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33" w:rsidRDefault="00E86033" w:rsidP="00E86033">
      <w:pPr>
        <w:bidi w:val="0"/>
      </w:pPr>
    </w:p>
    <w:p w:rsidR="00CE098B" w:rsidRDefault="00CE098B" w:rsidP="00CE098B">
      <w:pPr>
        <w:bidi w:val="0"/>
      </w:pPr>
    </w:p>
    <w:p w:rsidR="00CE098B" w:rsidRPr="00F44DCE" w:rsidRDefault="00CE098B" w:rsidP="00CE098B">
      <w:pPr>
        <w:bidi w:val="0"/>
        <w:rPr>
          <w:sz w:val="28"/>
          <w:szCs w:val="28"/>
        </w:rPr>
      </w:pPr>
    </w:p>
    <w:p w:rsidR="00CE098B" w:rsidRPr="00F44DCE" w:rsidRDefault="00CE098B" w:rsidP="00CE098B">
      <w:pPr>
        <w:bidi w:val="0"/>
        <w:rPr>
          <w:sz w:val="28"/>
          <w:szCs w:val="28"/>
        </w:rPr>
      </w:pPr>
    </w:p>
    <w:p w:rsidR="00CE098B" w:rsidRPr="00F44DCE" w:rsidRDefault="00CE098B" w:rsidP="00CE098B">
      <w:pPr>
        <w:bidi w:val="0"/>
        <w:rPr>
          <w:sz w:val="28"/>
          <w:szCs w:val="28"/>
        </w:rPr>
      </w:pPr>
    </w:p>
    <w:p w:rsidR="00724DE3" w:rsidRDefault="00E86033" w:rsidP="00724DE3">
      <w:pPr>
        <w:bidi w:val="0"/>
        <w:jc w:val="center"/>
        <w:rPr>
          <w:rFonts w:ascii="Book Antiqua" w:hAnsi="Book Antiqua"/>
          <w:b/>
          <w:bCs/>
          <w:sz w:val="28"/>
          <w:szCs w:val="28"/>
          <w:u w:val="single"/>
        </w:rPr>
      </w:pPr>
      <w:r w:rsidRPr="00F44DCE">
        <w:rPr>
          <w:rFonts w:ascii="Book Antiqua" w:hAnsi="Book Antiqua"/>
          <w:b/>
          <w:bCs/>
          <w:sz w:val="28"/>
          <w:szCs w:val="28"/>
          <w:u w:val="single"/>
        </w:rPr>
        <w:t xml:space="preserve">INTRODUCTION TO PATHOLOGY AND </w:t>
      </w:r>
    </w:p>
    <w:p w:rsidR="00E86033" w:rsidRPr="00F44DCE" w:rsidRDefault="00724DE3" w:rsidP="00724DE3">
      <w:pPr>
        <w:bidi w:val="0"/>
        <w:jc w:val="center"/>
        <w:rPr>
          <w:rFonts w:ascii="Book Antiqua" w:hAnsi="Book Antiqua"/>
          <w:b/>
          <w:bCs/>
          <w:sz w:val="28"/>
          <w:szCs w:val="28"/>
          <w:u w:val="single"/>
        </w:rPr>
      </w:pPr>
      <w:r>
        <w:rPr>
          <w:rFonts w:ascii="Book Antiqua" w:hAnsi="Book Antiqua"/>
          <w:b/>
          <w:bCs/>
          <w:sz w:val="28"/>
          <w:szCs w:val="28"/>
          <w:u w:val="single"/>
        </w:rPr>
        <w:t xml:space="preserve">THE STUDY OF </w:t>
      </w:r>
      <w:r w:rsidR="00E86033" w:rsidRPr="00F44DCE">
        <w:rPr>
          <w:rFonts w:ascii="Book Antiqua" w:hAnsi="Book Antiqua"/>
          <w:b/>
          <w:bCs/>
          <w:sz w:val="28"/>
          <w:szCs w:val="28"/>
          <w:u w:val="single"/>
        </w:rPr>
        <w:t xml:space="preserve"> DISEASES</w:t>
      </w:r>
    </w:p>
    <w:p w:rsidR="00CE098B" w:rsidRPr="00F44DCE" w:rsidRDefault="00CE098B" w:rsidP="00CE098B">
      <w:pPr>
        <w:bidi w:val="0"/>
        <w:jc w:val="center"/>
        <w:rPr>
          <w:rFonts w:ascii="Book Antiqua" w:hAnsi="Book Antiqua"/>
          <w:b/>
          <w:bCs/>
          <w:sz w:val="28"/>
          <w:szCs w:val="28"/>
          <w:u w:val="single"/>
        </w:rPr>
      </w:pPr>
    </w:p>
    <w:p w:rsidR="00CE098B" w:rsidRPr="00F44DCE" w:rsidRDefault="00CE098B" w:rsidP="00CE098B">
      <w:pPr>
        <w:bidi w:val="0"/>
        <w:jc w:val="center"/>
        <w:rPr>
          <w:rFonts w:ascii="Book Antiqua" w:hAnsi="Book Antiqua"/>
          <w:b/>
          <w:bCs/>
          <w:sz w:val="28"/>
          <w:szCs w:val="28"/>
          <w:u w:val="single"/>
        </w:rPr>
      </w:pPr>
    </w:p>
    <w:p w:rsidR="00CE098B" w:rsidRPr="00F44DCE" w:rsidRDefault="00CE098B" w:rsidP="00CE098B">
      <w:pPr>
        <w:bidi w:val="0"/>
        <w:jc w:val="center"/>
        <w:rPr>
          <w:rFonts w:ascii="Book Antiqua" w:hAnsi="Book Antiqua"/>
          <w:b/>
          <w:bCs/>
          <w:sz w:val="28"/>
          <w:szCs w:val="28"/>
          <w:u w:val="single"/>
        </w:rPr>
      </w:pPr>
    </w:p>
    <w:p w:rsidR="00CE098B" w:rsidRDefault="004C62B1" w:rsidP="004C62B1">
      <w:pPr>
        <w:pStyle w:val="ListParagraph"/>
        <w:numPr>
          <w:ilvl w:val="0"/>
          <w:numId w:val="2"/>
        </w:numPr>
        <w:bidi w:val="0"/>
        <w:jc w:val="center"/>
        <w:rPr>
          <w:rFonts w:ascii="Book Antiqua" w:hAnsi="Book Antiqua"/>
          <w:b/>
          <w:bCs/>
          <w:sz w:val="28"/>
          <w:szCs w:val="28"/>
          <w:u w:val="single"/>
        </w:rPr>
      </w:pPr>
      <w:r>
        <w:rPr>
          <w:rFonts w:ascii="Book Antiqua" w:hAnsi="Book Antiqua"/>
          <w:b/>
          <w:bCs/>
          <w:sz w:val="28"/>
          <w:szCs w:val="28"/>
          <w:u w:val="single"/>
        </w:rPr>
        <w:t>Faculty of Medicine -</w:t>
      </w:r>
    </w:p>
    <w:p w:rsidR="004C62B1" w:rsidRDefault="004C62B1" w:rsidP="004C62B1">
      <w:pPr>
        <w:pStyle w:val="ListParagraph"/>
        <w:bidi w:val="0"/>
        <w:rPr>
          <w:rFonts w:ascii="Book Antiqua" w:hAnsi="Book Antiqua"/>
          <w:b/>
          <w:bCs/>
          <w:sz w:val="28"/>
          <w:szCs w:val="28"/>
          <w:u w:val="single"/>
        </w:rPr>
      </w:pPr>
    </w:p>
    <w:p w:rsidR="004C62B1" w:rsidRPr="004C62B1" w:rsidRDefault="004C62B1" w:rsidP="004C62B1">
      <w:pPr>
        <w:pStyle w:val="ListParagraph"/>
        <w:numPr>
          <w:ilvl w:val="0"/>
          <w:numId w:val="2"/>
        </w:numPr>
        <w:bidi w:val="0"/>
        <w:jc w:val="center"/>
        <w:rPr>
          <w:rFonts w:ascii="Book Antiqua" w:hAnsi="Book Antiqua"/>
          <w:b/>
          <w:bCs/>
          <w:sz w:val="28"/>
          <w:szCs w:val="28"/>
          <w:u w:val="single"/>
        </w:rPr>
      </w:pPr>
      <w:r>
        <w:rPr>
          <w:rFonts w:ascii="Book Antiqua" w:hAnsi="Book Antiqua"/>
          <w:b/>
          <w:bCs/>
          <w:sz w:val="28"/>
          <w:szCs w:val="28"/>
          <w:u w:val="single"/>
        </w:rPr>
        <w:t>Foundation Block -</w:t>
      </w:r>
    </w:p>
    <w:p w:rsidR="00CE098B" w:rsidRPr="00F44DCE" w:rsidRDefault="00CE098B" w:rsidP="00CE098B">
      <w:pPr>
        <w:bidi w:val="0"/>
        <w:jc w:val="center"/>
        <w:rPr>
          <w:rFonts w:ascii="Book Antiqua" w:hAnsi="Book Antiqua"/>
          <w:b/>
          <w:bCs/>
          <w:sz w:val="28"/>
          <w:szCs w:val="28"/>
          <w:u w:val="single"/>
        </w:rPr>
      </w:pPr>
    </w:p>
    <w:p w:rsidR="00CE098B" w:rsidRPr="00F44DCE" w:rsidRDefault="00CE098B" w:rsidP="00CE098B">
      <w:pPr>
        <w:bidi w:val="0"/>
        <w:jc w:val="center"/>
        <w:rPr>
          <w:rFonts w:ascii="Book Antiqua" w:hAnsi="Book Antiqua"/>
          <w:b/>
          <w:bCs/>
          <w:sz w:val="28"/>
          <w:szCs w:val="28"/>
        </w:rPr>
      </w:pPr>
      <w:r w:rsidRPr="00F44DCE">
        <w:rPr>
          <w:rFonts w:ascii="Book Antiqua" w:hAnsi="Book Antiqua"/>
          <w:b/>
          <w:bCs/>
          <w:sz w:val="28"/>
          <w:szCs w:val="28"/>
        </w:rPr>
        <w:t>DR. AMMAR C. ALRIKABI</w:t>
      </w:r>
      <w:r w:rsidR="004C62B1">
        <w:rPr>
          <w:rFonts w:ascii="Book Antiqua" w:hAnsi="Book Antiqua"/>
          <w:b/>
          <w:bCs/>
          <w:sz w:val="28"/>
          <w:szCs w:val="28"/>
        </w:rPr>
        <w:t>* AND DR. MAHA ARAFAH**</w:t>
      </w:r>
    </w:p>
    <w:p w:rsidR="00CE098B" w:rsidRPr="00F44DCE" w:rsidRDefault="004C62B1" w:rsidP="00CE098B">
      <w:pPr>
        <w:bidi w:val="0"/>
        <w:jc w:val="center"/>
        <w:rPr>
          <w:rFonts w:ascii="Book Antiqua" w:hAnsi="Book Antiqua"/>
          <w:b/>
          <w:bCs/>
          <w:sz w:val="28"/>
          <w:szCs w:val="28"/>
        </w:rPr>
      </w:pPr>
      <w:r>
        <w:rPr>
          <w:rFonts w:ascii="Book Antiqua" w:hAnsi="Book Antiqua"/>
          <w:b/>
          <w:bCs/>
          <w:sz w:val="28"/>
          <w:szCs w:val="28"/>
        </w:rPr>
        <w:t>*</w:t>
      </w:r>
      <w:r w:rsidR="00CE098B" w:rsidRPr="00F44DCE">
        <w:rPr>
          <w:rFonts w:ascii="Book Antiqua" w:hAnsi="Book Antiqua"/>
          <w:b/>
          <w:bCs/>
          <w:sz w:val="28"/>
          <w:szCs w:val="28"/>
        </w:rPr>
        <w:t>Associate Professor</w:t>
      </w:r>
      <w:r>
        <w:rPr>
          <w:rFonts w:ascii="Book Antiqua" w:hAnsi="Book Antiqua"/>
          <w:b/>
          <w:bCs/>
          <w:sz w:val="28"/>
          <w:szCs w:val="28"/>
        </w:rPr>
        <w:t xml:space="preserve"> and ** Assistant Professor</w:t>
      </w:r>
    </w:p>
    <w:p w:rsidR="00CE098B" w:rsidRPr="00F44DCE" w:rsidRDefault="00CE098B" w:rsidP="00CE098B">
      <w:pPr>
        <w:bidi w:val="0"/>
        <w:jc w:val="center"/>
        <w:rPr>
          <w:rFonts w:ascii="Book Antiqua" w:hAnsi="Book Antiqua"/>
          <w:b/>
          <w:bCs/>
          <w:sz w:val="28"/>
          <w:szCs w:val="28"/>
        </w:rPr>
      </w:pPr>
      <w:r w:rsidRPr="00F44DCE">
        <w:rPr>
          <w:rFonts w:ascii="Book Antiqua" w:hAnsi="Book Antiqua"/>
          <w:b/>
          <w:bCs/>
          <w:sz w:val="28"/>
          <w:szCs w:val="28"/>
        </w:rPr>
        <w:t>Department of Pathology</w:t>
      </w:r>
    </w:p>
    <w:p w:rsidR="00CE098B" w:rsidRPr="00F44DCE" w:rsidRDefault="00CE098B" w:rsidP="00CE098B">
      <w:pPr>
        <w:bidi w:val="0"/>
        <w:jc w:val="center"/>
        <w:rPr>
          <w:rFonts w:ascii="Book Antiqua" w:hAnsi="Book Antiqua"/>
          <w:b/>
          <w:bCs/>
          <w:sz w:val="28"/>
          <w:szCs w:val="28"/>
        </w:rPr>
      </w:pPr>
      <w:r w:rsidRPr="00F44DCE">
        <w:rPr>
          <w:rFonts w:ascii="Book Antiqua" w:hAnsi="Book Antiqua"/>
          <w:b/>
          <w:bCs/>
          <w:sz w:val="28"/>
          <w:szCs w:val="28"/>
        </w:rPr>
        <w:t>King Khalid University Hospital and King Saud University</w:t>
      </w:r>
    </w:p>
    <w:p w:rsidR="00CE098B" w:rsidRPr="00F44DCE" w:rsidRDefault="00CE098B">
      <w:pPr>
        <w:bidi w:val="0"/>
        <w:rPr>
          <w:rFonts w:ascii="Book Antiqua" w:hAnsi="Book Antiqua"/>
          <w:b/>
          <w:bCs/>
          <w:sz w:val="28"/>
          <w:szCs w:val="28"/>
        </w:rPr>
      </w:pPr>
      <w:r w:rsidRPr="00F44DCE">
        <w:rPr>
          <w:rFonts w:ascii="Book Antiqua" w:hAnsi="Book Antiqua"/>
          <w:b/>
          <w:bCs/>
          <w:sz w:val="28"/>
          <w:szCs w:val="28"/>
        </w:rPr>
        <w:br w:type="page"/>
      </w:r>
    </w:p>
    <w:p w:rsidR="00A94790" w:rsidRPr="00F44DCE" w:rsidRDefault="00A94790" w:rsidP="00CE098B">
      <w:pPr>
        <w:bidi w:val="0"/>
        <w:rPr>
          <w:rFonts w:ascii="Book Antiqua" w:hAnsi="Book Antiqua"/>
          <w:b/>
          <w:bCs/>
          <w:sz w:val="28"/>
          <w:szCs w:val="28"/>
          <w:u w:val="single"/>
        </w:rPr>
      </w:pPr>
    </w:p>
    <w:p w:rsidR="00CE098B" w:rsidRPr="00F44DCE" w:rsidRDefault="00337CA6" w:rsidP="00A94790">
      <w:pPr>
        <w:bidi w:val="0"/>
        <w:rPr>
          <w:rFonts w:ascii="Book Antiqua" w:hAnsi="Book Antiqua"/>
          <w:b/>
          <w:bCs/>
          <w:sz w:val="28"/>
          <w:szCs w:val="28"/>
          <w:u w:val="single"/>
        </w:rPr>
      </w:pPr>
      <w:r w:rsidRPr="00F44DCE">
        <w:rPr>
          <w:rFonts w:ascii="Book Antiqua" w:hAnsi="Book Antiqua"/>
          <w:b/>
          <w:bCs/>
          <w:sz w:val="28"/>
          <w:szCs w:val="28"/>
          <w:u w:val="single"/>
        </w:rPr>
        <w:t xml:space="preserve">Introduction </w:t>
      </w:r>
    </w:p>
    <w:p w:rsidR="00CE098B" w:rsidRPr="00F44DCE" w:rsidRDefault="00CE098B" w:rsidP="00CE098B">
      <w:pPr>
        <w:bidi w:val="0"/>
        <w:jc w:val="both"/>
        <w:rPr>
          <w:rFonts w:ascii="Book Antiqua" w:hAnsi="Book Antiqua"/>
          <w:b/>
          <w:bCs/>
          <w:sz w:val="28"/>
          <w:szCs w:val="28"/>
        </w:rPr>
      </w:pPr>
      <w:r w:rsidRPr="00F44DCE">
        <w:rPr>
          <w:rFonts w:ascii="Book Antiqua" w:hAnsi="Book Antiqua"/>
          <w:b/>
          <w:bCs/>
          <w:sz w:val="28"/>
          <w:szCs w:val="28"/>
        </w:rPr>
        <w:t xml:space="preserve"> Pathology</w:t>
      </w:r>
      <w:r w:rsidRPr="00F44DCE">
        <w:rPr>
          <w:rFonts w:ascii="Book Antiqua" w:hAnsi="Book Antiqua"/>
          <w:sz w:val="28"/>
          <w:szCs w:val="28"/>
        </w:rPr>
        <w:t xml:space="preserve"> is an important discipline which provides </w:t>
      </w:r>
      <w:r w:rsidRPr="00724DE3">
        <w:rPr>
          <w:rFonts w:ascii="Book Antiqua" w:hAnsi="Book Antiqua"/>
          <w:b/>
          <w:bCs/>
          <w:sz w:val="28"/>
          <w:szCs w:val="28"/>
        </w:rPr>
        <w:t>the link</w:t>
      </w:r>
      <w:r w:rsidRPr="00F44DCE">
        <w:rPr>
          <w:rFonts w:ascii="Book Antiqua" w:hAnsi="Book Antiqua"/>
          <w:sz w:val="28"/>
          <w:szCs w:val="28"/>
        </w:rPr>
        <w:t xml:space="preserve"> between basic biological sciences and the practice of medicine. In broad terms, the study of pathology encapsulates the way we think about diseases and about their causes, prevention and classification.  Using a more limited definition, </w:t>
      </w:r>
      <w:r w:rsidRPr="00F44DCE">
        <w:rPr>
          <w:rFonts w:ascii="Book Antiqua" w:hAnsi="Book Antiqua"/>
          <w:b/>
          <w:bCs/>
          <w:sz w:val="28"/>
          <w:szCs w:val="28"/>
        </w:rPr>
        <w:t xml:space="preserve">pathology is the study of changes which occur in cells and tissues as a result of inborn genetic, extraneous environmental or behavioural damage. </w:t>
      </w:r>
    </w:p>
    <w:p w:rsidR="00D06505" w:rsidRPr="00F44DCE" w:rsidRDefault="00D06505" w:rsidP="00D06505">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Pathology is the study of disease processes.</w:t>
      </w:r>
    </w:p>
    <w:p w:rsidR="00D06505" w:rsidRPr="00F44DCE" w:rsidRDefault="00D06505" w:rsidP="00D06505">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Epidemiology provides a broad context for understanding pathology.</w:t>
      </w:r>
    </w:p>
    <w:p w:rsidR="00D06505" w:rsidRPr="00F44DCE" w:rsidRDefault="00D06505" w:rsidP="00D06505">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 xml:space="preserve">Both </w:t>
      </w:r>
      <w:r w:rsidR="00724DE3">
        <w:rPr>
          <w:rFonts w:ascii="Book Antiqua" w:hAnsi="Book Antiqua"/>
          <w:sz w:val="28"/>
          <w:szCs w:val="28"/>
        </w:rPr>
        <w:t xml:space="preserve">(pathology and epidemiology) </w:t>
      </w:r>
      <w:r w:rsidRPr="00F44DCE">
        <w:rPr>
          <w:rFonts w:ascii="Book Antiqua" w:hAnsi="Book Antiqua"/>
          <w:sz w:val="28"/>
          <w:szCs w:val="28"/>
        </w:rPr>
        <w:t>provide a useful framework for classifying and understanding mechanisms of disease.</w:t>
      </w:r>
    </w:p>
    <w:p w:rsidR="00D06505" w:rsidRPr="00F44DCE" w:rsidRDefault="00D06505" w:rsidP="00D06505">
      <w:pPr>
        <w:bidi w:val="0"/>
        <w:jc w:val="both"/>
        <w:rPr>
          <w:rFonts w:ascii="Book Antiqua" w:hAnsi="Book Antiqua"/>
          <w:b/>
          <w:bCs/>
          <w:sz w:val="28"/>
          <w:szCs w:val="28"/>
          <w:u w:val="single"/>
        </w:rPr>
      </w:pPr>
      <w:r w:rsidRPr="00F44DCE">
        <w:rPr>
          <w:rFonts w:ascii="Book Antiqua" w:hAnsi="Book Antiqua"/>
          <w:b/>
          <w:bCs/>
          <w:sz w:val="28"/>
          <w:szCs w:val="28"/>
          <w:u w:val="single"/>
        </w:rPr>
        <w:t>Health, illness and disease</w:t>
      </w:r>
    </w:p>
    <w:p w:rsidR="00D06505" w:rsidRPr="00F44DCE" w:rsidRDefault="00D06505" w:rsidP="00D06505">
      <w:pPr>
        <w:bidi w:val="0"/>
        <w:jc w:val="both"/>
        <w:rPr>
          <w:rFonts w:ascii="Book Antiqua" w:hAnsi="Book Antiqua"/>
          <w:sz w:val="28"/>
          <w:szCs w:val="28"/>
        </w:rPr>
      </w:pPr>
      <w:r w:rsidRPr="00F44DCE">
        <w:rPr>
          <w:rFonts w:ascii="Book Antiqua" w:hAnsi="Book Antiqua"/>
          <w:sz w:val="28"/>
          <w:szCs w:val="28"/>
        </w:rPr>
        <w:t>Normal health or well being is a state which most of us experience most of the time. Illness, however, is the subjective state of not feeling well and sickness is a state of social dysfunction, i.e. a role that the individual assumes when ill.  There is a wide range of normality and the human body can readily adapt to changes in the environment (e.g. by an increase in hemoglobin at an altitude where oxygen levels are low).  Disease or ill health occurs when these limits or normality are overreached.</w:t>
      </w:r>
    </w:p>
    <w:p w:rsidR="00D06505" w:rsidRPr="00F44DCE" w:rsidRDefault="00D06505" w:rsidP="00D06505">
      <w:pPr>
        <w:bidi w:val="0"/>
        <w:jc w:val="both"/>
        <w:rPr>
          <w:rFonts w:ascii="Book Antiqua" w:hAnsi="Book Antiqua"/>
          <w:sz w:val="28"/>
          <w:szCs w:val="28"/>
        </w:rPr>
      </w:pPr>
      <w:r w:rsidRPr="00F44DCE">
        <w:rPr>
          <w:rFonts w:ascii="Book Antiqua" w:hAnsi="Book Antiqua"/>
          <w:b/>
          <w:bCs/>
          <w:sz w:val="28"/>
          <w:szCs w:val="28"/>
        </w:rPr>
        <w:t>Disease is defined as a physiological or psychological dysfunction</w:t>
      </w:r>
      <w:r w:rsidRPr="00F44DCE">
        <w:rPr>
          <w:rFonts w:ascii="Book Antiqua" w:hAnsi="Book Antiqua"/>
          <w:sz w:val="28"/>
          <w:szCs w:val="28"/>
        </w:rPr>
        <w:t>. It can be caused by an obvious structural abnormality such as a broken bone or a tumour or may be less well defined, as in the case of anorexia nervosa.  All diseases have certain aspects which can form the basis of a classification and these include:</w:t>
      </w:r>
    </w:p>
    <w:p w:rsidR="00D06505" w:rsidRPr="00F44DCE" w:rsidRDefault="00D06505" w:rsidP="00D06505">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Epidemiology.</w:t>
      </w:r>
    </w:p>
    <w:p w:rsidR="00D06505" w:rsidRPr="00F44DCE" w:rsidRDefault="00D06505" w:rsidP="00D06505">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Aetiology.</w:t>
      </w:r>
    </w:p>
    <w:p w:rsidR="00D06505" w:rsidRPr="00F44DCE" w:rsidRDefault="00D06505" w:rsidP="00D06505">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Pathogenesis.</w:t>
      </w:r>
    </w:p>
    <w:p w:rsidR="007D1B32" w:rsidRPr="00F44DCE" w:rsidRDefault="007D1B32" w:rsidP="007D1B32">
      <w:pPr>
        <w:pStyle w:val="ListParagraph"/>
        <w:bidi w:val="0"/>
        <w:ind w:hanging="720"/>
        <w:rPr>
          <w:rFonts w:ascii="Book Antiqua" w:hAnsi="Book Antiqua"/>
          <w:b/>
          <w:bCs/>
          <w:i/>
          <w:iCs/>
          <w:sz w:val="28"/>
          <w:szCs w:val="28"/>
          <w:u w:val="single"/>
        </w:rPr>
      </w:pPr>
      <w:r w:rsidRPr="00F44DCE">
        <w:rPr>
          <w:rFonts w:ascii="Book Antiqua" w:hAnsi="Book Antiqua"/>
          <w:b/>
          <w:bCs/>
          <w:i/>
          <w:iCs/>
          <w:sz w:val="28"/>
          <w:szCs w:val="28"/>
          <w:u w:val="single"/>
        </w:rPr>
        <w:lastRenderedPageBreak/>
        <w:t>Epidemiology</w:t>
      </w:r>
    </w:p>
    <w:p w:rsidR="007D1B32" w:rsidRPr="00F44DCE" w:rsidRDefault="007D1B32" w:rsidP="007D1B32">
      <w:pPr>
        <w:pStyle w:val="ListParagraph"/>
        <w:bidi w:val="0"/>
        <w:ind w:hanging="720"/>
        <w:rPr>
          <w:rFonts w:ascii="Book Antiqua" w:hAnsi="Book Antiqua"/>
          <w:sz w:val="28"/>
          <w:szCs w:val="28"/>
        </w:rPr>
      </w:pPr>
    </w:p>
    <w:p w:rsidR="00D06505" w:rsidRPr="00F44DCE" w:rsidRDefault="00D06505" w:rsidP="00D06505">
      <w:pPr>
        <w:pStyle w:val="ListParagraph"/>
        <w:bidi w:val="0"/>
        <w:ind w:left="0"/>
        <w:jc w:val="both"/>
        <w:rPr>
          <w:rFonts w:ascii="Book Antiqua" w:hAnsi="Book Antiqua"/>
          <w:sz w:val="28"/>
          <w:szCs w:val="28"/>
        </w:rPr>
      </w:pPr>
      <w:r w:rsidRPr="00F44DCE">
        <w:rPr>
          <w:rFonts w:ascii="Book Antiqua" w:hAnsi="Book Antiqua"/>
          <w:sz w:val="28"/>
          <w:szCs w:val="28"/>
        </w:rPr>
        <w:t>Epidemiology include sex and age, prevalence of a particular disease in addition to geographics distribution and incidence</w:t>
      </w:r>
      <w:r w:rsidRPr="00724DE3">
        <w:rPr>
          <w:rFonts w:ascii="Book Antiqua" w:hAnsi="Book Antiqua"/>
          <w:b/>
          <w:bCs/>
          <w:sz w:val="28"/>
          <w:szCs w:val="28"/>
        </w:rPr>
        <w:t>.  Prevalence</w:t>
      </w:r>
      <w:r w:rsidRPr="00F44DCE">
        <w:rPr>
          <w:rFonts w:ascii="Book Antiqua" w:hAnsi="Book Antiqua"/>
          <w:sz w:val="28"/>
          <w:szCs w:val="28"/>
        </w:rPr>
        <w:t xml:space="preserve"> means the number of cases in a population at any one time while </w:t>
      </w:r>
      <w:r w:rsidRPr="00724DE3">
        <w:rPr>
          <w:rFonts w:ascii="Book Antiqua" w:hAnsi="Book Antiqua"/>
          <w:b/>
          <w:bCs/>
          <w:sz w:val="28"/>
          <w:szCs w:val="28"/>
        </w:rPr>
        <w:t>incidence</w:t>
      </w:r>
      <w:r w:rsidRPr="00F44DCE">
        <w:rPr>
          <w:rFonts w:ascii="Book Antiqua" w:hAnsi="Book Antiqua"/>
          <w:sz w:val="28"/>
          <w:szCs w:val="28"/>
        </w:rPr>
        <w:t xml:space="preserve"> is the number of new cases in a population over a given time. </w:t>
      </w:r>
      <w:r w:rsidRPr="00724DE3">
        <w:rPr>
          <w:rFonts w:ascii="Book Antiqua" w:hAnsi="Book Antiqua"/>
          <w:b/>
          <w:bCs/>
          <w:sz w:val="28"/>
          <w:szCs w:val="28"/>
        </w:rPr>
        <w:t xml:space="preserve">Aetiology </w:t>
      </w:r>
      <w:r w:rsidRPr="00F44DCE">
        <w:rPr>
          <w:rFonts w:ascii="Book Antiqua" w:hAnsi="Book Antiqua"/>
          <w:sz w:val="28"/>
          <w:szCs w:val="28"/>
        </w:rPr>
        <w:t xml:space="preserve">is the direct cause of a disease while </w:t>
      </w:r>
      <w:r w:rsidRPr="00724DE3">
        <w:rPr>
          <w:rFonts w:ascii="Book Antiqua" w:hAnsi="Book Antiqua"/>
          <w:b/>
          <w:bCs/>
          <w:sz w:val="28"/>
          <w:szCs w:val="28"/>
        </w:rPr>
        <w:t>pathogenesis</w:t>
      </w:r>
      <w:r w:rsidRPr="00F44DCE">
        <w:rPr>
          <w:rFonts w:ascii="Book Antiqua" w:hAnsi="Book Antiqua"/>
          <w:sz w:val="28"/>
          <w:szCs w:val="28"/>
        </w:rPr>
        <w:t xml:space="preserve"> is the mechanism of disease production.</w:t>
      </w:r>
    </w:p>
    <w:p w:rsidR="00F44DCE" w:rsidRDefault="00F44DCE" w:rsidP="002125E6">
      <w:pPr>
        <w:pStyle w:val="ListParagraph"/>
        <w:bidi w:val="0"/>
        <w:ind w:left="0"/>
        <w:jc w:val="both"/>
        <w:rPr>
          <w:rFonts w:ascii="Book Antiqua" w:hAnsi="Book Antiqua"/>
          <w:sz w:val="28"/>
          <w:szCs w:val="28"/>
        </w:rPr>
      </w:pPr>
    </w:p>
    <w:p w:rsidR="007D1B32" w:rsidRPr="00F44DCE" w:rsidRDefault="007D1B32" w:rsidP="00F44DCE">
      <w:pPr>
        <w:pStyle w:val="ListParagraph"/>
        <w:bidi w:val="0"/>
        <w:ind w:left="0"/>
        <w:jc w:val="both"/>
        <w:rPr>
          <w:rFonts w:ascii="Book Antiqua" w:hAnsi="Book Antiqua"/>
          <w:sz w:val="28"/>
          <w:szCs w:val="28"/>
        </w:rPr>
      </w:pPr>
      <w:r w:rsidRPr="00F44DCE">
        <w:rPr>
          <w:rFonts w:ascii="Book Antiqua" w:hAnsi="Book Antiqua"/>
          <w:sz w:val="28"/>
          <w:szCs w:val="28"/>
        </w:rPr>
        <w:t>Epidemiology provides a wider context for the study, classification and diagnosis of diseases.  Data recorded about incidence, prevalence, morbidity and mortality relate to populations, rather than individuals.</w:t>
      </w:r>
    </w:p>
    <w:p w:rsidR="007D1B32" w:rsidRPr="00F44DCE" w:rsidRDefault="007D1B32" w:rsidP="007D1B32">
      <w:pPr>
        <w:pStyle w:val="ListParagraph"/>
        <w:bidi w:val="0"/>
        <w:ind w:left="0"/>
        <w:jc w:val="both"/>
        <w:rPr>
          <w:rFonts w:ascii="Book Antiqua" w:hAnsi="Book Antiqua"/>
          <w:sz w:val="28"/>
          <w:szCs w:val="28"/>
        </w:rPr>
      </w:pPr>
    </w:p>
    <w:p w:rsidR="007D1B32" w:rsidRPr="00F44DCE" w:rsidRDefault="007D1B32" w:rsidP="007D1B32">
      <w:pPr>
        <w:pStyle w:val="ListParagraph"/>
        <w:bidi w:val="0"/>
        <w:ind w:left="0"/>
        <w:jc w:val="both"/>
        <w:rPr>
          <w:rFonts w:ascii="Book Antiqua" w:hAnsi="Book Antiqua"/>
          <w:sz w:val="28"/>
          <w:szCs w:val="28"/>
        </w:rPr>
      </w:pPr>
      <w:r w:rsidRPr="00F44DCE">
        <w:rPr>
          <w:rFonts w:ascii="Book Antiqua" w:hAnsi="Book Antiqua"/>
          <w:sz w:val="28"/>
          <w:szCs w:val="28"/>
        </w:rPr>
        <w:t>Knowledge of epidemiology is important for:</w:t>
      </w:r>
    </w:p>
    <w:p w:rsidR="007D1B32" w:rsidRPr="00F44DCE" w:rsidRDefault="007D1B32" w:rsidP="007D1B32">
      <w:pPr>
        <w:pStyle w:val="ListParagraph"/>
        <w:bidi w:val="0"/>
        <w:ind w:left="0"/>
        <w:jc w:val="both"/>
        <w:rPr>
          <w:rFonts w:ascii="Book Antiqua" w:hAnsi="Book Antiqua"/>
          <w:sz w:val="28"/>
          <w:szCs w:val="28"/>
        </w:rPr>
      </w:pPr>
    </w:p>
    <w:p w:rsidR="007D1B32" w:rsidRPr="00F44DCE" w:rsidRDefault="00724DE3" w:rsidP="007D1B32">
      <w:pPr>
        <w:pStyle w:val="ListParagraph"/>
        <w:numPr>
          <w:ilvl w:val="0"/>
          <w:numId w:val="1"/>
        </w:numPr>
        <w:bidi w:val="0"/>
        <w:jc w:val="both"/>
        <w:rPr>
          <w:rFonts w:ascii="Book Antiqua" w:hAnsi="Book Antiqua"/>
          <w:sz w:val="28"/>
          <w:szCs w:val="28"/>
        </w:rPr>
      </w:pPr>
      <w:r>
        <w:rPr>
          <w:rFonts w:ascii="Book Antiqua" w:hAnsi="Book Antiqua"/>
          <w:sz w:val="28"/>
          <w:szCs w:val="28"/>
        </w:rPr>
        <w:t>Providing ca</w:t>
      </w:r>
      <w:r w:rsidR="007D1B32" w:rsidRPr="00F44DCE">
        <w:rPr>
          <w:rFonts w:ascii="Book Antiqua" w:hAnsi="Book Antiqua"/>
          <w:sz w:val="28"/>
          <w:szCs w:val="28"/>
        </w:rPr>
        <w:t>u</w:t>
      </w:r>
      <w:r>
        <w:rPr>
          <w:rFonts w:ascii="Book Antiqua" w:hAnsi="Book Antiqua"/>
          <w:sz w:val="28"/>
          <w:szCs w:val="28"/>
        </w:rPr>
        <w:t>s</w:t>
      </w:r>
      <w:r w:rsidR="007D1B32" w:rsidRPr="00F44DCE">
        <w:rPr>
          <w:rFonts w:ascii="Book Antiqua" w:hAnsi="Book Antiqua"/>
          <w:sz w:val="28"/>
          <w:szCs w:val="28"/>
        </w:rPr>
        <w:t>al clues.</w:t>
      </w:r>
    </w:p>
    <w:p w:rsidR="007D1B32" w:rsidRPr="00F44DCE" w:rsidRDefault="007D1B32" w:rsidP="007D1B32">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Identifying risk factors and risk markers.</w:t>
      </w:r>
    </w:p>
    <w:p w:rsidR="007D1B32" w:rsidRPr="00F44DCE" w:rsidRDefault="007D1B32" w:rsidP="007D1B32">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Planning and executing disease prevention and health promotion.</w:t>
      </w:r>
    </w:p>
    <w:p w:rsidR="007D1B32" w:rsidRPr="00F44DCE" w:rsidRDefault="007D1B32" w:rsidP="007D1B32">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Providing adequate health care facilities.</w:t>
      </w:r>
    </w:p>
    <w:p w:rsidR="007D1B32" w:rsidRPr="00F44DCE" w:rsidRDefault="007D1B32" w:rsidP="007D1B32">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Setting up population screening programmes.</w:t>
      </w:r>
      <w:r w:rsidR="00C21C9A">
        <w:rPr>
          <w:rFonts w:ascii="Book Antiqua" w:hAnsi="Book Antiqua"/>
          <w:sz w:val="28"/>
          <w:szCs w:val="28"/>
        </w:rPr>
        <w:t xml:space="preserve"> (Screening is defined as identifying a disease in an apparently healthy population). </w:t>
      </w:r>
    </w:p>
    <w:p w:rsidR="007D1B32" w:rsidRPr="00F44DCE" w:rsidRDefault="007D1B32" w:rsidP="007D1B32">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Evaluating health care interventions.</w:t>
      </w:r>
    </w:p>
    <w:p w:rsidR="007D1B32" w:rsidRPr="00F44DCE" w:rsidRDefault="007D1B32" w:rsidP="007D1B32">
      <w:pPr>
        <w:bidi w:val="0"/>
        <w:jc w:val="both"/>
        <w:rPr>
          <w:rFonts w:ascii="Book Antiqua" w:hAnsi="Book Antiqua"/>
          <w:sz w:val="28"/>
          <w:szCs w:val="28"/>
        </w:rPr>
      </w:pPr>
      <w:r w:rsidRPr="00F44DCE">
        <w:rPr>
          <w:rFonts w:ascii="Book Antiqua" w:hAnsi="Book Antiqua"/>
          <w:sz w:val="28"/>
          <w:szCs w:val="28"/>
        </w:rPr>
        <w:t>Factors which affect the incidence (number of new cases occurring in a defined population over a defined time period</w:t>
      </w:r>
      <w:r w:rsidR="00724DE3">
        <w:rPr>
          <w:rFonts w:ascii="Book Antiqua" w:hAnsi="Book Antiqua"/>
          <w:sz w:val="28"/>
          <w:szCs w:val="28"/>
        </w:rPr>
        <w:t>)</w:t>
      </w:r>
      <w:r w:rsidRPr="00F44DCE">
        <w:rPr>
          <w:rFonts w:ascii="Book Antiqua" w:hAnsi="Book Antiqua"/>
          <w:sz w:val="28"/>
          <w:szCs w:val="28"/>
        </w:rPr>
        <w:t xml:space="preserve"> and prevalence (number of cases found in a defined population at a stated time) of disease include:</w:t>
      </w:r>
    </w:p>
    <w:p w:rsidR="007D1B32" w:rsidRDefault="007D1B32" w:rsidP="007D1B32">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Time: how the disease has varied over the course of time.</w:t>
      </w:r>
    </w:p>
    <w:p w:rsidR="00724DE3" w:rsidRPr="00F44DCE" w:rsidRDefault="00724DE3" w:rsidP="00724DE3">
      <w:pPr>
        <w:pStyle w:val="ListParagraph"/>
        <w:numPr>
          <w:ilvl w:val="0"/>
          <w:numId w:val="1"/>
        </w:numPr>
        <w:bidi w:val="0"/>
        <w:jc w:val="both"/>
        <w:rPr>
          <w:rFonts w:ascii="Book Antiqua" w:hAnsi="Book Antiqua"/>
          <w:sz w:val="28"/>
          <w:szCs w:val="28"/>
        </w:rPr>
      </w:pPr>
      <w:r>
        <w:rPr>
          <w:rFonts w:ascii="Book Antiqua" w:hAnsi="Book Antiqua"/>
          <w:sz w:val="28"/>
          <w:szCs w:val="28"/>
        </w:rPr>
        <w:t>Place: how the disease varies geographically.</w:t>
      </w:r>
    </w:p>
    <w:p w:rsidR="007B1EDA" w:rsidRPr="00F44DCE" w:rsidRDefault="007B1EDA" w:rsidP="007B1EDA">
      <w:pPr>
        <w:pStyle w:val="ListParagraph"/>
        <w:numPr>
          <w:ilvl w:val="0"/>
          <w:numId w:val="1"/>
        </w:numPr>
        <w:bidi w:val="0"/>
        <w:jc w:val="both"/>
        <w:rPr>
          <w:rFonts w:ascii="Book Antiqua" w:hAnsi="Book Antiqua"/>
          <w:sz w:val="28"/>
          <w:szCs w:val="28"/>
        </w:rPr>
      </w:pPr>
      <w:r w:rsidRPr="00F44DCE">
        <w:rPr>
          <w:rFonts w:ascii="Book Antiqua" w:hAnsi="Book Antiqua"/>
          <w:sz w:val="28"/>
          <w:szCs w:val="28"/>
        </w:rPr>
        <w:t>Person: what are the personal characteristics of those who suffer from the disease and how they differ from those who do not suffer from the di</w:t>
      </w:r>
      <w:r w:rsidR="00724DE3">
        <w:rPr>
          <w:rFonts w:ascii="Book Antiqua" w:hAnsi="Book Antiqua"/>
          <w:sz w:val="28"/>
          <w:szCs w:val="28"/>
        </w:rPr>
        <w:t>s</w:t>
      </w:r>
      <w:r w:rsidRPr="00F44DCE">
        <w:rPr>
          <w:rFonts w:ascii="Book Antiqua" w:hAnsi="Book Antiqua"/>
          <w:sz w:val="28"/>
          <w:szCs w:val="28"/>
        </w:rPr>
        <w:t>ease, e.g. in age, sex, occupation, race, social class, behavior.</w:t>
      </w:r>
    </w:p>
    <w:p w:rsidR="00C21C9A" w:rsidRDefault="00C21C9A" w:rsidP="00724DE3">
      <w:pPr>
        <w:bidi w:val="0"/>
        <w:spacing w:line="240" w:lineRule="auto"/>
        <w:jc w:val="both"/>
        <w:rPr>
          <w:rFonts w:ascii="Book Antiqua" w:hAnsi="Book Antiqua"/>
          <w:sz w:val="28"/>
          <w:szCs w:val="28"/>
        </w:rPr>
      </w:pPr>
    </w:p>
    <w:p w:rsidR="007B1EDA" w:rsidRPr="00F44DCE" w:rsidRDefault="007B1EDA" w:rsidP="00C21C9A">
      <w:pPr>
        <w:bidi w:val="0"/>
        <w:spacing w:line="240" w:lineRule="auto"/>
        <w:jc w:val="both"/>
        <w:rPr>
          <w:rFonts w:ascii="Book Antiqua" w:hAnsi="Book Antiqua"/>
          <w:sz w:val="28"/>
          <w:szCs w:val="28"/>
        </w:rPr>
      </w:pPr>
      <w:r w:rsidRPr="00F44DCE">
        <w:rPr>
          <w:rFonts w:ascii="Book Antiqua" w:hAnsi="Book Antiqua"/>
          <w:sz w:val="28"/>
          <w:szCs w:val="28"/>
        </w:rPr>
        <w:t xml:space="preserve">Changes in the incidence of disease with time may result from preventative measures, such as immunization programmes, or may reflect changes in social conditions.  For example, </w:t>
      </w:r>
      <w:r w:rsidR="00724DE3">
        <w:rPr>
          <w:rFonts w:ascii="Book Antiqua" w:hAnsi="Book Antiqua"/>
          <w:sz w:val="28"/>
          <w:szCs w:val="28"/>
        </w:rPr>
        <w:t xml:space="preserve"> </w:t>
      </w:r>
      <w:r w:rsidRPr="00F44DCE">
        <w:rPr>
          <w:rFonts w:ascii="Book Antiqua" w:hAnsi="Book Antiqua"/>
          <w:sz w:val="28"/>
          <w:szCs w:val="28"/>
        </w:rPr>
        <w:t xml:space="preserve"> increased smoking has led to an increase in heart disease and lung cancer. </w:t>
      </w:r>
      <w:r w:rsidR="00724DE3">
        <w:rPr>
          <w:rFonts w:ascii="Book Antiqua" w:hAnsi="Book Antiqua"/>
          <w:sz w:val="28"/>
          <w:szCs w:val="28"/>
        </w:rPr>
        <w:t xml:space="preserve"> </w:t>
      </w:r>
    </w:p>
    <w:p w:rsidR="00D06505" w:rsidRPr="00F44DCE" w:rsidRDefault="007B1EDA" w:rsidP="00955235">
      <w:pPr>
        <w:bidi w:val="0"/>
        <w:spacing w:line="240" w:lineRule="auto"/>
        <w:jc w:val="both"/>
        <w:rPr>
          <w:rFonts w:ascii="Book Antiqua" w:hAnsi="Book Antiqua"/>
          <w:sz w:val="28"/>
          <w:szCs w:val="28"/>
        </w:rPr>
      </w:pPr>
      <w:r w:rsidRPr="00F44DCE">
        <w:rPr>
          <w:rFonts w:ascii="Book Antiqua" w:hAnsi="Book Antiqua"/>
          <w:sz w:val="28"/>
          <w:szCs w:val="28"/>
        </w:rPr>
        <w:t xml:space="preserve">Many diseases show significant </w:t>
      </w:r>
      <w:r w:rsidRPr="00724DE3">
        <w:rPr>
          <w:rFonts w:ascii="Book Antiqua" w:hAnsi="Book Antiqua"/>
          <w:b/>
          <w:bCs/>
          <w:sz w:val="28"/>
          <w:szCs w:val="28"/>
        </w:rPr>
        <w:t xml:space="preserve">geographical </w:t>
      </w:r>
      <w:r w:rsidRPr="00F44DCE">
        <w:rPr>
          <w:rFonts w:ascii="Book Antiqua" w:hAnsi="Book Antiqua"/>
          <w:sz w:val="28"/>
          <w:szCs w:val="28"/>
        </w:rPr>
        <w:t xml:space="preserve">variations: in developed countries, heart disease, cancer and </w:t>
      </w:r>
      <w:r w:rsidR="00955235" w:rsidRPr="00F44DCE">
        <w:rPr>
          <w:rFonts w:ascii="Book Antiqua" w:hAnsi="Book Antiqua"/>
          <w:sz w:val="28"/>
          <w:szCs w:val="28"/>
        </w:rPr>
        <w:t>psychiatric illnesses are common whereas in underdeveloped countries, malnutrition and infection are often the commonest health problems. Different infectious agents are common in different geographical areas.</w:t>
      </w:r>
    </w:p>
    <w:p w:rsidR="00955235" w:rsidRDefault="00955235" w:rsidP="00955235">
      <w:pPr>
        <w:bidi w:val="0"/>
        <w:spacing w:line="240" w:lineRule="auto"/>
        <w:jc w:val="both"/>
        <w:rPr>
          <w:rFonts w:ascii="Book Antiqua" w:hAnsi="Book Antiqua"/>
          <w:sz w:val="28"/>
          <w:szCs w:val="28"/>
        </w:rPr>
      </w:pPr>
      <w:r w:rsidRPr="00F44DCE">
        <w:rPr>
          <w:rFonts w:ascii="Book Antiqua" w:hAnsi="Book Antiqua"/>
          <w:sz w:val="28"/>
          <w:szCs w:val="28"/>
        </w:rPr>
        <w:t>There are many well documented associations between diseases and occupation:</w:t>
      </w:r>
    </w:p>
    <w:p w:rsidR="00955235" w:rsidRPr="00724DE3" w:rsidRDefault="00724DE3" w:rsidP="00724DE3">
      <w:pPr>
        <w:pStyle w:val="ListParagraph"/>
        <w:numPr>
          <w:ilvl w:val="0"/>
          <w:numId w:val="1"/>
        </w:numPr>
        <w:bidi w:val="0"/>
        <w:spacing w:line="240" w:lineRule="auto"/>
        <w:jc w:val="both"/>
        <w:rPr>
          <w:rFonts w:ascii="Book Antiqua" w:hAnsi="Book Antiqua"/>
          <w:sz w:val="28"/>
          <w:szCs w:val="28"/>
        </w:rPr>
      </w:pPr>
      <w:r>
        <w:rPr>
          <w:rFonts w:ascii="Book Antiqua" w:hAnsi="Book Antiqua"/>
          <w:sz w:val="28"/>
          <w:szCs w:val="28"/>
        </w:rPr>
        <w:t xml:space="preserve">Ship builders and insulation workers: </w:t>
      </w:r>
      <w:r w:rsidR="00955235" w:rsidRPr="00724DE3">
        <w:rPr>
          <w:rFonts w:ascii="Book Antiqua" w:hAnsi="Book Antiqua"/>
          <w:sz w:val="28"/>
          <w:szCs w:val="28"/>
        </w:rPr>
        <w:t>asbestosis (asbestos-related scarring in the lungs); mesothelioma (malignant tumour of the lung pleura).</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Rubber and dye workers: bladder cancer through the effect of chemicals.</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Hardwood manufacturing: nasal cancer as a result of inhalation of wood dust.</w:t>
      </w:r>
    </w:p>
    <w:p w:rsidR="00955235" w:rsidRPr="00F44DCE" w:rsidRDefault="00955235" w:rsidP="002125E6">
      <w:pPr>
        <w:bidi w:val="0"/>
        <w:rPr>
          <w:rFonts w:ascii="Book Antiqua" w:hAnsi="Book Antiqua"/>
          <w:b/>
          <w:bCs/>
          <w:i/>
          <w:iCs/>
          <w:sz w:val="28"/>
          <w:szCs w:val="28"/>
          <w:u w:val="single"/>
        </w:rPr>
      </w:pPr>
      <w:r w:rsidRPr="00F44DCE">
        <w:rPr>
          <w:rFonts w:ascii="Book Antiqua" w:hAnsi="Book Antiqua"/>
          <w:b/>
          <w:bCs/>
          <w:i/>
          <w:iCs/>
          <w:sz w:val="28"/>
          <w:szCs w:val="28"/>
          <w:u w:val="single"/>
        </w:rPr>
        <w:t>Aetiology (causes of disease)</w:t>
      </w:r>
    </w:p>
    <w:p w:rsidR="00955235" w:rsidRPr="00F44DCE" w:rsidRDefault="00955235" w:rsidP="00955235">
      <w:pPr>
        <w:bidi w:val="0"/>
        <w:spacing w:line="240" w:lineRule="auto"/>
        <w:jc w:val="both"/>
        <w:rPr>
          <w:rFonts w:ascii="Book Antiqua" w:hAnsi="Book Antiqua"/>
          <w:sz w:val="28"/>
          <w:szCs w:val="28"/>
        </w:rPr>
      </w:pPr>
      <w:r w:rsidRPr="00F44DCE">
        <w:rPr>
          <w:rFonts w:ascii="Book Antiqua" w:hAnsi="Book Antiqua"/>
          <w:sz w:val="28"/>
          <w:szCs w:val="28"/>
        </w:rPr>
        <w:t>Diseases result from the interaction between individuals and their environment. Some diseases are the inevitable result of environmental factors (e.g. being run over by a bus) whereas others result from an environmental or behavioural factor acting in conjunction with a genetic predisposition, e.g. smokers with a strong family  history of heart disease.</w:t>
      </w:r>
    </w:p>
    <w:p w:rsidR="00955235" w:rsidRPr="00F44DCE" w:rsidRDefault="00955235" w:rsidP="00955235">
      <w:pPr>
        <w:bidi w:val="0"/>
        <w:spacing w:line="240" w:lineRule="auto"/>
        <w:jc w:val="both"/>
        <w:rPr>
          <w:rFonts w:ascii="Book Antiqua" w:hAnsi="Book Antiqua"/>
          <w:sz w:val="28"/>
          <w:szCs w:val="28"/>
        </w:rPr>
      </w:pPr>
      <w:r w:rsidRPr="00F44DCE">
        <w:rPr>
          <w:rFonts w:ascii="Book Antiqua" w:hAnsi="Book Antiqua"/>
          <w:sz w:val="28"/>
          <w:szCs w:val="28"/>
        </w:rPr>
        <w:t>Some examples are:</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Genetic:  Down's syndrome (extra chromosome 21).</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Infective: bacteria, viruses, fungi.</w:t>
      </w:r>
    </w:p>
    <w:p w:rsidR="00955235"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Chemical: cirrhosis of the liver caused by alcohol damage; respiratory failure as a result of a paraquat poisoning affecting lungs.</w:t>
      </w:r>
    </w:p>
    <w:p w:rsidR="00F44DCE" w:rsidRDefault="00F44DCE" w:rsidP="00F44DCE">
      <w:pPr>
        <w:pStyle w:val="ListParagraph"/>
        <w:bidi w:val="0"/>
        <w:spacing w:line="240" w:lineRule="auto"/>
        <w:jc w:val="both"/>
        <w:rPr>
          <w:rFonts w:ascii="Book Antiqua" w:hAnsi="Book Antiqua"/>
          <w:sz w:val="28"/>
          <w:szCs w:val="28"/>
        </w:rPr>
      </w:pPr>
    </w:p>
    <w:p w:rsidR="00F44DCE" w:rsidRPr="00F44DCE" w:rsidRDefault="00F44DCE" w:rsidP="00F44DCE">
      <w:pPr>
        <w:pStyle w:val="ListParagraph"/>
        <w:bidi w:val="0"/>
        <w:spacing w:line="240" w:lineRule="auto"/>
        <w:jc w:val="both"/>
        <w:rPr>
          <w:rFonts w:ascii="Book Antiqua" w:hAnsi="Book Antiqua"/>
          <w:sz w:val="28"/>
          <w:szCs w:val="28"/>
        </w:rPr>
      </w:pP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lastRenderedPageBreak/>
        <w:t>Radiation: Post-radiation cancer (e.g. skin cancer, squamous cell carcinoma) developing in the skin of a breast irradiated for mammary carcinoma).</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Mechanical: traumatic crush injury.</w:t>
      </w:r>
    </w:p>
    <w:p w:rsidR="00955235" w:rsidRPr="00F44DCE" w:rsidRDefault="00955235" w:rsidP="00955235">
      <w:pPr>
        <w:bidi w:val="0"/>
        <w:spacing w:line="240" w:lineRule="auto"/>
        <w:jc w:val="both"/>
        <w:rPr>
          <w:rFonts w:ascii="Book Antiqua" w:hAnsi="Book Antiqua"/>
          <w:sz w:val="28"/>
          <w:szCs w:val="28"/>
        </w:rPr>
      </w:pPr>
      <w:r w:rsidRPr="00F44DCE">
        <w:rPr>
          <w:rFonts w:ascii="Book Antiqua" w:hAnsi="Book Antiqua"/>
          <w:b/>
          <w:bCs/>
          <w:sz w:val="28"/>
          <w:szCs w:val="28"/>
        </w:rPr>
        <w:t>Idiopathic disease</w:t>
      </w:r>
      <w:r w:rsidRPr="00F44DCE">
        <w:rPr>
          <w:rFonts w:ascii="Book Antiqua" w:hAnsi="Book Antiqua"/>
          <w:sz w:val="28"/>
          <w:szCs w:val="28"/>
        </w:rPr>
        <w:t xml:space="preserve">.  In some instances, the underlying cause of a disease is obscure.  Many euphemisms are used for this, including idiopathic, cryptogenic, essential and spontaneous. </w:t>
      </w:r>
      <w:r w:rsidRPr="00724DE3">
        <w:rPr>
          <w:rFonts w:ascii="Book Antiqua" w:hAnsi="Book Antiqua"/>
          <w:b/>
          <w:bCs/>
          <w:sz w:val="28"/>
          <w:szCs w:val="28"/>
        </w:rPr>
        <w:t>Cause unknown</w:t>
      </w:r>
      <w:r w:rsidRPr="00F44DCE">
        <w:rPr>
          <w:rFonts w:ascii="Book Antiqua" w:hAnsi="Book Antiqua"/>
          <w:sz w:val="28"/>
          <w:szCs w:val="28"/>
        </w:rPr>
        <w:t xml:space="preserve"> is a simpler and more honest way of saying the same thing.</w:t>
      </w:r>
    </w:p>
    <w:p w:rsidR="00955235" w:rsidRPr="00F44DCE" w:rsidRDefault="00955235" w:rsidP="00955235">
      <w:pPr>
        <w:bidi w:val="0"/>
        <w:spacing w:line="240" w:lineRule="auto"/>
        <w:jc w:val="both"/>
        <w:rPr>
          <w:rFonts w:ascii="Book Antiqua" w:hAnsi="Book Antiqua"/>
          <w:b/>
          <w:bCs/>
          <w:i/>
          <w:iCs/>
          <w:sz w:val="28"/>
          <w:szCs w:val="28"/>
          <w:u w:val="single"/>
        </w:rPr>
      </w:pPr>
      <w:r w:rsidRPr="00F44DCE">
        <w:rPr>
          <w:rFonts w:ascii="Book Antiqua" w:hAnsi="Book Antiqua"/>
          <w:b/>
          <w:bCs/>
          <w:i/>
          <w:iCs/>
          <w:sz w:val="28"/>
          <w:szCs w:val="28"/>
          <w:u w:val="single"/>
        </w:rPr>
        <w:t>Pathogenesis (mechanisms of disease)</w:t>
      </w:r>
    </w:p>
    <w:p w:rsidR="00955235" w:rsidRPr="00F44DCE" w:rsidRDefault="00955235" w:rsidP="00955235">
      <w:pPr>
        <w:bidi w:val="0"/>
        <w:spacing w:line="240" w:lineRule="auto"/>
        <w:jc w:val="both"/>
        <w:rPr>
          <w:rFonts w:ascii="Book Antiqua" w:hAnsi="Book Antiqua"/>
          <w:sz w:val="28"/>
          <w:szCs w:val="28"/>
        </w:rPr>
      </w:pPr>
      <w:r w:rsidRPr="00F44DCE">
        <w:rPr>
          <w:rFonts w:ascii="Book Antiqua" w:hAnsi="Book Antiqua"/>
          <w:sz w:val="28"/>
          <w:szCs w:val="28"/>
        </w:rPr>
        <w:t>The pathogenesis of a disease is the mechanism by which the cause(s) interact with the target cells or tissue to produce injury.  Cells and tissues are relatively limited in the ways in which they can respond to insult or injury.  There are a few fundamental processes which underlie most diseases:</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724DE3">
        <w:rPr>
          <w:rFonts w:ascii="Book Antiqua" w:hAnsi="Book Antiqua"/>
          <w:b/>
          <w:bCs/>
          <w:sz w:val="28"/>
          <w:szCs w:val="28"/>
        </w:rPr>
        <w:t>Inflammation</w:t>
      </w:r>
      <w:r w:rsidRPr="00F44DCE">
        <w:rPr>
          <w:rFonts w:ascii="Book Antiqua" w:hAnsi="Book Antiqua"/>
          <w:sz w:val="28"/>
          <w:szCs w:val="28"/>
        </w:rPr>
        <w:t>: response to injury in living vascularized tissue.</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724DE3">
        <w:rPr>
          <w:rFonts w:ascii="Book Antiqua" w:hAnsi="Book Antiqua"/>
          <w:b/>
          <w:bCs/>
          <w:sz w:val="28"/>
          <w:szCs w:val="28"/>
        </w:rPr>
        <w:t>Degeneration</w:t>
      </w:r>
      <w:r w:rsidRPr="00F44DCE">
        <w:rPr>
          <w:rFonts w:ascii="Book Antiqua" w:hAnsi="Book Antiqua"/>
          <w:sz w:val="28"/>
          <w:szCs w:val="28"/>
        </w:rPr>
        <w:t>: deterioration of cell function resulting from metabolic disease or ageing.</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724DE3">
        <w:rPr>
          <w:rFonts w:ascii="Book Antiqua" w:hAnsi="Book Antiqua"/>
          <w:b/>
          <w:bCs/>
          <w:sz w:val="28"/>
          <w:szCs w:val="28"/>
        </w:rPr>
        <w:t>Carcinogenesis</w:t>
      </w:r>
      <w:r w:rsidRPr="00F44DCE">
        <w:rPr>
          <w:rFonts w:ascii="Book Antiqua" w:hAnsi="Book Antiqua"/>
          <w:sz w:val="28"/>
          <w:szCs w:val="28"/>
        </w:rPr>
        <w:t>: process of transformation of cells from the norma</w:t>
      </w:r>
      <w:r w:rsidR="00724DE3">
        <w:rPr>
          <w:rFonts w:ascii="Book Antiqua" w:hAnsi="Book Antiqua"/>
          <w:sz w:val="28"/>
          <w:szCs w:val="28"/>
        </w:rPr>
        <w:t>l, controlled to the neoplastic</w:t>
      </w:r>
      <w:r w:rsidRPr="00F44DCE">
        <w:rPr>
          <w:rFonts w:ascii="Book Antiqua" w:hAnsi="Book Antiqua"/>
          <w:sz w:val="28"/>
          <w:szCs w:val="28"/>
        </w:rPr>
        <w:t xml:space="preserve"> autonomous  state.</w:t>
      </w:r>
    </w:p>
    <w:p w:rsidR="00955235" w:rsidRPr="00F44DCE" w:rsidRDefault="00955235" w:rsidP="00955235">
      <w:pPr>
        <w:pStyle w:val="ListParagraph"/>
        <w:numPr>
          <w:ilvl w:val="0"/>
          <w:numId w:val="1"/>
        </w:numPr>
        <w:bidi w:val="0"/>
        <w:spacing w:line="240" w:lineRule="auto"/>
        <w:jc w:val="both"/>
        <w:rPr>
          <w:rFonts w:ascii="Book Antiqua" w:hAnsi="Book Antiqua"/>
          <w:sz w:val="28"/>
          <w:szCs w:val="28"/>
        </w:rPr>
      </w:pPr>
      <w:r w:rsidRPr="00724DE3">
        <w:rPr>
          <w:rFonts w:ascii="Book Antiqua" w:hAnsi="Book Antiqua"/>
          <w:b/>
          <w:bCs/>
          <w:sz w:val="28"/>
          <w:szCs w:val="28"/>
        </w:rPr>
        <w:t>Immune reactions</w:t>
      </w:r>
      <w:r w:rsidRPr="00F44DCE">
        <w:rPr>
          <w:rFonts w:ascii="Book Antiqua" w:hAnsi="Book Antiqua"/>
          <w:sz w:val="28"/>
          <w:szCs w:val="28"/>
        </w:rPr>
        <w:t>: specific responses to foreign organisms or material.</w:t>
      </w:r>
    </w:p>
    <w:p w:rsidR="00955235" w:rsidRPr="00F44DCE" w:rsidRDefault="00955235" w:rsidP="00955235">
      <w:pPr>
        <w:bidi w:val="0"/>
        <w:spacing w:line="240" w:lineRule="auto"/>
        <w:jc w:val="both"/>
        <w:rPr>
          <w:rFonts w:ascii="Book Antiqua" w:hAnsi="Book Antiqua"/>
          <w:b/>
          <w:bCs/>
          <w:sz w:val="28"/>
          <w:szCs w:val="28"/>
          <w:u w:val="single"/>
        </w:rPr>
      </w:pPr>
      <w:r w:rsidRPr="00F44DCE">
        <w:rPr>
          <w:rFonts w:ascii="Book Antiqua" w:hAnsi="Book Antiqua"/>
          <w:b/>
          <w:bCs/>
          <w:sz w:val="28"/>
          <w:szCs w:val="28"/>
          <w:u w:val="single"/>
        </w:rPr>
        <w:t>Classification of disease</w:t>
      </w:r>
    </w:p>
    <w:p w:rsidR="00955235" w:rsidRPr="00F44DCE" w:rsidRDefault="00955235" w:rsidP="00A94790">
      <w:pPr>
        <w:bidi w:val="0"/>
        <w:spacing w:line="240" w:lineRule="auto"/>
        <w:jc w:val="both"/>
        <w:rPr>
          <w:rFonts w:ascii="Book Antiqua" w:hAnsi="Book Antiqua"/>
          <w:sz w:val="28"/>
          <w:szCs w:val="28"/>
        </w:rPr>
      </w:pPr>
      <w:r w:rsidRPr="00F44DCE">
        <w:rPr>
          <w:rFonts w:ascii="Book Antiqua" w:hAnsi="Book Antiqua"/>
          <w:sz w:val="28"/>
          <w:szCs w:val="28"/>
        </w:rPr>
        <w:t xml:space="preserve">The most useful disease classification is based on the pathogenesis or underlying mechanism. Broadly speaking, diseases can be classified into two categories: "congenital" or "acquired".  </w:t>
      </w:r>
      <w:r w:rsidRPr="00724DE3">
        <w:rPr>
          <w:rFonts w:ascii="Book Antiqua" w:hAnsi="Book Antiqua"/>
          <w:b/>
          <w:bCs/>
          <w:sz w:val="28"/>
          <w:szCs w:val="28"/>
        </w:rPr>
        <w:t>Congenital diseases</w:t>
      </w:r>
      <w:r w:rsidRPr="00F44DCE">
        <w:rPr>
          <w:rFonts w:ascii="Book Antiqua" w:hAnsi="Book Antiqua"/>
          <w:sz w:val="28"/>
          <w:szCs w:val="28"/>
        </w:rPr>
        <w:t xml:space="preserve"> are present at birth even though they may not be recognized or recognizable at that time. </w:t>
      </w:r>
      <w:r w:rsidRPr="00724DE3">
        <w:rPr>
          <w:rFonts w:ascii="Book Antiqua" w:hAnsi="Book Antiqua"/>
          <w:b/>
          <w:bCs/>
          <w:sz w:val="28"/>
          <w:szCs w:val="28"/>
        </w:rPr>
        <w:t>Acquired diseases</w:t>
      </w:r>
      <w:r w:rsidRPr="00F44DCE">
        <w:rPr>
          <w:rFonts w:ascii="Book Antiqua" w:hAnsi="Book Antiqua"/>
          <w:sz w:val="28"/>
          <w:szCs w:val="28"/>
        </w:rPr>
        <w:t xml:space="preserve"> only occur after birth.  Both congenital and acquired dis</w:t>
      </w:r>
      <w:r w:rsidR="003D5401" w:rsidRPr="00F44DCE">
        <w:rPr>
          <w:rFonts w:ascii="Book Antiqua" w:hAnsi="Book Antiqua"/>
          <w:sz w:val="28"/>
          <w:szCs w:val="28"/>
        </w:rPr>
        <w:t>eases can be classified further (see table).</w:t>
      </w:r>
    </w:p>
    <w:p w:rsidR="003D5401" w:rsidRPr="00F44DCE" w:rsidRDefault="003D5401" w:rsidP="003D5401">
      <w:pPr>
        <w:bidi w:val="0"/>
        <w:spacing w:line="240" w:lineRule="auto"/>
        <w:jc w:val="both"/>
        <w:rPr>
          <w:rFonts w:ascii="Book Antiqua" w:hAnsi="Book Antiqua"/>
          <w:sz w:val="28"/>
          <w:szCs w:val="28"/>
        </w:rPr>
      </w:pPr>
    </w:p>
    <w:p w:rsidR="003D5401" w:rsidRPr="00F44DCE" w:rsidRDefault="003D5401" w:rsidP="003D5401">
      <w:pPr>
        <w:bidi w:val="0"/>
        <w:spacing w:line="240" w:lineRule="auto"/>
        <w:jc w:val="both"/>
        <w:rPr>
          <w:rFonts w:ascii="Book Antiqua" w:hAnsi="Book Antiqua"/>
          <w:sz w:val="28"/>
          <w:szCs w:val="28"/>
        </w:rPr>
      </w:pPr>
    </w:p>
    <w:p w:rsidR="00F44DCE" w:rsidRDefault="00F44DCE">
      <w:pPr>
        <w:bidi w:val="0"/>
        <w:rPr>
          <w:rFonts w:ascii="Book Antiqua" w:hAnsi="Book Antiqua"/>
          <w:sz w:val="28"/>
          <w:szCs w:val="28"/>
        </w:rPr>
      </w:pPr>
      <w:r>
        <w:rPr>
          <w:rFonts w:ascii="Book Antiqua" w:hAnsi="Book Antiqua"/>
          <w:sz w:val="28"/>
          <w:szCs w:val="28"/>
        </w:rPr>
        <w:br w:type="page"/>
      </w:r>
    </w:p>
    <w:p w:rsidR="003D5401" w:rsidRPr="00F44DCE" w:rsidRDefault="003D5401" w:rsidP="003D5401">
      <w:pPr>
        <w:bidi w:val="0"/>
        <w:spacing w:line="240" w:lineRule="auto"/>
        <w:jc w:val="center"/>
        <w:rPr>
          <w:rFonts w:ascii="Book Antiqua" w:hAnsi="Book Antiqua"/>
          <w:b/>
          <w:bCs/>
          <w:sz w:val="28"/>
          <w:szCs w:val="28"/>
          <w:u w:val="single"/>
        </w:rPr>
      </w:pPr>
      <w:r w:rsidRPr="00F44DCE">
        <w:rPr>
          <w:rFonts w:ascii="Book Antiqua" w:hAnsi="Book Antiqua"/>
          <w:b/>
          <w:bCs/>
          <w:sz w:val="28"/>
          <w:szCs w:val="28"/>
          <w:u w:val="single"/>
        </w:rPr>
        <w:lastRenderedPageBreak/>
        <w:t>Classification of diseases based on their pathogenesis</w:t>
      </w:r>
    </w:p>
    <w:tbl>
      <w:tblPr>
        <w:tblStyle w:val="TableGrid"/>
        <w:tblW w:w="0" w:type="auto"/>
        <w:tblLook w:val="04A0"/>
      </w:tblPr>
      <w:tblGrid>
        <w:gridCol w:w="1668"/>
        <w:gridCol w:w="1984"/>
        <w:gridCol w:w="5590"/>
      </w:tblGrid>
      <w:tr w:rsidR="003D5401" w:rsidRPr="00F44DCE" w:rsidTr="003D5401">
        <w:tc>
          <w:tcPr>
            <w:tcW w:w="1668" w:type="dxa"/>
          </w:tcPr>
          <w:p w:rsidR="003D5401" w:rsidRPr="00F44DCE" w:rsidRDefault="003D5401" w:rsidP="003D5401">
            <w:pPr>
              <w:bidi w:val="0"/>
              <w:jc w:val="center"/>
              <w:rPr>
                <w:rFonts w:ascii="Book Antiqua" w:hAnsi="Book Antiqua"/>
                <w:b/>
                <w:bCs/>
                <w:sz w:val="28"/>
                <w:szCs w:val="28"/>
              </w:rPr>
            </w:pPr>
          </w:p>
          <w:p w:rsidR="003D5401" w:rsidRPr="00F44DCE" w:rsidRDefault="003D5401" w:rsidP="003D5401">
            <w:pPr>
              <w:bidi w:val="0"/>
              <w:jc w:val="center"/>
              <w:rPr>
                <w:rFonts w:ascii="Book Antiqua" w:hAnsi="Book Antiqua"/>
                <w:b/>
                <w:bCs/>
                <w:sz w:val="28"/>
                <w:szCs w:val="28"/>
              </w:rPr>
            </w:pPr>
            <w:r w:rsidRPr="00F44DCE">
              <w:rPr>
                <w:rFonts w:ascii="Book Antiqua" w:hAnsi="Book Antiqua"/>
                <w:b/>
                <w:bCs/>
                <w:sz w:val="28"/>
                <w:szCs w:val="28"/>
              </w:rPr>
              <w:t>Type</w:t>
            </w:r>
          </w:p>
        </w:tc>
        <w:tc>
          <w:tcPr>
            <w:tcW w:w="1984" w:type="dxa"/>
          </w:tcPr>
          <w:p w:rsidR="003D5401" w:rsidRPr="00F44DCE" w:rsidRDefault="003D5401" w:rsidP="003D5401">
            <w:pPr>
              <w:bidi w:val="0"/>
              <w:jc w:val="center"/>
              <w:rPr>
                <w:rFonts w:ascii="Book Antiqua" w:hAnsi="Book Antiqua"/>
                <w:b/>
                <w:bCs/>
                <w:sz w:val="28"/>
                <w:szCs w:val="28"/>
              </w:rPr>
            </w:pPr>
          </w:p>
          <w:p w:rsidR="003D5401" w:rsidRPr="00F44DCE" w:rsidRDefault="003D5401" w:rsidP="003D5401">
            <w:pPr>
              <w:bidi w:val="0"/>
              <w:jc w:val="center"/>
              <w:rPr>
                <w:rFonts w:ascii="Book Antiqua" w:hAnsi="Book Antiqua"/>
                <w:b/>
                <w:bCs/>
                <w:sz w:val="28"/>
                <w:szCs w:val="28"/>
              </w:rPr>
            </w:pPr>
            <w:r w:rsidRPr="00F44DCE">
              <w:rPr>
                <w:rFonts w:ascii="Book Antiqua" w:hAnsi="Book Antiqua"/>
                <w:b/>
                <w:bCs/>
                <w:sz w:val="28"/>
                <w:szCs w:val="28"/>
              </w:rPr>
              <w:t>Basis</w:t>
            </w:r>
          </w:p>
        </w:tc>
        <w:tc>
          <w:tcPr>
            <w:tcW w:w="5590" w:type="dxa"/>
          </w:tcPr>
          <w:p w:rsidR="003D5401" w:rsidRPr="00F44DCE" w:rsidRDefault="003D5401" w:rsidP="003D5401">
            <w:pPr>
              <w:bidi w:val="0"/>
              <w:jc w:val="center"/>
              <w:rPr>
                <w:rFonts w:ascii="Book Antiqua" w:hAnsi="Book Antiqua"/>
                <w:b/>
                <w:bCs/>
                <w:sz w:val="28"/>
                <w:szCs w:val="28"/>
              </w:rPr>
            </w:pPr>
          </w:p>
          <w:p w:rsidR="003D5401" w:rsidRPr="00F44DCE" w:rsidRDefault="003D5401" w:rsidP="003D5401">
            <w:pPr>
              <w:bidi w:val="0"/>
              <w:jc w:val="center"/>
              <w:rPr>
                <w:rFonts w:ascii="Book Antiqua" w:hAnsi="Book Antiqua"/>
                <w:b/>
                <w:bCs/>
                <w:sz w:val="28"/>
                <w:szCs w:val="28"/>
              </w:rPr>
            </w:pPr>
            <w:r w:rsidRPr="00F44DCE">
              <w:rPr>
                <w:rFonts w:ascii="Book Antiqua" w:hAnsi="Book Antiqua"/>
                <w:b/>
                <w:bCs/>
                <w:sz w:val="28"/>
                <w:szCs w:val="28"/>
              </w:rPr>
              <w:t>Examples</w:t>
            </w:r>
          </w:p>
          <w:p w:rsidR="003D5401" w:rsidRPr="00F44DCE" w:rsidRDefault="003D5401" w:rsidP="003D5401">
            <w:pPr>
              <w:bidi w:val="0"/>
              <w:jc w:val="center"/>
              <w:rPr>
                <w:rFonts w:ascii="Book Antiqua" w:hAnsi="Book Antiqua"/>
                <w:b/>
                <w:bCs/>
                <w:sz w:val="28"/>
                <w:szCs w:val="28"/>
              </w:rPr>
            </w:pPr>
          </w:p>
        </w:tc>
      </w:tr>
      <w:tr w:rsidR="00B15ED2" w:rsidRPr="00F44DCE" w:rsidTr="003D5401">
        <w:tc>
          <w:tcPr>
            <w:tcW w:w="1668" w:type="dxa"/>
          </w:tcPr>
          <w:p w:rsidR="00B15ED2" w:rsidRPr="00B15ED2" w:rsidRDefault="00B15ED2" w:rsidP="00B15ED2">
            <w:pPr>
              <w:bidi w:val="0"/>
              <w:rPr>
                <w:rFonts w:ascii="Book Antiqua" w:hAnsi="Book Antiqua"/>
                <w:b/>
                <w:bCs/>
                <w:sz w:val="28"/>
                <w:szCs w:val="28"/>
              </w:rPr>
            </w:pPr>
            <w:r w:rsidRPr="00B15ED2">
              <w:rPr>
                <w:rFonts w:ascii="Book Antiqua" w:hAnsi="Book Antiqua"/>
                <w:b/>
                <w:bCs/>
                <w:sz w:val="28"/>
                <w:szCs w:val="28"/>
              </w:rPr>
              <w:t>Congenital</w:t>
            </w:r>
          </w:p>
        </w:tc>
        <w:tc>
          <w:tcPr>
            <w:tcW w:w="1984" w:type="dxa"/>
          </w:tcPr>
          <w:p w:rsidR="00B15ED2" w:rsidRPr="00B15ED2" w:rsidRDefault="00B15ED2" w:rsidP="00B15ED2">
            <w:pPr>
              <w:bidi w:val="0"/>
              <w:rPr>
                <w:rFonts w:ascii="Book Antiqua" w:hAnsi="Book Antiqua"/>
                <w:sz w:val="28"/>
                <w:szCs w:val="28"/>
              </w:rPr>
            </w:pPr>
            <w:r w:rsidRPr="00B15ED2">
              <w:rPr>
                <w:rFonts w:ascii="Book Antiqua" w:hAnsi="Book Antiqua"/>
                <w:sz w:val="28"/>
                <w:szCs w:val="28"/>
              </w:rPr>
              <w:t>Genetic</w:t>
            </w:r>
          </w:p>
        </w:tc>
        <w:tc>
          <w:tcPr>
            <w:tcW w:w="5590" w:type="dxa"/>
          </w:tcPr>
          <w:p w:rsidR="00B15ED2" w:rsidRPr="00B15ED2" w:rsidRDefault="00B15ED2" w:rsidP="00B15ED2">
            <w:pPr>
              <w:bidi w:val="0"/>
              <w:rPr>
                <w:rFonts w:ascii="Book Antiqua" w:hAnsi="Book Antiqua"/>
                <w:sz w:val="28"/>
                <w:szCs w:val="28"/>
              </w:rPr>
            </w:pPr>
            <w:r>
              <w:rPr>
                <w:rFonts w:ascii="Book Antiqua" w:hAnsi="Book Antiqua"/>
                <w:sz w:val="28"/>
                <w:szCs w:val="28"/>
              </w:rPr>
              <w:t>Reduction or absence of blood clotting factor VIII leads to haemophilia A (X chromosome linked).</w:t>
            </w:r>
          </w:p>
          <w:p w:rsidR="00B15ED2" w:rsidRPr="00B15ED2" w:rsidRDefault="00B15ED2" w:rsidP="00B15ED2">
            <w:pPr>
              <w:bidi w:val="0"/>
              <w:jc w:val="center"/>
              <w:rPr>
                <w:rFonts w:ascii="Book Antiqua" w:hAnsi="Book Antiqua"/>
                <w:sz w:val="28"/>
                <w:szCs w:val="28"/>
              </w:rPr>
            </w:pPr>
          </w:p>
        </w:tc>
      </w:tr>
      <w:tr w:rsidR="00B15ED2" w:rsidRPr="00F44DCE" w:rsidTr="003D5401">
        <w:tc>
          <w:tcPr>
            <w:tcW w:w="1668" w:type="dxa"/>
          </w:tcPr>
          <w:p w:rsidR="00B15ED2" w:rsidRP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Non-genetic</w:t>
            </w:r>
          </w:p>
          <w:p w:rsidR="00B15ED2" w:rsidRPr="00B15ED2" w:rsidRDefault="00B15ED2" w:rsidP="00B15ED2">
            <w:pPr>
              <w:bidi w:val="0"/>
              <w:rPr>
                <w:rFonts w:ascii="Book Antiqua" w:hAnsi="Book Antiqua"/>
                <w:sz w:val="28"/>
                <w:szCs w:val="28"/>
              </w:rPr>
            </w:pP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Cleft lip and palate.</w:t>
            </w:r>
          </w:p>
        </w:tc>
      </w:tr>
      <w:tr w:rsidR="00B15ED2" w:rsidRPr="00F44DCE" w:rsidTr="003D5401">
        <w:tc>
          <w:tcPr>
            <w:tcW w:w="1668" w:type="dxa"/>
          </w:tcPr>
          <w:p w:rsidR="00B15ED2" w:rsidRPr="00B15ED2" w:rsidRDefault="00B15ED2" w:rsidP="00B15ED2">
            <w:pPr>
              <w:bidi w:val="0"/>
              <w:rPr>
                <w:rFonts w:ascii="Book Antiqua" w:hAnsi="Book Antiqua"/>
                <w:b/>
                <w:bCs/>
                <w:sz w:val="28"/>
                <w:szCs w:val="28"/>
              </w:rPr>
            </w:pPr>
          </w:p>
          <w:p w:rsidR="00B15ED2" w:rsidRPr="00B15ED2" w:rsidRDefault="00B15ED2" w:rsidP="00B15ED2">
            <w:pPr>
              <w:bidi w:val="0"/>
              <w:rPr>
                <w:rFonts w:ascii="Book Antiqua" w:hAnsi="Book Antiqua"/>
                <w:b/>
                <w:bCs/>
                <w:sz w:val="28"/>
                <w:szCs w:val="28"/>
              </w:rPr>
            </w:pPr>
            <w:r w:rsidRPr="00B15ED2">
              <w:rPr>
                <w:rFonts w:ascii="Book Antiqua" w:hAnsi="Book Antiqua"/>
                <w:b/>
                <w:bCs/>
                <w:sz w:val="28"/>
                <w:szCs w:val="28"/>
              </w:rPr>
              <w:t>Acquired</w:t>
            </w:r>
          </w:p>
        </w:tc>
        <w:tc>
          <w:tcPr>
            <w:tcW w:w="1984" w:type="dxa"/>
          </w:tcPr>
          <w:p w:rsidR="00B15ED2" w:rsidRDefault="00B15ED2" w:rsidP="00B15ED2">
            <w:pPr>
              <w:bidi w:val="0"/>
              <w:rPr>
                <w:rFonts w:ascii="Book Antiqua" w:hAnsi="Book Antiqua"/>
                <w:sz w:val="28"/>
                <w:szCs w:val="28"/>
              </w:rPr>
            </w:pPr>
          </w:p>
          <w:p w:rsidR="00B15ED2" w:rsidRDefault="00B15ED2" w:rsidP="00B15ED2">
            <w:pPr>
              <w:bidi w:val="0"/>
              <w:rPr>
                <w:rFonts w:ascii="Book Antiqua" w:hAnsi="Book Antiqua"/>
                <w:sz w:val="28"/>
                <w:szCs w:val="28"/>
              </w:rPr>
            </w:pPr>
            <w:r>
              <w:rPr>
                <w:rFonts w:ascii="Book Antiqua" w:hAnsi="Book Antiqua"/>
                <w:sz w:val="28"/>
                <w:szCs w:val="28"/>
              </w:rPr>
              <w:t>Inflammatory</w:t>
            </w:r>
          </w:p>
        </w:tc>
        <w:tc>
          <w:tcPr>
            <w:tcW w:w="5590" w:type="dxa"/>
          </w:tcPr>
          <w:p w:rsidR="00B15ED2" w:rsidRDefault="00B15ED2" w:rsidP="00B15ED2">
            <w:pPr>
              <w:bidi w:val="0"/>
              <w:rPr>
                <w:rFonts w:ascii="Book Antiqua" w:hAnsi="Book Antiqua"/>
                <w:sz w:val="28"/>
                <w:szCs w:val="28"/>
              </w:rPr>
            </w:pPr>
          </w:p>
          <w:p w:rsidR="00B15ED2" w:rsidRDefault="00B15ED2" w:rsidP="00B15ED2">
            <w:pPr>
              <w:bidi w:val="0"/>
              <w:rPr>
                <w:rFonts w:ascii="Book Antiqua" w:hAnsi="Book Antiqua"/>
                <w:sz w:val="28"/>
                <w:szCs w:val="28"/>
              </w:rPr>
            </w:pPr>
            <w:r>
              <w:rPr>
                <w:rFonts w:ascii="Book Antiqua" w:hAnsi="Book Antiqua"/>
                <w:sz w:val="28"/>
                <w:szCs w:val="28"/>
              </w:rPr>
              <w:t>Dermatitis (eczema, inflammation of the skin), rheumatoid disease (inflammation of joints/arthritis).</w:t>
            </w:r>
          </w:p>
          <w:p w:rsidR="00B15ED2" w:rsidRDefault="00B15ED2" w:rsidP="00B15ED2">
            <w:pPr>
              <w:bidi w:val="0"/>
              <w:rPr>
                <w:rFonts w:ascii="Book Antiqua" w:hAnsi="Book Antiqua"/>
                <w:sz w:val="28"/>
                <w:szCs w:val="28"/>
              </w:rPr>
            </w:pPr>
          </w:p>
        </w:tc>
      </w:tr>
      <w:tr w:rsidR="00B15ED2" w:rsidRPr="00F44DCE" w:rsidTr="003D5401">
        <w:tc>
          <w:tcPr>
            <w:tcW w:w="1668" w:type="dxa"/>
          </w:tcPr>
          <w:p w:rsid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Vascular</w:t>
            </w: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Atherosclerosis (deposition of lipid with thickening of blood vessels) leading to a cerebrovascular  accident (stroke), myocardial infarction (heart attack).</w:t>
            </w:r>
          </w:p>
          <w:p w:rsidR="00B15ED2" w:rsidRDefault="00B15ED2" w:rsidP="00B15ED2">
            <w:pPr>
              <w:bidi w:val="0"/>
              <w:rPr>
                <w:rFonts w:ascii="Book Antiqua" w:hAnsi="Book Antiqua"/>
                <w:sz w:val="28"/>
                <w:szCs w:val="28"/>
              </w:rPr>
            </w:pPr>
          </w:p>
        </w:tc>
      </w:tr>
      <w:tr w:rsidR="00B15ED2" w:rsidRPr="00F44DCE" w:rsidTr="003D5401">
        <w:tc>
          <w:tcPr>
            <w:tcW w:w="1668" w:type="dxa"/>
          </w:tcPr>
          <w:p w:rsid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Growth disorder</w:t>
            </w:r>
          </w:p>
          <w:p w:rsidR="00B15ED2" w:rsidRDefault="00B15ED2" w:rsidP="00B15ED2">
            <w:pPr>
              <w:bidi w:val="0"/>
              <w:rPr>
                <w:rFonts w:ascii="Book Antiqua" w:hAnsi="Book Antiqua"/>
                <w:sz w:val="28"/>
                <w:szCs w:val="28"/>
              </w:rPr>
            </w:pP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Cancer.</w:t>
            </w:r>
          </w:p>
        </w:tc>
      </w:tr>
      <w:tr w:rsidR="00B15ED2" w:rsidRPr="00F44DCE" w:rsidTr="003D5401">
        <w:tc>
          <w:tcPr>
            <w:tcW w:w="1668" w:type="dxa"/>
          </w:tcPr>
          <w:p w:rsid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Degenerative</w:t>
            </w:r>
          </w:p>
          <w:p w:rsidR="00B15ED2" w:rsidRDefault="00B15ED2" w:rsidP="00B15ED2">
            <w:pPr>
              <w:bidi w:val="0"/>
              <w:rPr>
                <w:rFonts w:ascii="Book Antiqua" w:hAnsi="Book Antiqua"/>
                <w:sz w:val="28"/>
                <w:szCs w:val="28"/>
              </w:rPr>
            </w:pP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Alzheimer's disease, Parkinson's disease.</w:t>
            </w:r>
          </w:p>
        </w:tc>
      </w:tr>
      <w:tr w:rsidR="00B15ED2" w:rsidRPr="00F44DCE" w:rsidTr="003D5401">
        <w:tc>
          <w:tcPr>
            <w:tcW w:w="1668" w:type="dxa"/>
          </w:tcPr>
          <w:p w:rsid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Drug induced</w:t>
            </w: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Bone marrow suppression, skin rashes, renal failure.</w:t>
            </w:r>
          </w:p>
          <w:p w:rsidR="00B15ED2" w:rsidRDefault="00B15ED2" w:rsidP="00B15ED2">
            <w:pPr>
              <w:bidi w:val="0"/>
              <w:rPr>
                <w:rFonts w:ascii="Book Antiqua" w:hAnsi="Book Antiqua"/>
                <w:sz w:val="28"/>
                <w:szCs w:val="28"/>
              </w:rPr>
            </w:pPr>
          </w:p>
        </w:tc>
      </w:tr>
      <w:tr w:rsidR="00B15ED2" w:rsidRPr="00F44DCE" w:rsidTr="003D5401">
        <w:tc>
          <w:tcPr>
            <w:tcW w:w="1668" w:type="dxa"/>
          </w:tcPr>
          <w:p w:rsid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Infective</w:t>
            </w: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Viral, bacterial or fungal diseases.</w:t>
            </w:r>
          </w:p>
          <w:p w:rsidR="00B15ED2" w:rsidRDefault="00B15ED2" w:rsidP="00B15ED2">
            <w:pPr>
              <w:bidi w:val="0"/>
              <w:rPr>
                <w:rFonts w:ascii="Book Antiqua" w:hAnsi="Book Antiqua"/>
                <w:sz w:val="28"/>
                <w:szCs w:val="28"/>
              </w:rPr>
            </w:pPr>
          </w:p>
        </w:tc>
      </w:tr>
      <w:tr w:rsidR="00B15ED2" w:rsidRPr="00F44DCE" w:rsidTr="003D5401">
        <w:tc>
          <w:tcPr>
            <w:tcW w:w="1668" w:type="dxa"/>
          </w:tcPr>
          <w:p w:rsidR="00B15ED2" w:rsidRDefault="00B15ED2" w:rsidP="00B15ED2">
            <w:pPr>
              <w:bidi w:val="0"/>
              <w:rPr>
                <w:rFonts w:ascii="Book Antiqua" w:hAnsi="Book Antiqua"/>
                <w:sz w:val="28"/>
                <w:szCs w:val="28"/>
              </w:rPr>
            </w:pPr>
          </w:p>
        </w:tc>
        <w:tc>
          <w:tcPr>
            <w:tcW w:w="1984" w:type="dxa"/>
          </w:tcPr>
          <w:p w:rsidR="00B15ED2" w:rsidRDefault="00B15ED2" w:rsidP="00B15ED2">
            <w:pPr>
              <w:bidi w:val="0"/>
              <w:rPr>
                <w:rFonts w:ascii="Book Antiqua" w:hAnsi="Book Antiqua"/>
                <w:sz w:val="28"/>
                <w:szCs w:val="28"/>
              </w:rPr>
            </w:pPr>
            <w:r>
              <w:rPr>
                <w:rFonts w:ascii="Book Antiqua" w:hAnsi="Book Antiqua"/>
                <w:sz w:val="28"/>
                <w:szCs w:val="28"/>
              </w:rPr>
              <w:t>Metabolic</w:t>
            </w:r>
          </w:p>
        </w:tc>
        <w:tc>
          <w:tcPr>
            <w:tcW w:w="5590" w:type="dxa"/>
          </w:tcPr>
          <w:p w:rsidR="00B15ED2" w:rsidRDefault="00B15ED2" w:rsidP="00B15ED2">
            <w:pPr>
              <w:bidi w:val="0"/>
              <w:rPr>
                <w:rFonts w:ascii="Book Antiqua" w:hAnsi="Book Antiqua"/>
                <w:sz w:val="28"/>
                <w:szCs w:val="28"/>
              </w:rPr>
            </w:pPr>
            <w:r>
              <w:rPr>
                <w:rFonts w:ascii="Book Antiqua" w:hAnsi="Book Antiqua"/>
                <w:sz w:val="28"/>
                <w:szCs w:val="28"/>
              </w:rPr>
              <w:t>Gout: deposition of uric acid crystals in  joints and tissues.</w:t>
            </w:r>
          </w:p>
          <w:p w:rsidR="00B15ED2" w:rsidRDefault="00B15ED2" w:rsidP="00B15ED2">
            <w:pPr>
              <w:bidi w:val="0"/>
              <w:rPr>
                <w:rFonts w:ascii="Book Antiqua" w:hAnsi="Book Antiqua"/>
                <w:sz w:val="28"/>
                <w:szCs w:val="28"/>
              </w:rPr>
            </w:pPr>
            <w:r>
              <w:rPr>
                <w:rFonts w:ascii="Book Antiqua" w:hAnsi="Book Antiqua"/>
                <w:sz w:val="28"/>
                <w:szCs w:val="28"/>
              </w:rPr>
              <w:t>Diabetes mellitus: abnormal metabolism of carbohydrates and lack of insulin.</w:t>
            </w:r>
          </w:p>
          <w:p w:rsidR="00B15ED2" w:rsidRDefault="00B15ED2" w:rsidP="00B15ED2">
            <w:pPr>
              <w:bidi w:val="0"/>
              <w:rPr>
                <w:rFonts w:ascii="Book Antiqua" w:hAnsi="Book Antiqua"/>
                <w:sz w:val="28"/>
                <w:szCs w:val="28"/>
              </w:rPr>
            </w:pPr>
          </w:p>
        </w:tc>
      </w:tr>
    </w:tbl>
    <w:p w:rsidR="003D5401" w:rsidRPr="00F44DCE" w:rsidRDefault="003D5401" w:rsidP="003D5401">
      <w:pPr>
        <w:bidi w:val="0"/>
        <w:spacing w:line="240" w:lineRule="auto"/>
        <w:jc w:val="both"/>
        <w:rPr>
          <w:rFonts w:ascii="Book Antiqua" w:hAnsi="Book Antiqua"/>
          <w:sz w:val="28"/>
          <w:szCs w:val="28"/>
        </w:rPr>
      </w:pPr>
    </w:p>
    <w:p w:rsidR="00B15ED2" w:rsidRDefault="00B15ED2">
      <w:pPr>
        <w:bidi w:val="0"/>
        <w:rPr>
          <w:rFonts w:ascii="Book Antiqua" w:hAnsi="Book Antiqua"/>
          <w:b/>
          <w:bCs/>
          <w:sz w:val="28"/>
          <w:szCs w:val="28"/>
          <w:u w:val="single"/>
        </w:rPr>
      </w:pPr>
      <w:r>
        <w:rPr>
          <w:rFonts w:ascii="Book Antiqua" w:hAnsi="Book Antiqua"/>
          <w:b/>
          <w:bCs/>
          <w:sz w:val="28"/>
          <w:szCs w:val="28"/>
          <w:u w:val="single"/>
        </w:rPr>
        <w:br w:type="page"/>
      </w:r>
    </w:p>
    <w:p w:rsidR="000172F9" w:rsidRPr="00F44DCE" w:rsidRDefault="000172F9" w:rsidP="00F44DCE">
      <w:pPr>
        <w:bidi w:val="0"/>
        <w:spacing w:line="240" w:lineRule="auto"/>
        <w:jc w:val="both"/>
        <w:rPr>
          <w:rFonts w:ascii="Book Antiqua" w:hAnsi="Book Antiqua"/>
          <w:b/>
          <w:bCs/>
          <w:sz w:val="28"/>
          <w:szCs w:val="28"/>
          <w:u w:val="single"/>
        </w:rPr>
      </w:pPr>
      <w:r w:rsidRPr="00F44DCE">
        <w:rPr>
          <w:rFonts w:ascii="Book Antiqua" w:hAnsi="Book Antiqua"/>
          <w:b/>
          <w:bCs/>
          <w:sz w:val="28"/>
          <w:szCs w:val="28"/>
          <w:u w:val="single"/>
        </w:rPr>
        <w:lastRenderedPageBreak/>
        <w:t>Ways of thinking about diseases</w:t>
      </w:r>
    </w:p>
    <w:p w:rsidR="000172F9" w:rsidRPr="00F44DCE" w:rsidRDefault="000172F9" w:rsidP="00D37CF8">
      <w:pPr>
        <w:bidi w:val="0"/>
        <w:spacing w:line="240" w:lineRule="auto"/>
        <w:jc w:val="both"/>
        <w:rPr>
          <w:rFonts w:ascii="Book Antiqua" w:hAnsi="Book Antiqua"/>
          <w:sz w:val="28"/>
          <w:szCs w:val="28"/>
        </w:rPr>
      </w:pPr>
      <w:r w:rsidRPr="00F44DCE">
        <w:rPr>
          <w:rFonts w:ascii="Book Antiqua" w:hAnsi="Book Antiqua"/>
          <w:sz w:val="28"/>
          <w:szCs w:val="28"/>
        </w:rPr>
        <w:t xml:space="preserve">It is useful to have a logical framework for thinking about diseases.  There are several ways of organizing information about </w:t>
      </w:r>
      <w:r w:rsidR="00D37CF8">
        <w:rPr>
          <w:rFonts w:ascii="Book Antiqua" w:hAnsi="Book Antiqua"/>
          <w:sz w:val="28"/>
          <w:szCs w:val="28"/>
        </w:rPr>
        <w:t>diseases</w:t>
      </w:r>
      <w:r w:rsidRPr="00F44DCE">
        <w:rPr>
          <w:rFonts w:ascii="Book Antiqua" w:hAnsi="Book Antiqua"/>
          <w:sz w:val="28"/>
          <w:szCs w:val="28"/>
        </w:rPr>
        <w:t xml:space="preserve"> which include:</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Definition</w:t>
      </w:r>
      <w:r w:rsidRPr="00F44DCE">
        <w:rPr>
          <w:rFonts w:ascii="Book Antiqua" w:hAnsi="Book Antiqua"/>
          <w:sz w:val="28"/>
          <w:szCs w:val="28"/>
        </w:rPr>
        <w:t>: clinical or pathological.</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Epidemiological:</w:t>
      </w:r>
      <w:r w:rsidRPr="00F44DCE">
        <w:rPr>
          <w:rFonts w:ascii="Book Antiqua" w:hAnsi="Book Antiqua"/>
          <w:sz w:val="28"/>
          <w:szCs w:val="28"/>
        </w:rPr>
        <w:t xml:space="preserve"> incidence, age/gender, geography, race.</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Clinical presentation</w:t>
      </w:r>
      <w:r w:rsidRPr="00F44DCE">
        <w:rPr>
          <w:rFonts w:ascii="Book Antiqua" w:hAnsi="Book Antiqua"/>
          <w:sz w:val="28"/>
          <w:szCs w:val="28"/>
        </w:rPr>
        <w:t>: symptoms and signs. (The word symptom refers to the patient complaint while signs are clinical features discovered by the examining physician).</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Underlying pathology</w:t>
      </w:r>
      <w:r w:rsidRPr="00F44DCE">
        <w:rPr>
          <w:rFonts w:ascii="Book Antiqua" w:hAnsi="Book Antiqua"/>
          <w:sz w:val="28"/>
          <w:szCs w:val="28"/>
        </w:rPr>
        <w:t>: understanding mechanisms of disease with changes in tissues visible by n</w:t>
      </w:r>
      <w:r w:rsidR="00D37CF8">
        <w:rPr>
          <w:rFonts w:ascii="Book Antiqua" w:hAnsi="Book Antiqua"/>
          <w:sz w:val="28"/>
          <w:szCs w:val="28"/>
        </w:rPr>
        <w:t>a</w:t>
      </w:r>
      <w:r w:rsidRPr="00F44DCE">
        <w:rPr>
          <w:rFonts w:ascii="Book Antiqua" w:hAnsi="Book Antiqua"/>
          <w:sz w:val="28"/>
          <w:szCs w:val="28"/>
        </w:rPr>
        <w:t>ked eye (macroscopic), changes seen only down the microscope (microscopic) and tissue function (pathophysiology).</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Differential diagnosis</w:t>
      </w:r>
      <w:r w:rsidRPr="00F44DCE">
        <w:rPr>
          <w:rFonts w:ascii="Book Antiqua" w:hAnsi="Book Antiqua"/>
          <w:sz w:val="28"/>
          <w:szCs w:val="28"/>
        </w:rPr>
        <w:t>: other diseases which may be similar.</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Treatment and management</w:t>
      </w:r>
      <w:r w:rsidRPr="00F44DCE">
        <w:rPr>
          <w:rFonts w:ascii="Book Antiqua" w:hAnsi="Book Antiqua"/>
          <w:sz w:val="28"/>
          <w:szCs w:val="28"/>
        </w:rPr>
        <w:t>: drugs, surgery, counseling.</w:t>
      </w:r>
    </w:p>
    <w:p w:rsidR="000172F9" w:rsidRPr="00F44DCE" w:rsidRDefault="000172F9" w:rsidP="000172F9">
      <w:pPr>
        <w:pStyle w:val="ListParagraph"/>
        <w:numPr>
          <w:ilvl w:val="0"/>
          <w:numId w:val="1"/>
        </w:numPr>
        <w:bidi w:val="0"/>
        <w:spacing w:line="240" w:lineRule="auto"/>
        <w:jc w:val="both"/>
        <w:rPr>
          <w:rFonts w:ascii="Book Antiqua" w:hAnsi="Book Antiqua"/>
          <w:sz w:val="28"/>
          <w:szCs w:val="28"/>
        </w:rPr>
      </w:pPr>
      <w:r w:rsidRPr="00D37CF8">
        <w:rPr>
          <w:rFonts w:ascii="Book Antiqua" w:hAnsi="Book Antiqua"/>
          <w:b/>
          <w:bCs/>
          <w:sz w:val="28"/>
          <w:szCs w:val="28"/>
        </w:rPr>
        <w:t>Prognosis:</w:t>
      </w:r>
      <w:r w:rsidRPr="00F44DCE">
        <w:rPr>
          <w:rFonts w:ascii="Book Antiqua" w:hAnsi="Book Antiqua"/>
          <w:sz w:val="28"/>
          <w:szCs w:val="28"/>
        </w:rPr>
        <w:t xml:space="preserve"> natural history of disease, disease outcome.</w:t>
      </w:r>
    </w:p>
    <w:p w:rsidR="000172F9" w:rsidRPr="00F44DCE" w:rsidRDefault="000172F9" w:rsidP="00D37CF8">
      <w:pPr>
        <w:bidi w:val="0"/>
        <w:spacing w:line="240" w:lineRule="auto"/>
        <w:jc w:val="both"/>
        <w:rPr>
          <w:rFonts w:ascii="Book Antiqua" w:hAnsi="Book Antiqua"/>
          <w:sz w:val="28"/>
          <w:szCs w:val="28"/>
        </w:rPr>
      </w:pPr>
      <w:r w:rsidRPr="00F44DCE">
        <w:rPr>
          <w:rFonts w:ascii="Book Antiqua" w:hAnsi="Book Antiqua"/>
          <w:sz w:val="28"/>
          <w:szCs w:val="28"/>
        </w:rPr>
        <w:t xml:space="preserve">Diseases are often discussed in terms of their morbidity (degree of "illness"  involved) and mortality.  5- and 10-year survival rates are often used as an expression of the disease outcomes. For example, in some types of lung cancer, the 5-year survival rate is 0%. </w:t>
      </w:r>
      <w:r w:rsidR="00D37CF8">
        <w:rPr>
          <w:rFonts w:ascii="Book Antiqua" w:hAnsi="Book Antiqua"/>
          <w:sz w:val="28"/>
          <w:szCs w:val="28"/>
        </w:rPr>
        <w:t xml:space="preserve"> </w:t>
      </w:r>
    </w:p>
    <w:p w:rsidR="000172F9" w:rsidRPr="00F44DCE" w:rsidRDefault="00337CA6" w:rsidP="000172F9">
      <w:pPr>
        <w:bidi w:val="0"/>
        <w:spacing w:line="240" w:lineRule="auto"/>
        <w:jc w:val="both"/>
        <w:rPr>
          <w:rFonts w:ascii="Book Antiqua" w:hAnsi="Book Antiqua"/>
          <w:b/>
          <w:bCs/>
          <w:sz w:val="28"/>
          <w:szCs w:val="28"/>
          <w:u w:val="single"/>
        </w:rPr>
      </w:pPr>
      <w:r w:rsidRPr="00F44DCE">
        <w:rPr>
          <w:rFonts w:ascii="Book Antiqua" w:hAnsi="Book Antiqua"/>
          <w:b/>
          <w:bCs/>
          <w:sz w:val="28"/>
          <w:szCs w:val="28"/>
          <w:u w:val="single"/>
        </w:rPr>
        <w:t>The diagnostic process</w:t>
      </w:r>
    </w:p>
    <w:p w:rsidR="00337CA6" w:rsidRPr="00F44DCE" w:rsidRDefault="00337CA6" w:rsidP="00337CA6">
      <w:pPr>
        <w:bidi w:val="0"/>
        <w:spacing w:line="240" w:lineRule="auto"/>
        <w:jc w:val="both"/>
        <w:rPr>
          <w:rFonts w:ascii="Book Antiqua" w:hAnsi="Book Antiqua"/>
          <w:sz w:val="28"/>
          <w:szCs w:val="28"/>
        </w:rPr>
      </w:pPr>
      <w:r w:rsidRPr="00F44DCE">
        <w:rPr>
          <w:rFonts w:ascii="Book Antiqua" w:hAnsi="Book Antiqua"/>
          <w:sz w:val="28"/>
          <w:szCs w:val="28"/>
        </w:rPr>
        <w:t>Patients present with symptoms and a clinical examination elicits signs which suggest a diagnosis. Examination of specimens (blood, urine, faeces, tissue samples) in the various pathology laboratories helps confirms this diagnosis and monitor treatment.</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Diagnosis involves clinical skills and laboratory tests.</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Specialist pathological techniques can aid in diagnosis.</w:t>
      </w:r>
    </w:p>
    <w:p w:rsidR="00337CA6" w:rsidRPr="00F44DCE" w:rsidRDefault="00337CA6" w:rsidP="00D37CF8">
      <w:pPr>
        <w:bidi w:val="0"/>
        <w:rPr>
          <w:rFonts w:ascii="Book Antiqua" w:hAnsi="Book Antiqua"/>
          <w:b/>
          <w:bCs/>
          <w:sz w:val="28"/>
          <w:szCs w:val="28"/>
          <w:u w:val="single"/>
        </w:rPr>
      </w:pPr>
      <w:r w:rsidRPr="00F44DCE">
        <w:rPr>
          <w:rFonts w:ascii="Book Antiqua" w:hAnsi="Book Antiqua"/>
          <w:b/>
          <w:bCs/>
          <w:sz w:val="28"/>
          <w:szCs w:val="28"/>
          <w:u w:val="single"/>
        </w:rPr>
        <w:t>Diagnosis</w:t>
      </w:r>
    </w:p>
    <w:p w:rsidR="00337CA6" w:rsidRPr="00F44DCE" w:rsidRDefault="00337CA6" w:rsidP="00337CA6">
      <w:pPr>
        <w:bidi w:val="0"/>
        <w:spacing w:line="240" w:lineRule="auto"/>
        <w:jc w:val="both"/>
        <w:rPr>
          <w:rFonts w:ascii="Book Antiqua" w:hAnsi="Book Antiqua"/>
          <w:sz w:val="28"/>
          <w:szCs w:val="28"/>
        </w:rPr>
      </w:pPr>
      <w:r w:rsidRPr="00F44DCE">
        <w:rPr>
          <w:rFonts w:ascii="Book Antiqua" w:hAnsi="Book Antiqua"/>
          <w:sz w:val="28"/>
          <w:szCs w:val="28"/>
        </w:rPr>
        <w:t>Diagnosis is the act of identifying a disease in an individual patient and is based on clinical history, physical examination and investigation. An understanding of and ability to integrate a knowledge of the classification, epidemiology and mechanisms of disease processes are essential. Making a diagnosis involves:</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lastRenderedPageBreak/>
        <w:t>Taking a clinical history of symptoms: what the patient has noticed is wrong (e.g. cough, breathlessness, pain).</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Clinical examination for signs: what the doctor finds wrong on examination (e.g. lumps, rashes, abnormal lung sounds).</w:t>
      </w:r>
    </w:p>
    <w:p w:rsidR="00337CA6" w:rsidRPr="00F44DCE" w:rsidRDefault="00337CA6" w:rsidP="00337CA6">
      <w:pPr>
        <w:bidi w:val="0"/>
        <w:spacing w:line="240" w:lineRule="auto"/>
        <w:jc w:val="both"/>
        <w:rPr>
          <w:rFonts w:ascii="Book Antiqua" w:hAnsi="Book Antiqua"/>
          <w:sz w:val="28"/>
          <w:szCs w:val="28"/>
        </w:rPr>
      </w:pPr>
      <w:r w:rsidRPr="00F44DCE">
        <w:rPr>
          <w:rFonts w:ascii="Book Antiqua" w:hAnsi="Book Antiqua"/>
          <w:sz w:val="28"/>
          <w:szCs w:val="28"/>
        </w:rPr>
        <w:t>The clinician then works through a series of questions:</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Which organ system is most likely to be affected?</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Which category of disease do the signs and symptoms most likely suggest, e.g. inflammation, malignancy or poisoning?</w:t>
      </w:r>
    </w:p>
    <w:p w:rsidR="00337CA6" w:rsidRPr="00F44DCE" w:rsidRDefault="00337CA6" w:rsidP="00337CA6">
      <w:pPr>
        <w:pStyle w:val="ListParagraph"/>
        <w:numPr>
          <w:ilvl w:val="0"/>
          <w:numId w:val="1"/>
        </w:numPr>
        <w:bidi w:val="0"/>
        <w:spacing w:line="240" w:lineRule="auto"/>
        <w:jc w:val="both"/>
        <w:rPr>
          <w:rFonts w:ascii="Book Antiqua" w:hAnsi="Book Antiqua"/>
          <w:sz w:val="28"/>
          <w:szCs w:val="28"/>
        </w:rPr>
      </w:pPr>
      <w:r w:rsidRPr="00F44DCE">
        <w:rPr>
          <w:rFonts w:ascii="Book Antiqua" w:hAnsi="Book Antiqua"/>
          <w:sz w:val="28"/>
          <w:szCs w:val="28"/>
        </w:rPr>
        <w:t>Do other factors such as race, age, sex, behavioural patterns or occupation of the patient provide clues to the diagnosis?</w:t>
      </w:r>
    </w:p>
    <w:p w:rsidR="00337CA6" w:rsidRPr="00F44DCE" w:rsidRDefault="00337CA6" w:rsidP="00337CA6">
      <w:pPr>
        <w:bidi w:val="0"/>
        <w:spacing w:line="240" w:lineRule="auto"/>
        <w:jc w:val="both"/>
        <w:rPr>
          <w:rFonts w:ascii="Book Antiqua" w:hAnsi="Book Antiqua"/>
          <w:sz w:val="28"/>
          <w:szCs w:val="28"/>
        </w:rPr>
      </w:pPr>
      <w:r w:rsidRPr="00F44DCE">
        <w:rPr>
          <w:rFonts w:ascii="Book Antiqua" w:hAnsi="Book Antiqua"/>
          <w:sz w:val="28"/>
          <w:szCs w:val="28"/>
        </w:rPr>
        <w:t>The diagnostic process involves testing a series of hypotheses</w:t>
      </w:r>
      <w:r w:rsidR="008C6816" w:rsidRPr="00F44DCE">
        <w:rPr>
          <w:rFonts w:ascii="Book Antiqua" w:hAnsi="Book Antiqua"/>
          <w:sz w:val="28"/>
          <w:szCs w:val="28"/>
        </w:rPr>
        <w:t xml:space="preserve"> based upon the clinician's knowledge of the frequency of occurrence of the symptoms and signs in different disease states and upon the probability of these occurring in the population from which the patient is drawn.  A list of possible diagnoses is constructed, known as the </w:t>
      </w:r>
      <w:r w:rsidR="008C6816" w:rsidRPr="00D37CF8">
        <w:rPr>
          <w:rFonts w:ascii="Book Antiqua" w:hAnsi="Book Antiqua"/>
          <w:b/>
          <w:bCs/>
          <w:sz w:val="28"/>
          <w:szCs w:val="28"/>
        </w:rPr>
        <w:t>differential diagnosis</w:t>
      </w:r>
      <w:r w:rsidR="008C6816" w:rsidRPr="00F44DCE">
        <w:rPr>
          <w:rFonts w:ascii="Book Antiqua" w:hAnsi="Book Antiqua"/>
          <w:sz w:val="28"/>
          <w:szCs w:val="28"/>
        </w:rPr>
        <w:t>, beginning with the most likely disease and progressing to include diagnoses which are less likely but are important to exclude.  Reaching a diagnosis enables the clinician to start treatment and to give the patient some idea of the outcome of the disease (prognosis).</w:t>
      </w:r>
    </w:p>
    <w:p w:rsidR="008C6816" w:rsidRPr="00F44DCE" w:rsidRDefault="008C6816" w:rsidP="008C6816">
      <w:pPr>
        <w:bidi w:val="0"/>
        <w:spacing w:line="240" w:lineRule="auto"/>
        <w:jc w:val="both"/>
        <w:rPr>
          <w:rFonts w:ascii="Book Antiqua" w:hAnsi="Book Antiqua"/>
          <w:b/>
          <w:bCs/>
          <w:sz w:val="28"/>
          <w:szCs w:val="28"/>
          <w:u w:val="single"/>
        </w:rPr>
      </w:pPr>
      <w:r w:rsidRPr="00F44DCE">
        <w:rPr>
          <w:rFonts w:ascii="Book Antiqua" w:hAnsi="Book Antiqua"/>
          <w:b/>
          <w:bCs/>
          <w:sz w:val="28"/>
          <w:szCs w:val="28"/>
          <w:u w:val="single"/>
        </w:rPr>
        <w:t>The role of the pathologist</w:t>
      </w:r>
    </w:p>
    <w:p w:rsidR="008C6816" w:rsidRPr="00F44DCE" w:rsidRDefault="00645B18" w:rsidP="008C6816">
      <w:pPr>
        <w:bidi w:val="0"/>
        <w:spacing w:line="240" w:lineRule="auto"/>
        <w:jc w:val="both"/>
        <w:rPr>
          <w:rFonts w:ascii="Book Antiqua" w:hAnsi="Book Antiqua"/>
          <w:sz w:val="28"/>
          <w:szCs w:val="28"/>
        </w:rPr>
      </w:pPr>
      <w:r w:rsidRPr="00F44DCE">
        <w:rPr>
          <w:rFonts w:ascii="Book Antiqua" w:hAnsi="Book Antiqua"/>
          <w:sz w:val="28"/>
          <w:szCs w:val="28"/>
        </w:rPr>
        <w:t>The pathologist</w:t>
      </w:r>
      <w:r w:rsidR="002B037C" w:rsidRPr="00F44DCE">
        <w:rPr>
          <w:rFonts w:ascii="Book Antiqua" w:hAnsi="Book Antiqua"/>
          <w:sz w:val="28"/>
          <w:szCs w:val="28"/>
        </w:rPr>
        <w:t xml:space="preserve"> can help the clinician to make a diagnosis by looking at samples of tissue (biopsies) and by using a range of specialized laboratory techniques to refine the differential diagnosis.  It is important to remember that pathology includes a large number of sub-specialities. Each of these investigates disease processes by examining or studying different body samples.  For example, haematologists are concerned with disorders of the blood, whilst immunologists are concerned with disorders of the body's immune system.  The clinical diagnosis can often only be made after several samples of blood, urine and tissue have been examined and the results assessed in the light of the parent's history and the clinical findings.</w:t>
      </w:r>
    </w:p>
    <w:p w:rsidR="002B037C" w:rsidRPr="00F44DCE" w:rsidRDefault="00C21C9A" w:rsidP="002B037C">
      <w:pPr>
        <w:bidi w:val="0"/>
        <w:spacing w:line="240" w:lineRule="auto"/>
        <w:jc w:val="both"/>
        <w:rPr>
          <w:rFonts w:ascii="Book Antiqua" w:hAnsi="Book Antiqua"/>
          <w:b/>
          <w:bCs/>
          <w:sz w:val="28"/>
          <w:szCs w:val="28"/>
          <w:u w:val="single"/>
        </w:rPr>
      </w:pPr>
      <w:r>
        <w:rPr>
          <w:rFonts w:ascii="Book Antiqua" w:hAnsi="Book Antiqua"/>
          <w:b/>
          <w:bCs/>
          <w:sz w:val="28"/>
          <w:szCs w:val="28"/>
          <w:u w:val="single"/>
        </w:rPr>
        <w:t>Techniques used in diagnostic histopathology:</w:t>
      </w:r>
    </w:p>
    <w:p w:rsidR="00542428" w:rsidRPr="00F44DCE" w:rsidRDefault="00542428" w:rsidP="00542428">
      <w:pPr>
        <w:bidi w:val="0"/>
        <w:spacing w:line="240" w:lineRule="auto"/>
        <w:jc w:val="both"/>
        <w:rPr>
          <w:rFonts w:ascii="Book Antiqua" w:hAnsi="Book Antiqua"/>
          <w:sz w:val="28"/>
          <w:szCs w:val="28"/>
        </w:rPr>
      </w:pPr>
      <w:r w:rsidRPr="00F44DCE">
        <w:rPr>
          <w:rFonts w:ascii="Book Antiqua" w:hAnsi="Book Antiqua"/>
          <w:sz w:val="28"/>
          <w:szCs w:val="28"/>
        </w:rPr>
        <w:t>Basic histological techniques involve the fixation and processing of biopsied or excised tissues so that they can be finely slided to a thickness of no more than 4-5 microns (</w:t>
      </w:r>
      <w:r w:rsidRPr="00F44DCE">
        <w:rPr>
          <w:rFonts w:ascii="Arial" w:hAnsi="Arial" w:cs="Arial"/>
          <w:sz w:val="28"/>
          <w:szCs w:val="28"/>
        </w:rPr>
        <w:t>µ</w:t>
      </w:r>
      <w:r w:rsidRPr="00F44DCE">
        <w:rPr>
          <w:rFonts w:ascii="Book Antiqua" w:hAnsi="Book Antiqua"/>
          <w:sz w:val="28"/>
          <w:szCs w:val="28"/>
        </w:rPr>
        <w:t xml:space="preserve">m) and stained on a glass slide to be </w:t>
      </w:r>
      <w:r w:rsidRPr="00F44DCE">
        <w:rPr>
          <w:rFonts w:ascii="Book Antiqua" w:hAnsi="Book Antiqua"/>
          <w:sz w:val="28"/>
          <w:szCs w:val="28"/>
        </w:rPr>
        <w:lastRenderedPageBreak/>
        <w:t xml:space="preserve">looked at under </w:t>
      </w:r>
      <w:r w:rsidRPr="00D37CF8">
        <w:rPr>
          <w:rFonts w:ascii="Book Antiqua" w:hAnsi="Book Antiqua"/>
          <w:b/>
          <w:bCs/>
          <w:sz w:val="28"/>
          <w:szCs w:val="28"/>
        </w:rPr>
        <w:t>the light microscope</w:t>
      </w:r>
      <w:r w:rsidRPr="00F44DCE">
        <w:rPr>
          <w:rFonts w:ascii="Book Antiqua" w:hAnsi="Book Antiqua"/>
          <w:sz w:val="28"/>
          <w:szCs w:val="28"/>
        </w:rPr>
        <w:t xml:space="preserve">.  Cells can be scraped or aspirated from various parts of the body and placed directly on glass slides and stained; this is called </w:t>
      </w:r>
      <w:r w:rsidRPr="00D37CF8">
        <w:rPr>
          <w:rFonts w:ascii="Book Antiqua" w:hAnsi="Book Antiqua"/>
          <w:b/>
          <w:bCs/>
          <w:sz w:val="28"/>
          <w:szCs w:val="28"/>
        </w:rPr>
        <w:t>cytology.</w:t>
      </w:r>
      <w:r w:rsidRPr="00F44DCE">
        <w:rPr>
          <w:rFonts w:ascii="Book Antiqua" w:hAnsi="Book Antiqua"/>
          <w:sz w:val="28"/>
          <w:szCs w:val="28"/>
        </w:rPr>
        <w:t xml:space="preserve">  In these preparations, abnormal cell morphology can be identified.  Sometimes, clinicians require a very urgent diagnosis during surgery and small amounts of tissue can be quickly frozen, sectioned and looked at within a few minutes (</w:t>
      </w:r>
      <w:r w:rsidRPr="00D37CF8">
        <w:rPr>
          <w:rFonts w:ascii="Book Antiqua" w:hAnsi="Book Antiqua"/>
          <w:b/>
          <w:bCs/>
          <w:sz w:val="28"/>
          <w:szCs w:val="28"/>
        </w:rPr>
        <w:t>'frozen section'</w:t>
      </w:r>
      <w:r w:rsidRPr="00F44DCE">
        <w:rPr>
          <w:rFonts w:ascii="Book Antiqua" w:hAnsi="Book Antiqua"/>
          <w:sz w:val="28"/>
          <w:szCs w:val="28"/>
        </w:rPr>
        <w:t>).</w:t>
      </w:r>
    </w:p>
    <w:p w:rsidR="00542428" w:rsidRPr="00F44DCE" w:rsidRDefault="00542428" w:rsidP="00542428">
      <w:pPr>
        <w:bidi w:val="0"/>
        <w:spacing w:line="240" w:lineRule="auto"/>
        <w:jc w:val="both"/>
        <w:rPr>
          <w:rFonts w:ascii="Book Antiqua" w:hAnsi="Book Antiqua"/>
          <w:sz w:val="28"/>
          <w:szCs w:val="28"/>
        </w:rPr>
      </w:pPr>
      <w:r w:rsidRPr="00F44DCE">
        <w:rPr>
          <w:rFonts w:ascii="Book Antiqua" w:hAnsi="Book Antiqua"/>
          <w:sz w:val="28"/>
          <w:szCs w:val="28"/>
        </w:rPr>
        <w:t xml:space="preserve">It is also possible to look at tissues at a much higher magnification using </w:t>
      </w:r>
      <w:r w:rsidRPr="00D37CF8">
        <w:rPr>
          <w:rFonts w:ascii="Book Antiqua" w:hAnsi="Book Antiqua"/>
          <w:b/>
          <w:bCs/>
          <w:sz w:val="28"/>
          <w:szCs w:val="28"/>
        </w:rPr>
        <w:t>the electron microscope</w:t>
      </w:r>
      <w:r w:rsidRPr="00F44DCE">
        <w:rPr>
          <w:rFonts w:ascii="Book Antiqua" w:hAnsi="Book Antiqua"/>
          <w:sz w:val="28"/>
          <w:szCs w:val="28"/>
        </w:rPr>
        <w:t xml:space="preserve">. This is an expensive and specialized technique, not used routinely, but it enables us to see cell structures to the level of individual mitochondria, nuclei and smaller.  This is known as </w:t>
      </w:r>
      <w:r w:rsidRPr="00D37CF8">
        <w:rPr>
          <w:rFonts w:ascii="Book Antiqua" w:hAnsi="Book Antiqua"/>
          <w:b/>
          <w:bCs/>
          <w:sz w:val="28"/>
          <w:szCs w:val="28"/>
        </w:rPr>
        <w:t>ultrastructural examination</w:t>
      </w:r>
      <w:r w:rsidRPr="00F44DCE">
        <w:rPr>
          <w:rFonts w:ascii="Book Antiqua" w:hAnsi="Book Antiqua"/>
          <w:sz w:val="28"/>
          <w:szCs w:val="28"/>
        </w:rPr>
        <w:t>.  Viral particles in cells can be seen by electron microscopy.</w:t>
      </w:r>
    </w:p>
    <w:p w:rsidR="00542428" w:rsidRPr="00F44DCE" w:rsidRDefault="00542428" w:rsidP="00542428">
      <w:pPr>
        <w:bidi w:val="0"/>
        <w:spacing w:line="240" w:lineRule="auto"/>
        <w:jc w:val="both"/>
        <w:rPr>
          <w:rFonts w:ascii="Book Antiqua" w:hAnsi="Book Antiqua"/>
          <w:b/>
          <w:bCs/>
          <w:sz w:val="28"/>
          <w:szCs w:val="28"/>
          <w:u w:val="single"/>
        </w:rPr>
      </w:pPr>
      <w:r w:rsidRPr="00F44DCE">
        <w:rPr>
          <w:rFonts w:ascii="Book Antiqua" w:hAnsi="Book Antiqua"/>
          <w:b/>
          <w:bCs/>
          <w:sz w:val="28"/>
          <w:szCs w:val="28"/>
          <w:u w:val="single"/>
        </w:rPr>
        <w:t>The autopsy</w:t>
      </w:r>
    </w:p>
    <w:p w:rsidR="00542428" w:rsidRPr="00F44DCE" w:rsidRDefault="00542428" w:rsidP="00542428">
      <w:pPr>
        <w:bidi w:val="0"/>
        <w:spacing w:line="240" w:lineRule="auto"/>
        <w:jc w:val="both"/>
        <w:rPr>
          <w:rFonts w:ascii="Book Antiqua" w:hAnsi="Book Antiqua"/>
          <w:sz w:val="28"/>
          <w:szCs w:val="28"/>
        </w:rPr>
      </w:pPr>
      <w:r w:rsidRPr="00F44DCE">
        <w:rPr>
          <w:rFonts w:ascii="Book Antiqua" w:hAnsi="Book Antiqua"/>
          <w:sz w:val="28"/>
          <w:szCs w:val="28"/>
        </w:rPr>
        <w:t xml:space="preserve">Pathologists also perform autopsies, i.e. the examination of the body after death.  </w:t>
      </w:r>
      <w:r w:rsidRPr="00D37CF8">
        <w:rPr>
          <w:rFonts w:ascii="Book Antiqua" w:hAnsi="Book Antiqua"/>
          <w:b/>
          <w:bCs/>
          <w:sz w:val="28"/>
          <w:szCs w:val="28"/>
        </w:rPr>
        <w:t xml:space="preserve">The main purpose of the autopsy is to determine the cause of death, </w:t>
      </w:r>
      <w:r w:rsidRPr="00F44DCE">
        <w:rPr>
          <w:rFonts w:ascii="Book Antiqua" w:hAnsi="Book Antiqua"/>
          <w:sz w:val="28"/>
          <w:szCs w:val="28"/>
        </w:rPr>
        <w:t xml:space="preserve"> but the pathologist can also confirm a clinical diagnosis made in life, as well as identifying diseases or conditions which were not apparent in life. Discussions between clinicians and pathologists about autopsy findings often lead to new insights into the causes and outcomes of disease.  Autopsies provide useful material for teaching, and the "post-modr</w:t>
      </w:r>
      <w:r w:rsidR="00D37CF8">
        <w:rPr>
          <w:rFonts w:ascii="Book Antiqua" w:hAnsi="Book Antiqua"/>
          <w:sz w:val="28"/>
          <w:szCs w:val="28"/>
        </w:rPr>
        <w:t>tem demonstration" is  a popular</w:t>
      </w:r>
      <w:r w:rsidRPr="00F44DCE">
        <w:rPr>
          <w:rFonts w:ascii="Book Antiqua" w:hAnsi="Book Antiqua"/>
          <w:sz w:val="28"/>
          <w:szCs w:val="28"/>
        </w:rPr>
        <w:t xml:space="preserve"> format  in which students can see and discuss at first hand the pathological process in disease.</w:t>
      </w:r>
    </w:p>
    <w:p w:rsidR="00542428" w:rsidRPr="00F44DCE" w:rsidRDefault="00542428" w:rsidP="00542428">
      <w:pPr>
        <w:bidi w:val="0"/>
        <w:spacing w:line="240" w:lineRule="auto"/>
        <w:jc w:val="both"/>
        <w:rPr>
          <w:rFonts w:ascii="Book Antiqua" w:hAnsi="Book Antiqua"/>
          <w:sz w:val="28"/>
          <w:szCs w:val="28"/>
        </w:rPr>
      </w:pPr>
    </w:p>
    <w:p w:rsidR="00337CA6" w:rsidRPr="00F44DCE" w:rsidRDefault="00337CA6" w:rsidP="00337CA6">
      <w:pPr>
        <w:bidi w:val="0"/>
        <w:spacing w:line="240" w:lineRule="auto"/>
        <w:jc w:val="both"/>
        <w:rPr>
          <w:rFonts w:ascii="Book Antiqua" w:hAnsi="Book Antiqua"/>
          <w:sz w:val="28"/>
          <w:szCs w:val="28"/>
        </w:rPr>
      </w:pPr>
    </w:p>
    <w:p w:rsidR="00955235" w:rsidRPr="00F44DCE" w:rsidRDefault="00955235" w:rsidP="00955235">
      <w:pPr>
        <w:bidi w:val="0"/>
        <w:spacing w:line="240" w:lineRule="auto"/>
        <w:ind w:left="360" w:hanging="360"/>
        <w:jc w:val="both"/>
        <w:rPr>
          <w:rFonts w:ascii="Book Antiqua" w:hAnsi="Book Antiqua"/>
          <w:sz w:val="28"/>
          <w:szCs w:val="28"/>
        </w:rPr>
      </w:pPr>
    </w:p>
    <w:sectPr w:rsidR="00955235" w:rsidRPr="00F44DCE" w:rsidSect="00A5217F">
      <w:headerReference w:type="default" r:id="rId8"/>
      <w:footerReference w:type="default" r:id="rId9"/>
      <w:headerReference w:type="first" r:id="rId10"/>
      <w:pgSz w:w="11906" w:h="16838"/>
      <w:pgMar w:top="1758" w:right="1440" w:bottom="1134" w:left="1440"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BC" w:rsidRDefault="00CF1BBC" w:rsidP="00B60AEA">
      <w:pPr>
        <w:spacing w:after="0" w:line="240" w:lineRule="auto"/>
      </w:pPr>
      <w:r>
        <w:separator/>
      </w:r>
    </w:p>
  </w:endnote>
  <w:endnote w:type="continuationSeparator" w:id="1">
    <w:p w:rsidR="00CF1BBC" w:rsidRDefault="00CF1BBC" w:rsidP="00B60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D2" w:rsidRDefault="00B15ED2" w:rsidP="002125E6">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BC" w:rsidRDefault="00CF1BBC" w:rsidP="00B60AEA">
      <w:pPr>
        <w:spacing w:after="0" w:line="240" w:lineRule="auto"/>
      </w:pPr>
      <w:r>
        <w:separator/>
      </w:r>
    </w:p>
  </w:footnote>
  <w:footnote w:type="continuationSeparator" w:id="1">
    <w:p w:rsidR="00CF1BBC" w:rsidRDefault="00CF1BBC" w:rsidP="00B60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00491"/>
      <w:docPartObj>
        <w:docPartGallery w:val="Page Numbers (Top of Page)"/>
        <w:docPartUnique/>
      </w:docPartObj>
    </w:sdtPr>
    <w:sdtContent>
      <w:p w:rsidR="00A5217F" w:rsidRDefault="007868F1">
        <w:pPr>
          <w:pStyle w:val="Header"/>
          <w:jc w:val="center"/>
        </w:pPr>
        <w:fldSimple w:instr=" PAGE   \* MERGEFORMAT ">
          <w:r w:rsidR="00D23742">
            <w:rPr>
              <w:noProof/>
              <w:rtl/>
            </w:rPr>
            <w:t>9</w:t>
          </w:r>
        </w:fldSimple>
      </w:p>
    </w:sdtContent>
  </w:sdt>
  <w:p w:rsidR="00B15ED2" w:rsidRDefault="00B15ED2" w:rsidP="00B60AEA">
    <w:pPr>
      <w:pStyle w:val="Header"/>
      <w:bidi w:val="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D2" w:rsidRDefault="00B15ED2" w:rsidP="00F44DCE">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753D"/>
    <w:multiLevelType w:val="hybridMultilevel"/>
    <w:tmpl w:val="3FB8FE3C"/>
    <w:lvl w:ilvl="0" w:tplc="04104EC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C30D1"/>
    <w:multiLevelType w:val="hybridMultilevel"/>
    <w:tmpl w:val="6E2C09EE"/>
    <w:lvl w:ilvl="0" w:tplc="7A941B3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86033"/>
    <w:rsid w:val="000172F9"/>
    <w:rsid w:val="000E45A4"/>
    <w:rsid w:val="002125E6"/>
    <w:rsid w:val="002B037C"/>
    <w:rsid w:val="00337CA6"/>
    <w:rsid w:val="003D5401"/>
    <w:rsid w:val="00485DC3"/>
    <w:rsid w:val="004C62B1"/>
    <w:rsid w:val="0050222F"/>
    <w:rsid w:val="00542428"/>
    <w:rsid w:val="006179BE"/>
    <w:rsid w:val="00640C16"/>
    <w:rsid w:val="00645B18"/>
    <w:rsid w:val="00724DE3"/>
    <w:rsid w:val="007868F1"/>
    <w:rsid w:val="007B1EDA"/>
    <w:rsid w:val="007C0A61"/>
    <w:rsid w:val="007D1B32"/>
    <w:rsid w:val="008C4C7D"/>
    <w:rsid w:val="008C6816"/>
    <w:rsid w:val="00955235"/>
    <w:rsid w:val="00A5217F"/>
    <w:rsid w:val="00A756A3"/>
    <w:rsid w:val="00A94790"/>
    <w:rsid w:val="00B15ED2"/>
    <w:rsid w:val="00B60AEA"/>
    <w:rsid w:val="00C21C9A"/>
    <w:rsid w:val="00C62594"/>
    <w:rsid w:val="00CE098B"/>
    <w:rsid w:val="00CF1BBC"/>
    <w:rsid w:val="00D055DB"/>
    <w:rsid w:val="00D06505"/>
    <w:rsid w:val="00D23742"/>
    <w:rsid w:val="00D37CF8"/>
    <w:rsid w:val="00E023E0"/>
    <w:rsid w:val="00E86033"/>
    <w:rsid w:val="00EC59B4"/>
    <w:rsid w:val="00F44D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05"/>
    <w:pPr>
      <w:ind w:left="720"/>
      <w:contextualSpacing/>
    </w:pPr>
  </w:style>
  <w:style w:type="table" w:styleId="TableGrid">
    <w:name w:val="Table Grid"/>
    <w:basedOn w:val="TableNormal"/>
    <w:uiPriority w:val="59"/>
    <w:rsid w:val="003D5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AEA"/>
  </w:style>
  <w:style w:type="paragraph" w:styleId="Footer">
    <w:name w:val="footer"/>
    <w:basedOn w:val="Normal"/>
    <w:link w:val="FooterChar"/>
    <w:uiPriority w:val="99"/>
    <w:unhideWhenUsed/>
    <w:rsid w:val="00B6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AEA"/>
  </w:style>
  <w:style w:type="paragraph" w:styleId="BalloonText">
    <w:name w:val="Balloon Text"/>
    <w:basedOn w:val="Normal"/>
    <w:link w:val="BalloonTextChar"/>
    <w:uiPriority w:val="99"/>
    <w:semiHidden/>
    <w:unhideWhenUsed/>
    <w:rsid w:val="00A5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36CC-220B-4AAB-9589-ED895ECB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Dr.Maha</cp:lastModifiedBy>
  <cp:revision>2</cp:revision>
  <cp:lastPrinted>2011-09-10T11:58:00Z</cp:lastPrinted>
  <dcterms:created xsi:type="dcterms:W3CDTF">2011-09-15T06:25:00Z</dcterms:created>
  <dcterms:modified xsi:type="dcterms:W3CDTF">2011-09-15T06:25:00Z</dcterms:modified>
</cp:coreProperties>
</file>