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8681A" w14:textId="77777777" w:rsidR="002C15E9" w:rsidRPr="00B47205" w:rsidRDefault="002E1E26" w:rsidP="00E63860">
      <w:pPr>
        <w:jc w:val="center"/>
        <w:rPr>
          <w:b/>
          <w:sz w:val="72"/>
          <w:szCs w:val="52"/>
        </w:rPr>
      </w:pPr>
      <w:r w:rsidRPr="00B47205">
        <w:rPr>
          <w:b/>
          <w:sz w:val="72"/>
          <w:szCs w:val="52"/>
        </w:rPr>
        <w:t>Pharmacology</w:t>
      </w:r>
    </w:p>
    <w:p w14:paraId="35A59143" w14:textId="77777777" w:rsidR="00B47205" w:rsidRPr="00856D38" w:rsidRDefault="00B47205" w:rsidP="00E63860">
      <w:pPr>
        <w:jc w:val="center"/>
        <w:rPr>
          <w:sz w:val="52"/>
          <w:szCs w:val="52"/>
        </w:rPr>
      </w:pPr>
    </w:p>
    <w:p w14:paraId="684E5C20" w14:textId="7C9E2418" w:rsidR="002E1E26" w:rsidRPr="00D90580" w:rsidRDefault="00B47205" w:rsidP="00276789">
      <w:pPr>
        <w:jc w:val="center"/>
        <w:rPr>
          <w:b/>
          <w:sz w:val="36"/>
          <w:szCs w:val="36"/>
        </w:rPr>
      </w:pPr>
      <w:r w:rsidRPr="00D90580">
        <w:rPr>
          <w:b/>
          <w:sz w:val="36"/>
          <w:szCs w:val="36"/>
        </w:rPr>
        <w:t>Lecture 3 (Metabolism)</w:t>
      </w:r>
    </w:p>
    <w:tbl>
      <w:tblPr>
        <w:tblStyle w:val="ColorfulList-Accent1"/>
        <w:tblW w:w="11295" w:type="dxa"/>
        <w:jc w:val="center"/>
        <w:tblLook w:val="04A0" w:firstRow="1" w:lastRow="0" w:firstColumn="1" w:lastColumn="0" w:noHBand="0" w:noVBand="1"/>
      </w:tblPr>
      <w:tblGrid>
        <w:gridCol w:w="2678"/>
        <w:gridCol w:w="8617"/>
      </w:tblGrid>
      <w:tr w:rsidR="00D90580" w:rsidRPr="00856D38" w14:paraId="3ADD733C" w14:textId="77777777" w:rsidTr="00327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dxa"/>
          </w:tcPr>
          <w:p w14:paraId="213117AF" w14:textId="77777777" w:rsidR="002E1E26" w:rsidRPr="00856D38" w:rsidRDefault="002E1E26" w:rsidP="00276789">
            <w:pPr>
              <w:jc w:val="center"/>
              <w:rPr>
                <w:b w:val="0"/>
                <w:sz w:val="32"/>
                <w:szCs w:val="32"/>
              </w:rPr>
            </w:pPr>
            <w:r w:rsidRPr="00856D38">
              <w:rPr>
                <w:b w:val="0"/>
                <w:sz w:val="32"/>
                <w:szCs w:val="32"/>
              </w:rPr>
              <w:t>Drug</w:t>
            </w:r>
          </w:p>
        </w:tc>
        <w:tc>
          <w:tcPr>
            <w:tcW w:w="8617" w:type="dxa"/>
          </w:tcPr>
          <w:p w14:paraId="7366692A" w14:textId="209C48F8" w:rsidR="002E1E26" w:rsidRPr="00856D38" w:rsidRDefault="00327DBB" w:rsidP="002767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856D38">
              <w:rPr>
                <w:b w:val="0"/>
                <w:sz w:val="32"/>
                <w:szCs w:val="32"/>
              </w:rPr>
              <w:t>Function</w:t>
            </w:r>
          </w:p>
        </w:tc>
      </w:tr>
      <w:tr w:rsidR="00D90580" w:rsidRPr="00856D38" w14:paraId="2FA63569" w14:textId="77777777" w:rsidTr="00327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dxa"/>
          </w:tcPr>
          <w:p w14:paraId="5C9A8BC1" w14:textId="77777777" w:rsidR="002E1E26" w:rsidRPr="00B47205" w:rsidRDefault="002E1E26" w:rsidP="00276789">
            <w:pPr>
              <w:jc w:val="center"/>
            </w:pPr>
            <w:r w:rsidRPr="00B47205">
              <w:t>Allopurinol</w:t>
            </w:r>
          </w:p>
        </w:tc>
        <w:tc>
          <w:tcPr>
            <w:tcW w:w="8617" w:type="dxa"/>
          </w:tcPr>
          <w:p w14:paraId="2FF0457A" w14:textId="77777777" w:rsidR="002E1E26" w:rsidRPr="00856D38" w:rsidRDefault="002E1E26" w:rsidP="002767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6D38">
              <w:t xml:space="preserve">Inhibitor of </w:t>
            </w:r>
            <w:proofErr w:type="spellStart"/>
            <w:r w:rsidRPr="00856D38">
              <w:t>xanthineoxidase</w:t>
            </w:r>
            <w:proofErr w:type="spellEnd"/>
            <w:r w:rsidRPr="00856D38">
              <w:t xml:space="preserve"> and </w:t>
            </w:r>
            <w:r w:rsidRPr="00856D38">
              <w:rPr>
                <w:color w:val="4F6228" w:themeColor="accent3" w:themeShade="80"/>
              </w:rPr>
              <w:t xml:space="preserve">used to treat </w:t>
            </w:r>
            <w:r w:rsidRPr="00D90580">
              <w:rPr>
                <w:b/>
                <w:color w:val="4F6228" w:themeColor="accent3" w:themeShade="80"/>
              </w:rPr>
              <w:t>gout</w:t>
            </w:r>
            <w:r w:rsidRPr="00856D38">
              <w:rPr>
                <w:color w:val="4F6228" w:themeColor="accent3" w:themeShade="80"/>
              </w:rPr>
              <w:t>.</w:t>
            </w:r>
          </w:p>
        </w:tc>
      </w:tr>
      <w:tr w:rsidR="00D90580" w:rsidRPr="00856D38" w14:paraId="1620A97D" w14:textId="77777777" w:rsidTr="00327DBB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dxa"/>
          </w:tcPr>
          <w:p w14:paraId="165BB9B1" w14:textId="77777777" w:rsidR="002E1E26" w:rsidRPr="00B47205" w:rsidRDefault="002E1E26" w:rsidP="00276789">
            <w:pPr>
              <w:jc w:val="center"/>
            </w:pPr>
            <w:r w:rsidRPr="00B47205">
              <w:t>Levodopa</w:t>
            </w:r>
          </w:p>
        </w:tc>
        <w:tc>
          <w:tcPr>
            <w:tcW w:w="8617" w:type="dxa"/>
          </w:tcPr>
          <w:p w14:paraId="57EF65C9" w14:textId="5849D0BA" w:rsidR="002E1E26" w:rsidRPr="00856D38" w:rsidRDefault="00B47205" w:rsidP="002767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Dopamine precursor (</w:t>
            </w:r>
            <w:r w:rsidR="002E1E26" w:rsidRPr="00856D38">
              <w:t xml:space="preserve">it get converted to </w:t>
            </w:r>
            <w:r w:rsidR="002E1E26" w:rsidRPr="00D90580">
              <w:rPr>
                <w:b/>
              </w:rPr>
              <w:t>dopamine</w:t>
            </w:r>
            <w:r w:rsidR="002E1E26" w:rsidRPr="00856D38">
              <w:t>).</w:t>
            </w:r>
          </w:p>
        </w:tc>
      </w:tr>
      <w:tr w:rsidR="00D90580" w:rsidRPr="00856D38" w14:paraId="095ADBE3" w14:textId="77777777" w:rsidTr="00327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dxa"/>
          </w:tcPr>
          <w:p w14:paraId="7E12CF3D" w14:textId="77777777" w:rsidR="002E1E26" w:rsidRPr="00B47205" w:rsidRDefault="002E1E26" w:rsidP="00276789">
            <w:pPr>
              <w:jc w:val="center"/>
            </w:pPr>
            <w:proofErr w:type="spellStart"/>
            <w:r w:rsidRPr="00B47205">
              <w:t>Lindocaine</w:t>
            </w:r>
            <w:proofErr w:type="spellEnd"/>
          </w:p>
        </w:tc>
        <w:tc>
          <w:tcPr>
            <w:tcW w:w="8617" w:type="dxa"/>
          </w:tcPr>
          <w:p w14:paraId="32A54528" w14:textId="77777777" w:rsidR="002E1E26" w:rsidRPr="00856D38" w:rsidRDefault="002E1E26" w:rsidP="002767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6D38">
              <w:t xml:space="preserve">Hydrolyzed by </w:t>
            </w:r>
            <w:proofErr w:type="spellStart"/>
            <w:r w:rsidRPr="00856D38">
              <w:t>amidase</w:t>
            </w:r>
            <w:proofErr w:type="spellEnd"/>
            <w:r w:rsidRPr="00856D38">
              <w:t xml:space="preserve"> and it’s used as local anesthetic.</w:t>
            </w:r>
          </w:p>
        </w:tc>
      </w:tr>
      <w:tr w:rsidR="00D90580" w:rsidRPr="00856D38" w14:paraId="06EA9E09" w14:textId="77777777" w:rsidTr="00327DBB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dxa"/>
          </w:tcPr>
          <w:p w14:paraId="7A60A38F" w14:textId="1EC37378" w:rsidR="00327DBB" w:rsidRDefault="00327DBB" w:rsidP="00276789">
            <w:pPr>
              <w:jc w:val="center"/>
            </w:pPr>
            <w:r>
              <w:t xml:space="preserve">1. </w:t>
            </w:r>
            <w:r w:rsidR="002E1E26" w:rsidRPr="00B47205">
              <w:t>Phenytoin</w:t>
            </w:r>
          </w:p>
          <w:p w14:paraId="7DB24A75" w14:textId="4884C8EB" w:rsidR="002E1E26" w:rsidRPr="00B47205" w:rsidRDefault="00327DBB" w:rsidP="00276789">
            <w:pPr>
              <w:jc w:val="center"/>
            </w:pPr>
            <w:r>
              <w:t>2. O</w:t>
            </w:r>
            <w:r w:rsidRPr="00327DBB">
              <w:t>ral contraceptive</w:t>
            </w:r>
          </w:p>
        </w:tc>
        <w:tc>
          <w:tcPr>
            <w:tcW w:w="8617" w:type="dxa"/>
          </w:tcPr>
          <w:p w14:paraId="3BDF7725" w14:textId="77777777" w:rsidR="002E1E26" w:rsidRPr="00856D38" w:rsidRDefault="002E1E26" w:rsidP="002767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D38">
              <w:t xml:space="preserve">It’s an enzyme inducer and it’s used as </w:t>
            </w:r>
            <w:r w:rsidRPr="00D90580">
              <w:rPr>
                <w:b/>
              </w:rPr>
              <w:t>antiepileptic</w:t>
            </w:r>
            <w:r w:rsidRPr="00856D38">
              <w:t>.</w:t>
            </w:r>
          </w:p>
        </w:tc>
      </w:tr>
      <w:tr w:rsidR="00D90580" w:rsidRPr="00856D38" w14:paraId="5E6136FF" w14:textId="77777777" w:rsidTr="00327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dxa"/>
          </w:tcPr>
          <w:p w14:paraId="71BD7FB5" w14:textId="77777777" w:rsidR="002E1E26" w:rsidRPr="00B47205" w:rsidRDefault="002E1E26" w:rsidP="00276789">
            <w:pPr>
              <w:jc w:val="center"/>
            </w:pPr>
            <w:r w:rsidRPr="00B47205">
              <w:t>Rifampicin</w:t>
            </w:r>
          </w:p>
        </w:tc>
        <w:tc>
          <w:tcPr>
            <w:tcW w:w="8617" w:type="dxa"/>
          </w:tcPr>
          <w:p w14:paraId="0DD924B0" w14:textId="77777777" w:rsidR="002E1E26" w:rsidRPr="00856D38" w:rsidRDefault="002E1E26" w:rsidP="002767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6D38">
              <w:t>It’s an enzyme inducer and it’s used as anti TB.</w:t>
            </w:r>
          </w:p>
        </w:tc>
      </w:tr>
      <w:tr w:rsidR="00D90580" w:rsidRPr="00856D38" w14:paraId="373CFAD9" w14:textId="77777777" w:rsidTr="00327DBB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dxa"/>
          </w:tcPr>
          <w:p w14:paraId="504763C7" w14:textId="77777777" w:rsidR="002E1E26" w:rsidRDefault="00327DBB" w:rsidP="00276789">
            <w:pPr>
              <w:jc w:val="center"/>
            </w:pPr>
            <w:r>
              <w:t xml:space="preserve">1. </w:t>
            </w:r>
            <w:r w:rsidR="002E1E26" w:rsidRPr="00B47205">
              <w:t>Erythromycin</w:t>
            </w:r>
          </w:p>
          <w:p w14:paraId="5287C447" w14:textId="2ADEDC3A" w:rsidR="00327DBB" w:rsidRPr="00B47205" w:rsidRDefault="00327DBB" w:rsidP="00276789">
            <w:pPr>
              <w:jc w:val="center"/>
            </w:pPr>
            <w:r>
              <w:t>2. Warfarin</w:t>
            </w:r>
          </w:p>
        </w:tc>
        <w:tc>
          <w:tcPr>
            <w:tcW w:w="8617" w:type="dxa"/>
          </w:tcPr>
          <w:p w14:paraId="3D81CA5C" w14:textId="77777777" w:rsidR="002E1E26" w:rsidRPr="00856D38" w:rsidRDefault="002E1E26" w:rsidP="002767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D38">
              <w:t>It’s an enzyme inhibitor and it’s used as antibiotic.</w:t>
            </w:r>
          </w:p>
        </w:tc>
      </w:tr>
      <w:tr w:rsidR="00D90580" w:rsidRPr="00856D38" w14:paraId="464421B9" w14:textId="77777777" w:rsidTr="00327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dxa"/>
          </w:tcPr>
          <w:p w14:paraId="39701EFD" w14:textId="77777777" w:rsidR="002E1E26" w:rsidRPr="00B47205" w:rsidRDefault="002E1E26" w:rsidP="00276789">
            <w:pPr>
              <w:jc w:val="center"/>
            </w:pPr>
            <w:r w:rsidRPr="00B47205">
              <w:t>Ketoconazole</w:t>
            </w:r>
          </w:p>
        </w:tc>
        <w:tc>
          <w:tcPr>
            <w:tcW w:w="8617" w:type="dxa"/>
          </w:tcPr>
          <w:p w14:paraId="1D61A6AE" w14:textId="77777777" w:rsidR="002E1E26" w:rsidRPr="00856D38" w:rsidRDefault="002E1E26" w:rsidP="002767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6D38">
              <w:t>It’s an enzyme inhibitor and it’s used as antifungal.</w:t>
            </w:r>
          </w:p>
        </w:tc>
      </w:tr>
      <w:tr w:rsidR="00D90580" w:rsidRPr="00856D38" w14:paraId="695AE2FA" w14:textId="77777777" w:rsidTr="00327DBB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dxa"/>
          </w:tcPr>
          <w:p w14:paraId="01497319" w14:textId="0891908B" w:rsidR="00D90580" w:rsidRPr="00B47205" w:rsidRDefault="00D90580" w:rsidP="00276789">
            <w:pPr>
              <w:jc w:val="center"/>
            </w:pPr>
            <w:r>
              <w:t>Chloramphenicol</w:t>
            </w:r>
          </w:p>
        </w:tc>
        <w:tc>
          <w:tcPr>
            <w:tcW w:w="8617" w:type="dxa"/>
          </w:tcPr>
          <w:p w14:paraId="79D1313D" w14:textId="2876DB6C" w:rsidR="00D90580" w:rsidRPr="00856D38" w:rsidRDefault="00D90580" w:rsidP="002767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Causes Gray baby syndrome when there’s deficiency of Glucouronyl transferase. </w:t>
            </w:r>
          </w:p>
        </w:tc>
      </w:tr>
    </w:tbl>
    <w:p w14:paraId="3171C139" w14:textId="77777777" w:rsidR="00452A57" w:rsidRPr="00856D38" w:rsidRDefault="00452A57" w:rsidP="00276789">
      <w:pPr>
        <w:jc w:val="center"/>
        <w:rPr>
          <w:sz w:val="36"/>
          <w:szCs w:val="36"/>
        </w:rPr>
      </w:pPr>
    </w:p>
    <w:p w14:paraId="431E682A" w14:textId="72CC92AD" w:rsidR="00452A57" w:rsidRPr="00D90580" w:rsidRDefault="00452A57" w:rsidP="00452A57">
      <w:pPr>
        <w:jc w:val="center"/>
        <w:rPr>
          <w:b/>
          <w:sz w:val="36"/>
          <w:szCs w:val="36"/>
        </w:rPr>
      </w:pPr>
      <w:r w:rsidRPr="00D90580">
        <w:rPr>
          <w:b/>
          <w:sz w:val="36"/>
          <w:szCs w:val="36"/>
        </w:rPr>
        <w:t>Lecture 4 (</w:t>
      </w:r>
      <w:r w:rsidR="008C7259" w:rsidRPr="00D90580">
        <w:rPr>
          <w:b/>
          <w:sz w:val="36"/>
          <w:szCs w:val="36"/>
        </w:rPr>
        <w:t>Execration</w:t>
      </w:r>
      <w:r w:rsidRPr="00D90580">
        <w:rPr>
          <w:b/>
          <w:sz w:val="36"/>
          <w:szCs w:val="36"/>
        </w:rPr>
        <w:t>)</w:t>
      </w:r>
    </w:p>
    <w:tbl>
      <w:tblPr>
        <w:tblStyle w:val="ColorfulList-Accent1"/>
        <w:tblW w:w="11125" w:type="dxa"/>
        <w:jc w:val="center"/>
        <w:tblLook w:val="04A0" w:firstRow="1" w:lastRow="0" w:firstColumn="1" w:lastColumn="0" w:noHBand="0" w:noVBand="1"/>
      </w:tblPr>
      <w:tblGrid>
        <w:gridCol w:w="2863"/>
        <w:gridCol w:w="8262"/>
      </w:tblGrid>
      <w:tr w:rsidR="00327DBB" w:rsidRPr="00856D38" w14:paraId="21CB229D" w14:textId="77777777" w:rsidTr="00327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vAlign w:val="center"/>
          </w:tcPr>
          <w:p w14:paraId="6410D605" w14:textId="77777777" w:rsidR="00452A57" w:rsidRPr="00856D38" w:rsidRDefault="00452A57" w:rsidP="008C7259">
            <w:pPr>
              <w:jc w:val="center"/>
              <w:rPr>
                <w:b w:val="0"/>
                <w:sz w:val="32"/>
                <w:szCs w:val="32"/>
              </w:rPr>
            </w:pPr>
            <w:r w:rsidRPr="00856D38">
              <w:rPr>
                <w:b w:val="0"/>
                <w:sz w:val="32"/>
                <w:szCs w:val="32"/>
              </w:rPr>
              <w:t>Drug</w:t>
            </w:r>
          </w:p>
        </w:tc>
        <w:tc>
          <w:tcPr>
            <w:tcW w:w="8262" w:type="dxa"/>
            <w:vAlign w:val="center"/>
          </w:tcPr>
          <w:p w14:paraId="74EF7792" w14:textId="611FC59E" w:rsidR="00452A57" w:rsidRPr="00856D38" w:rsidRDefault="00327DBB" w:rsidP="008C72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856D38">
              <w:rPr>
                <w:b w:val="0"/>
                <w:sz w:val="32"/>
                <w:szCs w:val="32"/>
              </w:rPr>
              <w:t>Function</w:t>
            </w:r>
          </w:p>
        </w:tc>
      </w:tr>
      <w:tr w:rsidR="00327DBB" w:rsidRPr="00856D38" w14:paraId="74A5DA0B" w14:textId="77777777" w:rsidTr="00327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vAlign w:val="center"/>
          </w:tcPr>
          <w:p w14:paraId="08FB9D35" w14:textId="01784987" w:rsidR="00452A57" w:rsidRPr="00327DBB" w:rsidRDefault="007D1D62" w:rsidP="008C7259">
            <w:pPr>
              <w:jc w:val="center"/>
            </w:pPr>
            <w:r w:rsidRPr="00327DBB">
              <w:t>Amphetamine</w:t>
            </w:r>
          </w:p>
        </w:tc>
        <w:tc>
          <w:tcPr>
            <w:tcW w:w="8262" w:type="dxa"/>
            <w:vAlign w:val="center"/>
          </w:tcPr>
          <w:p w14:paraId="37CAA843" w14:textId="1695F919" w:rsidR="007D1D62" w:rsidRPr="00856D38" w:rsidRDefault="007D1D62" w:rsidP="008C7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6D38">
              <w:t>Basic drug. We use acidification of urine by NH4Cl to increase execration of it.</w:t>
            </w:r>
          </w:p>
        </w:tc>
      </w:tr>
      <w:tr w:rsidR="00327DBB" w:rsidRPr="00856D38" w14:paraId="26223A98" w14:textId="77777777" w:rsidTr="00327DBB">
        <w:trPr>
          <w:trHeight w:val="2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vAlign w:val="center"/>
          </w:tcPr>
          <w:p w14:paraId="441AC8C2" w14:textId="0A2EABCB" w:rsidR="007D1D62" w:rsidRPr="00327DBB" w:rsidRDefault="007D1D62" w:rsidP="008C7259">
            <w:pPr>
              <w:jc w:val="center"/>
            </w:pPr>
            <w:r w:rsidRPr="00327DBB">
              <w:t>Aspirin</w:t>
            </w:r>
          </w:p>
        </w:tc>
        <w:tc>
          <w:tcPr>
            <w:tcW w:w="8262" w:type="dxa"/>
            <w:vAlign w:val="center"/>
          </w:tcPr>
          <w:p w14:paraId="529480E9" w14:textId="6D441CF4" w:rsidR="007D1D62" w:rsidRPr="00856D38" w:rsidRDefault="007D1D62" w:rsidP="008C7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D38">
              <w:t>Acidic drug. We use Alkalization of urine by NaHCO3 to increase its execration.</w:t>
            </w:r>
          </w:p>
        </w:tc>
      </w:tr>
      <w:tr w:rsidR="00327DBB" w:rsidRPr="00856D38" w14:paraId="52260C95" w14:textId="77777777" w:rsidTr="00327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vAlign w:val="center"/>
          </w:tcPr>
          <w:p w14:paraId="47CC65C2" w14:textId="322114F1" w:rsidR="007D1D62" w:rsidRPr="00327DBB" w:rsidRDefault="007D1D62" w:rsidP="00977D67">
            <w:pPr>
              <w:jc w:val="center"/>
            </w:pPr>
            <w:proofErr w:type="spellStart"/>
            <w:r w:rsidRPr="00327DBB">
              <w:t>Aminoglycosidic</w:t>
            </w:r>
            <w:proofErr w:type="spellEnd"/>
            <w:r w:rsidRPr="00327DBB">
              <w:t xml:space="preserve"> antibiotics (gentamycin)</w:t>
            </w:r>
            <w:r w:rsidR="00977D67" w:rsidRPr="00327DBB">
              <w:t xml:space="preserve">, </w:t>
            </w:r>
            <w:r w:rsidRPr="00327DBB">
              <w:t>Penicillin</w:t>
            </w:r>
            <w:r w:rsidR="00977D67" w:rsidRPr="00327DBB">
              <w:t xml:space="preserve">, </w:t>
            </w:r>
            <w:r w:rsidRPr="00327DBB">
              <w:t>Lithium</w:t>
            </w:r>
          </w:p>
        </w:tc>
        <w:tc>
          <w:tcPr>
            <w:tcW w:w="8262" w:type="dxa"/>
            <w:vAlign w:val="center"/>
          </w:tcPr>
          <w:p w14:paraId="076894ED" w14:textId="7F2B11DE" w:rsidR="007D1D62" w:rsidRPr="00856D38" w:rsidRDefault="00B130C7" w:rsidP="008C7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6D38">
              <w:t>Drugs execrated mainly by</w:t>
            </w:r>
            <w:r w:rsidR="007D1D62" w:rsidRPr="00856D38">
              <w:t xml:space="preserve"> kidney.</w:t>
            </w:r>
          </w:p>
        </w:tc>
      </w:tr>
      <w:tr w:rsidR="00327DBB" w:rsidRPr="00856D38" w14:paraId="743D79D2" w14:textId="77777777" w:rsidTr="00327DBB">
        <w:trPr>
          <w:trHeight w:val="2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vAlign w:val="center"/>
          </w:tcPr>
          <w:p w14:paraId="52A7D3DA" w14:textId="053EED1F" w:rsidR="007D1D62" w:rsidRPr="00327DBB" w:rsidRDefault="007D1D62" w:rsidP="008C7259">
            <w:pPr>
              <w:jc w:val="center"/>
            </w:pPr>
            <w:r w:rsidRPr="00327DBB">
              <w:t>Penicillin, Tubocurarine</w:t>
            </w:r>
          </w:p>
        </w:tc>
        <w:tc>
          <w:tcPr>
            <w:tcW w:w="8262" w:type="dxa"/>
            <w:vAlign w:val="center"/>
          </w:tcPr>
          <w:p w14:paraId="0B772119" w14:textId="27A9AE6A" w:rsidR="007D1D62" w:rsidRPr="00856D38" w:rsidRDefault="007D1D62" w:rsidP="008C7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D38">
              <w:t>Drugs of short plasma half-life.</w:t>
            </w:r>
          </w:p>
        </w:tc>
      </w:tr>
      <w:tr w:rsidR="00327DBB" w:rsidRPr="00856D38" w14:paraId="299EBE35" w14:textId="77777777" w:rsidTr="00327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vAlign w:val="center"/>
          </w:tcPr>
          <w:p w14:paraId="4C586A17" w14:textId="49F3C3C1" w:rsidR="007D1D62" w:rsidRPr="00327DBB" w:rsidRDefault="007D1D62" w:rsidP="008C7259">
            <w:pPr>
              <w:jc w:val="center"/>
            </w:pPr>
            <w:r w:rsidRPr="00327DBB">
              <w:t>Digoxin, Thyroxin</w:t>
            </w:r>
          </w:p>
        </w:tc>
        <w:tc>
          <w:tcPr>
            <w:tcW w:w="8262" w:type="dxa"/>
            <w:vAlign w:val="center"/>
          </w:tcPr>
          <w:p w14:paraId="76EAD29D" w14:textId="3394D02E" w:rsidR="007D1D62" w:rsidRPr="00856D38" w:rsidRDefault="007D1D62" w:rsidP="008C7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6D38">
              <w:t>Drugs of long plasma half-life.</w:t>
            </w:r>
          </w:p>
        </w:tc>
      </w:tr>
      <w:tr w:rsidR="00327DBB" w:rsidRPr="00856D38" w14:paraId="49D9C9D3" w14:textId="77777777" w:rsidTr="00327DBB">
        <w:trPr>
          <w:trHeight w:val="2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vAlign w:val="center"/>
          </w:tcPr>
          <w:p w14:paraId="40D7A2F4" w14:textId="43207699" w:rsidR="007D1D62" w:rsidRPr="00327DBB" w:rsidRDefault="007D1D62" w:rsidP="008C7259">
            <w:pPr>
              <w:jc w:val="center"/>
            </w:pPr>
            <w:r w:rsidRPr="00327DBB">
              <w:t>Penicillin</w:t>
            </w:r>
          </w:p>
        </w:tc>
        <w:tc>
          <w:tcPr>
            <w:tcW w:w="8262" w:type="dxa"/>
            <w:vAlign w:val="center"/>
          </w:tcPr>
          <w:p w14:paraId="2B93380B" w14:textId="4F72A858" w:rsidR="007D1D62" w:rsidRPr="00856D38" w:rsidRDefault="007D1D62" w:rsidP="008C7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6D38">
              <w:t>Activly</w:t>
            </w:r>
            <w:proofErr w:type="spellEnd"/>
            <w:r w:rsidRPr="00856D38">
              <w:t xml:space="preserve"> </w:t>
            </w:r>
            <w:proofErr w:type="spellStart"/>
            <w:r w:rsidRPr="00856D38">
              <w:t>excecreted</w:t>
            </w:r>
            <w:proofErr w:type="spellEnd"/>
            <w:r w:rsidRPr="00856D38">
              <w:t xml:space="preserve"> drug.</w:t>
            </w:r>
          </w:p>
        </w:tc>
      </w:tr>
      <w:tr w:rsidR="00327DBB" w:rsidRPr="00856D38" w14:paraId="7EF69B56" w14:textId="77777777" w:rsidTr="00327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vAlign w:val="center"/>
          </w:tcPr>
          <w:p w14:paraId="5D4B0E9E" w14:textId="4C899A61" w:rsidR="00B130C7" w:rsidRPr="00327DBB" w:rsidRDefault="00B130C7" w:rsidP="008C7259">
            <w:pPr>
              <w:jc w:val="center"/>
            </w:pPr>
            <w:r w:rsidRPr="00327DBB">
              <w:t>Salicylates, Sulphoamides, Penicillin</w:t>
            </w:r>
          </w:p>
        </w:tc>
        <w:tc>
          <w:tcPr>
            <w:tcW w:w="8262" w:type="dxa"/>
            <w:vAlign w:val="center"/>
          </w:tcPr>
          <w:p w14:paraId="237C9F43" w14:textId="32595FCB" w:rsidR="007D1D62" w:rsidRPr="00856D38" w:rsidRDefault="00B130C7" w:rsidP="008C7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6D38">
              <w:t>Acidic drugs.</w:t>
            </w:r>
          </w:p>
        </w:tc>
      </w:tr>
      <w:tr w:rsidR="00327DBB" w:rsidRPr="00856D38" w14:paraId="4AEF261D" w14:textId="77777777" w:rsidTr="00327DBB">
        <w:trPr>
          <w:trHeight w:val="2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vAlign w:val="center"/>
          </w:tcPr>
          <w:p w14:paraId="034217C7" w14:textId="5395FE20" w:rsidR="00B130C7" w:rsidRPr="00327DBB" w:rsidRDefault="00B130C7" w:rsidP="008C7259">
            <w:pPr>
              <w:jc w:val="center"/>
            </w:pPr>
            <w:r w:rsidRPr="00327DBB">
              <w:t>Morphine, Atropine, Quinine, Neostigmine</w:t>
            </w:r>
          </w:p>
        </w:tc>
        <w:tc>
          <w:tcPr>
            <w:tcW w:w="8262" w:type="dxa"/>
            <w:vAlign w:val="center"/>
          </w:tcPr>
          <w:p w14:paraId="1996D828" w14:textId="3C42F86D" w:rsidR="00B130C7" w:rsidRPr="00856D38" w:rsidRDefault="00B130C7" w:rsidP="008C7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D38">
              <w:t>Basic drugs (-</w:t>
            </w:r>
            <w:proofErr w:type="spellStart"/>
            <w:r w:rsidRPr="00856D38">
              <w:t>ine</w:t>
            </w:r>
            <w:proofErr w:type="spellEnd"/>
            <w:r w:rsidRPr="00856D38">
              <w:t>).</w:t>
            </w:r>
          </w:p>
        </w:tc>
      </w:tr>
      <w:tr w:rsidR="00327DBB" w:rsidRPr="00856D38" w14:paraId="57C560C4" w14:textId="77777777" w:rsidTr="00327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vAlign w:val="center"/>
          </w:tcPr>
          <w:p w14:paraId="2D180027" w14:textId="4A1E31FE" w:rsidR="00B130C7" w:rsidRPr="00327DBB" w:rsidRDefault="00B130C7" w:rsidP="008C7259">
            <w:pPr>
              <w:jc w:val="center"/>
            </w:pPr>
            <w:r w:rsidRPr="00327DBB">
              <w:t>Morphine</w:t>
            </w:r>
          </w:p>
        </w:tc>
        <w:tc>
          <w:tcPr>
            <w:tcW w:w="8262" w:type="dxa"/>
            <w:vAlign w:val="center"/>
          </w:tcPr>
          <w:p w14:paraId="0CCAB66E" w14:textId="0830BF9F" w:rsidR="00B130C7" w:rsidRPr="00856D38" w:rsidRDefault="00B130C7" w:rsidP="008C7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6D38">
              <w:t>Reachs</w:t>
            </w:r>
            <w:proofErr w:type="spellEnd"/>
            <w:r w:rsidRPr="00856D38">
              <w:t xml:space="preserve"> steady state concentration after 3-5 half-lives.</w:t>
            </w:r>
          </w:p>
        </w:tc>
      </w:tr>
      <w:tr w:rsidR="00327DBB" w:rsidRPr="00856D38" w14:paraId="2AC3B705" w14:textId="77777777" w:rsidTr="00327DBB">
        <w:trPr>
          <w:trHeight w:val="2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vAlign w:val="center"/>
          </w:tcPr>
          <w:p w14:paraId="3DD15DC1" w14:textId="5133F4BA" w:rsidR="00B130C7" w:rsidRPr="00327DBB" w:rsidRDefault="00B130C7" w:rsidP="008C7259">
            <w:pPr>
              <w:jc w:val="center"/>
            </w:pPr>
            <w:r w:rsidRPr="00327DBB">
              <w:t>Digoxin, Morphine, Thyroxin.</w:t>
            </w:r>
          </w:p>
        </w:tc>
        <w:tc>
          <w:tcPr>
            <w:tcW w:w="8262" w:type="dxa"/>
            <w:vAlign w:val="center"/>
          </w:tcPr>
          <w:p w14:paraId="24068FB4" w14:textId="514065BA" w:rsidR="00B130C7" w:rsidRPr="00856D38" w:rsidRDefault="00B130C7" w:rsidP="008C7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D38">
              <w:t xml:space="preserve">Goes through </w:t>
            </w:r>
            <w:r w:rsidRPr="00856D38">
              <w:rPr>
                <w:b/>
                <w:color w:val="943634" w:themeColor="accent2" w:themeShade="BF"/>
              </w:rPr>
              <w:t>Enterohepatic Circulation.</w:t>
            </w:r>
          </w:p>
        </w:tc>
      </w:tr>
      <w:tr w:rsidR="00327DBB" w:rsidRPr="00856D38" w14:paraId="65408DD3" w14:textId="77777777" w:rsidTr="00327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vAlign w:val="center"/>
          </w:tcPr>
          <w:p w14:paraId="0D0ADD29" w14:textId="02597289" w:rsidR="00B130C7" w:rsidRPr="00327DBB" w:rsidRDefault="008C7259" w:rsidP="008C7259">
            <w:pPr>
              <w:jc w:val="center"/>
            </w:pPr>
            <w:r w:rsidRPr="00327DBB">
              <w:t>Amox</w:t>
            </w:r>
            <w:r w:rsidR="00E90D4C">
              <w:t>yc</w:t>
            </w:r>
            <w:bookmarkStart w:id="0" w:name="_GoBack"/>
            <w:bookmarkEnd w:id="0"/>
            <w:r w:rsidRPr="00327DBB">
              <w:t>illin</w:t>
            </w:r>
          </w:p>
        </w:tc>
        <w:tc>
          <w:tcPr>
            <w:tcW w:w="8262" w:type="dxa"/>
            <w:vAlign w:val="center"/>
          </w:tcPr>
          <w:p w14:paraId="74D33260" w14:textId="69179B93" w:rsidR="00B130C7" w:rsidRPr="00856D38" w:rsidRDefault="008C7259" w:rsidP="008C7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6D38">
              <w:t xml:space="preserve">Patient needs to take (500mg) / 8 hours to </w:t>
            </w:r>
            <w:r w:rsidRPr="00856D38">
              <w:rPr>
                <w:b/>
              </w:rPr>
              <w:t>maintain therapeutic level.</w:t>
            </w:r>
          </w:p>
        </w:tc>
      </w:tr>
    </w:tbl>
    <w:p w14:paraId="7DD08229" w14:textId="77777777" w:rsidR="00452A57" w:rsidRPr="00856D38" w:rsidRDefault="00452A57" w:rsidP="00977D67">
      <w:pPr>
        <w:rPr>
          <w:sz w:val="36"/>
          <w:szCs w:val="36"/>
        </w:rPr>
      </w:pPr>
    </w:p>
    <w:p w14:paraId="3ECE9F1B" w14:textId="77777777" w:rsidR="002E1E26" w:rsidRPr="00856D38" w:rsidRDefault="002E1E26" w:rsidP="00276789">
      <w:pPr>
        <w:jc w:val="center"/>
        <w:rPr>
          <w:sz w:val="36"/>
          <w:szCs w:val="36"/>
        </w:rPr>
      </w:pPr>
      <w:r w:rsidRPr="00856D38">
        <w:rPr>
          <w:sz w:val="36"/>
          <w:szCs w:val="36"/>
        </w:rPr>
        <w:t>-Lecture 5-</w:t>
      </w:r>
    </w:p>
    <w:tbl>
      <w:tblPr>
        <w:tblStyle w:val="ColorfulList-Accent1"/>
        <w:tblW w:w="11401" w:type="dxa"/>
        <w:jc w:val="center"/>
        <w:tblInd w:w="-174" w:type="dxa"/>
        <w:tblLayout w:type="fixed"/>
        <w:tblLook w:val="04A0" w:firstRow="1" w:lastRow="0" w:firstColumn="1" w:lastColumn="0" w:noHBand="0" w:noVBand="1"/>
      </w:tblPr>
      <w:tblGrid>
        <w:gridCol w:w="2650"/>
        <w:gridCol w:w="8751"/>
      </w:tblGrid>
      <w:tr w:rsidR="00276789" w:rsidRPr="00856D38" w14:paraId="518E6497" w14:textId="77777777" w:rsidTr="00856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  <w:vAlign w:val="center"/>
          </w:tcPr>
          <w:p w14:paraId="17BAB40A" w14:textId="77777777" w:rsidR="002E1E26" w:rsidRPr="00856D38" w:rsidRDefault="002E1E26" w:rsidP="00856D38">
            <w:pPr>
              <w:jc w:val="center"/>
              <w:rPr>
                <w:b w:val="0"/>
                <w:sz w:val="36"/>
                <w:szCs w:val="36"/>
              </w:rPr>
            </w:pPr>
            <w:r w:rsidRPr="00856D38">
              <w:rPr>
                <w:b w:val="0"/>
                <w:sz w:val="36"/>
                <w:szCs w:val="36"/>
              </w:rPr>
              <w:t>Drug</w:t>
            </w:r>
          </w:p>
        </w:tc>
        <w:tc>
          <w:tcPr>
            <w:tcW w:w="8751" w:type="dxa"/>
            <w:vAlign w:val="center"/>
          </w:tcPr>
          <w:p w14:paraId="7099A651" w14:textId="6A402573" w:rsidR="002E1E26" w:rsidRPr="00856D38" w:rsidRDefault="00327DBB" w:rsidP="00856D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 w:rsidRPr="00856D38">
              <w:rPr>
                <w:b w:val="0"/>
                <w:sz w:val="36"/>
                <w:szCs w:val="36"/>
              </w:rPr>
              <w:t>Function</w:t>
            </w:r>
          </w:p>
        </w:tc>
      </w:tr>
      <w:tr w:rsidR="00276789" w:rsidRPr="00856D38" w14:paraId="1AD6225B" w14:textId="77777777" w:rsidTr="00856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  <w:vAlign w:val="center"/>
          </w:tcPr>
          <w:p w14:paraId="5EB5D5BC" w14:textId="77777777" w:rsidR="002E1E26" w:rsidRPr="00327DBB" w:rsidRDefault="002E1E26" w:rsidP="00856D38">
            <w:pPr>
              <w:jc w:val="center"/>
            </w:pPr>
            <w:r w:rsidRPr="00327DBB">
              <w:t>Vincristine</w:t>
            </w:r>
          </w:p>
        </w:tc>
        <w:tc>
          <w:tcPr>
            <w:tcW w:w="8751" w:type="dxa"/>
            <w:vAlign w:val="center"/>
          </w:tcPr>
          <w:p w14:paraId="00D5882F" w14:textId="3AEF376A" w:rsidR="002E1E26" w:rsidRPr="00856D38" w:rsidRDefault="002E1E26" w:rsidP="00856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6D38">
              <w:t xml:space="preserve">Target </w:t>
            </w:r>
            <w:r w:rsidR="00327DBB" w:rsidRPr="00856D38">
              <w:t>Tubulin</w:t>
            </w:r>
            <w:r w:rsidRPr="00856D38">
              <w:t xml:space="preserve"> and it’s an anti cancer drug.</w:t>
            </w:r>
          </w:p>
        </w:tc>
      </w:tr>
      <w:tr w:rsidR="00276789" w:rsidRPr="00856D38" w14:paraId="55B8D526" w14:textId="77777777" w:rsidTr="00856D38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  <w:vAlign w:val="center"/>
          </w:tcPr>
          <w:p w14:paraId="23F0C824" w14:textId="77777777" w:rsidR="002E1E26" w:rsidRPr="00327DBB" w:rsidRDefault="002E1E26" w:rsidP="00856D38">
            <w:pPr>
              <w:jc w:val="center"/>
            </w:pPr>
            <w:r w:rsidRPr="00327DBB">
              <w:t>Colchicine</w:t>
            </w:r>
          </w:p>
        </w:tc>
        <w:tc>
          <w:tcPr>
            <w:tcW w:w="8751" w:type="dxa"/>
            <w:vAlign w:val="center"/>
          </w:tcPr>
          <w:p w14:paraId="673ACC34" w14:textId="70A36C48" w:rsidR="002E1E26" w:rsidRPr="00856D38" w:rsidRDefault="002E1E26" w:rsidP="00856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D38">
              <w:t xml:space="preserve">Target </w:t>
            </w:r>
            <w:r w:rsidR="00327DBB" w:rsidRPr="00856D38">
              <w:t>Tubulin</w:t>
            </w:r>
            <w:r w:rsidRPr="00856D38">
              <w:t xml:space="preserve"> and </w:t>
            </w:r>
            <w:r w:rsidRPr="00856D38">
              <w:rPr>
                <w:color w:val="4F6228" w:themeColor="accent3" w:themeShade="80"/>
              </w:rPr>
              <w:t>used to treat gout.</w:t>
            </w:r>
          </w:p>
        </w:tc>
      </w:tr>
      <w:tr w:rsidR="00276789" w:rsidRPr="00856D38" w14:paraId="03144191" w14:textId="77777777" w:rsidTr="00856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  <w:vAlign w:val="center"/>
          </w:tcPr>
          <w:p w14:paraId="2ED5E454" w14:textId="77777777" w:rsidR="002E1E26" w:rsidRPr="00327DBB" w:rsidRDefault="002E1E26" w:rsidP="00856D3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 w:rsidRPr="00327DBB">
              <w:t>Neostigmine</w:t>
            </w:r>
          </w:p>
        </w:tc>
        <w:tc>
          <w:tcPr>
            <w:tcW w:w="8751" w:type="dxa"/>
            <w:vAlign w:val="center"/>
          </w:tcPr>
          <w:p w14:paraId="5EA535F8" w14:textId="77777777" w:rsidR="002E1E26" w:rsidRPr="00856D38" w:rsidRDefault="00477031" w:rsidP="00856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6D38">
              <w:t>The drug competes reversibly with the natural substrate (ACH) for the enzyme</w:t>
            </w:r>
            <w:r w:rsidRPr="00856D38">
              <w:rPr>
                <w:bCs/>
                <w:color w:val="604A7B"/>
                <w:kern w:val="24"/>
              </w:rPr>
              <w:t xml:space="preserve"> (</w:t>
            </w:r>
            <w:r w:rsidRPr="00856D38">
              <w:rPr>
                <w:bCs/>
              </w:rPr>
              <w:t>cholinesterase at MEP).</w:t>
            </w:r>
          </w:p>
        </w:tc>
      </w:tr>
      <w:tr w:rsidR="00276789" w:rsidRPr="00856D38" w14:paraId="27AE43A7" w14:textId="77777777" w:rsidTr="00856D38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  <w:vAlign w:val="center"/>
          </w:tcPr>
          <w:p w14:paraId="2C004A26" w14:textId="70808920" w:rsidR="002E1E26" w:rsidRPr="00327DBB" w:rsidRDefault="00477031" w:rsidP="00856D38">
            <w:pPr>
              <w:jc w:val="center"/>
            </w:pPr>
            <w:r w:rsidRPr="00327DBB">
              <w:t>Organophosphates</w:t>
            </w:r>
          </w:p>
        </w:tc>
        <w:tc>
          <w:tcPr>
            <w:tcW w:w="8751" w:type="dxa"/>
            <w:vAlign w:val="center"/>
          </w:tcPr>
          <w:p w14:paraId="22295BAA" w14:textId="77777777" w:rsidR="002E1E26" w:rsidRPr="00856D38" w:rsidRDefault="00477031" w:rsidP="00856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D38">
              <w:t>The drug competes irreversibly with the natural substrate (ACH) for the enzyme</w:t>
            </w:r>
            <w:r w:rsidRPr="00856D38">
              <w:rPr>
                <w:bCs/>
                <w:color w:val="604A7B"/>
                <w:kern w:val="24"/>
              </w:rPr>
              <w:t xml:space="preserve"> (</w:t>
            </w:r>
            <w:r w:rsidRPr="00856D38">
              <w:rPr>
                <w:bCs/>
              </w:rPr>
              <w:t>cholinesterase).</w:t>
            </w:r>
          </w:p>
        </w:tc>
      </w:tr>
      <w:tr w:rsidR="00276789" w:rsidRPr="00856D38" w14:paraId="7582E936" w14:textId="77777777" w:rsidTr="00856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  <w:vAlign w:val="center"/>
          </w:tcPr>
          <w:p w14:paraId="63662EAA" w14:textId="77777777" w:rsidR="00477031" w:rsidRPr="00327DBB" w:rsidRDefault="00477031" w:rsidP="00856D38">
            <w:pPr>
              <w:jc w:val="center"/>
            </w:pPr>
            <w:r w:rsidRPr="00327DBB">
              <w:t>Local Anesthetics</w:t>
            </w:r>
          </w:p>
          <w:p w14:paraId="62191728" w14:textId="77777777" w:rsidR="002E1E26" w:rsidRPr="00327DBB" w:rsidRDefault="002E1E26" w:rsidP="00856D38">
            <w:pPr>
              <w:jc w:val="center"/>
            </w:pPr>
          </w:p>
        </w:tc>
        <w:tc>
          <w:tcPr>
            <w:tcW w:w="8751" w:type="dxa"/>
            <w:vAlign w:val="center"/>
          </w:tcPr>
          <w:p w14:paraId="779A4CD8" w14:textId="745EB595" w:rsidR="002E1E26" w:rsidRPr="00856D38" w:rsidRDefault="00856D38" w:rsidP="00856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iCs/>
              </w:rPr>
              <w:lastRenderedPageBreak/>
              <w:t>B</w:t>
            </w:r>
            <w:r w:rsidR="00477031" w:rsidRPr="00856D38">
              <w:rPr>
                <w:i/>
                <w:iCs/>
              </w:rPr>
              <w:t xml:space="preserve">lock Na influx through </w:t>
            </w:r>
            <w:r w:rsidR="00477031" w:rsidRPr="00856D38">
              <w:t xml:space="preserve">Na channel in </w:t>
            </w:r>
            <w:r w:rsidR="00477031" w:rsidRPr="00856D38">
              <w:rPr>
                <w:bCs/>
              </w:rPr>
              <w:t>nerve fibers.</w:t>
            </w:r>
          </w:p>
        </w:tc>
      </w:tr>
      <w:tr w:rsidR="00276789" w:rsidRPr="00856D38" w14:paraId="7B192E70" w14:textId="77777777" w:rsidTr="00856D38">
        <w:trPr>
          <w:trHeight w:val="1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  <w:vAlign w:val="center"/>
          </w:tcPr>
          <w:p w14:paraId="3A39A871" w14:textId="77777777" w:rsidR="00477031" w:rsidRPr="00327DBB" w:rsidRDefault="00477031" w:rsidP="00856D38">
            <w:pPr>
              <w:jc w:val="center"/>
            </w:pPr>
            <w:r w:rsidRPr="00327DBB">
              <w:lastRenderedPageBreak/>
              <w:t>Sulfonylurea drugs</w:t>
            </w:r>
          </w:p>
          <w:p w14:paraId="50FFB936" w14:textId="77777777" w:rsidR="002E1E26" w:rsidRPr="00327DBB" w:rsidRDefault="002E1E26" w:rsidP="00856D38">
            <w:pPr>
              <w:jc w:val="center"/>
            </w:pPr>
          </w:p>
        </w:tc>
        <w:tc>
          <w:tcPr>
            <w:tcW w:w="8751" w:type="dxa"/>
            <w:vAlign w:val="center"/>
          </w:tcPr>
          <w:p w14:paraId="7D71355D" w14:textId="4F436D92" w:rsidR="002E1E26" w:rsidRPr="00856D38" w:rsidRDefault="00856D38" w:rsidP="00856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Block</w:t>
            </w:r>
            <w:r w:rsidR="00477031" w:rsidRPr="00856D38">
              <w:t xml:space="preserve"> K+ out-flux via the K channels </w:t>
            </w:r>
            <w:r w:rsidR="00477031" w:rsidRPr="00856D38">
              <w:rPr>
                <w:bCs/>
              </w:rPr>
              <w:t xml:space="preserve">in pancreatic cells (K </w:t>
            </w:r>
            <w:proofErr w:type="gramStart"/>
            <w:r w:rsidR="00477031" w:rsidRPr="00856D38">
              <w:rPr>
                <w:bCs/>
              </w:rPr>
              <w:t>Channel  Modulator</w:t>
            </w:r>
            <w:proofErr w:type="gramEnd"/>
            <w:r w:rsidR="00477031" w:rsidRPr="00856D38">
              <w:rPr>
                <w:bCs/>
              </w:rPr>
              <w:t>).</w:t>
            </w:r>
          </w:p>
        </w:tc>
      </w:tr>
      <w:tr w:rsidR="00276789" w:rsidRPr="00856D38" w14:paraId="269E7B69" w14:textId="77777777" w:rsidTr="00856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  <w:vAlign w:val="center"/>
          </w:tcPr>
          <w:p w14:paraId="1017700F" w14:textId="77777777" w:rsidR="002E1E26" w:rsidRPr="00327DBB" w:rsidRDefault="00477031" w:rsidP="00856D38">
            <w:pPr>
              <w:jc w:val="center"/>
            </w:pPr>
            <w:r w:rsidRPr="00327DBB">
              <w:t>Pindolol: Propranolol</w:t>
            </w:r>
            <w:r w:rsidR="00EE3804" w:rsidRPr="00327DBB">
              <w:t>*</w:t>
            </w:r>
          </w:p>
        </w:tc>
        <w:tc>
          <w:tcPr>
            <w:tcW w:w="8751" w:type="dxa"/>
            <w:vAlign w:val="center"/>
          </w:tcPr>
          <w:p w14:paraId="6E329C2E" w14:textId="77777777" w:rsidR="002E1E26" w:rsidRPr="00856D38" w:rsidRDefault="00477031" w:rsidP="00856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6D38">
              <w:t>Partial Agonist, produces</w:t>
            </w:r>
            <w:r w:rsidRPr="00856D38">
              <w:rPr>
                <w:bCs/>
              </w:rPr>
              <w:t xml:space="preserve"> less decrease in heart rate than pure antagonists</w:t>
            </w:r>
          </w:p>
        </w:tc>
      </w:tr>
      <w:tr w:rsidR="00276789" w:rsidRPr="00856D38" w14:paraId="2ECCF5FA" w14:textId="77777777" w:rsidTr="00856D38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  <w:vAlign w:val="center"/>
          </w:tcPr>
          <w:p w14:paraId="28F137CC" w14:textId="77777777" w:rsidR="00477031" w:rsidRPr="00327DBB" w:rsidRDefault="00477031" w:rsidP="00856D38">
            <w:pPr>
              <w:jc w:val="center"/>
            </w:pPr>
            <w:r w:rsidRPr="00327DBB">
              <w:t>Tubocurarine</w:t>
            </w:r>
          </w:p>
        </w:tc>
        <w:tc>
          <w:tcPr>
            <w:tcW w:w="8751" w:type="dxa"/>
            <w:vAlign w:val="center"/>
          </w:tcPr>
          <w:p w14:paraId="48F65FFB" w14:textId="77777777" w:rsidR="00477031" w:rsidRPr="00856D38" w:rsidRDefault="00477031" w:rsidP="00856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D38">
              <w:rPr>
                <w:bCs/>
              </w:rPr>
              <w:t>Antagonist</w:t>
            </w:r>
          </w:p>
        </w:tc>
      </w:tr>
      <w:tr w:rsidR="00276789" w:rsidRPr="00856D38" w14:paraId="0C5BE2C5" w14:textId="77777777" w:rsidTr="00856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  <w:vAlign w:val="center"/>
          </w:tcPr>
          <w:p w14:paraId="080550D7" w14:textId="77777777" w:rsidR="00477031" w:rsidRPr="00327DBB" w:rsidRDefault="00477031" w:rsidP="00856D38">
            <w:pPr>
              <w:jc w:val="center"/>
            </w:pPr>
            <w:r w:rsidRPr="00327DBB">
              <w:t>Digitalis</w:t>
            </w:r>
          </w:p>
        </w:tc>
        <w:tc>
          <w:tcPr>
            <w:tcW w:w="8751" w:type="dxa"/>
            <w:vAlign w:val="center"/>
          </w:tcPr>
          <w:p w14:paraId="4EFAF37D" w14:textId="0A2ABD1C" w:rsidR="00477031" w:rsidRPr="00856D38" w:rsidRDefault="00856D38" w:rsidP="00E90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t>Blocks efflux of</w:t>
            </w:r>
            <w:r w:rsidR="00477031" w:rsidRPr="00856D38">
              <w:t xml:space="preserve"> </w:t>
            </w:r>
            <w:r w:rsidR="00E90D4C" w:rsidRPr="00856D38">
              <w:rPr>
                <w:bCs/>
              </w:rPr>
              <w:t>Na</w:t>
            </w:r>
            <w:r w:rsidR="00E90D4C" w:rsidRPr="00856D38">
              <w:t xml:space="preserve"> by</w:t>
            </w:r>
            <w:r w:rsidR="00E90D4C" w:rsidRPr="00856D38">
              <w:rPr>
                <w:bCs/>
              </w:rPr>
              <w:t xml:space="preserve"> Na pump</w:t>
            </w:r>
          </w:p>
        </w:tc>
      </w:tr>
      <w:tr w:rsidR="00276789" w:rsidRPr="00856D38" w14:paraId="7FB9CA7D" w14:textId="77777777" w:rsidTr="00856D38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  <w:vAlign w:val="center"/>
          </w:tcPr>
          <w:p w14:paraId="3C1769AC" w14:textId="77777777" w:rsidR="00477031" w:rsidRPr="00327DBB" w:rsidRDefault="00477031" w:rsidP="00856D38">
            <w:pPr>
              <w:jc w:val="center"/>
            </w:pPr>
            <w:r w:rsidRPr="00327DBB">
              <w:t>Cocaine</w:t>
            </w:r>
          </w:p>
        </w:tc>
        <w:tc>
          <w:tcPr>
            <w:tcW w:w="8751" w:type="dxa"/>
            <w:vAlign w:val="center"/>
          </w:tcPr>
          <w:p w14:paraId="693DB79C" w14:textId="7C2DC131" w:rsidR="00477031" w:rsidRPr="00856D38" w:rsidRDefault="00856D38" w:rsidP="00E90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="00477031" w:rsidRPr="00856D38">
              <w:t>loc</w:t>
            </w:r>
            <w:r>
              <w:t>ks transport of</w:t>
            </w:r>
            <w:r w:rsidR="00E90D4C" w:rsidRPr="00856D38">
              <w:rPr>
                <w:bCs/>
              </w:rPr>
              <w:t xml:space="preserve"> </w:t>
            </w:r>
            <w:proofErr w:type="spellStart"/>
            <w:r w:rsidR="00E90D4C" w:rsidRPr="00856D38">
              <w:rPr>
                <w:bCs/>
              </w:rPr>
              <w:t>catecholamines</w:t>
            </w:r>
            <w:proofErr w:type="spellEnd"/>
            <w:r w:rsidR="00E90D4C" w:rsidRPr="00856D38">
              <w:rPr>
                <w:bCs/>
              </w:rPr>
              <w:t xml:space="preserve"> at synaptic cleft in CNS</w:t>
            </w:r>
            <w:proofErr w:type="gramStart"/>
            <w:r w:rsidR="00E90D4C" w:rsidRPr="00856D38">
              <w:rPr>
                <w:bCs/>
              </w:rPr>
              <w:t>.</w:t>
            </w:r>
            <w:r w:rsidR="00477031" w:rsidRPr="00856D38">
              <w:t>.</w:t>
            </w:r>
            <w:proofErr w:type="gramEnd"/>
          </w:p>
        </w:tc>
      </w:tr>
    </w:tbl>
    <w:p w14:paraId="3A2D2E21" w14:textId="77777777" w:rsidR="00327DBB" w:rsidRDefault="00327DBB" w:rsidP="00856D38">
      <w:pPr>
        <w:jc w:val="center"/>
        <w:rPr>
          <w:b/>
          <w:sz w:val="36"/>
          <w:szCs w:val="36"/>
        </w:rPr>
      </w:pPr>
    </w:p>
    <w:p w14:paraId="02C53BE3" w14:textId="12388D9C" w:rsidR="00EE3804" w:rsidRPr="00856D38" w:rsidRDefault="008C7259" w:rsidP="00856D38">
      <w:pPr>
        <w:jc w:val="center"/>
        <w:rPr>
          <w:b/>
          <w:sz w:val="36"/>
          <w:szCs w:val="36"/>
        </w:rPr>
      </w:pPr>
      <w:r w:rsidRPr="00856D38">
        <w:rPr>
          <w:b/>
          <w:sz w:val="36"/>
          <w:szCs w:val="36"/>
        </w:rPr>
        <w:t>Lecture -6-</w:t>
      </w:r>
    </w:p>
    <w:tbl>
      <w:tblPr>
        <w:tblStyle w:val="ColorfulList-Accent1"/>
        <w:tblW w:w="10927" w:type="dxa"/>
        <w:jc w:val="center"/>
        <w:tblLook w:val="04A0" w:firstRow="1" w:lastRow="0" w:firstColumn="1" w:lastColumn="0" w:noHBand="0" w:noVBand="1"/>
      </w:tblPr>
      <w:tblGrid>
        <w:gridCol w:w="3394"/>
        <w:gridCol w:w="7533"/>
      </w:tblGrid>
      <w:tr w:rsidR="00856D38" w:rsidRPr="00856D38" w14:paraId="4A88404C" w14:textId="77777777" w:rsidTr="00856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</w:tcPr>
          <w:p w14:paraId="2A880C61" w14:textId="77777777" w:rsidR="008C7259" w:rsidRPr="00856D38" w:rsidRDefault="008C7259" w:rsidP="008C7259">
            <w:pPr>
              <w:jc w:val="center"/>
              <w:rPr>
                <w:b w:val="0"/>
                <w:sz w:val="36"/>
                <w:szCs w:val="36"/>
              </w:rPr>
            </w:pPr>
            <w:r w:rsidRPr="00856D38">
              <w:rPr>
                <w:b w:val="0"/>
                <w:sz w:val="36"/>
                <w:szCs w:val="36"/>
              </w:rPr>
              <w:t>Drug</w:t>
            </w:r>
          </w:p>
        </w:tc>
        <w:tc>
          <w:tcPr>
            <w:tcW w:w="7533" w:type="dxa"/>
          </w:tcPr>
          <w:p w14:paraId="404FA561" w14:textId="3766CC46" w:rsidR="008C7259" w:rsidRPr="00856D38" w:rsidRDefault="00327DBB" w:rsidP="008C72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 w:rsidRPr="00856D38">
              <w:rPr>
                <w:b w:val="0"/>
                <w:sz w:val="36"/>
                <w:szCs w:val="36"/>
              </w:rPr>
              <w:t>Function</w:t>
            </w:r>
          </w:p>
        </w:tc>
      </w:tr>
      <w:tr w:rsidR="00856D38" w:rsidRPr="00856D38" w14:paraId="224FCA76" w14:textId="77777777" w:rsidTr="00856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</w:tcPr>
          <w:p w14:paraId="68177714" w14:textId="5EE6EB58" w:rsidR="008C7259" w:rsidRPr="00327DBB" w:rsidRDefault="00160B73" w:rsidP="008C7259">
            <w:pPr>
              <w:jc w:val="center"/>
            </w:pPr>
            <w:proofErr w:type="spellStart"/>
            <w:r w:rsidRPr="00327DBB">
              <w:t>Dimercaprol</w:t>
            </w:r>
            <w:proofErr w:type="spellEnd"/>
          </w:p>
        </w:tc>
        <w:tc>
          <w:tcPr>
            <w:tcW w:w="7533" w:type="dxa"/>
          </w:tcPr>
          <w:p w14:paraId="67402171" w14:textId="29CC64EF" w:rsidR="008C7259" w:rsidRPr="00856D38" w:rsidRDefault="00160B73" w:rsidP="008C7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6D38">
              <w:rPr>
                <w:bCs/>
              </w:rPr>
              <w:t>Chemical antagonism (reduce heavy metal toxicity).</w:t>
            </w:r>
          </w:p>
        </w:tc>
      </w:tr>
      <w:tr w:rsidR="00856D38" w:rsidRPr="00856D38" w14:paraId="75A7B9A7" w14:textId="77777777" w:rsidTr="00856D38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</w:tcPr>
          <w:p w14:paraId="07BD0E02" w14:textId="3E8A4503" w:rsidR="00160B73" w:rsidRPr="00327DBB" w:rsidRDefault="00160B73" w:rsidP="008C7259">
            <w:pPr>
              <w:jc w:val="center"/>
            </w:pPr>
            <w:proofErr w:type="spellStart"/>
            <w:r w:rsidRPr="00327DBB">
              <w:t>Omeprozole</w:t>
            </w:r>
            <w:proofErr w:type="spellEnd"/>
            <w:r w:rsidRPr="00327DBB">
              <w:t xml:space="preserve"> &amp; </w:t>
            </w:r>
            <w:proofErr w:type="spellStart"/>
            <w:r w:rsidRPr="00327DBB">
              <w:t>Hestamine</w:t>
            </w:r>
            <w:proofErr w:type="spellEnd"/>
          </w:p>
        </w:tc>
        <w:tc>
          <w:tcPr>
            <w:tcW w:w="7533" w:type="dxa"/>
          </w:tcPr>
          <w:p w14:paraId="7ACF16B9" w14:textId="59865BFB" w:rsidR="00160B73" w:rsidRPr="00856D38" w:rsidRDefault="00160B73" w:rsidP="008C7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56D38">
              <w:rPr>
                <w:bCs/>
              </w:rPr>
              <w:t>Physiological antagonism.</w:t>
            </w:r>
          </w:p>
        </w:tc>
      </w:tr>
      <w:tr w:rsidR="00856D38" w:rsidRPr="00856D38" w14:paraId="571CE6C6" w14:textId="77777777" w:rsidTr="00856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</w:tcPr>
          <w:p w14:paraId="4C98DBFA" w14:textId="1B1B505D" w:rsidR="00160B73" w:rsidRPr="00327DBB" w:rsidRDefault="00160B73" w:rsidP="008C7259">
            <w:pPr>
              <w:jc w:val="center"/>
            </w:pPr>
            <w:proofErr w:type="spellStart"/>
            <w:r w:rsidRPr="00327DBB">
              <w:t>Phenobarbitone</w:t>
            </w:r>
            <w:proofErr w:type="spellEnd"/>
            <w:r w:rsidRPr="00327DBB">
              <w:t xml:space="preserve"> &amp; Warfarin.</w:t>
            </w:r>
          </w:p>
        </w:tc>
        <w:tc>
          <w:tcPr>
            <w:tcW w:w="7533" w:type="dxa"/>
          </w:tcPr>
          <w:p w14:paraId="1F3BE069" w14:textId="2BAB0B77" w:rsidR="00160B73" w:rsidRPr="00856D38" w:rsidRDefault="00160B73" w:rsidP="008C7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856D38">
              <w:rPr>
                <w:bCs/>
              </w:rPr>
              <w:t>Pharmacokinatic</w:t>
            </w:r>
            <w:proofErr w:type="spellEnd"/>
            <w:r w:rsidRPr="00856D38">
              <w:rPr>
                <w:bCs/>
              </w:rPr>
              <w:t xml:space="preserve"> antagonism (</w:t>
            </w:r>
            <w:proofErr w:type="spellStart"/>
            <w:r w:rsidRPr="00856D38">
              <w:rPr>
                <w:b/>
              </w:rPr>
              <w:t>Phenobarbitone</w:t>
            </w:r>
            <w:proofErr w:type="spellEnd"/>
            <w:r w:rsidRPr="00856D38">
              <w:rPr>
                <w:b/>
              </w:rPr>
              <w:t xml:space="preserve"> accelerates hepatic metabolism of warfarin).</w:t>
            </w:r>
          </w:p>
        </w:tc>
      </w:tr>
      <w:tr w:rsidR="00856D38" w:rsidRPr="00856D38" w14:paraId="2B4B5FDD" w14:textId="77777777" w:rsidTr="00856D38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</w:tcPr>
          <w:p w14:paraId="274E8FD5" w14:textId="3D41FF8B" w:rsidR="00160B73" w:rsidRPr="00327DBB" w:rsidRDefault="00EA3B14" w:rsidP="008C7259">
            <w:pPr>
              <w:jc w:val="center"/>
            </w:pPr>
            <w:r w:rsidRPr="00327DBB">
              <w:t>Atropine Vs. ACH</w:t>
            </w:r>
          </w:p>
        </w:tc>
        <w:tc>
          <w:tcPr>
            <w:tcW w:w="7533" w:type="dxa"/>
          </w:tcPr>
          <w:p w14:paraId="0BF0ADE2" w14:textId="56FA23C3" w:rsidR="00160B73" w:rsidRPr="00856D38" w:rsidRDefault="00EA3B14" w:rsidP="008C7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56D38">
              <w:rPr>
                <w:bCs/>
              </w:rPr>
              <w:t>Reversible competitive antagonism.</w:t>
            </w:r>
          </w:p>
        </w:tc>
      </w:tr>
      <w:tr w:rsidR="00856D38" w:rsidRPr="00856D38" w14:paraId="2053D2DE" w14:textId="77777777" w:rsidTr="00856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</w:tcPr>
          <w:p w14:paraId="226CDB59" w14:textId="7109B3E8" w:rsidR="00EA3B14" w:rsidRPr="00327DBB" w:rsidRDefault="00EA3B14" w:rsidP="008C7259">
            <w:pPr>
              <w:jc w:val="center"/>
            </w:pPr>
            <w:r w:rsidRPr="00327DBB">
              <w:t>Phenoxybenzamine Vs. Noradrenalin</w:t>
            </w:r>
          </w:p>
        </w:tc>
        <w:tc>
          <w:tcPr>
            <w:tcW w:w="7533" w:type="dxa"/>
          </w:tcPr>
          <w:p w14:paraId="4527BB93" w14:textId="5F01CAD2" w:rsidR="00EA3B14" w:rsidRPr="00856D38" w:rsidRDefault="00EA3B14" w:rsidP="008C7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56D38">
              <w:rPr>
                <w:bCs/>
              </w:rPr>
              <w:t>Irreversible competitive antagonism.</w:t>
            </w:r>
          </w:p>
        </w:tc>
      </w:tr>
      <w:tr w:rsidR="00856D38" w:rsidRPr="00856D38" w14:paraId="0E70138E" w14:textId="77777777" w:rsidTr="00856D38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</w:tcPr>
          <w:p w14:paraId="5EE5EA53" w14:textId="378C732F" w:rsidR="00EA3B14" w:rsidRPr="00327DBB" w:rsidRDefault="00EA3B14" w:rsidP="008C7259">
            <w:pPr>
              <w:jc w:val="center"/>
            </w:pPr>
            <w:r w:rsidRPr="00327DBB">
              <w:t>Verapamil Vs. Noradrenaline</w:t>
            </w:r>
          </w:p>
        </w:tc>
        <w:tc>
          <w:tcPr>
            <w:tcW w:w="7533" w:type="dxa"/>
          </w:tcPr>
          <w:p w14:paraId="355B664B" w14:textId="4FB32249" w:rsidR="00EA3B14" w:rsidRPr="00856D38" w:rsidRDefault="00EA3B14" w:rsidP="008C7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56D38">
              <w:rPr>
                <w:bCs/>
              </w:rPr>
              <w:t>Non-competitive antagonism.</w:t>
            </w:r>
          </w:p>
        </w:tc>
      </w:tr>
    </w:tbl>
    <w:p w14:paraId="2FC4E934" w14:textId="77777777" w:rsidR="00EA3B14" w:rsidRPr="00856D38" w:rsidRDefault="00EA3B14" w:rsidP="00EA3B14">
      <w:pPr>
        <w:jc w:val="center"/>
        <w:rPr>
          <w:b/>
          <w:sz w:val="36"/>
          <w:szCs w:val="36"/>
        </w:rPr>
      </w:pPr>
    </w:p>
    <w:p w14:paraId="63972212" w14:textId="77777777" w:rsidR="00477031" w:rsidRPr="00856D38" w:rsidRDefault="00477031" w:rsidP="00276789">
      <w:pPr>
        <w:jc w:val="center"/>
        <w:rPr>
          <w:sz w:val="36"/>
          <w:szCs w:val="36"/>
        </w:rPr>
      </w:pPr>
      <w:r w:rsidRPr="00856D38">
        <w:rPr>
          <w:sz w:val="36"/>
          <w:szCs w:val="36"/>
        </w:rPr>
        <w:t>-Lecture 8-</w:t>
      </w:r>
    </w:p>
    <w:tbl>
      <w:tblPr>
        <w:tblStyle w:val="ColorfulList-Accent1"/>
        <w:tblW w:w="10318" w:type="dxa"/>
        <w:jc w:val="center"/>
        <w:tblLook w:val="04A0" w:firstRow="1" w:lastRow="0" w:firstColumn="1" w:lastColumn="0" w:noHBand="0" w:noVBand="1"/>
      </w:tblPr>
      <w:tblGrid>
        <w:gridCol w:w="2909"/>
        <w:gridCol w:w="7409"/>
      </w:tblGrid>
      <w:tr w:rsidR="00EE3804" w:rsidRPr="00856D38" w14:paraId="7042616C" w14:textId="77777777" w:rsidTr="00452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</w:tcPr>
          <w:p w14:paraId="3802E5A2" w14:textId="77777777" w:rsidR="00EE3804" w:rsidRPr="00856D38" w:rsidRDefault="00EE3804" w:rsidP="00276789">
            <w:pPr>
              <w:jc w:val="center"/>
              <w:rPr>
                <w:b w:val="0"/>
                <w:sz w:val="36"/>
                <w:szCs w:val="36"/>
              </w:rPr>
            </w:pPr>
            <w:r w:rsidRPr="00856D38">
              <w:rPr>
                <w:b w:val="0"/>
                <w:sz w:val="36"/>
                <w:szCs w:val="36"/>
              </w:rPr>
              <w:t>Drug</w:t>
            </w:r>
          </w:p>
        </w:tc>
        <w:tc>
          <w:tcPr>
            <w:tcW w:w="7409" w:type="dxa"/>
          </w:tcPr>
          <w:p w14:paraId="62304134" w14:textId="1F080296" w:rsidR="00EE3804" w:rsidRPr="00856D38" w:rsidRDefault="00327DBB" w:rsidP="002767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 w:rsidRPr="00856D38">
              <w:rPr>
                <w:b w:val="0"/>
                <w:sz w:val="36"/>
                <w:szCs w:val="36"/>
              </w:rPr>
              <w:t>Function</w:t>
            </w:r>
          </w:p>
        </w:tc>
      </w:tr>
      <w:tr w:rsidR="00EE3804" w:rsidRPr="00856D38" w14:paraId="2F0F01E5" w14:textId="77777777" w:rsidTr="00452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</w:tcPr>
          <w:p w14:paraId="3DA05DE7" w14:textId="6AC37295" w:rsidR="00EE3804" w:rsidRPr="00327DBB" w:rsidRDefault="00452A57" w:rsidP="00276789">
            <w:pPr>
              <w:jc w:val="center"/>
            </w:pPr>
            <w:r w:rsidRPr="00327DBB">
              <w:t>S</w:t>
            </w:r>
            <w:r w:rsidR="00EE3804" w:rsidRPr="00327DBB">
              <w:t>tatins</w:t>
            </w:r>
          </w:p>
        </w:tc>
        <w:tc>
          <w:tcPr>
            <w:tcW w:w="7409" w:type="dxa"/>
          </w:tcPr>
          <w:p w14:paraId="4C3F2F86" w14:textId="77777777" w:rsidR="00EE3804" w:rsidRPr="00856D38" w:rsidRDefault="00EE3804" w:rsidP="002767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6D38">
              <w:rPr>
                <w:bCs/>
              </w:rPr>
              <w:t xml:space="preserve">Express </w:t>
            </w:r>
            <w:proofErr w:type="spellStart"/>
            <w:proofErr w:type="gramStart"/>
            <w:r w:rsidRPr="00856D38">
              <w:rPr>
                <w:bCs/>
              </w:rPr>
              <w:t>eNOS</w:t>
            </w:r>
            <w:proofErr w:type="spellEnd"/>
            <w:r w:rsidR="008E26C4" w:rsidRPr="00856D38">
              <w:rPr>
                <w:bCs/>
              </w:rPr>
              <w:t xml:space="preserve"> ,</w:t>
            </w:r>
            <w:proofErr w:type="gramEnd"/>
            <w:r w:rsidR="008E26C4" w:rsidRPr="00856D38">
              <w:rPr>
                <w:bCs/>
              </w:rPr>
              <w:t xml:space="preserve"> CVS </w:t>
            </w:r>
            <w:proofErr w:type="spellStart"/>
            <w:r w:rsidR="008E26C4" w:rsidRPr="00856D38">
              <w:rPr>
                <w:bCs/>
              </w:rPr>
              <w:t>Cytoprotection</w:t>
            </w:r>
            <w:proofErr w:type="spellEnd"/>
            <w:r w:rsidR="008E26C4" w:rsidRPr="00856D38">
              <w:rPr>
                <w:bCs/>
              </w:rPr>
              <w:t>. (</w:t>
            </w:r>
            <w:proofErr w:type="gramStart"/>
            <w:r w:rsidR="008E26C4" w:rsidRPr="00856D38">
              <w:rPr>
                <w:bCs/>
              </w:rPr>
              <w:t>it</w:t>
            </w:r>
            <w:proofErr w:type="gramEnd"/>
            <w:r w:rsidR="008E26C4" w:rsidRPr="00856D38">
              <w:rPr>
                <w:bCs/>
              </w:rPr>
              <w:t xml:space="preserve"> increases the enzymes that synthesis NO).</w:t>
            </w:r>
          </w:p>
        </w:tc>
      </w:tr>
      <w:tr w:rsidR="00EE3804" w:rsidRPr="00856D38" w14:paraId="07C4BC5E" w14:textId="77777777" w:rsidTr="00452A57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</w:tcPr>
          <w:p w14:paraId="6DC87C57" w14:textId="77777777" w:rsidR="00EE3804" w:rsidRPr="00327DBB" w:rsidRDefault="00EE3804" w:rsidP="00276789">
            <w:pPr>
              <w:jc w:val="center"/>
            </w:pPr>
            <w:r w:rsidRPr="00327DBB">
              <w:t>Estrogen</w:t>
            </w:r>
          </w:p>
        </w:tc>
        <w:tc>
          <w:tcPr>
            <w:tcW w:w="7409" w:type="dxa"/>
          </w:tcPr>
          <w:p w14:paraId="3F5700C1" w14:textId="77777777" w:rsidR="00EE3804" w:rsidRPr="00856D38" w:rsidRDefault="00EE3804" w:rsidP="002767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D38">
              <w:rPr>
                <w:bCs/>
              </w:rPr>
              <w:t xml:space="preserve">Express </w:t>
            </w:r>
            <w:proofErr w:type="spellStart"/>
            <w:proofErr w:type="gramStart"/>
            <w:r w:rsidRPr="00856D38">
              <w:rPr>
                <w:bCs/>
              </w:rPr>
              <w:t>eNOS</w:t>
            </w:r>
            <w:proofErr w:type="spellEnd"/>
            <w:r w:rsidR="008E26C4" w:rsidRPr="00856D38">
              <w:rPr>
                <w:bCs/>
              </w:rPr>
              <w:t xml:space="preserve"> ,</w:t>
            </w:r>
            <w:proofErr w:type="gramEnd"/>
            <w:r w:rsidR="008E26C4" w:rsidRPr="00856D38">
              <w:rPr>
                <w:bCs/>
              </w:rPr>
              <w:t xml:space="preserve"> CVS </w:t>
            </w:r>
            <w:proofErr w:type="spellStart"/>
            <w:r w:rsidR="008E26C4" w:rsidRPr="00856D38">
              <w:rPr>
                <w:bCs/>
              </w:rPr>
              <w:t>Cytoprotection</w:t>
            </w:r>
            <w:proofErr w:type="spellEnd"/>
            <w:r w:rsidR="008E26C4" w:rsidRPr="00856D38">
              <w:rPr>
                <w:bCs/>
              </w:rPr>
              <w:t>. (</w:t>
            </w:r>
            <w:proofErr w:type="gramStart"/>
            <w:r w:rsidR="008E26C4" w:rsidRPr="00856D38">
              <w:rPr>
                <w:bCs/>
              </w:rPr>
              <w:t>it</w:t>
            </w:r>
            <w:proofErr w:type="gramEnd"/>
            <w:r w:rsidR="008E26C4" w:rsidRPr="00856D38">
              <w:rPr>
                <w:bCs/>
              </w:rPr>
              <w:t xml:space="preserve"> increases the enzymes that synthesis NO).</w:t>
            </w:r>
          </w:p>
        </w:tc>
      </w:tr>
      <w:tr w:rsidR="00EE3804" w:rsidRPr="00856D38" w14:paraId="299F9F6A" w14:textId="77777777" w:rsidTr="00452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</w:tcPr>
          <w:p w14:paraId="217B03DE" w14:textId="77777777" w:rsidR="00EE3804" w:rsidRPr="00327DBB" w:rsidRDefault="00EE3804" w:rsidP="00276789">
            <w:pPr>
              <w:jc w:val="center"/>
            </w:pPr>
            <w:r w:rsidRPr="00327DBB">
              <w:t>Nitrates</w:t>
            </w:r>
          </w:p>
        </w:tc>
        <w:tc>
          <w:tcPr>
            <w:tcW w:w="7409" w:type="dxa"/>
          </w:tcPr>
          <w:p w14:paraId="07502B73" w14:textId="77777777" w:rsidR="00EE3804" w:rsidRPr="00856D38" w:rsidRDefault="008E26C4" w:rsidP="002767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56D38">
              <w:rPr>
                <w:bCs/>
              </w:rPr>
              <w:t xml:space="preserve">Act as NO </w:t>
            </w:r>
            <w:proofErr w:type="spellStart"/>
            <w:r w:rsidRPr="00856D38">
              <w:rPr>
                <w:bCs/>
              </w:rPr>
              <w:t>donners</w:t>
            </w:r>
            <w:proofErr w:type="spellEnd"/>
            <w:r w:rsidRPr="00856D38">
              <w:rPr>
                <w:bCs/>
              </w:rPr>
              <w:t xml:space="preserve">, </w:t>
            </w:r>
            <w:proofErr w:type="spellStart"/>
            <w:r w:rsidRPr="00856D38">
              <w:rPr>
                <w:bCs/>
              </w:rPr>
              <w:t>Venulodilators</w:t>
            </w:r>
            <w:proofErr w:type="spellEnd"/>
            <w:r w:rsidRPr="00856D38">
              <w:rPr>
                <w:bCs/>
              </w:rPr>
              <w:t xml:space="preserve"> in angina.</w:t>
            </w:r>
          </w:p>
        </w:tc>
      </w:tr>
      <w:tr w:rsidR="00EE3804" w:rsidRPr="00856D38" w14:paraId="0C448975" w14:textId="77777777" w:rsidTr="00452A57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</w:tcPr>
          <w:p w14:paraId="6BB367AB" w14:textId="77777777" w:rsidR="00EE3804" w:rsidRPr="00327DBB" w:rsidRDefault="00EE3804" w:rsidP="00276789">
            <w:pPr>
              <w:jc w:val="center"/>
            </w:pPr>
            <w:r w:rsidRPr="00327DBB">
              <w:t>Na</w:t>
            </w:r>
            <w:r w:rsidR="008E26C4" w:rsidRPr="00327DBB">
              <w:t xml:space="preserve"> </w:t>
            </w:r>
            <w:proofErr w:type="spellStart"/>
            <w:r w:rsidR="008E26C4" w:rsidRPr="00327DBB">
              <w:t>N</w:t>
            </w:r>
            <w:r w:rsidRPr="00327DBB">
              <w:t>itroprusside</w:t>
            </w:r>
            <w:proofErr w:type="spellEnd"/>
          </w:p>
        </w:tc>
        <w:tc>
          <w:tcPr>
            <w:tcW w:w="7409" w:type="dxa"/>
          </w:tcPr>
          <w:p w14:paraId="5C9CF3DF" w14:textId="77777777" w:rsidR="00EE3804" w:rsidRPr="00856D38" w:rsidRDefault="008E26C4" w:rsidP="002767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56D38">
              <w:rPr>
                <w:bCs/>
              </w:rPr>
              <w:t xml:space="preserve">Act as NO </w:t>
            </w:r>
            <w:proofErr w:type="spellStart"/>
            <w:r w:rsidRPr="00856D38">
              <w:rPr>
                <w:bCs/>
              </w:rPr>
              <w:t>donners</w:t>
            </w:r>
            <w:proofErr w:type="spellEnd"/>
            <w:r w:rsidRPr="00856D38">
              <w:rPr>
                <w:bCs/>
              </w:rPr>
              <w:t>, Arteriolar dilator in hypertension.</w:t>
            </w:r>
          </w:p>
        </w:tc>
      </w:tr>
      <w:tr w:rsidR="00EE3804" w:rsidRPr="00856D38" w14:paraId="33EA405F" w14:textId="77777777" w:rsidTr="00452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</w:tcPr>
          <w:p w14:paraId="3C5A0002" w14:textId="77777777" w:rsidR="00EE3804" w:rsidRPr="00327DBB" w:rsidRDefault="00EE3804" w:rsidP="00276789">
            <w:pPr>
              <w:jc w:val="center"/>
            </w:pPr>
            <w:r w:rsidRPr="00327DBB">
              <w:t>Sildenafil</w:t>
            </w:r>
            <w:r w:rsidR="008E26C4" w:rsidRPr="00327DBB">
              <w:t xml:space="preserve"> –Viagra-</w:t>
            </w:r>
          </w:p>
        </w:tc>
        <w:tc>
          <w:tcPr>
            <w:tcW w:w="7409" w:type="dxa"/>
          </w:tcPr>
          <w:p w14:paraId="63BF1089" w14:textId="77777777" w:rsidR="00EE3804" w:rsidRPr="00856D38" w:rsidRDefault="008E26C4" w:rsidP="002767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6D38">
              <w:rPr>
                <w:bCs/>
              </w:rPr>
              <w:t xml:space="preserve">Inhibit Selective </w:t>
            </w:r>
            <w:proofErr w:type="gramStart"/>
            <w:r w:rsidRPr="00856D38">
              <w:rPr>
                <w:bCs/>
              </w:rPr>
              <w:t>PDE</w:t>
            </w:r>
            <w:r w:rsidRPr="00856D38">
              <w:rPr>
                <w:bCs/>
                <w:vertAlign w:val="subscript"/>
              </w:rPr>
              <w:t xml:space="preserve">5 </w:t>
            </w:r>
            <w:r w:rsidRPr="00856D38">
              <w:t>,</w:t>
            </w:r>
            <w:proofErr w:type="gramEnd"/>
            <w:r w:rsidRPr="00856D38">
              <w:t xml:space="preserve"> </w:t>
            </w:r>
            <w:r w:rsidRPr="00856D38">
              <w:rPr>
                <w:bCs/>
              </w:rPr>
              <w:t>Erectile dysfunction</w:t>
            </w:r>
            <w:r w:rsidRPr="00856D38">
              <w:t>.</w:t>
            </w:r>
          </w:p>
        </w:tc>
      </w:tr>
      <w:tr w:rsidR="00EE3804" w:rsidRPr="00856D38" w14:paraId="0DCFCB98" w14:textId="77777777" w:rsidTr="00452A57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</w:tcPr>
          <w:p w14:paraId="3CB445DE" w14:textId="77777777" w:rsidR="00EE3804" w:rsidRPr="00327DBB" w:rsidRDefault="00EE3804" w:rsidP="00276789">
            <w:pPr>
              <w:jc w:val="center"/>
            </w:pPr>
            <w:r w:rsidRPr="00327DBB">
              <w:t>Propranolol*</w:t>
            </w:r>
          </w:p>
        </w:tc>
        <w:tc>
          <w:tcPr>
            <w:tcW w:w="7409" w:type="dxa"/>
          </w:tcPr>
          <w:p w14:paraId="6AE928D1" w14:textId="77777777" w:rsidR="00EE3804" w:rsidRPr="00856D38" w:rsidRDefault="00B91D63" w:rsidP="002767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D38">
              <w:t>Inhibit activation of renin</w:t>
            </w:r>
          </w:p>
        </w:tc>
      </w:tr>
      <w:tr w:rsidR="00EE3804" w:rsidRPr="00856D38" w14:paraId="414AE8CD" w14:textId="77777777" w:rsidTr="00452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</w:tcPr>
          <w:p w14:paraId="77C24ED2" w14:textId="77777777" w:rsidR="00EE3804" w:rsidRPr="00327DBB" w:rsidRDefault="00EE3804" w:rsidP="00276789">
            <w:pPr>
              <w:jc w:val="center"/>
            </w:pPr>
            <w:proofErr w:type="spellStart"/>
            <w:r w:rsidRPr="00327DBB">
              <w:t>Aliskiren</w:t>
            </w:r>
            <w:proofErr w:type="spellEnd"/>
          </w:p>
        </w:tc>
        <w:tc>
          <w:tcPr>
            <w:tcW w:w="7409" w:type="dxa"/>
          </w:tcPr>
          <w:p w14:paraId="7456CEDD" w14:textId="77777777" w:rsidR="00EE3804" w:rsidRPr="00856D38" w:rsidRDefault="00B91D63" w:rsidP="002767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6D38">
              <w:t>Inhibit renin directly</w:t>
            </w:r>
          </w:p>
        </w:tc>
      </w:tr>
      <w:tr w:rsidR="00EE3804" w:rsidRPr="00856D38" w14:paraId="76723473" w14:textId="77777777" w:rsidTr="00452A57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</w:tcPr>
          <w:p w14:paraId="71D1C554" w14:textId="77777777" w:rsidR="00EE3804" w:rsidRPr="00327DBB" w:rsidRDefault="00EE3804" w:rsidP="00276789">
            <w:pPr>
              <w:jc w:val="center"/>
            </w:pPr>
            <w:proofErr w:type="spellStart"/>
            <w:r w:rsidRPr="00327DBB">
              <w:t>lisino</w:t>
            </w:r>
            <w:r w:rsidRPr="00327DBB">
              <w:rPr>
                <w:u w:val="single"/>
              </w:rPr>
              <w:t>pril</w:t>
            </w:r>
            <w:proofErr w:type="spellEnd"/>
          </w:p>
        </w:tc>
        <w:tc>
          <w:tcPr>
            <w:tcW w:w="7409" w:type="dxa"/>
          </w:tcPr>
          <w:p w14:paraId="178C24F3" w14:textId="77777777" w:rsidR="00EE3804" w:rsidRPr="00856D38" w:rsidRDefault="00B91D63" w:rsidP="002767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D38">
              <w:t>ACE inhibitor</w:t>
            </w:r>
          </w:p>
        </w:tc>
      </w:tr>
      <w:tr w:rsidR="00EE3804" w:rsidRPr="00856D38" w14:paraId="621B0369" w14:textId="77777777" w:rsidTr="00452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</w:tcPr>
          <w:p w14:paraId="16530622" w14:textId="77777777" w:rsidR="00EE3804" w:rsidRPr="00327DBB" w:rsidRDefault="00EE3804" w:rsidP="00276789">
            <w:pPr>
              <w:jc w:val="center"/>
            </w:pPr>
            <w:proofErr w:type="spellStart"/>
            <w:r w:rsidRPr="00327DBB">
              <w:t>omapatrilate</w:t>
            </w:r>
            <w:proofErr w:type="spellEnd"/>
          </w:p>
        </w:tc>
        <w:tc>
          <w:tcPr>
            <w:tcW w:w="7409" w:type="dxa"/>
          </w:tcPr>
          <w:p w14:paraId="0A1EFEA0" w14:textId="77777777" w:rsidR="00EE3804" w:rsidRPr="00856D38" w:rsidRDefault="00B91D63" w:rsidP="002767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6D38">
              <w:t>Vasopeptidase</w:t>
            </w:r>
            <w:proofErr w:type="spellEnd"/>
          </w:p>
        </w:tc>
      </w:tr>
      <w:tr w:rsidR="00EE3804" w:rsidRPr="00856D38" w14:paraId="06D86865" w14:textId="77777777" w:rsidTr="00452A57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</w:tcPr>
          <w:p w14:paraId="415EB154" w14:textId="77777777" w:rsidR="00EE3804" w:rsidRPr="00327DBB" w:rsidRDefault="00EE3804" w:rsidP="00276789">
            <w:pPr>
              <w:jc w:val="center"/>
            </w:pPr>
            <w:proofErr w:type="spellStart"/>
            <w:r w:rsidRPr="00327DBB">
              <w:t>candi</w:t>
            </w:r>
            <w:r w:rsidRPr="00327DBB">
              <w:rPr>
                <w:u w:val="single"/>
              </w:rPr>
              <w:t>sartan</w:t>
            </w:r>
            <w:proofErr w:type="spellEnd"/>
          </w:p>
        </w:tc>
        <w:tc>
          <w:tcPr>
            <w:tcW w:w="7409" w:type="dxa"/>
          </w:tcPr>
          <w:p w14:paraId="68C5C9B7" w14:textId="77777777" w:rsidR="00EE3804" w:rsidRPr="00856D38" w:rsidRDefault="00B91D63" w:rsidP="002767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D38">
              <w:t>ARBs</w:t>
            </w:r>
          </w:p>
        </w:tc>
      </w:tr>
      <w:tr w:rsidR="00EE3804" w:rsidRPr="00856D38" w14:paraId="5F7E52E0" w14:textId="77777777" w:rsidTr="00452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</w:tcPr>
          <w:p w14:paraId="3729A849" w14:textId="77777777" w:rsidR="00EE3804" w:rsidRPr="00327DBB" w:rsidRDefault="00EE3804" w:rsidP="00276789">
            <w:pPr>
              <w:jc w:val="center"/>
            </w:pPr>
            <w:proofErr w:type="spellStart"/>
            <w:r w:rsidRPr="00327DBB">
              <w:t>spirinolactone</w:t>
            </w:r>
            <w:proofErr w:type="spellEnd"/>
          </w:p>
        </w:tc>
        <w:tc>
          <w:tcPr>
            <w:tcW w:w="7409" w:type="dxa"/>
          </w:tcPr>
          <w:p w14:paraId="5429B7D5" w14:textId="77777777" w:rsidR="00EE3804" w:rsidRPr="00856D38" w:rsidRDefault="00B91D63" w:rsidP="002767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6D38">
              <w:t>ADOSTERONE Antagonists</w:t>
            </w:r>
          </w:p>
        </w:tc>
      </w:tr>
      <w:tr w:rsidR="00EE3804" w:rsidRPr="00856D38" w14:paraId="19323F2F" w14:textId="77777777" w:rsidTr="00452A57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</w:tcPr>
          <w:p w14:paraId="0C3E35D1" w14:textId="77777777" w:rsidR="00EE3804" w:rsidRPr="00327DBB" w:rsidRDefault="00EE3804" w:rsidP="00276789">
            <w:pPr>
              <w:jc w:val="center"/>
            </w:pPr>
            <w:proofErr w:type="spellStart"/>
            <w:r w:rsidRPr="00327DBB">
              <w:t>Eplerenone</w:t>
            </w:r>
            <w:proofErr w:type="spellEnd"/>
          </w:p>
        </w:tc>
        <w:tc>
          <w:tcPr>
            <w:tcW w:w="7409" w:type="dxa"/>
          </w:tcPr>
          <w:p w14:paraId="49A34F9E" w14:textId="77777777" w:rsidR="00EE3804" w:rsidRPr="00856D38" w:rsidRDefault="00B91D63" w:rsidP="002767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D38">
              <w:t>ADOSTERONE Antagonists</w:t>
            </w:r>
          </w:p>
        </w:tc>
      </w:tr>
      <w:tr w:rsidR="00EE3804" w:rsidRPr="00856D38" w14:paraId="479BB42D" w14:textId="77777777" w:rsidTr="00452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</w:tcPr>
          <w:p w14:paraId="37AEBF4C" w14:textId="77777777" w:rsidR="00EE3804" w:rsidRPr="00327DBB" w:rsidRDefault="00EE3804" w:rsidP="00276789">
            <w:pPr>
              <w:jc w:val="center"/>
            </w:pPr>
            <w:proofErr w:type="spellStart"/>
            <w:r w:rsidRPr="00327DBB">
              <w:t>Anthypertensive</w:t>
            </w:r>
            <w:proofErr w:type="spellEnd"/>
            <w:r w:rsidRPr="00327DBB">
              <w:t xml:space="preserve"> drugs</w:t>
            </w:r>
          </w:p>
        </w:tc>
        <w:tc>
          <w:tcPr>
            <w:tcW w:w="7409" w:type="dxa"/>
          </w:tcPr>
          <w:p w14:paraId="45ED9C8D" w14:textId="77777777" w:rsidR="00EE3804" w:rsidRPr="00856D38" w:rsidRDefault="00B91D63" w:rsidP="002767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6D38">
              <w:t>ACE Inhibitors ,VASOPEPTIDASE</w:t>
            </w:r>
          </w:p>
        </w:tc>
      </w:tr>
      <w:tr w:rsidR="00EE3804" w:rsidRPr="00856D38" w14:paraId="0A16D266" w14:textId="77777777" w:rsidTr="00452A57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</w:tcPr>
          <w:p w14:paraId="3B5BEBDA" w14:textId="77777777" w:rsidR="00EE3804" w:rsidRPr="00327DBB" w:rsidRDefault="00EE3804" w:rsidP="00276789">
            <w:pPr>
              <w:jc w:val="center"/>
            </w:pPr>
            <w:r w:rsidRPr="00327DBB">
              <w:t>NSAIDS</w:t>
            </w:r>
            <w:r w:rsidR="007223B0" w:rsidRPr="00327DBB">
              <w:t xml:space="preserve"> **</w:t>
            </w:r>
          </w:p>
        </w:tc>
        <w:tc>
          <w:tcPr>
            <w:tcW w:w="7409" w:type="dxa"/>
          </w:tcPr>
          <w:p w14:paraId="5073EB4D" w14:textId="77777777" w:rsidR="00EE3804" w:rsidRPr="00856D38" w:rsidRDefault="00B91D63" w:rsidP="002767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D38">
              <w:rPr>
                <w:bCs/>
              </w:rPr>
              <w:sym w:font="Wingdings 3" w:char="00A4"/>
            </w:r>
            <w:r w:rsidRPr="00856D38">
              <w:rPr>
                <w:bCs/>
              </w:rPr>
              <w:t xml:space="preserve"> bradykinin mediated pain</w:t>
            </w:r>
          </w:p>
        </w:tc>
      </w:tr>
    </w:tbl>
    <w:p w14:paraId="49698783" w14:textId="77777777" w:rsidR="00856D38" w:rsidRPr="00856D38" w:rsidRDefault="00856D38" w:rsidP="00276789">
      <w:pPr>
        <w:jc w:val="center"/>
        <w:rPr>
          <w:sz w:val="36"/>
          <w:szCs w:val="36"/>
        </w:rPr>
      </w:pPr>
    </w:p>
    <w:p w14:paraId="28925C56" w14:textId="77777777" w:rsidR="00B91D63" w:rsidRPr="00856D38" w:rsidRDefault="00B91D63" w:rsidP="00276789">
      <w:pPr>
        <w:jc w:val="center"/>
        <w:rPr>
          <w:sz w:val="36"/>
          <w:szCs w:val="36"/>
        </w:rPr>
      </w:pPr>
      <w:r w:rsidRPr="00856D38">
        <w:rPr>
          <w:sz w:val="36"/>
          <w:szCs w:val="36"/>
        </w:rPr>
        <w:t>-Lecture 9-</w:t>
      </w:r>
    </w:p>
    <w:tbl>
      <w:tblPr>
        <w:tblStyle w:val="ColorfulList-Accent1"/>
        <w:tblW w:w="10949" w:type="dxa"/>
        <w:jc w:val="center"/>
        <w:tblLook w:val="04A0" w:firstRow="1" w:lastRow="0" w:firstColumn="1" w:lastColumn="0" w:noHBand="0" w:noVBand="1"/>
      </w:tblPr>
      <w:tblGrid>
        <w:gridCol w:w="2456"/>
        <w:gridCol w:w="8493"/>
      </w:tblGrid>
      <w:tr w:rsidR="00856D38" w:rsidRPr="00856D38" w14:paraId="29FA0743" w14:textId="77777777" w:rsidTr="00856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1ED1B73" w14:textId="77777777" w:rsidR="00B91D63" w:rsidRPr="00856D38" w:rsidRDefault="00B91D63" w:rsidP="00276789">
            <w:pPr>
              <w:jc w:val="center"/>
              <w:rPr>
                <w:b w:val="0"/>
                <w:sz w:val="36"/>
                <w:szCs w:val="36"/>
              </w:rPr>
            </w:pPr>
            <w:r w:rsidRPr="00856D38">
              <w:rPr>
                <w:b w:val="0"/>
                <w:sz w:val="36"/>
                <w:szCs w:val="36"/>
              </w:rPr>
              <w:t>Drug</w:t>
            </w:r>
          </w:p>
        </w:tc>
        <w:tc>
          <w:tcPr>
            <w:tcW w:w="8714" w:type="dxa"/>
          </w:tcPr>
          <w:p w14:paraId="5042B3D6" w14:textId="77777777" w:rsidR="00B91D63" w:rsidRPr="00856D38" w:rsidRDefault="00B91D63" w:rsidP="002767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 w:rsidRPr="00856D38">
              <w:rPr>
                <w:b w:val="0"/>
                <w:sz w:val="36"/>
                <w:szCs w:val="36"/>
              </w:rPr>
              <w:t>Function</w:t>
            </w:r>
          </w:p>
        </w:tc>
      </w:tr>
      <w:tr w:rsidR="00856D38" w:rsidRPr="00856D38" w14:paraId="68A8D88C" w14:textId="77777777" w:rsidTr="00856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7F56C1B" w14:textId="77777777" w:rsidR="00B91D63" w:rsidRPr="00327DBB" w:rsidRDefault="00B91D63" w:rsidP="00276789">
            <w:pPr>
              <w:jc w:val="center"/>
            </w:pPr>
            <w:r w:rsidRPr="00327DBB">
              <w:t>Morphine</w:t>
            </w:r>
          </w:p>
        </w:tc>
        <w:tc>
          <w:tcPr>
            <w:tcW w:w="8714" w:type="dxa"/>
          </w:tcPr>
          <w:p w14:paraId="1D412EB0" w14:textId="77777777" w:rsidR="00B91D63" w:rsidRPr="00856D38" w:rsidRDefault="00B91D63" w:rsidP="002767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6D38">
              <w:t>Release histamine</w:t>
            </w:r>
          </w:p>
        </w:tc>
      </w:tr>
      <w:tr w:rsidR="00856D38" w:rsidRPr="00856D38" w14:paraId="536943A1" w14:textId="77777777" w:rsidTr="00856D38">
        <w:trPr>
          <w:trHeight w:val="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0885F0F" w14:textId="77777777" w:rsidR="00B91D63" w:rsidRPr="00327DBB" w:rsidRDefault="00B91D63" w:rsidP="00276789">
            <w:pPr>
              <w:jc w:val="center"/>
            </w:pPr>
            <w:r w:rsidRPr="00327DBB">
              <w:t>Diphenhydramine</w:t>
            </w:r>
          </w:p>
        </w:tc>
        <w:tc>
          <w:tcPr>
            <w:tcW w:w="8714" w:type="dxa"/>
          </w:tcPr>
          <w:p w14:paraId="7AB38103" w14:textId="77777777" w:rsidR="00B91D63" w:rsidRPr="00856D38" w:rsidRDefault="007223B0" w:rsidP="00276789">
            <w:pPr>
              <w:ind w:left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D38">
              <w:t>Has sedating effect, used in Allergic</w:t>
            </w:r>
            <w:r w:rsidRPr="00856D38">
              <w:rPr>
                <w:b/>
                <w:bCs/>
              </w:rPr>
              <w:t xml:space="preserve"> </w:t>
            </w:r>
            <w:r w:rsidRPr="00856D38">
              <w:t>conditions,</w:t>
            </w:r>
            <w:r w:rsidRPr="00856D38">
              <w:rPr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Pr="00856D38">
              <w:t>Insomnia and Motion</w:t>
            </w:r>
            <w:r w:rsidRPr="00856D38">
              <w:rPr>
                <w:rtl/>
              </w:rPr>
              <w:t xml:space="preserve"> </w:t>
            </w:r>
            <w:r w:rsidRPr="00856D38">
              <w:t>sickness.</w:t>
            </w:r>
          </w:p>
        </w:tc>
      </w:tr>
      <w:tr w:rsidR="00856D38" w:rsidRPr="00856D38" w14:paraId="1EF34695" w14:textId="77777777" w:rsidTr="00856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85454ED" w14:textId="77777777" w:rsidR="00B91D63" w:rsidRPr="00327DBB" w:rsidRDefault="00B91D63" w:rsidP="00276789">
            <w:pPr>
              <w:jc w:val="center"/>
            </w:pPr>
            <w:proofErr w:type="spellStart"/>
            <w:r w:rsidRPr="00327DBB">
              <w:t>Loratadine</w:t>
            </w:r>
            <w:proofErr w:type="spellEnd"/>
          </w:p>
        </w:tc>
        <w:tc>
          <w:tcPr>
            <w:tcW w:w="8714" w:type="dxa"/>
          </w:tcPr>
          <w:p w14:paraId="264ACEFB" w14:textId="77777777" w:rsidR="00B91D63" w:rsidRPr="00856D38" w:rsidRDefault="007223B0" w:rsidP="002767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56D38">
              <w:rPr>
                <w:bCs/>
              </w:rPr>
              <w:t>Used in Allergic conditions.</w:t>
            </w:r>
          </w:p>
        </w:tc>
      </w:tr>
      <w:tr w:rsidR="00856D38" w:rsidRPr="00856D38" w14:paraId="2D697B5B" w14:textId="77777777" w:rsidTr="00856D38">
        <w:trPr>
          <w:trHeight w:val="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5E77BF8" w14:textId="77777777" w:rsidR="00B91D63" w:rsidRPr="00327DBB" w:rsidRDefault="00B91D63" w:rsidP="00276789">
            <w:pPr>
              <w:jc w:val="center"/>
            </w:pPr>
            <w:r w:rsidRPr="00327DBB">
              <w:t>Cimetidine</w:t>
            </w:r>
          </w:p>
        </w:tc>
        <w:tc>
          <w:tcPr>
            <w:tcW w:w="8714" w:type="dxa"/>
          </w:tcPr>
          <w:p w14:paraId="4C8BE1FD" w14:textId="77777777" w:rsidR="00B91D63" w:rsidRPr="00856D38" w:rsidRDefault="007223B0" w:rsidP="002767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56D38">
              <w:rPr>
                <w:bCs/>
              </w:rPr>
              <w:t>Treatment for peptic ulcers because it is an Inhibitor of gastric acid (</w:t>
            </w:r>
            <w:proofErr w:type="spellStart"/>
            <w:r w:rsidRPr="00856D38">
              <w:rPr>
                <w:bCs/>
              </w:rPr>
              <w:t>HCl</w:t>
            </w:r>
            <w:proofErr w:type="spellEnd"/>
            <w:r w:rsidRPr="00856D38">
              <w:rPr>
                <w:bCs/>
              </w:rPr>
              <w:t xml:space="preserve">) </w:t>
            </w:r>
            <w:r w:rsidRPr="00856D38">
              <w:rPr>
                <w:bCs/>
              </w:rPr>
              <w:lastRenderedPageBreak/>
              <w:t>secretion.</w:t>
            </w:r>
          </w:p>
        </w:tc>
      </w:tr>
      <w:tr w:rsidR="00856D38" w:rsidRPr="00856D38" w14:paraId="569C30C0" w14:textId="77777777" w:rsidTr="00856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2AE20BC" w14:textId="77777777" w:rsidR="00B91D63" w:rsidRPr="00327DBB" w:rsidRDefault="00B91D63" w:rsidP="00276789">
            <w:pPr>
              <w:jc w:val="center"/>
            </w:pPr>
            <w:proofErr w:type="spellStart"/>
            <w:r w:rsidRPr="00327DBB">
              <w:lastRenderedPageBreak/>
              <w:t>Betahistine</w:t>
            </w:r>
            <w:proofErr w:type="spellEnd"/>
          </w:p>
        </w:tc>
        <w:tc>
          <w:tcPr>
            <w:tcW w:w="8714" w:type="dxa"/>
          </w:tcPr>
          <w:p w14:paraId="2D2A9B7F" w14:textId="77777777" w:rsidR="00B91D63" w:rsidRPr="00856D38" w:rsidRDefault="007223B0" w:rsidP="002767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6D38">
              <w:t>Treatment for vertigo in middle ear.</w:t>
            </w:r>
          </w:p>
        </w:tc>
      </w:tr>
      <w:tr w:rsidR="00856D38" w:rsidRPr="00856D38" w14:paraId="19A68FE1" w14:textId="77777777" w:rsidTr="00856D38">
        <w:trPr>
          <w:trHeight w:val="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10718E1" w14:textId="77777777" w:rsidR="00B91D63" w:rsidRPr="00327DBB" w:rsidRDefault="007223B0" w:rsidP="00276789">
            <w:pPr>
              <w:jc w:val="center"/>
            </w:pPr>
            <w:r w:rsidRPr="00327DBB">
              <w:t>Corticosteroids</w:t>
            </w:r>
          </w:p>
        </w:tc>
        <w:tc>
          <w:tcPr>
            <w:tcW w:w="8714" w:type="dxa"/>
          </w:tcPr>
          <w:p w14:paraId="4852557E" w14:textId="77777777" w:rsidR="00B91D63" w:rsidRPr="00856D38" w:rsidRDefault="007223B0" w:rsidP="002767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D38">
              <w:t>to inhibit the release of phospholipase A2</w:t>
            </w:r>
          </w:p>
        </w:tc>
      </w:tr>
      <w:tr w:rsidR="00856D38" w:rsidRPr="00856D38" w14:paraId="4DAE5125" w14:textId="77777777" w:rsidTr="00856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5EA5AB2" w14:textId="77777777" w:rsidR="007223B0" w:rsidRPr="00327DBB" w:rsidRDefault="007223B0" w:rsidP="00276789">
            <w:pPr>
              <w:jc w:val="center"/>
            </w:pPr>
            <w:r w:rsidRPr="00327DBB">
              <w:t>NSAIDs  **</w:t>
            </w:r>
          </w:p>
          <w:p w14:paraId="2AA61BBB" w14:textId="77777777" w:rsidR="00B91D63" w:rsidRPr="00327DBB" w:rsidRDefault="007223B0" w:rsidP="00276789">
            <w:pPr>
              <w:jc w:val="center"/>
            </w:pPr>
            <w:r w:rsidRPr="00327DBB">
              <w:t>ex. Aspirin</w:t>
            </w:r>
          </w:p>
        </w:tc>
        <w:tc>
          <w:tcPr>
            <w:tcW w:w="8714" w:type="dxa"/>
          </w:tcPr>
          <w:p w14:paraId="4182B032" w14:textId="77777777" w:rsidR="00B91D63" w:rsidRPr="00856D38" w:rsidRDefault="00276789" w:rsidP="002767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6D38">
              <w:t>inhibit the release of Cyclooxygenase</w:t>
            </w:r>
          </w:p>
        </w:tc>
      </w:tr>
      <w:tr w:rsidR="00856D38" w:rsidRPr="00856D38" w14:paraId="7A06A45B" w14:textId="77777777" w:rsidTr="00856D38">
        <w:trPr>
          <w:trHeight w:val="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36BD042" w14:textId="77777777" w:rsidR="00B91D63" w:rsidRPr="00327DBB" w:rsidRDefault="007223B0" w:rsidP="00276789">
            <w:pPr>
              <w:jc w:val="center"/>
            </w:pPr>
            <w:proofErr w:type="spellStart"/>
            <w:r w:rsidRPr="00327DBB">
              <w:t>Zafirlukast</w:t>
            </w:r>
            <w:proofErr w:type="spellEnd"/>
            <w:r w:rsidRPr="00327DBB">
              <w:t>/</w:t>
            </w:r>
            <w:proofErr w:type="spellStart"/>
            <w:r w:rsidRPr="00327DBB">
              <w:t>zileuton</w:t>
            </w:r>
            <w:proofErr w:type="spellEnd"/>
          </w:p>
        </w:tc>
        <w:tc>
          <w:tcPr>
            <w:tcW w:w="8714" w:type="dxa"/>
          </w:tcPr>
          <w:p w14:paraId="4A214952" w14:textId="77777777" w:rsidR="00B91D63" w:rsidRPr="00856D38" w:rsidRDefault="00276789" w:rsidP="002767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D38">
              <w:t xml:space="preserve">inhibit the release of </w:t>
            </w:r>
            <w:proofErr w:type="spellStart"/>
            <w:r w:rsidRPr="00856D38">
              <w:t>Lipoxygenase</w:t>
            </w:r>
            <w:proofErr w:type="spellEnd"/>
          </w:p>
        </w:tc>
      </w:tr>
      <w:tr w:rsidR="00856D38" w:rsidRPr="00856D38" w14:paraId="0A9B025B" w14:textId="77777777" w:rsidTr="00856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BDC2188" w14:textId="77777777" w:rsidR="007223B0" w:rsidRPr="00327DBB" w:rsidRDefault="007223B0" w:rsidP="00276789">
            <w:pPr>
              <w:jc w:val="center"/>
            </w:pPr>
            <w:proofErr w:type="spellStart"/>
            <w:r w:rsidRPr="00327DBB">
              <w:t>Carboprost</w:t>
            </w:r>
            <w:proofErr w:type="spellEnd"/>
          </w:p>
          <w:p w14:paraId="76FF3C97" w14:textId="77777777" w:rsidR="00B91D63" w:rsidRPr="00327DBB" w:rsidRDefault="00B91D63" w:rsidP="00276789">
            <w:pPr>
              <w:jc w:val="center"/>
            </w:pPr>
          </w:p>
        </w:tc>
        <w:tc>
          <w:tcPr>
            <w:tcW w:w="8714" w:type="dxa"/>
          </w:tcPr>
          <w:p w14:paraId="5EB616F1" w14:textId="2215E2F7" w:rsidR="00B91D63" w:rsidRPr="00856D38" w:rsidRDefault="00C16C0E" w:rsidP="009D1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6D38">
              <w:t>Induce abortion in first trimester (first 3 months)</w:t>
            </w:r>
            <w:r w:rsidR="00276789" w:rsidRPr="00856D38">
              <w:t xml:space="preserve"> and </w:t>
            </w:r>
            <w:r w:rsidRPr="00856D38">
              <w:rPr>
                <w:b/>
                <w:bCs/>
              </w:rPr>
              <w:t>Treatment of postpartum hemorrhages</w:t>
            </w:r>
            <w:r w:rsidR="00276789" w:rsidRPr="00856D38">
              <w:t>.</w:t>
            </w:r>
          </w:p>
        </w:tc>
      </w:tr>
      <w:tr w:rsidR="00856D38" w:rsidRPr="00856D38" w14:paraId="72A69D2D" w14:textId="77777777" w:rsidTr="00856D38">
        <w:trPr>
          <w:trHeight w:val="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FDB9B7A" w14:textId="47A2EAD1" w:rsidR="00B91D63" w:rsidRPr="00327DBB" w:rsidRDefault="007223B0" w:rsidP="009D1343">
            <w:pPr>
              <w:jc w:val="center"/>
            </w:pPr>
            <w:proofErr w:type="spellStart"/>
            <w:r w:rsidRPr="00327DBB">
              <w:t>Latanoprost</w:t>
            </w:r>
            <w:proofErr w:type="spellEnd"/>
          </w:p>
        </w:tc>
        <w:tc>
          <w:tcPr>
            <w:tcW w:w="8714" w:type="dxa"/>
          </w:tcPr>
          <w:p w14:paraId="5AC92BEA" w14:textId="50171F3A" w:rsidR="00B91D63" w:rsidRPr="00856D38" w:rsidRDefault="00C16C0E" w:rsidP="009D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D38">
              <w:t>Eye drops in treatment of open angel glaucoma</w:t>
            </w:r>
          </w:p>
        </w:tc>
      </w:tr>
      <w:tr w:rsidR="00856D38" w:rsidRPr="00856D38" w14:paraId="7E98C6A6" w14:textId="77777777" w:rsidTr="00856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739B50C" w14:textId="051311EA" w:rsidR="00B91D63" w:rsidRPr="00327DBB" w:rsidRDefault="007223B0" w:rsidP="009D1343">
            <w:pPr>
              <w:jc w:val="center"/>
            </w:pPr>
            <w:r w:rsidRPr="00327DBB">
              <w:t>Misoprostol</w:t>
            </w:r>
          </w:p>
        </w:tc>
        <w:tc>
          <w:tcPr>
            <w:tcW w:w="8714" w:type="dxa"/>
          </w:tcPr>
          <w:p w14:paraId="697D14ED" w14:textId="337405E6" w:rsidR="00B91D63" w:rsidRPr="00856D38" w:rsidRDefault="00C16C0E" w:rsidP="009D1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6D38">
              <w:t>Treatment of peptic ulcer.</w:t>
            </w:r>
          </w:p>
        </w:tc>
      </w:tr>
    </w:tbl>
    <w:p w14:paraId="16180268" w14:textId="77777777" w:rsidR="00327DBB" w:rsidRDefault="00327DBB" w:rsidP="00856D38">
      <w:pPr>
        <w:jc w:val="center"/>
        <w:rPr>
          <w:b/>
          <w:sz w:val="36"/>
          <w:szCs w:val="36"/>
        </w:rPr>
      </w:pPr>
    </w:p>
    <w:p w14:paraId="3DB5BF76" w14:textId="6B197917" w:rsidR="009D1343" w:rsidRPr="00856D38" w:rsidRDefault="009D1343" w:rsidP="00856D38">
      <w:pPr>
        <w:jc w:val="center"/>
        <w:rPr>
          <w:b/>
          <w:sz w:val="36"/>
          <w:szCs w:val="36"/>
        </w:rPr>
      </w:pPr>
      <w:r w:rsidRPr="00856D38">
        <w:rPr>
          <w:b/>
          <w:sz w:val="36"/>
          <w:szCs w:val="36"/>
        </w:rPr>
        <w:t>Lecture -10-</w:t>
      </w:r>
    </w:p>
    <w:tbl>
      <w:tblPr>
        <w:tblStyle w:val="ColorfulList-Accent1"/>
        <w:tblW w:w="10927" w:type="dxa"/>
        <w:jc w:val="center"/>
        <w:tblLook w:val="04A0" w:firstRow="1" w:lastRow="0" w:firstColumn="1" w:lastColumn="0" w:noHBand="0" w:noVBand="1"/>
      </w:tblPr>
      <w:tblGrid>
        <w:gridCol w:w="2404"/>
        <w:gridCol w:w="8523"/>
      </w:tblGrid>
      <w:tr w:rsidR="009D1343" w:rsidRPr="00856D38" w14:paraId="46A5722D" w14:textId="77777777" w:rsidTr="00FF2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007EEF02" w14:textId="77777777" w:rsidR="009D1343" w:rsidRPr="00856D38" w:rsidRDefault="009D1343" w:rsidP="009D1343">
            <w:pPr>
              <w:jc w:val="center"/>
              <w:rPr>
                <w:b w:val="0"/>
                <w:sz w:val="36"/>
                <w:szCs w:val="36"/>
              </w:rPr>
            </w:pPr>
            <w:r w:rsidRPr="00856D38">
              <w:rPr>
                <w:b w:val="0"/>
                <w:sz w:val="36"/>
                <w:szCs w:val="36"/>
              </w:rPr>
              <w:t>Drug</w:t>
            </w:r>
          </w:p>
        </w:tc>
        <w:tc>
          <w:tcPr>
            <w:tcW w:w="8523" w:type="dxa"/>
          </w:tcPr>
          <w:p w14:paraId="20A3CABD" w14:textId="7A9DE2F0" w:rsidR="009D1343" w:rsidRPr="00856D38" w:rsidRDefault="00327DBB" w:rsidP="009D13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 w:rsidRPr="00856D38">
              <w:rPr>
                <w:b w:val="0"/>
                <w:sz w:val="36"/>
                <w:szCs w:val="36"/>
              </w:rPr>
              <w:t>Function</w:t>
            </w:r>
          </w:p>
        </w:tc>
      </w:tr>
      <w:tr w:rsidR="009D1343" w:rsidRPr="00856D38" w14:paraId="42C5A5BC" w14:textId="77777777" w:rsidTr="00FF2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541A128F" w14:textId="655BC94A" w:rsidR="009D1343" w:rsidRPr="00327DBB" w:rsidRDefault="00460A26" w:rsidP="009D1343">
            <w:pPr>
              <w:jc w:val="center"/>
            </w:pPr>
            <w:r w:rsidRPr="00327DBB">
              <w:t>Barbiturates &amp; Contraceptive pills</w:t>
            </w:r>
          </w:p>
        </w:tc>
        <w:tc>
          <w:tcPr>
            <w:tcW w:w="8523" w:type="dxa"/>
          </w:tcPr>
          <w:p w14:paraId="0746D0D1" w14:textId="5DBDA26A" w:rsidR="009D1343" w:rsidRPr="00856D38" w:rsidRDefault="00460A26" w:rsidP="009D1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6D38">
              <w:rPr>
                <w:bCs/>
              </w:rPr>
              <w:t xml:space="preserve">Pre-Receptor Events </w:t>
            </w:r>
            <w:r w:rsidR="00AB129F" w:rsidRPr="00856D38">
              <w:rPr>
                <w:bCs/>
              </w:rPr>
              <w:t xml:space="preserve">(Drug-Drug interaction) – (Barbiturates </w:t>
            </w:r>
            <w:r w:rsidR="005D0967" w:rsidRPr="00856D38">
              <w:rPr>
                <w:bCs/>
              </w:rPr>
              <w:t>increase metabolism of contraceptive pills)</w:t>
            </w:r>
          </w:p>
        </w:tc>
      </w:tr>
      <w:tr w:rsidR="005D0967" w:rsidRPr="00856D38" w14:paraId="20B0F248" w14:textId="77777777" w:rsidTr="00FF2308">
        <w:trPr>
          <w:trHeight w:val="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499C7B09" w14:textId="3F4B6622" w:rsidR="005D0967" w:rsidRPr="00327DBB" w:rsidRDefault="005D0967" w:rsidP="009D1343">
            <w:pPr>
              <w:jc w:val="center"/>
            </w:pPr>
            <w:r w:rsidRPr="00327DBB">
              <w:t>NSAIDs</w:t>
            </w:r>
          </w:p>
        </w:tc>
        <w:tc>
          <w:tcPr>
            <w:tcW w:w="8523" w:type="dxa"/>
          </w:tcPr>
          <w:p w14:paraId="1328D646" w14:textId="662F457F" w:rsidR="005D0967" w:rsidRPr="00856D38" w:rsidRDefault="005D0967" w:rsidP="009D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56D38">
              <w:rPr>
                <w:bCs/>
              </w:rPr>
              <w:t>Post-Receptor Events (Drug-Body interaction) - Activation of renin angiotensin system to nullify antihepersensitive effects by ACH inhibitors.</w:t>
            </w:r>
          </w:p>
        </w:tc>
      </w:tr>
      <w:tr w:rsidR="005D0967" w:rsidRPr="00856D38" w14:paraId="4DC22545" w14:textId="77777777" w:rsidTr="00FF2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35E1293C" w14:textId="0A7B2778" w:rsidR="005D0967" w:rsidRPr="00327DBB" w:rsidRDefault="00894E6E" w:rsidP="009D1343">
            <w:pPr>
              <w:jc w:val="center"/>
            </w:pPr>
            <w:proofErr w:type="spellStart"/>
            <w:r w:rsidRPr="00327DBB">
              <w:t>Isoprenaline</w:t>
            </w:r>
            <w:proofErr w:type="spellEnd"/>
          </w:p>
        </w:tc>
        <w:tc>
          <w:tcPr>
            <w:tcW w:w="8523" w:type="dxa"/>
          </w:tcPr>
          <w:p w14:paraId="19F7AD5A" w14:textId="10C1842F" w:rsidR="005D0967" w:rsidRPr="00856D38" w:rsidRDefault="00894E6E" w:rsidP="009D1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56D38">
              <w:rPr>
                <w:bCs/>
              </w:rPr>
              <w:t xml:space="preserve">Down regulation (decrease number of receptors) by activation of </w:t>
            </w:r>
            <w:r w:rsidR="002A4244" w:rsidRPr="00856D38">
              <w:rPr>
                <w:bCs/>
              </w:rPr>
              <w:t>beta-receptors</w:t>
            </w:r>
            <w:r w:rsidR="00C0123A" w:rsidRPr="00856D38">
              <w:rPr>
                <w:bCs/>
              </w:rPr>
              <w:t xml:space="preserve"> to increase receptors</w:t>
            </w:r>
            <w:r w:rsidRPr="00856D38">
              <w:rPr>
                <w:bCs/>
              </w:rPr>
              <w:t xml:space="preserve"> recycling by endocytosis.</w:t>
            </w:r>
          </w:p>
        </w:tc>
      </w:tr>
      <w:tr w:rsidR="002A4244" w:rsidRPr="00856D38" w14:paraId="33AD6FEE" w14:textId="77777777" w:rsidTr="00FF2308">
        <w:trPr>
          <w:trHeight w:val="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6240705C" w14:textId="6CB78C26" w:rsidR="002A4244" w:rsidRPr="00327DBB" w:rsidRDefault="00AB1BE2" w:rsidP="009D1343">
            <w:pPr>
              <w:jc w:val="center"/>
            </w:pPr>
            <w:r w:rsidRPr="00327DBB">
              <w:t>Beta-</w:t>
            </w:r>
            <w:proofErr w:type="spellStart"/>
            <w:r w:rsidRPr="00327DBB">
              <w:t>Adrenoceptors</w:t>
            </w:r>
            <w:proofErr w:type="spellEnd"/>
          </w:p>
        </w:tc>
        <w:tc>
          <w:tcPr>
            <w:tcW w:w="8523" w:type="dxa"/>
          </w:tcPr>
          <w:p w14:paraId="5D2370DB" w14:textId="2932C339" w:rsidR="002A4244" w:rsidRPr="00856D38" w:rsidRDefault="00AB1BE2" w:rsidP="009D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56D38">
              <w:rPr>
                <w:bCs/>
              </w:rPr>
              <w:t>Bin</w:t>
            </w:r>
            <w:r w:rsidR="00C0123A" w:rsidRPr="00856D38">
              <w:rPr>
                <w:bCs/>
              </w:rPr>
              <w:t>ding Alteration (phosphorylation of receptors leads to decrease of activation of AC to related ionic channel).</w:t>
            </w:r>
          </w:p>
        </w:tc>
      </w:tr>
      <w:tr w:rsidR="00C0123A" w:rsidRPr="00856D38" w14:paraId="6150A0F0" w14:textId="77777777" w:rsidTr="00FF2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17429A20" w14:textId="6D3B0EB2" w:rsidR="00C0123A" w:rsidRPr="00327DBB" w:rsidRDefault="00C0123A" w:rsidP="009D1343">
            <w:pPr>
              <w:jc w:val="center"/>
            </w:pPr>
            <w:r w:rsidRPr="00327DBB">
              <w:t>Amphetamine</w:t>
            </w:r>
          </w:p>
        </w:tc>
        <w:tc>
          <w:tcPr>
            <w:tcW w:w="8523" w:type="dxa"/>
          </w:tcPr>
          <w:p w14:paraId="711F857B" w14:textId="0DAFB801" w:rsidR="00C0123A" w:rsidRPr="00856D38" w:rsidRDefault="00C0123A" w:rsidP="009D1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56D38">
              <w:rPr>
                <w:bCs/>
              </w:rPr>
              <w:t>Exhaustion of mediators (depletion of mediator stores).</w:t>
            </w:r>
          </w:p>
        </w:tc>
      </w:tr>
      <w:tr w:rsidR="00C0123A" w:rsidRPr="00856D38" w14:paraId="4FB31F57" w14:textId="77777777" w:rsidTr="00FF2308">
        <w:trPr>
          <w:trHeight w:val="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64785BD7" w14:textId="4FBDC15B" w:rsidR="00C0123A" w:rsidRPr="00327DBB" w:rsidRDefault="00C0123A" w:rsidP="009D1343">
            <w:pPr>
              <w:jc w:val="center"/>
            </w:pPr>
            <w:r w:rsidRPr="00327DBB">
              <w:t>Warfarin</w:t>
            </w:r>
          </w:p>
        </w:tc>
        <w:tc>
          <w:tcPr>
            <w:tcW w:w="8523" w:type="dxa"/>
          </w:tcPr>
          <w:p w14:paraId="78682DD4" w14:textId="7C38D674" w:rsidR="00C0123A" w:rsidRPr="00856D38" w:rsidRDefault="00C0123A" w:rsidP="009D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56D38">
              <w:rPr>
                <w:bCs/>
              </w:rPr>
              <w:t>Leads to hemorrhage – Augmented (Type A)</w:t>
            </w:r>
          </w:p>
        </w:tc>
      </w:tr>
      <w:tr w:rsidR="00C0123A" w:rsidRPr="00856D38" w14:paraId="2B9E0D09" w14:textId="77777777" w:rsidTr="00FF2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300DEF16" w14:textId="6966D255" w:rsidR="00C0123A" w:rsidRPr="00327DBB" w:rsidRDefault="00C0123A" w:rsidP="009D1343">
            <w:pPr>
              <w:jc w:val="center"/>
            </w:pPr>
            <w:r w:rsidRPr="00327DBB">
              <w:t>Quinidine</w:t>
            </w:r>
          </w:p>
        </w:tc>
        <w:tc>
          <w:tcPr>
            <w:tcW w:w="8523" w:type="dxa"/>
          </w:tcPr>
          <w:p w14:paraId="2199FD7B" w14:textId="11AD8644" w:rsidR="00FF2308" w:rsidRPr="00B47205" w:rsidRDefault="0069519B" w:rsidP="00B47205">
            <w:pPr>
              <w:pStyle w:val="ListParagraph"/>
              <w:numPr>
                <w:ilvl w:val="0"/>
                <w:numId w:val="1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FF2308">
              <w:rPr>
                <w:bCs/>
                <w:sz w:val="24"/>
                <w:szCs w:val="24"/>
              </w:rPr>
              <w:t>Bizarre (Type B</w:t>
            </w:r>
            <w:r w:rsidR="00C0123A" w:rsidRPr="00FF2308">
              <w:rPr>
                <w:bCs/>
                <w:sz w:val="24"/>
                <w:szCs w:val="24"/>
              </w:rPr>
              <w:t>)</w:t>
            </w:r>
            <w:r w:rsidR="00B47205">
              <w:rPr>
                <w:bCs/>
                <w:sz w:val="24"/>
                <w:szCs w:val="24"/>
              </w:rPr>
              <w:t xml:space="preserve"> t</w:t>
            </w:r>
            <w:r w:rsidR="00FF2308" w:rsidRPr="00B47205">
              <w:rPr>
                <w:bCs/>
                <w:sz w:val="24"/>
                <w:szCs w:val="24"/>
              </w:rPr>
              <w:t>ype II hypersensitivity (Cytotoxic) – Hemolytic anemia thrombocytopenia.</w:t>
            </w:r>
          </w:p>
        </w:tc>
      </w:tr>
      <w:tr w:rsidR="0069519B" w:rsidRPr="00856D38" w14:paraId="68C672AA" w14:textId="77777777" w:rsidTr="00FF2308">
        <w:trPr>
          <w:trHeight w:val="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5BBC3223" w14:textId="2029E0D1" w:rsidR="0069519B" w:rsidRPr="00327DBB" w:rsidRDefault="0069519B" w:rsidP="009D1343">
            <w:pPr>
              <w:jc w:val="center"/>
            </w:pPr>
            <w:r w:rsidRPr="00327DBB">
              <w:t>Corticosteroids</w:t>
            </w:r>
          </w:p>
        </w:tc>
        <w:tc>
          <w:tcPr>
            <w:tcW w:w="8523" w:type="dxa"/>
          </w:tcPr>
          <w:p w14:paraId="5DDC556F" w14:textId="264449DB" w:rsidR="0069519B" w:rsidRPr="00856D38" w:rsidRDefault="0069519B" w:rsidP="00695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56D38">
              <w:rPr>
                <w:bCs/>
              </w:rPr>
              <w:t>Chronic intake leads to osteoporosis – Continuous (Type C)</w:t>
            </w:r>
          </w:p>
        </w:tc>
      </w:tr>
      <w:tr w:rsidR="008E7345" w:rsidRPr="00856D38" w14:paraId="2E9EB525" w14:textId="77777777" w:rsidTr="00FF2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2891A25E" w14:textId="2EA67960" w:rsidR="008E7345" w:rsidRPr="00327DBB" w:rsidRDefault="00B47205" w:rsidP="009D1343">
            <w:pPr>
              <w:jc w:val="center"/>
            </w:pPr>
            <w:r w:rsidRPr="00327DBB">
              <w:t>Retinoid</w:t>
            </w:r>
          </w:p>
        </w:tc>
        <w:tc>
          <w:tcPr>
            <w:tcW w:w="8523" w:type="dxa"/>
          </w:tcPr>
          <w:p w14:paraId="760EBE12" w14:textId="6C624A84" w:rsidR="008E7345" w:rsidRPr="00856D38" w:rsidRDefault="008E7345" w:rsidP="008E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Produce side effect after long period of time – Delayed (Type D</w:t>
            </w:r>
            <w:r w:rsidRPr="00856D38">
              <w:rPr>
                <w:bCs/>
              </w:rPr>
              <w:t>)</w:t>
            </w:r>
          </w:p>
        </w:tc>
      </w:tr>
      <w:tr w:rsidR="00FF2308" w:rsidRPr="00856D38" w14:paraId="2C27FC1B" w14:textId="77777777" w:rsidTr="00FF2308">
        <w:trPr>
          <w:trHeight w:val="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65B15DFB" w14:textId="27EEAA13" w:rsidR="00FF2308" w:rsidRPr="00327DBB" w:rsidRDefault="00FF2308" w:rsidP="009D1343">
            <w:pPr>
              <w:jc w:val="center"/>
            </w:pPr>
            <w:r w:rsidRPr="00327DBB">
              <w:t>Morphine</w:t>
            </w:r>
          </w:p>
        </w:tc>
        <w:tc>
          <w:tcPr>
            <w:tcW w:w="8523" w:type="dxa"/>
          </w:tcPr>
          <w:p w14:paraId="606F62A3" w14:textId="079C0224" w:rsidR="00FF2308" w:rsidRDefault="00FF2308" w:rsidP="00FF23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Withdrawal syndrome – End-of-Use (Type E</w:t>
            </w:r>
            <w:r w:rsidRPr="00856D38">
              <w:rPr>
                <w:bCs/>
              </w:rPr>
              <w:t>)</w:t>
            </w:r>
          </w:p>
        </w:tc>
      </w:tr>
      <w:tr w:rsidR="00FF2308" w:rsidRPr="00856D38" w14:paraId="11B8CB15" w14:textId="77777777" w:rsidTr="00FF2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271D7700" w14:textId="070ACBD0" w:rsidR="00FF2308" w:rsidRPr="00327DBB" w:rsidRDefault="00FF2308" w:rsidP="009D1343">
            <w:pPr>
              <w:jc w:val="center"/>
            </w:pPr>
            <w:r w:rsidRPr="00327DBB">
              <w:t>Penicillin</w:t>
            </w:r>
          </w:p>
        </w:tc>
        <w:tc>
          <w:tcPr>
            <w:tcW w:w="8523" w:type="dxa"/>
          </w:tcPr>
          <w:p w14:paraId="306AF153" w14:textId="5B10B8D2" w:rsidR="00FF2308" w:rsidRDefault="00FF2308" w:rsidP="00FF23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Type I hypersensitivity (Anaphylaxis) – Urticarial, rhinitis, bronchial asthma.</w:t>
            </w:r>
          </w:p>
        </w:tc>
      </w:tr>
      <w:tr w:rsidR="00B47205" w:rsidRPr="00856D38" w14:paraId="0222F9B5" w14:textId="77777777" w:rsidTr="00FF2308">
        <w:trPr>
          <w:trHeight w:val="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02C2E9BF" w14:textId="438B32D7" w:rsidR="00B47205" w:rsidRPr="00327DBB" w:rsidRDefault="00B47205" w:rsidP="009D1343">
            <w:pPr>
              <w:jc w:val="center"/>
            </w:pPr>
            <w:proofErr w:type="spellStart"/>
            <w:r w:rsidRPr="00327DBB">
              <w:t>Sulphonamides</w:t>
            </w:r>
            <w:proofErr w:type="spellEnd"/>
          </w:p>
        </w:tc>
        <w:tc>
          <w:tcPr>
            <w:tcW w:w="8523" w:type="dxa"/>
          </w:tcPr>
          <w:p w14:paraId="0A8DEF53" w14:textId="453B69DF" w:rsidR="00B47205" w:rsidRDefault="00B47205" w:rsidP="00B472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Type III hypersensitivity (Immune complex) – Urticarial, fever, arthritis, and enlarged lymph nodes. </w:t>
            </w:r>
          </w:p>
        </w:tc>
      </w:tr>
      <w:tr w:rsidR="00B47205" w:rsidRPr="00856D38" w14:paraId="1C8F5B8B" w14:textId="77777777" w:rsidTr="00FF2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70C0094D" w14:textId="42B7977F" w:rsidR="00B47205" w:rsidRPr="00327DBB" w:rsidRDefault="00B47205" w:rsidP="009D1343">
            <w:pPr>
              <w:jc w:val="center"/>
            </w:pPr>
            <w:r w:rsidRPr="00327DBB">
              <w:t>Local anesthetics creams</w:t>
            </w:r>
          </w:p>
        </w:tc>
        <w:tc>
          <w:tcPr>
            <w:tcW w:w="8523" w:type="dxa"/>
          </w:tcPr>
          <w:p w14:paraId="1231D399" w14:textId="4524F3B0" w:rsidR="00B47205" w:rsidRDefault="00B47205" w:rsidP="00B47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Type IV hypersensitivity (Cell Mediated) – Contact dermatitis. </w:t>
            </w:r>
          </w:p>
        </w:tc>
      </w:tr>
    </w:tbl>
    <w:p w14:paraId="4609C67D" w14:textId="77777777" w:rsidR="002E1E26" w:rsidRPr="00856D38" w:rsidRDefault="002E1E26" w:rsidP="009D1343">
      <w:pPr>
        <w:jc w:val="center"/>
        <w:rPr>
          <w:b/>
          <w:sz w:val="36"/>
          <w:szCs w:val="36"/>
        </w:rPr>
      </w:pPr>
    </w:p>
    <w:sectPr w:rsidR="002E1E26" w:rsidRPr="00856D38" w:rsidSect="00856D38">
      <w:pgSz w:w="12240" w:h="15840"/>
      <w:pgMar w:top="45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5A727" w14:textId="77777777" w:rsidR="004B52C8" w:rsidRDefault="004B52C8" w:rsidP="00327DBB">
      <w:r>
        <w:separator/>
      </w:r>
    </w:p>
  </w:endnote>
  <w:endnote w:type="continuationSeparator" w:id="0">
    <w:p w14:paraId="42F67DB3" w14:textId="77777777" w:rsidR="004B52C8" w:rsidRDefault="004B52C8" w:rsidP="0032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E5170" w14:textId="77777777" w:rsidR="004B52C8" w:rsidRDefault="004B52C8" w:rsidP="00327DBB">
      <w:r>
        <w:separator/>
      </w:r>
    </w:p>
  </w:footnote>
  <w:footnote w:type="continuationSeparator" w:id="0">
    <w:p w14:paraId="1235F7CA" w14:textId="77777777" w:rsidR="004B52C8" w:rsidRDefault="004B52C8" w:rsidP="0032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C21"/>
    <w:multiLevelType w:val="hybridMultilevel"/>
    <w:tmpl w:val="FCCA77EE"/>
    <w:lvl w:ilvl="0" w:tplc="77009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FE29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D5A2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6C6B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C206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7426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C3CC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3341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5D0B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16393744"/>
    <w:multiLevelType w:val="hybridMultilevel"/>
    <w:tmpl w:val="C1F8E1D8"/>
    <w:lvl w:ilvl="0" w:tplc="BE2074E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76F43A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BEB300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CDF8E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C2544C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66811C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BAFA22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349222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E020DC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C103B7"/>
    <w:multiLevelType w:val="hybridMultilevel"/>
    <w:tmpl w:val="43161B04"/>
    <w:lvl w:ilvl="0" w:tplc="E2A2F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F885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8D67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2BC2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B2AD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A862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6262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DCE2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70A1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47780EE5"/>
    <w:multiLevelType w:val="hybridMultilevel"/>
    <w:tmpl w:val="18282572"/>
    <w:lvl w:ilvl="0" w:tplc="DB784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FF86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9D4E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4EA9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868F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198C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5109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9723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0F60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4C60538A"/>
    <w:multiLevelType w:val="hybridMultilevel"/>
    <w:tmpl w:val="3D9CD794"/>
    <w:lvl w:ilvl="0" w:tplc="EDF68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D8E6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BB4F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C340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93EE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93A3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6E44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A88B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CCC6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51F84FCF"/>
    <w:multiLevelType w:val="hybridMultilevel"/>
    <w:tmpl w:val="E15C48EE"/>
    <w:lvl w:ilvl="0" w:tplc="63226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DC29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DC03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1B49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8FC4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72E9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A94E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5B8A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08AC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5F672C48"/>
    <w:multiLevelType w:val="hybridMultilevel"/>
    <w:tmpl w:val="1A2C8242"/>
    <w:lvl w:ilvl="0" w:tplc="A23C7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5126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30E4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D262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C24D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DFC3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EDCA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258D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A588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6408625D"/>
    <w:multiLevelType w:val="hybridMultilevel"/>
    <w:tmpl w:val="BF40A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F7162"/>
    <w:multiLevelType w:val="hybridMultilevel"/>
    <w:tmpl w:val="F8D0E33E"/>
    <w:lvl w:ilvl="0" w:tplc="85663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FA28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B1AF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97A7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FE20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124F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152D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9B48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ADC5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770D1037"/>
    <w:multiLevelType w:val="hybridMultilevel"/>
    <w:tmpl w:val="9258DE70"/>
    <w:lvl w:ilvl="0" w:tplc="FC480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20A7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DE89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BAC2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50CA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57E0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710D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DEA4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42E4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26"/>
    <w:rsid w:val="00160B73"/>
    <w:rsid w:val="00276789"/>
    <w:rsid w:val="002A4244"/>
    <w:rsid w:val="002C15E9"/>
    <w:rsid w:val="002E1E26"/>
    <w:rsid w:val="00327DBB"/>
    <w:rsid w:val="0045196F"/>
    <w:rsid w:val="00452A57"/>
    <w:rsid w:val="00460A26"/>
    <w:rsid w:val="00477031"/>
    <w:rsid w:val="004B52C8"/>
    <w:rsid w:val="005D0967"/>
    <w:rsid w:val="0069519B"/>
    <w:rsid w:val="007223B0"/>
    <w:rsid w:val="007D1D62"/>
    <w:rsid w:val="00856D38"/>
    <w:rsid w:val="00894E6E"/>
    <w:rsid w:val="008C7259"/>
    <w:rsid w:val="008E26C4"/>
    <w:rsid w:val="008E7345"/>
    <w:rsid w:val="00977D67"/>
    <w:rsid w:val="009D1343"/>
    <w:rsid w:val="00AB129F"/>
    <w:rsid w:val="00AB1BE2"/>
    <w:rsid w:val="00B130C7"/>
    <w:rsid w:val="00B47205"/>
    <w:rsid w:val="00B91D63"/>
    <w:rsid w:val="00C0123A"/>
    <w:rsid w:val="00C16C0E"/>
    <w:rsid w:val="00D90580"/>
    <w:rsid w:val="00E63860"/>
    <w:rsid w:val="00E90D4C"/>
    <w:rsid w:val="00EA3B14"/>
    <w:rsid w:val="00EE3804"/>
    <w:rsid w:val="00FF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68D68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2E1E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2E1E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2E1E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E1E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2E1E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DarkList-Accent5">
    <w:name w:val="Dark List Accent 5"/>
    <w:basedOn w:val="TableNormal"/>
    <w:uiPriority w:val="70"/>
    <w:rsid w:val="002E1E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ediumGrid3-Accent6">
    <w:name w:val="Medium Grid 3 Accent 6"/>
    <w:basedOn w:val="TableNormal"/>
    <w:uiPriority w:val="69"/>
    <w:rsid w:val="002E1E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4">
    <w:name w:val="Medium Grid 3 Accent 4"/>
    <w:basedOn w:val="TableNormal"/>
    <w:uiPriority w:val="69"/>
    <w:rsid w:val="002E1E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477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223B0"/>
    <w:pPr>
      <w:ind w:left="720"/>
      <w:contextualSpacing/>
    </w:pPr>
    <w:rPr>
      <w:rFonts w:ascii="Times" w:hAnsi="Times"/>
      <w:sz w:val="20"/>
      <w:szCs w:val="20"/>
    </w:rPr>
  </w:style>
  <w:style w:type="table" w:styleId="DarkList-Accent4">
    <w:name w:val="Dark List Accent 4"/>
    <w:basedOn w:val="TableNormal"/>
    <w:uiPriority w:val="70"/>
    <w:rsid w:val="0027678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olorfulShading-Accent5">
    <w:name w:val="Colorful Shading Accent 5"/>
    <w:basedOn w:val="TableNormal"/>
    <w:uiPriority w:val="71"/>
    <w:rsid w:val="0027678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rsid w:val="0027678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1">
    <w:name w:val="Colorful List Accent 1"/>
    <w:basedOn w:val="TableNormal"/>
    <w:uiPriority w:val="72"/>
    <w:rsid w:val="0027678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">
    <w:name w:val="Colorful List"/>
    <w:basedOn w:val="TableNormal"/>
    <w:uiPriority w:val="72"/>
    <w:rsid w:val="0027678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3">
    <w:name w:val="Colorful List Accent 3"/>
    <w:basedOn w:val="TableNormal"/>
    <w:uiPriority w:val="72"/>
    <w:rsid w:val="0027678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2">
    <w:name w:val="Colorful List Accent 2"/>
    <w:basedOn w:val="TableNormal"/>
    <w:uiPriority w:val="72"/>
    <w:rsid w:val="0027678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5">
    <w:name w:val="Colorful List Accent 5"/>
    <w:basedOn w:val="TableNormal"/>
    <w:uiPriority w:val="72"/>
    <w:rsid w:val="0027678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327DBB"/>
  </w:style>
  <w:style w:type="character" w:customStyle="1" w:styleId="FootnoteTextChar">
    <w:name w:val="Footnote Text Char"/>
    <w:basedOn w:val="DefaultParagraphFont"/>
    <w:link w:val="FootnoteText"/>
    <w:uiPriority w:val="99"/>
    <w:rsid w:val="00327DBB"/>
  </w:style>
  <w:style w:type="character" w:styleId="FootnoteReference">
    <w:name w:val="footnote reference"/>
    <w:basedOn w:val="DefaultParagraphFont"/>
    <w:uiPriority w:val="99"/>
    <w:unhideWhenUsed/>
    <w:rsid w:val="00327D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2E1E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2E1E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2E1E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E1E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2E1E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DarkList-Accent5">
    <w:name w:val="Dark List Accent 5"/>
    <w:basedOn w:val="TableNormal"/>
    <w:uiPriority w:val="70"/>
    <w:rsid w:val="002E1E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ediumGrid3-Accent6">
    <w:name w:val="Medium Grid 3 Accent 6"/>
    <w:basedOn w:val="TableNormal"/>
    <w:uiPriority w:val="69"/>
    <w:rsid w:val="002E1E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4">
    <w:name w:val="Medium Grid 3 Accent 4"/>
    <w:basedOn w:val="TableNormal"/>
    <w:uiPriority w:val="69"/>
    <w:rsid w:val="002E1E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477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223B0"/>
    <w:pPr>
      <w:ind w:left="720"/>
      <w:contextualSpacing/>
    </w:pPr>
    <w:rPr>
      <w:rFonts w:ascii="Times" w:hAnsi="Times"/>
      <w:sz w:val="20"/>
      <w:szCs w:val="20"/>
    </w:rPr>
  </w:style>
  <w:style w:type="table" w:styleId="DarkList-Accent4">
    <w:name w:val="Dark List Accent 4"/>
    <w:basedOn w:val="TableNormal"/>
    <w:uiPriority w:val="70"/>
    <w:rsid w:val="0027678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olorfulShading-Accent5">
    <w:name w:val="Colorful Shading Accent 5"/>
    <w:basedOn w:val="TableNormal"/>
    <w:uiPriority w:val="71"/>
    <w:rsid w:val="0027678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rsid w:val="0027678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1">
    <w:name w:val="Colorful List Accent 1"/>
    <w:basedOn w:val="TableNormal"/>
    <w:uiPriority w:val="72"/>
    <w:rsid w:val="0027678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">
    <w:name w:val="Colorful List"/>
    <w:basedOn w:val="TableNormal"/>
    <w:uiPriority w:val="72"/>
    <w:rsid w:val="0027678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3">
    <w:name w:val="Colorful List Accent 3"/>
    <w:basedOn w:val="TableNormal"/>
    <w:uiPriority w:val="72"/>
    <w:rsid w:val="0027678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2">
    <w:name w:val="Colorful List Accent 2"/>
    <w:basedOn w:val="TableNormal"/>
    <w:uiPriority w:val="72"/>
    <w:rsid w:val="0027678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5">
    <w:name w:val="Colorful List Accent 5"/>
    <w:basedOn w:val="TableNormal"/>
    <w:uiPriority w:val="72"/>
    <w:rsid w:val="0027678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327DBB"/>
  </w:style>
  <w:style w:type="character" w:customStyle="1" w:styleId="FootnoteTextChar">
    <w:name w:val="Footnote Text Char"/>
    <w:basedOn w:val="DefaultParagraphFont"/>
    <w:link w:val="FootnoteText"/>
    <w:uiPriority w:val="99"/>
    <w:rsid w:val="00327DBB"/>
  </w:style>
  <w:style w:type="character" w:styleId="FootnoteReference">
    <w:name w:val="footnote reference"/>
    <w:basedOn w:val="DefaultParagraphFont"/>
    <w:uiPriority w:val="99"/>
    <w:unhideWhenUsed/>
    <w:rsid w:val="00327D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3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6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7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8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7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30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3A229E-456E-4EC4-8D2E-2A5813FE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moneera Aldraihem</dc:creator>
  <cp:keywords/>
  <dc:description/>
  <cp:lastModifiedBy>User</cp:lastModifiedBy>
  <cp:revision>6</cp:revision>
  <dcterms:created xsi:type="dcterms:W3CDTF">2014-11-14T14:10:00Z</dcterms:created>
  <dcterms:modified xsi:type="dcterms:W3CDTF">2014-11-19T08:21:00Z</dcterms:modified>
</cp:coreProperties>
</file>