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A5" w:rsidRDefault="008E4E61">
      <w:pPr>
        <w:rPr>
          <w:b/>
          <w:bCs/>
          <w:sz w:val="28"/>
          <w:szCs w:val="28"/>
        </w:rPr>
      </w:pPr>
      <w:r w:rsidRPr="00B439D9">
        <w:rPr>
          <w:b/>
          <w:bCs/>
          <w:sz w:val="28"/>
          <w:szCs w:val="28"/>
        </w:rPr>
        <w:t>MCQ</w:t>
      </w:r>
    </w:p>
    <w:p w:rsidR="00B439D9" w:rsidRPr="00B439D9" w:rsidRDefault="00B439D9">
      <w:pPr>
        <w:rPr>
          <w:b/>
          <w:bCs/>
          <w:sz w:val="28"/>
          <w:szCs w:val="28"/>
        </w:rPr>
      </w:pPr>
      <w:bookmarkStart w:id="0" w:name="_GoBack"/>
      <w:bookmarkEnd w:id="0"/>
    </w:p>
    <w:p w:rsidR="008E4E61" w:rsidRPr="00B439D9" w:rsidRDefault="008E4E61" w:rsidP="008E4E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39D9">
        <w:rPr>
          <w:sz w:val="28"/>
          <w:szCs w:val="28"/>
        </w:rPr>
        <w:t>When the urinary bladder becomes stretched, there is an increase in the frequency of action potentials travelling from …</w:t>
      </w:r>
    </w:p>
    <w:p w:rsidR="008E4E61" w:rsidRPr="00B439D9" w:rsidRDefault="008E4E61" w:rsidP="008E4E61">
      <w:pPr>
        <w:pStyle w:val="ListParagraph"/>
        <w:rPr>
          <w:sz w:val="28"/>
          <w:szCs w:val="28"/>
        </w:rPr>
      </w:pPr>
    </w:p>
    <w:p w:rsidR="008E4E61" w:rsidRPr="00B439D9" w:rsidRDefault="008E4E61" w:rsidP="008E4E61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B439D9">
        <w:rPr>
          <w:sz w:val="28"/>
          <w:szCs w:val="28"/>
          <w:u w:val="single"/>
        </w:rPr>
        <w:t>The urinary bladder to the sacral</w:t>
      </w:r>
    </w:p>
    <w:p w:rsidR="008E4E61" w:rsidRPr="00B439D9" w:rsidRDefault="008E4E61" w:rsidP="008E4E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39D9">
        <w:rPr>
          <w:sz w:val="28"/>
          <w:szCs w:val="28"/>
        </w:rPr>
        <w:t>The parasympathetic neurons to the urinary bladder</w:t>
      </w:r>
    </w:p>
    <w:p w:rsidR="008E4E61" w:rsidRPr="00B439D9" w:rsidRDefault="008E4E61" w:rsidP="008E4E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39D9">
        <w:rPr>
          <w:sz w:val="28"/>
          <w:szCs w:val="28"/>
        </w:rPr>
        <w:t>Somatic motor neurons</w:t>
      </w:r>
    </w:p>
    <w:p w:rsidR="008E4E61" w:rsidRPr="00B439D9" w:rsidRDefault="008E4E61" w:rsidP="008E4E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39D9">
        <w:rPr>
          <w:sz w:val="28"/>
          <w:szCs w:val="28"/>
        </w:rPr>
        <w:t xml:space="preserve">Ascending spinal pathways to the pons and cerebrum </w:t>
      </w:r>
    </w:p>
    <w:p w:rsidR="008E4E61" w:rsidRPr="00B439D9" w:rsidRDefault="008E4E61" w:rsidP="008E4E61">
      <w:pPr>
        <w:rPr>
          <w:sz w:val="28"/>
          <w:szCs w:val="28"/>
        </w:rPr>
      </w:pPr>
    </w:p>
    <w:p w:rsidR="008E4E61" w:rsidRPr="00B439D9" w:rsidRDefault="008E4E61" w:rsidP="008E4E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39D9">
        <w:rPr>
          <w:sz w:val="28"/>
          <w:szCs w:val="28"/>
        </w:rPr>
        <w:t>In response to these impulses, which of the following cause the smooth muscle on the urinary bladder to contract?</w:t>
      </w:r>
    </w:p>
    <w:p w:rsidR="008E4E61" w:rsidRPr="00B439D9" w:rsidRDefault="008E4E61" w:rsidP="008E4E61">
      <w:pPr>
        <w:pStyle w:val="ListParagraph"/>
        <w:rPr>
          <w:sz w:val="28"/>
          <w:szCs w:val="28"/>
        </w:rPr>
      </w:pPr>
    </w:p>
    <w:p w:rsidR="008E4E61" w:rsidRPr="00B439D9" w:rsidRDefault="008E4E61" w:rsidP="008E4E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439D9">
        <w:rPr>
          <w:sz w:val="28"/>
          <w:szCs w:val="28"/>
        </w:rPr>
        <w:t>The urinary bladder to the sacral</w:t>
      </w:r>
    </w:p>
    <w:p w:rsidR="008E4E61" w:rsidRPr="00B439D9" w:rsidRDefault="008E4E61" w:rsidP="008E4E61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439D9">
        <w:rPr>
          <w:sz w:val="28"/>
          <w:szCs w:val="28"/>
          <w:u w:val="single"/>
        </w:rPr>
        <w:t>The parasympathetic neurons to the urinary bladder</w:t>
      </w:r>
    </w:p>
    <w:p w:rsidR="008E4E61" w:rsidRPr="00B439D9" w:rsidRDefault="008E4E61" w:rsidP="008E4E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439D9">
        <w:rPr>
          <w:sz w:val="28"/>
          <w:szCs w:val="28"/>
        </w:rPr>
        <w:t>Somatic motor neurons</w:t>
      </w:r>
    </w:p>
    <w:p w:rsidR="008E4E61" w:rsidRPr="00B439D9" w:rsidRDefault="008E4E61" w:rsidP="008E4E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439D9">
        <w:rPr>
          <w:sz w:val="28"/>
          <w:szCs w:val="28"/>
        </w:rPr>
        <w:t xml:space="preserve">Ascending spinal pathways to the pons and cerebrum </w:t>
      </w:r>
    </w:p>
    <w:p w:rsidR="008E4E61" w:rsidRPr="00B439D9" w:rsidRDefault="008E4E61" w:rsidP="008E4E61">
      <w:pPr>
        <w:rPr>
          <w:sz w:val="28"/>
          <w:szCs w:val="28"/>
        </w:rPr>
      </w:pPr>
    </w:p>
    <w:p w:rsidR="008E4E61" w:rsidRPr="00B439D9" w:rsidRDefault="008E4E61" w:rsidP="008E4E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39D9">
        <w:rPr>
          <w:sz w:val="28"/>
          <w:szCs w:val="28"/>
        </w:rPr>
        <w:t>When urination is desired, decreased action potentials along which of the following causes relaxation of the external urinary sphincter?</w:t>
      </w:r>
    </w:p>
    <w:p w:rsidR="008E4E61" w:rsidRPr="00B439D9" w:rsidRDefault="008E4E61" w:rsidP="008E4E61">
      <w:pPr>
        <w:pStyle w:val="ListParagraph"/>
        <w:rPr>
          <w:sz w:val="28"/>
          <w:szCs w:val="28"/>
        </w:rPr>
      </w:pPr>
    </w:p>
    <w:p w:rsidR="00B439D9" w:rsidRPr="00B439D9" w:rsidRDefault="00B439D9" w:rsidP="00B439D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439D9">
        <w:rPr>
          <w:sz w:val="28"/>
          <w:szCs w:val="28"/>
        </w:rPr>
        <w:t>The urinary bladder to the sacral</w:t>
      </w:r>
    </w:p>
    <w:p w:rsidR="00B439D9" w:rsidRPr="00B439D9" w:rsidRDefault="00B439D9" w:rsidP="00B439D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439D9">
        <w:rPr>
          <w:sz w:val="28"/>
          <w:szCs w:val="28"/>
        </w:rPr>
        <w:t>The parasympathetic neurons to the urinary bladder</w:t>
      </w:r>
    </w:p>
    <w:p w:rsidR="00B439D9" w:rsidRPr="00B439D9" w:rsidRDefault="00B439D9" w:rsidP="00B439D9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B439D9">
        <w:rPr>
          <w:sz w:val="28"/>
          <w:szCs w:val="28"/>
          <w:u w:val="single"/>
        </w:rPr>
        <w:t>Somatic motor neurons</w:t>
      </w:r>
    </w:p>
    <w:p w:rsidR="00B439D9" w:rsidRPr="00B439D9" w:rsidRDefault="00B439D9" w:rsidP="00B439D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439D9">
        <w:rPr>
          <w:sz w:val="28"/>
          <w:szCs w:val="28"/>
        </w:rPr>
        <w:t xml:space="preserve">Ascending spinal pathways to the pons and cerebrum </w:t>
      </w:r>
    </w:p>
    <w:p w:rsidR="00B439D9" w:rsidRPr="00B439D9" w:rsidRDefault="00B439D9" w:rsidP="00B439D9">
      <w:pPr>
        <w:pStyle w:val="ListParagraph"/>
        <w:ind w:left="1080"/>
        <w:rPr>
          <w:sz w:val="28"/>
          <w:szCs w:val="28"/>
        </w:rPr>
      </w:pPr>
    </w:p>
    <w:p w:rsidR="00B439D9" w:rsidRPr="00B439D9" w:rsidRDefault="00B439D9" w:rsidP="00B439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39D9">
        <w:rPr>
          <w:sz w:val="28"/>
          <w:szCs w:val="28"/>
        </w:rPr>
        <w:t>If urination is not convenient, the brain sends impulses down the spinal cord to inhibit the micturition reflex</w:t>
      </w:r>
    </w:p>
    <w:p w:rsidR="00B439D9" w:rsidRPr="00B439D9" w:rsidRDefault="00B439D9" w:rsidP="00B439D9">
      <w:pPr>
        <w:pStyle w:val="ListParagraph"/>
        <w:rPr>
          <w:sz w:val="28"/>
          <w:szCs w:val="28"/>
        </w:rPr>
      </w:pPr>
    </w:p>
    <w:p w:rsidR="00B439D9" w:rsidRPr="00B439D9" w:rsidRDefault="00B439D9" w:rsidP="00B439D9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B439D9">
        <w:rPr>
          <w:sz w:val="28"/>
          <w:szCs w:val="28"/>
          <w:u w:val="single"/>
        </w:rPr>
        <w:t>True</w:t>
      </w:r>
    </w:p>
    <w:p w:rsidR="00B439D9" w:rsidRPr="00B439D9" w:rsidRDefault="00B439D9" w:rsidP="00B439D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439D9">
        <w:rPr>
          <w:sz w:val="28"/>
          <w:szCs w:val="28"/>
        </w:rPr>
        <w:t>False</w:t>
      </w:r>
    </w:p>
    <w:p w:rsidR="00B439D9" w:rsidRPr="00B439D9" w:rsidRDefault="00B439D9" w:rsidP="008E4E61">
      <w:pPr>
        <w:pStyle w:val="ListParagraph"/>
        <w:rPr>
          <w:sz w:val="28"/>
          <w:szCs w:val="28"/>
        </w:rPr>
      </w:pPr>
    </w:p>
    <w:sectPr w:rsidR="00B439D9" w:rsidRPr="00B43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6447"/>
    <w:multiLevelType w:val="hybridMultilevel"/>
    <w:tmpl w:val="51827C58"/>
    <w:lvl w:ilvl="0" w:tplc="FBC8C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4458D5"/>
    <w:multiLevelType w:val="hybridMultilevel"/>
    <w:tmpl w:val="600C19AC"/>
    <w:lvl w:ilvl="0" w:tplc="FBC8C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854CDB"/>
    <w:multiLevelType w:val="hybridMultilevel"/>
    <w:tmpl w:val="5C6ACD3E"/>
    <w:lvl w:ilvl="0" w:tplc="FBC8C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054FA8"/>
    <w:multiLevelType w:val="hybridMultilevel"/>
    <w:tmpl w:val="51827C58"/>
    <w:lvl w:ilvl="0" w:tplc="FBC8C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AA696C"/>
    <w:multiLevelType w:val="hybridMultilevel"/>
    <w:tmpl w:val="51827C58"/>
    <w:lvl w:ilvl="0" w:tplc="FBC8C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387D1C"/>
    <w:multiLevelType w:val="hybridMultilevel"/>
    <w:tmpl w:val="DE1C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2D"/>
    <w:rsid w:val="00503C7F"/>
    <w:rsid w:val="006B6A2D"/>
    <w:rsid w:val="008E4E61"/>
    <w:rsid w:val="00B439D9"/>
    <w:rsid w:val="00E4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4715"/>
  <w15:chartTrackingRefBased/>
  <w15:docId w15:val="{9CF9F91E-C153-4533-BAB4-23D19EC9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..</dc:creator>
  <cp:keywords/>
  <dc:description/>
  <cp:lastModifiedBy>SARA ..</cp:lastModifiedBy>
  <cp:revision>2</cp:revision>
  <dcterms:created xsi:type="dcterms:W3CDTF">2016-04-20T22:42:00Z</dcterms:created>
  <dcterms:modified xsi:type="dcterms:W3CDTF">2016-04-20T22:55:00Z</dcterms:modified>
</cp:coreProperties>
</file>