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4D7F126" w14:textId="580A1C42" w:rsidR="00DF1810" w:rsidRDefault="00DF1810"/>
    <w:p w14:paraId="2B4B1D71" w14:textId="5CBF968D" w:rsidR="00DF1810" w:rsidRPr="00A30477" w:rsidRDefault="00A30477" w:rsidP="00A30477">
      <w:pPr>
        <w:jc w:val="center"/>
        <w:rPr>
          <w:rFonts w:ascii="Abadi MT Condensed Extra Bold" w:hAnsi="Abadi MT Condensed Extra Bold"/>
          <w:b/>
          <w:color w:val="FF0000"/>
          <w:sz w:val="24"/>
          <w:szCs w:val="24"/>
          <w:rtl/>
        </w:rPr>
      </w:pPr>
      <w:r w:rsidRPr="00A30477">
        <w:rPr>
          <w:noProof/>
          <w:color w:val="FF0000"/>
          <w:highlight w:val="yellow"/>
        </w:rPr>
        <w:drawing>
          <wp:anchor distT="114300" distB="114300" distL="114300" distR="114300" simplePos="0" relativeHeight="251658240" behindDoc="0" locked="0" layoutInCell="0" hidden="0" allowOverlap="1" wp14:anchorId="328A9A0C" wp14:editId="33D09E93">
            <wp:simplePos x="0" y="0"/>
            <wp:positionH relativeFrom="margin">
              <wp:posOffset>741045</wp:posOffset>
            </wp:positionH>
            <wp:positionV relativeFrom="paragraph">
              <wp:posOffset>394335</wp:posOffset>
            </wp:positionV>
            <wp:extent cx="4479290" cy="2099945"/>
            <wp:effectExtent l="0" t="0" r="0" b="0"/>
            <wp:wrapSquare wrapText="bothSides" distT="114300" distB="114300" distL="114300" distR="114300"/>
            <wp:docPr id="6" name="image14.jpg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unnamed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2099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30477">
        <w:rPr>
          <w:rFonts w:asciiTheme="majorHAnsi" w:hAnsiTheme="majorHAnsi"/>
          <w:color w:val="FF0000"/>
          <w:sz w:val="24"/>
          <w:szCs w:val="24"/>
          <w:highlight w:val="yellow"/>
          <w:rtl/>
        </w:rPr>
        <w:t>ا</w:t>
      </w:r>
      <w:r w:rsidRPr="00A30477">
        <w:rPr>
          <w:rFonts w:ascii="Abadi MT Condensed Extra Bold" w:hAnsi="Abadi MT Condensed Extra Bold"/>
          <w:b/>
          <w:color w:val="FF0000"/>
          <w:sz w:val="24"/>
          <w:szCs w:val="24"/>
          <w:highlight w:val="yellow"/>
          <w:rtl/>
        </w:rPr>
        <w:t>لرجوع للعمل وحده لا يغني عن الرجوع للمصادر الأساسية</w:t>
      </w:r>
    </w:p>
    <w:p w14:paraId="7BB53B55" w14:textId="55DE5EFE" w:rsidR="00DF1810" w:rsidRDefault="00DF1810">
      <w:bookmarkStart w:id="0" w:name="_GoBack"/>
      <w:bookmarkEnd w:id="0"/>
    </w:p>
    <w:p w14:paraId="72B2306D" w14:textId="3E82741D" w:rsidR="00DF1810" w:rsidRDefault="00DF1810"/>
    <w:p w14:paraId="38F8ABE0" w14:textId="77777777" w:rsidR="00DF1810" w:rsidRDefault="00DF1810"/>
    <w:p w14:paraId="36E687F8" w14:textId="77777777" w:rsidR="00DF1810" w:rsidRDefault="00DF1810"/>
    <w:p w14:paraId="44FAF588" w14:textId="77777777" w:rsidR="00DF1810" w:rsidRDefault="00DF1810"/>
    <w:p w14:paraId="6AAA4456" w14:textId="77777777" w:rsidR="00DF1810" w:rsidRDefault="00DF1810"/>
    <w:p w14:paraId="210C8098" w14:textId="77777777" w:rsidR="00DF1810" w:rsidRDefault="00DF1810"/>
    <w:p w14:paraId="77AE0987" w14:textId="77777777" w:rsidR="00DF1810" w:rsidRDefault="00DF1810"/>
    <w:p w14:paraId="6AB076BA" w14:textId="77777777" w:rsidR="00DF1810" w:rsidRDefault="00DF1810"/>
    <w:p w14:paraId="0EC7B2FC" w14:textId="77777777" w:rsidR="00DF1810" w:rsidRDefault="00DF1810"/>
    <w:p w14:paraId="1E2A393A" w14:textId="77777777" w:rsidR="00DF1810" w:rsidRDefault="00C62AD9">
      <w:pPr>
        <w:jc w:val="center"/>
      </w:pPr>
      <w:r>
        <w:rPr>
          <w:rFonts w:ascii="Verdana" w:eastAsia="Verdana" w:hAnsi="Verdana" w:cs="Verdana"/>
          <w:b/>
          <w:color w:val="45818E"/>
          <w:sz w:val="48"/>
          <w:szCs w:val="48"/>
        </w:rPr>
        <w:t>Introduction t</w:t>
      </w:r>
      <w:r w:rsidR="00883CF3">
        <w:rPr>
          <w:rFonts w:ascii="Verdana" w:eastAsia="Verdana" w:hAnsi="Verdana" w:cs="Verdana"/>
          <w:b/>
          <w:color w:val="45818E"/>
          <w:sz w:val="48"/>
          <w:szCs w:val="48"/>
        </w:rPr>
        <w:t>o Pathology</w:t>
      </w:r>
    </w:p>
    <w:p w14:paraId="54E22B14" w14:textId="77777777" w:rsidR="00DF1810" w:rsidRDefault="00DF1810">
      <w:pPr>
        <w:jc w:val="center"/>
      </w:pPr>
    </w:p>
    <w:p w14:paraId="039B8346" w14:textId="77777777" w:rsidR="00DF1810" w:rsidRDefault="00C62AD9">
      <w:r>
        <w:rPr>
          <w:rFonts w:ascii="Verdana" w:eastAsia="Verdana" w:hAnsi="Verdana" w:cs="Verdana"/>
          <w:b/>
          <w:color w:val="6AA84F"/>
          <w:sz w:val="28"/>
          <w:szCs w:val="28"/>
          <w:highlight w:val="white"/>
        </w:rPr>
        <w:t>Objectives</w:t>
      </w:r>
      <w:r w:rsidR="00883CF3">
        <w:rPr>
          <w:rFonts w:ascii="Verdana" w:eastAsia="Verdana" w:hAnsi="Verdana" w:cs="Verdana"/>
          <w:b/>
          <w:color w:val="6AA84F"/>
          <w:sz w:val="28"/>
          <w:szCs w:val="28"/>
          <w:highlight w:val="white"/>
        </w:rPr>
        <w:t>:</w:t>
      </w:r>
    </w:p>
    <w:p w14:paraId="0007C237" w14:textId="77777777" w:rsidR="00DF1810" w:rsidRDefault="00883CF3">
      <w:pPr>
        <w:numPr>
          <w:ilvl w:val="0"/>
          <w:numId w:val="12"/>
        </w:numPr>
        <w:ind w:hanging="360"/>
        <w:contextualSpacing/>
        <w:rPr>
          <w:rFonts w:ascii="Verdana" w:eastAsia="Verdana" w:hAnsi="Verdana" w:cs="Verdana"/>
          <w:color w:val="45818E"/>
          <w:sz w:val="28"/>
          <w:szCs w:val="28"/>
        </w:rPr>
      </w:pPr>
      <w:r>
        <w:rPr>
          <w:rFonts w:ascii="Verdana" w:eastAsia="Verdana" w:hAnsi="Verdana" w:cs="Verdana"/>
          <w:color w:val="45818E"/>
          <w:sz w:val="28"/>
          <w:szCs w:val="28"/>
        </w:rPr>
        <w:t xml:space="preserve">Understands the role of pathology and its various </w:t>
      </w:r>
      <w:r w:rsidR="00C62AD9">
        <w:rPr>
          <w:rFonts w:ascii="Verdana" w:eastAsia="Verdana" w:hAnsi="Verdana" w:cs="Verdana"/>
          <w:color w:val="45818E"/>
          <w:sz w:val="28"/>
          <w:szCs w:val="28"/>
        </w:rPr>
        <w:t>subspecialties</w:t>
      </w:r>
      <w:r>
        <w:rPr>
          <w:rFonts w:ascii="Verdana" w:eastAsia="Verdana" w:hAnsi="Verdana" w:cs="Verdana"/>
          <w:color w:val="45818E"/>
          <w:sz w:val="28"/>
          <w:szCs w:val="28"/>
        </w:rPr>
        <w:t xml:space="preserve"> in the diagnostic process with special emphasis on histopathology and cytology.</w:t>
      </w:r>
    </w:p>
    <w:p w14:paraId="44B26AC8" w14:textId="77777777" w:rsidR="00DF1810" w:rsidRPr="00C62AD9" w:rsidRDefault="00883CF3" w:rsidP="00C62AD9">
      <w:pPr>
        <w:numPr>
          <w:ilvl w:val="0"/>
          <w:numId w:val="12"/>
        </w:numPr>
        <w:ind w:hanging="360"/>
        <w:contextualSpacing/>
        <w:rPr>
          <w:rFonts w:ascii="Verdana" w:eastAsia="Verdana" w:hAnsi="Verdana" w:cs="Verdana"/>
          <w:color w:val="45818E"/>
          <w:sz w:val="28"/>
          <w:szCs w:val="28"/>
        </w:rPr>
      </w:pPr>
      <w:r>
        <w:rPr>
          <w:rFonts w:ascii="Verdana" w:eastAsia="Verdana" w:hAnsi="Verdana" w:cs="Verdana"/>
          <w:color w:val="45818E"/>
          <w:sz w:val="28"/>
          <w:szCs w:val="28"/>
        </w:rPr>
        <w:t>Understands the meaning of the terminology used dur</w:t>
      </w:r>
      <w:r w:rsidR="00C62AD9">
        <w:rPr>
          <w:rFonts w:ascii="Verdana" w:eastAsia="Verdana" w:hAnsi="Verdana" w:cs="Verdana"/>
          <w:color w:val="45818E"/>
          <w:sz w:val="28"/>
          <w:szCs w:val="28"/>
        </w:rPr>
        <w:t>ing the study of disease like e</w:t>
      </w:r>
      <w:r>
        <w:rPr>
          <w:rFonts w:ascii="Verdana" w:eastAsia="Verdana" w:hAnsi="Verdana" w:cs="Verdana"/>
          <w:color w:val="45818E"/>
          <w:sz w:val="28"/>
          <w:szCs w:val="28"/>
        </w:rPr>
        <w:t>tiology, pathogenesis, prognosis, sequelae</w:t>
      </w:r>
      <w:r w:rsidR="00C62AD9">
        <w:rPr>
          <w:rFonts w:ascii="Verdana" w:eastAsia="Verdana" w:hAnsi="Verdana" w:cs="Verdana"/>
          <w:color w:val="45818E"/>
          <w:sz w:val="28"/>
          <w:szCs w:val="28"/>
        </w:rPr>
        <w:t>, symptoms, signs, incidence, etc</w:t>
      </w:r>
      <w:r w:rsidRPr="00C62AD9">
        <w:rPr>
          <w:rFonts w:ascii="Verdana" w:eastAsia="Verdana" w:hAnsi="Verdana" w:cs="Verdana"/>
          <w:color w:val="45818E"/>
          <w:sz w:val="28"/>
          <w:szCs w:val="28"/>
        </w:rPr>
        <w:t xml:space="preserve">. </w:t>
      </w:r>
    </w:p>
    <w:p w14:paraId="0BB75A58" w14:textId="77777777" w:rsidR="00DF1810" w:rsidRDefault="00883CF3">
      <w:pPr>
        <w:numPr>
          <w:ilvl w:val="0"/>
          <w:numId w:val="12"/>
        </w:numPr>
        <w:ind w:hanging="360"/>
        <w:contextualSpacing/>
        <w:rPr>
          <w:rFonts w:ascii="Verdana" w:eastAsia="Verdana" w:hAnsi="Verdana" w:cs="Verdana"/>
          <w:color w:val="45818E"/>
          <w:sz w:val="28"/>
          <w:szCs w:val="28"/>
        </w:rPr>
      </w:pPr>
      <w:r>
        <w:rPr>
          <w:rFonts w:ascii="Verdana" w:eastAsia="Verdana" w:hAnsi="Verdana" w:cs="Verdana"/>
          <w:color w:val="45818E"/>
          <w:sz w:val="28"/>
          <w:szCs w:val="28"/>
        </w:rPr>
        <w:t>Role of diagnostic pathology in disease management.</w:t>
      </w:r>
    </w:p>
    <w:p w14:paraId="1411A15C" w14:textId="77777777" w:rsidR="00DF1810" w:rsidRDefault="00883CF3">
      <w:pPr>
        <w:numPr>
          <w:ilvl w:val="0"/>
          <w:numId w:val="12"/>
        </w:numPr>
        <w:ind w:hanging="360"/>
        <w:contextualSpacing/>
        <w:rPr>
          <w:rFonts w:ascii="Verdana" w:eastAsia="Verdana" w:hAnsi="Verdana" w:cs="Verdana"/>
          <w:color w:val="45818E"/>
          <w:sz w:val="28"/>
          <w:szCs w:val="28"/>
        </w:rPr>
      </w:pPr>
      <w:r>
        <w:rPr>
          <w:rFonts w:ascii="Verdana" w:eastAsia="Verdana" w:hAnsi="Verdana" w:cs="Verdana"/>
          <w:color w:val="45818E"/>
          <w:sz w:val="28"/>
          <w:szCs w:val="28"/>
        </w:rPr>
        <w:t xml:space="preserve">Be aware of some of the principle techniques used in pathology like light microscopy, cytology, immunohistochemistry </w:t>
      </w:r>
      <w:r w:rsidR="00C62AD9">
        <w:rPr>
          <w:rFonts w:ascii="Verdana" w:eastAsia="Verdana" w:hAnsi="Verdana" w:cs="Verdana"/>
          <w:color w:val="45818E"/>
          <w:sz w:val="28"/>
          <w:szCs w:val="28"/>
        </w:rPr>
        <w:t>and molecular</w:t>
      </w:r>
      <w:r>
        <w:rPr>
          <w:rFonts w:ascii="Verdana" w:eastAsia="Verdana" w:hAnsi="Verdana" w:cs="Verdana"/>
          <w:color w:val="45818E"/>
          <w:sz w:val="28"/>
          <w:szCs w:val="28"/>
        </w:rPr>
        <w:t xml:space="preserve"> pathology.</w:t>
      </w:r>
    </w:p>
    <w:p w14:paraId="03681387" w14:textId="77777777" w:rsidR="00DF1810" w:rsidRDefault="00883CF3">
      <w:pPr>
        <w:numPr>
          <w:ilvl w:val="0"/>
          <w:numId w:val="12"/>
        </w:numPr>
        <w:ind w:hanging="360"/>
        <w:contextualSpacing/>
        <w:rPr>
          <w:rFonts w:ascii="Verdana" w:eastAsia="Verdana" w:hAnsi="Verdana" w:cs="Verdana"/>
          <w:color w:val="45818E"/>
          <w:sz w:val="28"/>
          <w:szCs w:val="28"/>
        </w:rPr>
      </w:pPr>
      <w:r>
        <w:rPr>
          <w:rFonts w:ascii="Verdana" w:eastAsia="Verdana" w:hAnsi="Verdana" w:cs="Verdana"/>
          <w:color w:val="45818E"/>
          <w:sz w:val="28"/>
          <w:szCs w:val="28"/>
        </w:rPr>
        <w:t>Have basic knowledge of the definition of autopsy and its indications.</w:t>
      </w:r>
    </w:p>
    <w:p w14:paraId="4AC1D1FF" w14:textId="77777777" w:rsidR="00DF1810" w:rsidRDefault="00DF1810"/>
    <w:p w14:paraId="08A20712" w14:textId="77777777" w:rsidR="00DF1810" w:rsidRPr="00C62AD9" w:rsidRDefault="00883CF3">
      <w:pPr>
        <w:rPr>
          <w:color w:val="0070C0"/>
        </w:rPr>
      </w:pPr>
      <w:r w:rsidRPr="00C62AD9">
        <w:rPr>
          <w:rFonts w:ascii="Verdana" w:eastAsia="Verdana" w:hAnsi="Verdana" w:cs="Verdana"/>
          <w:color w:val="0070C0"/>
        </w:rPr>
        <w:t>Definitions: blue</w:t>
      </w:r>
    </w:p>
    <w:p w14:paraId="4AF5F270" w14:textId="77777777" w:rsidR="00DF1810" w:rsidRDefault="00883CF3">
      <w:r>
        <w:rPr>
          <w:rFonts w:ascii="Verdana" w:eastAsia="Verdana" w:hAnsi="Verdana" w:cs="Verdana"/>
          <w:color w:val="68DC36"/>
        </w:rPr>
        <w:t>Examples: green</w:t>
      </w:r>
    </w:p>
    <w:p w14:paraId="586295AB" w14:textId="77777777" w:rsidR="00DF1810" w:rsidRDefault="00883CF3">
      <w:r>
        <w:rPr>
          <w:rFonts w:ascii="Verdana" w:eastAsia="Verdana" w:hAnsi="Verdana" w:cs="Verdana"/>
          <w:color w:val="FF0000"/>
        </w:rPr>
        <w:t>Doctor’s note: red</w:t>
      </w:r>
    </w:p>
    <w:p w14:paraId="591498F0" w14:textId="77777777" w:rsidR="00DF1810" w:rsidRDefault="00883CF3">
      <w:r>
        <w:rPr>
          <w:rFonts w:ascii="Verdana" w:eastAsia="Verdana" w:hAnsi="Verdana" w:cs="Verdana"/>
          <w:color w:val="999999"/>
        </w:rPr>
        <w:t>Extra explanation: grey</w:t>
      </w:r>
      <w:r>
        <w:rPr>
          <w:rFonts w:ascii="Verdana" w:eastAsia="Verdana" w:hAnsi="Verdana" w:cs="Verdana"/>
          <w:color w:val="1155CC"/>
        </w:rPr>
        <w:t xml:space="preserve"> </w:t>
      </w:r>
    </w:p>
    <w:p w14:paraId="063C0489" w14:textId="77777777" w:rsidR="00DF1810" w:rsidRDefault="00883CF3">
      <w:r w:rsidRPr="009B333E">
        <w:rPr>
          <w:rFonts w:ascii="Verdana" w:eastAsia="Verdana" w:hAnsi="Verdana" w:cs="Verdana"/>
          <w:highlight w:val="yellow"/>
          <w:shd w:val="clear" w:color="auto" w:fill="FFD966"/>
        </w:rPr>
        <w:t>Diseases names:</w:t>
      </w:r>
      <w:r w:rsidRPr="009B333E">
        <w:rPr>
          <w:highlight w:val="yellow"/>
          <w:shd w:val="clear" w:color="auto" w:fill="FFD966"/>
        </w:rPr>
        <w:t xml:space="preserve"> Highlight</w:t>
      </w:r>
    </w:p>
    <w:p w14:paraId="4786AAF9" w14:textId="77777777" w:rsidR="009B333E" w:rsidRDefault="009B333E"/>
    <w:p w14:paraId="1459FCEF" w14:textId="77777777" w:rsidR="00DF1810" w:rsidRDefault="00C62AD9" w:rsidP="005429D6">
      <w:pPr>
        <w:jc w:val="center"/>
        <w:rPr>
          <w:rFonts w:ascii="Verdana" w:eastAsia="Verdana" w:hAnsi="Verdana" w:cs="Verdana"/>
          <w:b/>
          <w:color w:val="134F5C"/>
          <w:sz w:val="28"/>
          <w:szCs w:val="28"/>
        </w:rPr>
      </w:pPr>
      <w:r>
        <w:rPr>
          <w:rFonts w:ascii="Verdana" w:eastAsia="Verdana" w:hAnsi="Verdana" w:cs="Verdana"/>
          <w:b/>
          <w:color w:val="134F5C"/>
          <w:sz w:val="28"/>
          <w:szCs w:val="28"/>
        </w:rPr>
        <w:lastRenderedPageBreak/>
        <w:t>Definition o</w:t>
      </w:r>
      <w:r w:rsidR="00883CF3">
        <w:rPr>
          <w:rFonts w:ascii="Verdana" w:eastAsia="Verdana" w:hAnsi="Verdana" w:cs="Verdana"/>
          <w:b/>
          <w:color w:val="134F5C"/>
          <w:sz w:val="28"/>
          <w:szCs w:val="28"/>
        </w:rPr>
        <w:t xml:space="preserve">f Pathology </w:t>
      </w:r>
    </w:p>
    <w:p w14:paraId="5B491492" w14:textId="77777777" w:rsidR="005429D6" w:rsidRDefault="005429D6" w:rsidP="005429D6">
      <w:pPr>
        <w:jc w:val="center"/>
      </w:pPr>
    </w:p>
    <w:p w14:paraId="1DA70446" w14:textId="77777777" w:rsidR="005429D6" w:rsidRPr="005D6C2B" w:rsidRDefault="005429D6" w:rsidP="005429D6">
      <w:pPr>
        <w:shd w:val="clear" w:color="auto" w:fill="FFFFFF"/>
        <w:spacing w:line="240" w:lineRule="auto"/>
        <w:rPr>
          <w:rFonts w:ascii="Verdana" w:eastAsia="Times New Roman" w:hAnsi="Verdana"/>
          <w:color w:val="134F5C"/>
          <w:sz w:val="28"/>
          <w:szCs w:val="28"/>
        </w:rPr>
      </w:pPr>
      <w:r w:rsidRPr="005D6C2B">
        <w:rPr>
          <w:rFonts w:ascii="Verdana" w:eastAsia="Times New Roman" w:hAnsi="Verdana"/>
          <w:color w:val="134F5C"/>
          <w:sz w:val="28"/>
          <w:szCs w:val="28"/>
        </w:rPr>
        <w:t>WHAT’S PATHOLOGY?</w:t>
      </w:r>
    </w:p>
    <w:p w14:paraId="2B5BC61A" w14:textId="77777777" w:rsidR="005429D6" w:rsidRPr="005D6C2B" w:rsidRDefault="005429D6" w:rsidP="005429D6">
      <w:pPr>
        <w:shd w:val="clear" w:color="auto" w:fill="FFFFFF"/>
        <w:spacing w:line="240" w:lineRule="auto"/>
        <w:jc w:val="right"/>
        <w:rPr>
          <w:rFonts w:ascii="Verdana" w:eastAsia="Times New Roman" w:hAnsi="Verdana"/>
          <w:color w:val="31849B" w:themeColor="accent5" w:themeShade="BF"/>
          <w:sz w:val="19"/>
          <w:szCs w:val="19"/>
        </w:rPr>
      </w:pPr>
    </w:p>
    <w:p w14:paraId="7ACB90A9" w14:textId="77777777" w:rsidR="005429D6" w:rsidRDefault="00C62AD9" w:rsidP="005429D6">
      <w:pPr>
        <w:shd w:val="clear" w:color="auto" w:fill="FFFFFF"/>
        <w:spacing w:line="240" w:lineRule="auto"/>
        <w:rPr>
          <w:rFonts w:ascii="Verdana" w:eastAsia="Times New Roman" w:hAnsi="Verdana"/>
          <w:color w:val="0070C0"/>
          <w:sz w:val="19"/>
          <w:szCs w:val="19"/>
        </w:rPr>
      </w:pPr>
      <w:r w:rsidRPr="005D6C2B">
        <w:rPr>
          <w:rFonts w:ascii="Verdana" w:eastAsia="Times New Roman" w:hAnsi="Verdana"/>
          <w:b/>
          <w:bCs/>
          <w:color w:val="31849B" w:themeColor="accent5" w:themeShade="BF"/>
          <w:sz w:val="19"/>
          <w:szCs w:val="19"/>
        </w:rPr>
        <w:t>Pathology:</w:t>
      </w:r>
      <w:r w:rsidR="005429D6" w:rsidRPr="005D6C2B">
        <w:rPr>
          <w:rFonts w:ascii="Verdana" w:eastAsia="Times New Roman" w:hAnsi="Verdana"/>
          <w:sz w:val="28"/>
          <w:szCs w:val="28"/>
        </w:rPr>
        <w:t xml:space="preserve"> </w:t>
      </w:r>
      <w:r w:rsidR="005429D6" w:rsidRPr="005D6C2B">
        <w:rPr>
          <w:rFonts w:ascii="Verdana" w:eastAsia="Times New Roman" w:hAnsi="Verdana"/>
          <w:color w:val="FF0000"/>
          <w:sz w:val="19"/>
          <w:szCs w:val="19"/>
        </w:rPr>
        <w:t>(</w:t>
      </w:r>
      <w:r w:rsidRPr="005D6C2B">
        <w:rPr>
          <w:rFonts w:ascii="Verdana" w:eastAsia="Times New Roman" w:hAnsi="Verdana"/>
          <w:color w:val="FF0000"/>
          <w:sz w:val="19"/>
          <w:szCs w:val="19"/>
        </w:rPr>
        <w:t>pathos, suffering</w:t>
      </w:r>
      <w:r w:rsidR="005429D6" w:rsidRPr="005D6C2B">
        <w:rPr>
          <w:rFonts w:ascii="Verdana" w:eastAsia="Times New Roman" w:hAnsi="Verdana"/>
          <w:color w:val="FF0000"/>
          <w:sz w:val="19"/>
          <w:szCs w:val="19"/>
        </w:rPr>
        <w:t>) disease(-ology) study(science). (The study of a disease)</w:t>
      </w:r>
      <w:r w:rsidR="005429D6" w:rsidRPr="005D6C2B">
        <w:rPr>
          <w:rFonts w:ascii="Verdana" w:eastAsia="Times New Roman" w:hAnsi="Verdana"/>
          <w:color w:val="222222"/>
          <w:sz w:val="19"/>
          <w:szCs w:val="19"/>
        </w:rPr>
        <w:t xml:space="preserve">. </w:t>
      </w:r>
      <w:r w:rsidR="005429D6" w:rsidRPr="00C62AD9">
        <w:rPr>
          <w:rFonts w:ascii="Verdana" w:eastAsia="Times New Roman" w:hAnsi="Verdana"/>
          <w:color w:val="0070C0"/>
          <w:sz w:val="19"/>
          <w:szCs w:val="19"/>
        </w:rPr>
        <w:t>It is the study of changes which occur in cells and tissues as a result of any injury to the cell or tissue.</w:t>
      </w:r>
    </w:p>
    <w:p w14:paraId="6E798C97" w14:textId="77777777" w:rsidR="00806373" w:rsidRPr="005D6C2B" w:rsidRDefault="00806373" w:rsidP="005429D6">
      <w:pPr>
        <w:shd w:val="clear" w:color="auto" w:fill="FFFFFF"/>
        <w:spacing w:line="240" w:lineRule="auto"/>
        <w:rPr>
          <w:rFonts w:ascii="Verdana" w:eastAsia="Times New Roman" w:hAnsi="Verdana"/>
          <w:color w:val="222222"/>
          <w:sz w:val="19"/>
          <w:szCs w:val="19"/>
          <w:rtl/>
        </w:rPr>
      </w:pPr>
      <w:r>
        <w:rPr>
          <w:rFonts w:ascii="Verdana" w:eastAsia="Times New Roman" w:hAnsi="Verdana"/>
          <w:color w:val="0070C0"/>
          <w:sz w:val="19"/>
          <w:szCs w:val="19"/>
        </w:rPr>
        <w:t xml:space="preserve">Also known as the </w:t>
      </w:r>
      <w:r w:rsidR="008E0F87">
        <w:rPr>
          <w:rFonts w:ascii="Verdana" w:eastAsia="Times New Roman" w:hAnsi="Verdana"/>
          <w:color w:val="0070C0"/>
          <w:sz w:val="19"/>
          <w:szCs w:val="19"/>
        </w:rPr>
        <w:t xml:space="preserve">study of a disease </w:t>
      </w:r>
      <w:r>
        <w:rPr>
          <w:rFonts w:ascii="Verdana" w:eastAsia="Times New Roman" w:hAnsi="Verdana"/>
          <w:color w:val="0070C0"/>
          <w:sz w:val="19"/>
          <w:szCs w:val="19"/>
        </w:rPr>
        <w:t xml:space="preserve">process </w:t>
      </w:r>
      <w:r w:rsidR="008E0F87">
        <w:rPr>
          <w:rFonts w:ascii="Verdana" w:eastAsia="Times New Roman" w:hAnsi="Verdana"/>
          <w:color w:val="0070C0"/>
          <w:sz w:val="19"/>
          <w:szCs w:val="19"/>
        </w:rPr>
        <w:t>and how it occurs.</w:t>
      </w:r>
    </w:p>
    <w:p w14:paraId="48137DF5" w14:textId="77777777" w:rsidR="005429D6" w:rsidRDefault="005429D6" w:rsidP="005429D6">
      <w:pPr>
        <w:shd w:val="clear" w:color="auto" w:fill="FFFFFF"/>
        <w:spacing w:line="240" w:lineRule="auto"/>
        <w:rPr>
          <w:rFonts w:ascii="Verdana" w:eastAsia="Times New Roman" w:hAnsi="Verdana"/>
          <w:color w:val="A6A6A6" w:themeColor="background1" w:themeShade="A6"/>
          <w:sz w:val="19"/>
          <w:szCs w:val="19"/>
        </w:rPr>
      </w:pPr>
      <w:r w:rsidRPr="005D6C2B">
        <w:rPr>
          <w:rFonts w:ascii="Verdana" w:eastAsia="Times New Roman" w:hAnsi="Verdana"/>
        </w:rPr>
        <w:t xml:space="preserve">Another </w:t>
      </w:r>
      <w:r w:rsidR="00C62AD9" w:rsidRPr="005D6C2B">
        <w:rPr>
          <w:rFonts w:ascii="Verdana" w:eastAsia="Times New Roman" w:hAnsi="Verdana"/>
        </w:rPr>
        <w:t>definition:</w:t>
      </w:r>
      <w:r w:rsidRPr="005D6C2B">
        <w:rPr>
          <w:rFonts w:ascii="Verdana" w:eastAsia="Times New Roman" w:hAnsi="Verdana"/>
        </w:rPr>
        <w:t xml:space="preserve"> </w:t>
      </w:r>
      <w:r w:rsidRPr="005D6C2B">
        <w:rPr>
          <w:rFonts w:ascii="Verdana" w:eastAsia="Times New Roman" w:hAnsi="Verdana"/>
          <w:color w:val="A6A6A6" w:themeColor="background1" w:themeShade="A6"/>
        </w:rPr>
        <w:t>It involves the investigation(</w:t>
      </w:r>
      <w:r w:rsidRPr="005D6C2B">
        <w:rPr>
          <w:rFonts w:ascii="Verdana" w:eastAsia="Times New Roman" w:hAnsi="Verdana"/>
          <w:color w:val="A6A6A6" w:themeColor="background1" w:themeShade="A6"/>
          <w:rtl/>
        </w:rPr>
        <w:t>بحث</w:t>
      </w:r>
      <w:r w:rsidRPr="005D6C2B">
        <w:rPr>
          <w:rFonts w:ascii="Verdana" w:eastAsia="Times New Roman" w:hAnsi="Verdana"/>
          <w:color w:val="A6A6A6" w:themeColor="background1" w:themeShade="A6"/>
        </w:rPr>
        <w:t xml:space="preserve">) of the causes of disease and the </w:t>
      </w:r>
      <w:r w:rsidR="00C62AD9" w:rsidRPr="005D6C2B">
        <w:rPr>
          <w:rFonts w:ascii="Verdana" w:eastAsia="Times New Roman" w:hAnsi="Verdana"/>
          <w:color w:val="A6A6A6" w:themeColor="background1" w:themeShade="A6"/>
        </w:rPr>
        <w:t>associated(</w:t>
      </w:r>
      <w:r w:rsidR="00C62AD9" w:rsidRPr="005D6C2B">
        <w:rPr>
          <w:rFonts w:ascii="Verdana" w:eastAsia="Times New Roman" w:hAnsi="Verdana" w:cs="Times New Roman"/>
          <w:color w:val="A6A6A6" w:themeColor="background1" w:themeShade="A6"/>
          <w:rtl/>
        </w:rPr>
        <w:t>ترابط</w:t>
      </w:r>
      <w:r w:rsidRPr="005D6C2B">
        <w:rPr>
          <w:rFonts w:ascii="Verdana" w:eastAsia="Times New Roman" w:hAnsi="Verdana"/>
          <w:color w:val="A6A6A6" w:themeColor="background1" w:themeShade="A6"/>
        </w:rPr>
        <w:t>) changes at the levels of cells, tissues and organ</w:t>
      </w:r>
      <w:r w:rsidRPr="005D6C2B">
        <w:rPr>
          <w:rFonts w:ascii="Verdana" w:eastAsia="Times New Roman" w:hAnsi="Verdana"/>
          <w:color w:val="A6A6A6" w:themeColor="background1" w:themeShade="A6"/>
          <w:sz w:val="19"/>
          <w:szCs w:val="19"/>
        </w:rPr>
        <w:t>s.</w:t>
      </w:r>
    </w:p>
    <w:p w14:paraId="2ED3F8A5" w14:textId="77777777" w:rsidR="00895D9C" w:rsidRPr="005D6C2B" w:rsidRDefault="00895D9C" w:rsidP="005429D6">
      <w:pPr>
        <w:shd w:val="clear" w:color="auto" w:fill="FFFFFF"/>
        <w:spacing w:line="240" w:lineRule="auto"/>
        <w:rPr>
          <w:rFonts w:ascii="Verdana" w:eastAsia="Times New Roman" w:hAnsi="Verdana"/>
          <w:color w:val="A6A6A6" w:themeColor="background1" w:themeShade="A6"/>
          <w:sz w:val="19"/>
          <w:szCs w:val="19"/>
        </w:rPr>
      </w:pPr>
      <w:r>
        <w:rPr>
          <w:rFonts w:ascii="Verdana" w:eastAsia="Times New Roman" w:hAnsi="Verdana"/>
          <w:color w:val="A6A6A6" w:themeColor="background1" w:themeShade="A6"/>
          <w:sz w:val="19"/>
          <w:szCs w:val="19"/>
        </w:rPr>
        <w:t xml:space="preserve">It also </w:t>
      </w:r>
      <w:r w:rsidR="00FC403D">
        <w:rPr>
          <w:rFonts w:ascii="Verdana" w:eastAsia="Times New Roman" w:hAnsi="Verdana"/>
          <w:color w:val="A6A6A6" w:themeColor="background1" w:themeShade="A6"/>
          <w:sz w:val="19"/>
          <w:szCs w:val="19"/>
        </w:rPr>
        <w:t>provides a link between biological sciences and the practice of medicine.</w:t>
      </w:r>
    </w:p>
    <w:p w14:paraId="14F6A736" w14:textId="77777777" w:rsidR="005429D6" w:rsidRDefault="005429D6" w:rsidP="005429D6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1BAA66" wp14:editId="0D64E5B9">
                <wp:simplePos x="0" y="0"/>
                <wp:positionH relativeFrom="column">
                  <wp:posOffset>1922145</wp:posOffset>
                </wp:positionH>
                <wp:positionV relativeFrom="paragraph">
                  <wp:posOffset>912495</wp:posOffset>
                </wp:positionV>
                <wp:extent cx="1211580" cy="287020"/>
                <wp:effectExtent l="0" t="0" r="26670" b="17780"/>
                <wp:wrapNone/>
                <wp:docPr id="59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87020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182DA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" o:spid="_x0000_s1026" type="#_x0000_t66" style="position:absolute;margin-left:151.35pt;margin-top:71.85pt;width:95.4pt;height:2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" adj="2558" fillcolor="#92cddc [1944]" strokecolor="#243f60 [1604]" strokeweight="2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CD9570" wp14:editId="53EAE279">
                <wp:simplePos x="0" y="0"/>
                <wp:positionH relativeFrom="column">
                  <wp:posOffset>3378835</wp:posOffset>
                </wp:positionH>
                <wp:positionV relativeFrom="paragraph">
                  <wp:posOffset>175260</wp:posOffset>
                </wp:positionV>
                <wp:extent cx="2933700" cy="2286000"/>
                <wp:effectExtent l="0" t="0" r="19050" b="19050"/>
                <wp:wrapNone/>
                <wp:docPr id="5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28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94B25" w14:textId="77777777" w:rsidR="00E6093F" w:rsidRPr="00A812B8" w:rsidRDefault="00E6093F" w:rsidP="005429D6">
                            <w:pPr>
                              <w:rPr>
                                <w:rFonts w:ascii="Verdana" w:hAnsi="Verdana"/>
                              </w:rPr>
                            </w:pPr>
                            <w:r w:rsidRPr="00BF04D6">
                              <w:rPr>
                                <w:rFonts w:ascii="Verdana" w:hAnsi="Verdana"/>
                                <w:b/>
                                <w:bCs/>
                                <w:color w:val="31849B" w:themeColor="accent5" w:themeShade="BF"/>
                              </w:rPr>
                              <w:t>Etymology</w:t>
                            </w:r>
                            <w:r w:rsidRPr="00A812B8">
                              <w:rPr>
                                <w:rFonts w:ascii="Verdana" w:hAnsi="Verdana"/>
                              </w:rPr>
                              <w:t>: is the origin or root of the word. Many medical terminologies are derived from smaller words called origins.</w:t>
                            </w:r>
                          </w:p>
                          <w:p w14:paraId="0484B1C5" w14:textId="77777777" w:rsidR="00E6093F" w:rsidRPr="00A812B8" w:rsidRDefault="00E6093F" w:rsidP="005429D6">
                            <w:pPr>
                              <w:rPr>
                                <w:rFonts w:ascii="Verdana" w:hAnsi="Verdana"/>
                                <w:color w:val="4F6228" w:themeColor="accent3" w:themeShade="80"/>
                              </w:rPr>
                            </w:pPr>
                            <w:r w:rsidRPr="00A812B8">
                              <w:rPr>
                                <w:rFonts w:ascii="Verdana" w:hAnsi="Verdana"/>
                              </w:rPr>
                              <w:t xml:space="preserve"> For example</w:t>
                            </w:r>
                            <w:r w:rsidRPr="00A812B8">
                              <w:rPr>
                                <w:rFonts w:ascii="Verdana" w:hAnsi="Verdana"/>
                                <w:color w:val="4F6228" w:themeColor="accent3" w:themeShade="80"/>
                              </w:rPr>
                              <w:t>: phagocytosis could be divided to the following origins: phago</w:t>
                            </w:r>
                            <w:r w:rsidRPr="00A812B8">
                              <w:rPr>
                                <w:rFonts w:ascii="Verdana" w:hAnsi="Verdana" w:hint="cs"/>
                                <w:color w:val="4F6228" w:themeColor="accent3" w:themeShade="80"/>
                                <w:rtl/>
                              </w:rPr>
                              <w:t>:</w:t>
                            </w:r>
                            <w:r w:rsidRPr="00A812B8">
                              <w:rPr>
                                <w:rFonts w:ascii="Verdana" w:hAnsi="Verdana"/>
                                <w:color w:val="4F6228" w:themeColor="accent3" w:themeShade="80"/>
                              </w:rPr>
                              <w:t xml:space="preserve"> means</w:t>
                            </w:r>
                            <w:r>
                              <w:rPr>
                                <w:rFonts w:ascii="Verdana" w:hAnsi="Verdana"/>
                                <w:color w:val="4F6228" w:themeColor="accent3" w:themeShade="80"/>
                              </w:rPr>
                              <w:t xml:space="preserve"> to devour (eat)</w:t>
                            </w:r>
                            <w:r w:rsidRPr="00A812B8">
                              <w:rPr>
                                <w:rFonts w:ascii="Verdana" w:hAnsi="Verdana"/>
                                <w:color w:val="4F6228" w:themeColor="accent3" w:themeShade="80"/>
                              </w:rPr>
                              <w:t>, cyto: means cell, sis: means the process of. Together they give the meaning which is the process of eating 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D9570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margin-left:266.05pt;margin-top:13.8pt;width:231pt;height:18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" fillcolor="#b6dde8 [1304]" strokeweight=".5pt">
                <v:textbox>
                  <w:txbxContent>
                    <w:p w14:paraId="69B94B25" w14:textId="77777777" w:rsidR="00E6093F" w:rsidRPr="00A812B8" w:rsidRDefault="00E6093F" w:rsidP="005429D6">
                      <w:pPr>
                        <w:rPr>
                          <w:rFonts w:ascii="Verdana" w:hAnsi="Verdana"/>
                        </w:rPr>
                      </w:pPr>
                      <w:r w:rsidRPr="00BF04D6">
                        <w:rPr>
                          <w:rFonts w:ascii="Verdana" w:hAnsi="Verdana"/>
                          <w:b/>
                          <w:bCs/>
                          <w:color w:val="31849B" w:themeColor="accent5" w:themeShade="BF"/>
                        </w:rPr>
                        <w:t>Etymology</w:t>
                      </w:r>
                      <w:r w:rsidRPr="00A812B8">
                        <w:rPr>
                          <w:rFonts w:ascii="Verdana" w:hAnsi="Verdana"/>
                        </w:rPr>
                        <w:t>: is the origin or root of the word. Many medical terminologies are derived from smaller words called origins.</w:t>
                      </w:r>
                    </w:p>
                    <w:p w14:paraId="0484B1C5" w14:textId="77777777" w:rsidR="00E6093F" w:rsidRPr="00A812B8" w:rsidRDefault="00E6093F" w:rsidP="005429D6">
                      <w:pPr>
                        <w:rPr>
                          <w:rFonts w:ascii="Verdana" w:hAnsi="Verdana"/>
                          <w:color w:val="4F6228" w:themeColor="accent3" w:themeShade="80"/>
                        </w:rPr>
                      </w:pPr>
                      <w:r w:rsidRPr="00A812B8">
                        <w:rPr>
                          <w:rFonts w:ascii="Verdana" w:hAnsi="Verdana"/>
                        </w:rPr>
                        <w:t xml:space="preserve"> For example</w:t>
                      </w:r>
                      <w:r w:rsidRPr="00A812B8">
                        <w:rPr>
                          <w:rFonts w:ascii="Verdana" w:hAnsi="Verdana"/>
                          <w:color w:val="4F6228" w:themeColor="accent3" w:themeShade="80"/>
                        </w:rPr>
                        <w:t>: phagocytosis could be divided to the following origins: phago</w:t>
                      </w:r>
                      <w:r w:rsidRPr="00A812B8">
                        <w:rPr>
                          <w:rFonts w:ascii="Verdana" w:hAnsi="Verdana" w:hint="cs"/>
                          <w:color w:val="4F6228" w:themeColor="accent3" w:themeShade="80"/>
                          <w:rtl/>
                        </w:rPr>
                        <w:t>:</w:t>
                      </w:r>
                      <w:r w:rsidRPr="00A812B8">
                        <w:rPr>
                          <w:rFonts w:ascii="Verdana" w:hAnsi="Verdana"/>
                          <w:color w:val="4F6228" w:themeColor="accent3" w:themeShade="80"/>
                        </w:rPr>
                        <w:t xml:space="preserve"> means</w:t>
                      </w:r>
                      <w:r>
                        <w:rPr>
                          <w:rFonts w:ascii="Verdana" w:hAnsi="Verdana"/>
                          <w:color w:val="4F6228" w:themeColor="accent3" w:themeShade="80"/>
                        </w:rPr>
                        <w:t xml:space="preserve"> to devour (eat)</w:t>
                      </w:r>
                      <w:r w:rsidRPr="00A812B8">
                        <w:rPr>
                          <w:rFonts w:ascii="Verdana" w:hAnsi="Verdana"/>
                          <w:color w:val="4F6228" w:themeColor="accent3" w:themeShade="80"/>
                        </w:rPr>
                        <w:t>, cyto: means cell, sis: means the process of. Together they give the meaning which is the process of eating cell</w:t>
                      </w:r>
                    </w:p>
                  </w:txbxContent>
                </v:textbox>
              </v:shape>
            </w:pict>
          </mc:Fallback>
        </mc:AlternateContent>
      </w:r>
    </w:p>
    <w:p w14:paraId="55799137" w14:textId="77777777" w:rsidR="00DF1810" w:rsidRDefault="008E0F87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E0D8AA" wp14:editId="01E4BC04">
                <wp:simplePos x="0" y="0"/>
                <wp:positionH relativeFrom="column">
                  <wp:posOffset>-294198</wp:posOffset>
                </wp:positionH>
                <wp:positionV relativeFrom="paragraph">
                  <wp:posOffset>189688</wp:posOffset>
                </wp:positionV>
                <wp:extent cx="1988185" cy="1275715"/>
                <wp:effectExtent l="0" t="0" r="12065" b="19685"/>
                <wp:wrapNone/>
                <wp:docPr id="6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12757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DA856" w14:textId="77777777" w:rsidR="00E6093F" w:rsidRPr="00A812B8" w:rsidRDefault="00E6093F" w:rsidP="005429D6">
                            <w:pPr>
                              <w:rPr>
                                <w:rFonts w:ascii="Verdana" w:hAnsi="Verdana"/>
                              </w:rPr>
                            </w:pP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>یعني بعض الكلمات الطبیة تكون مكونة من أكثر</w:t>
                            </w:r>
                            <w:r>
                              <w:rPr>
                                <w:rFonts w:ascii="Verdana" w:hAnsi="Verdana"/>
                                <w:rtl/>
                              </w:rPr>
                              <w:t xml:space="preserve"> من كلمة</w:t>
                            </w: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 xml:space="preserve"> في كلمة واحدة فتؤدي إلى المعنى الكامل. من مقطع وكل مقطع ل</w:t>
                            </w:r>
                            <w:r>
                              <w:rPr>
                                <w:rFonts w:ascii="Verdana" w:hAnsi="Verdana" w:hint="cs"/>
                                <w:rtl/>
                              </w:rPr>
                              <w:t>ه</w:t>
                            </w: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 xml:space="preserve"> معنى </w:t>
                            </w:r>
                            <w:r w:rsidRPr="00A812B8">
                              <w:rPr>
                                <w:rFonts w:ascii="Verdana" w:hAnsi="Verdana" w:hint="cs"/>
                                <w:rtl/>
                              </w:rPr>
                              <w:t>مُستقل،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 xml:space="preserve">تُجمع </w:t>
                            </w:r>
                            <w:r w:rsidRPr="00A812B8">
                              <w:rPr>
                                <w:rFonts w:ascii="Verdana" w:hAnsi="Verdana" w:hint="cs"/>
                                <w:rtl/>
                              </w:rPr>
                              <w:t>المقاطع. فيسهل</w:t>
                            </w: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 xml:space="preserve"> علينا التنبؤ ومعرفة </w:t>
                            </w:r>
                            <w:r w:rsidRPr="00A812B8">
                              <w:rPr>
                                <w:rFonts w:ascii="Verdana" w:hAnsi="Verdana" w:hint="cs"/>
                                <w:rtl/>
                              </w:rPr>
                              <w:t>المعنى.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0D8AA" id="مربع نص 3" o:spid="_x0000_s1027" type="#_x0000_t202" style="position:absolute;margin-left:-23.15pt;margin-top:14.95pt;width:156.55pt;height:10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" fillcolor="#b6dde8 [1304]" strokeweight=".5pt">
                <v:textbox>
                  <w:txbxContent>
                    <w:p w14:paraId="26CDA856" w14:textId="77777777" w:rsidR="00E6093F" w:rsidRPr="00A812B8" w:rsidRDefault="00E6093F" w:rsidP="005429D6">
                      <w:pPr>
                        <w:rPr>
                          <w:rFonts w:ascii="Verdana" w:hAnsi="Verdana"/>
                        </w:rPr>
                      </w:pPr>
                      <w:r w:rsidRPr="00A812B8">
                        <w:rPr>
                          <w:rFonts w:ascii="Verdana" w:hAnsi="Verdana"/>
                          <w:rtl/>
                        </w:rPr>
                        <w:t>یعني بعض الكلمات الطبیة تكون مكونة من أكثر</w:t>
                      </w:r>
                      <w:r>
                        <w:rPr>
                          <w:rFonts w:ascii="Verdana" w:hAnsi="Verdana"/>
                          <w:rtl/>
                        </w:rPr>
                        <w:t xml:space="preserve"> من كلمة</w:t>
                      </w:r>
                      <w:r w:rsidRPr="00A812B8">
                        <w:rPr>
                          <w:rFonts w:ascii="Verdana" w:hAnsi="Verdana"/>
                          <w:rtl/>
                        </w:rPr>
                        <w:t xml:space="preserve"> في كلمة واحدة فتؤدي إلى المعنى الكامل. من مقطع وكل مقطع ل</w:t>
                      </w:r>
                      <w:r>
                        <w:rPr>
                          <w:rFonts w:ascii="Verdana" w:hAnsi="Verdana" w:hint="cs"/>
                          <w:rtl/>
                        </w:rPr>
                        <w:t>ه</w:t>
                      </w:r>
                      <w:r w:rsidRPr="00A812B8">
                        <w:rPr>
                          <w:rFonts w:ascii="Verdana" w:hAnsi="Verdana"/>
                          <w:rtl/>
                        </w:rPr>
                        <w:t xml:space="preserve"> معنى </w:t>
                      </w:r>
                      <w:r w:rsidRPr="00A812B8">
                        <w:rPr>
                          <w:rFonts w:ascii="Verdana" w:hAnsi="Verdana" w:hint="cs"/>
                          <w:rtl/>
                        </w:rPr>
                        <w:t>مُستقل،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A812B8">
                        <w:rPr>
                          <w:rFonts w:ascii="Verdana" w:hAnsi="Verdana"/>
                          <w:rtl/>
                        </w:rPr>
                        <w:t xml:space="preserve">تُجمع </w:t>
                      </w:r>
                      <w:r w:rsidRPr="00A812B8">
                        <w:rPr>
                          <w:rFonts w:ascii="Verdana" w:hAnsi="Verdana" w:hint="cs"/>
                          <w:rtl/>
                        </w:rPr>
                        <w:t>المقاطع. فيسهل</w:t>
                      </w:r>
                      <w:r w:rsidRPr="00A812B8">
                        <w:rPr>
                          <w:rFonts w:ascii="Verdana" w:hAnsi="Verdana"/>
                          <w:rtl/>
                        </w:rPr>
                        <w:t xml:space="preserve"> علينا التنبؤ ومعرفة </w:t>
                      </w:r>
                      <w:r w:rsidRPr="00A812B8">
                        <w:rPr>
                          <w:rFonts w:ascii="Verdana" w:hAnsi="Verdana" w:hint="cs"/>
                          <w:rtl/>
                        </w:rPr>
                        <w:t>المعنى.</w:t>
                      </w:r>
                    </w:p>
                  </w:txbxContent>
                </v:textbox>
              </v:shape>
            </w:pict>
          </mc:Fallback>
        </mc:AlternateContent>
      </w:r>
    </w:p>
    <w:p w14:paraId="33C4D993" w14:textId="77777777" w:rsidR="00DF1810" w:rsidRDefault="00DF1810"/>
    <w:p w14:paraId="21DBBA24" w14:textId="77777777" w:rsidR="00DF1810" w:rsidRDefault="00DF1810"/>
    <w:p w14:paraId="0580B379" w14:textId="77777777" w:rsidR="00DF1810" w:rsidRDefault="00DF1810"/>
    <w:p w14:paraId="3571EBDE" w14:textId="77777777" w:rsidR="00DF1810" w:rsidRDefault="00DF1810"/>
    <w:p w14:paraId="6E72855A" w14:textId="77777777" w:rsidR="00DF1810" w:rsidRDefault="00DF1810"/>
    <w:p w14:paraId="3A72C881" w14:textId="77777777" w:rsidR="00DF1810" w:rsidRDefault="00DF1810"/>
    <w:p w14:paraId="6082CB9C" w14:textId="77777777" w:rsidR="00DF1810" w:rsidRDefault="00DF1810"/>
    <w:p w14:paraId="14CA1C35" w14:textId="77777777" w:rsidR="00DF1810" w:rsidRDefault="00DF1810"/>
    <w:p w14:paraId="28A8CC63" w14:textId="77777777" w:rsidR="00DF1810" w:rsidRDefault="00DF1810"/>
    <w:p w14:paraId="6EB5AF1B" w14:textId="77777777" w:rsidR="00DF1810" w:rsidRDefault="00DF1810"/>
    <w:p w14:paraId="4B0B810A" w14:textId="77777777" w:rsidR="00DF1810" w:rsidRDefault="00DF1810"/>
    <w:p w14:paraId="13623B92" w14:textId="77777777" w:rsidR="005429D6" w:rsidRDefault="005429D6"/>
    <w:p w14:paraId="3A9408D6" w14:textId="77777777" w:rsidR="005429D6" w:rsidRPr="00A812B8" w:rsidRDefault="00FC403D" w:rsidP="005429D6">
      <w:pPr>
        <w:tabs>
          <w:tab w:val="left" w:pos="1893"/>
        </w:tabs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413C06" wp14:editId="3DA86B93">
                <wp:simplePos x="0" y="0"/>
                <wp:positionH relativeFrom="column">
                  <wp:posOffset>3369117</wp:posOffset>
                </wp:positionH>
                <wp:positionV relativeFrom="paragraph">
                  <wp:posOffset>376836</wp:posOffset>
                </wp:positionV>
                <wp:extent cx="1567411" cy="532015"/>
                <wp:effectExtent l="0" t="0" r="13970" b="20955"/>
                <wp:wrapNone/>
                <wp:docPr id="61" name="مخطط انسيابي: شريط مثق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411" cy="532015"/>
                        </a:xfrm>
                        <a:prstGeom prst="flowChartPunchedTap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3BAF0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مخطط انسيابي: شريط مثقب 4" o:spid="_x0000_s1026" type="#_x0000_t122" style="position:absolute;margin-left:265.3pt;margin-top:29.65pt;width:123.4pt;height:4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" fillcolor="#b6dde8 [1304]" strokecolor="#243f60 [1604]" strokeweight="2pt"/>
            </w:pict>
          </mc:Fallback>
        </mc:AlternateContent>
      </w:r>
      <w:r w:rsidR="005429D6" w:rsidRPr="00BF04D6">
        <w:rPr>
          <w:rFonts w:ascii="Verdana" w:hAnsi="Verdana"/>
          <w:b/>
          <w:bCs/>
          <w:color w:val="31849B" w:themeColor="accent5" w:themeShade="BF"/>
          <w:sz w:val="24"/>
          <w:szCs w:val="24"/>
        </w:rPr>
        <w:t>Disease</w:t>
      </w:r>
      <w:r w:rsidRPr="00A812B8">
        <w:rPr>
          <w:rFonts w:ascii="Verdana" w:hAnsi="Verdana"/>
        </w:rPr>
        <w:t>:</w:t>
      </w:r>
      <w:r w:rsidRPr="00A812B8">
        <w:rPr>
          <w:rFonts w:ascii="Verdana" w:hAnsi="Verdana"/>
          <w:color w:val="222222"/>
          <w:sz w:val="19"/>
          <w:szCs w:val="19"/>
          <w:shd w:val="clear" w:color="auto" w:fill="FFFFFF"/>
        </w:rPr>
        <w:t xml:space="preserve"> </w:t>
      </w:r>
      <w:r w:rsidRPr="00A812B8">
        <w:rPr>
          <w:rFonts w:ascii="Verdana" w:hAnsi="Verdana"/>
        </w:rPr>
        <w:t>(</w:t>
      </w:r>
      <w:r w:rsidR="005429D6" w:rsidRPr="00A812B8">
        <w:rPr>
          <w:rFonts w:ascii="Verdana" w:hAnsi="Verdana"/>
          <w:color w:val="FF0000"/>
        </w:rPr>
        <w:t xml:space="preserve">a </w:t>
      </w:r>
      <w:r w:rsidRPr="00A812B8">
        <w:rPr>
          <w:rFonts w:ascii="Verdana" w:hAnsi="Verdana"/>
          <w:color w:val="FF0000"/>
        </w:rPr>
        <w:t>dysfunction</w:t>
      </w:r>
      <w:r w:rsidRPr="00A812B8">
        <w:rPr>
          <w:rFonts w:ascii="Verdana" w:hAnsi="Verdana"/>
        </w:rPr>
        <w:t>)</w:t>
      </w:r>
      <w:r w:rsidRPr="00A812B8">
        <w:rPr>
          <w:rFonts w:ascii="Verdana" w:hAnsi="Verdana" w:hint="cs"/>
          <w:rtl/>
        </w:rPr>
        <w:t xml:space="preserve"> اختلا</w:t>
      </w:r>
      <w:r w:rsidRPr="00A812B8">
        <w:rPr>
          <w:rFonts w:ascii="Verdana" w:hAnsi="Verdana" w:hint="eastAsia"/>
          <w:rtl/>
        </w:rPr>
        <w:t>ل</w:t>
      </w:r>
      <w:r w:rsidR="005429D6" w:rsidRPr="00A812B8">
        <w:rPr>
          <w:rFonts w:ascii="Verdana" w:hAnsi="Verdana"/>
          <w:rtl/>
        </w:rPr>
        <w:t xml:space="preserve"> </w:t>
      </w:r>
      <w:r w:rsidRPr="00A812B8">
        <w:rPr>
          <w:rFonts w:ascii="Verdana" w:hAnsi="Verdana" w:hint="cs"/>
          <w:rtl/>
        </w:rPr>
        <w:t>وظيفي)</w:t>
      </w:r>
      <w:r w:rsidR="005429D6" w:rsidRPr="00A812B8">
        <w:rPr>
          <w:rFonts w:ascii="Verdana" w:hAnsi="Verdana"/>
        </w:rPr>
        <w:t>) is defined as an abnormality in structure or function of any part of the body.</w:t>
      </w:r>
    </w:p>
    <w:p w14:paraId="5C23C771" w14:textId="77777777" w:rsidR="005429D6" w:rsidRPr="00A812B8" w:rsidRDefault="00FC403D" w:rsidP="005429D6">
      <w:pPr>
        <w:pStyle w:val="ListParagraph"/>
        <w:numPr>
          <w:ilvl w:val="0"/>
          <w:numId w:val="17"/>
        </w:numPr>
        <w:tabs>
          <w:tab w:val="left" w:pos="1893"/>
        </w:tabs>
        <w:bidi w:val="0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5E1DA" wp14:editId="541672E3">
                <wp:simplePos x="0" y="0"/>
                <wp:positionH relativeFrom="column">
                  <wp:posOffset>3703465</wp:posOffset>
                </wp:positionH>
                <wp:positionV relativeFrom="paragraph">
                  <wp:posOffset>81384</wp:posOffset>
                </wp:positionV>
                <wp:extent cx="1005840" cy="274320"/>
                <wp:effectExtent l="0" t="0" r="22860" b="11430"/>
                <wp:wrapNone/>
                <wp:docPr id="6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274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D25B9" w14:textId="77777777" w:rsidR="00E6093F" w:rsidRPr="00FA4F98" w:rsidRDefault="00E6093F" w:rsidP="005429D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429D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Disease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E1DA" id="مربع نص 5" o:spid="_x0000_s1028" type="#_x0000_t202" style="position:absolute;left:0;text-align:left;margin-left:291.6pt;margin-top:6.4pt;width:79.2pt;height:2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" fillcolor="#b6dde8 [1304]" strokecolor="#b6dde8 [1304]" strokeweight=".5pt">
                <v:textbox>
                  <w:txbxContent>
                    <w:p w14:paraId="527D25B9" w14:textId="77777777" w:rsidR="00E6093F" w:rsidRPr="00FA4F98" w:rsidRDefault="00E6093F" w:rsidP="005429D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429D6">
                        <w:rPr>
                          <w:b/>
                          <w:bCs/>
                          <w:sz w:val="28"/>
                          <w:szCs w:val="28"/>
                        </w:rPr>
                        <w:t>Disease</w:t>
                      </w:r>
                    </w:p>
                  </w:txbxContent>
                </v:textbox>
              </v:shape>
            </w:pict>
          </mc:Fallback>
        </mc:AlternateContent>
      </w:r>
      <w:r w:rsidR="005429D6" w:rsidRPr="00A812B8">
        <w:rPr>
          <w:rFonts w:ascii="Verdana" w:hAnsi="Verdana"/>
        </w:rPr>
        <w:t xml:space="preserve">We can </w:t>
      </w:r>
      <w:r w:rsidRPr="00A812B8">
        <w:rPr>
          <w:rFonts w:ascii="Verdana" w:hAnsi="Verdana"/>
        </w:rPr>
        <w:t>classify</w:t>
      </w:r>
      <w:r>
        <w:rPr>
          <w:rFonts w:ascii="Verdana" w:hAnsi="Verdana"/>
        </w:rPr>
        <w:t xml:space="preserve"> disease in</w:t>
      </w:r>
      <w:r w:rsidR="005429D6" w:rsidRPr="00A812B8">
        <w:rPr>
          <w:rFonts w:ascii="Verdana" w:hAnsi="Verdana"/>
        </w:rPr>
        <w:t>to 3 parts:</w:t>
      </w:r>
    </w:p>
    <w:p w14:paraId="63A721C0" w14:textId="77777777" w:rsidR="005429D6" w:rsidRDefault="005429D6" w:rsidP="005429D6">
      <w:pPr>
        <w:pStyle w:val="ListParagraph"/>
        <w:tabs>
          <w:tab w:val="left" w:pos="1893"/>
        </w:tabs>
        <w:bidi w:val="0"/>
      </w:pPr>
    </w:p>
    <w:p w14:paraId="1DC6AB94" w14:textId="77777777" w:rsidR="005429D6" w:rsidRDefault="00FC403D" w:rsidP="005429D6">
      <w:pPr>
        <w:pStyle w:val="ListParagraph"/>
        <w:tabs>
          <w:tab w:val="left" w:pos="1893"/>
        </w:tabs>
        <w:bidi w:val="0"/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5E81D6" wp14:editId="7EA7A9B5">
                <wp:simplePos x="0" y="0"/>
                <wp:positionH relativeFrom="column">
                  <wp:posOffset>-522444</wp:posOffset>
                </wp:positionH>
                <wp:positionV relativeFrom="paragraph">
                  <wp:posOffset>155374</wp:posOffset>
                </wp:positionV>
                <wp:extent cx="2242820" cy="3790603"/>
                <wp:effectExtent l="0" t="0" r="24130" b="19685"/>
                <wp:wrapNone/>
                <wp:docPr id="64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379060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1B3C5" w14:textId="77777777" w:rsidR="00E6093F" w:rsidRPr="00A812B8" w:rsidRDefault="00E6093F" w:rsidP="005429D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rtl/>
                              </w:rPr>
                            </w:pPr>
                            <w:r w:rsidRPr="00A812B8">
                              <w:rPr>
                                <w:rFonts w:ascii="Verdana" w:hAnsi="Verdana"/>
                                <w:b/>
                                <w:bCs/>
                              </w:rPr>
                              <w:t>Physiological Dysfunction</w:t>
                            </w:r>
                          </w:p>
                          <w:p w14:paraId="3BEA60B6" w14:textId="77777777" w:rsidR="00E6093F" w:rsidRPr="00A812B8" w:rsidRDefault="00E6093F" w:rsidP="005429D6">
                            <w:pPr>
                              <w:jc w:val="right"/>
                              <w:rPr>
                                <w:rFonts w:ascii="Verdana" w:hAnsi="Verdana"/>
                                <w:rtl/>
                              </w:rPr>
                            </w:pPr>
                            <w:r w:rsidRPr="00A812B8">
                              <w:rPr>
                                <w:rFonts w:ascii="Verdana" w:hAnsi="Verdana"/>
                              </w:rPr>
                              <w:t xml:space="preserve">- </w:t>
                            </w:r>
                            <w:r w:rsidRPr="00A812B8"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 xml:space="preserve">Is somatic pain or problem. always the pain will </w:t>
                            </w:r>
                            <w:r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 xml:space="preserve">be </w:t>
                            </w:r>
                            <w:r w:rsidRPr="00A812B8"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>in specific organ. If a patient with pain in his abdomen, the symptoms could be</w:t>
                            </w:r>
                            <w:r w:rsidRPr="00A812B8">
                              <w:rPr>
                                <w:rFonts w:ascii="Verdana" w:hAnsi="Verdana"/>
                                <w:color w:val="FF0000"/>
                              </w:rPr>
                              <w:t xml:space="preserve">: </w:t>
                            </w:r>
                            <w:r w:rsidRPr="00A812B8">
                              <w:rPr>
                                <w:rFonts w:ascii="Verdana" w:hAnsi="Verdana"/>
                                <w:color w:val="4F6228" w:themeColor="accent3" w:themeShade="80"/>
                              </w:rPr>
                              <w:t xml:space="preserve">mass, pain or bleeding in his abdominal region. </w:t>
                            </w:r>
                            <w:r w:rsidRPr="00A812B8">
                              <w:rPr>
                                <w:rFonts w:ascii="Verdana" w:hAnsi="Verdana"/>
                                <w:color w:val="FF0000"/>
                              </w:rPr>
                              <w:t>It can be caused by an obvious structural</w:t>
                            </w:r>
                          </w:p>
                          <w:p w14:paraId="298CFF49" w14:textId="77777777" w:rsidR="00E6093F" w:rsidRPr="00A812B8" w:rsidRDefault="00E6093F" w:rsidP="005429D6">
                            <w:pPr>
                              <w:jc w:val="right"/>
                              <w:rPr>
                                <w:rFonts w:ascii="Verdana" w:hAnsi="Verdana"/>
                              </w:rPr>
                            </w:pP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 xml:space="preserve">(تغير غير طبيعي واضح في احدى تراكيب </w:t>
                            </w:r>
                            <w:r w:rsidRPr="00A812B8">
                              <w:rPr>
                                <w:rFonts w:ascii="Verdana" w:hAnsi="Verdana" w:hint="cs"/>
                                <w:rtl/>
                              </w:rPr>
                              <w:t>الجسم)</w:t>
                            </w:r>
                          </w:p>
                          <w:p w14:paraId="212A4CD8" w14:textId="77777777" w:rsidR="00E6093F" w:rsidRPr="00A812B8" w:rsidRDefault="00E6093F" w:rsidP="005429D6">
                            <w:pPr>
                              <w:jc w:val="right"/>
                              <w:rPr>
                                <w:rFonts w:ascii="Verdana" w:hAnsi="Verdana"/>
                                <w:rtl/>
                              </w:rPr>
                            </w:pPr>
                            <w:r w:rsidRPr="00A812B8">
                              <w:rPr>
                                <w:rFonts w:ascii="Verdana" w:hAnsi="Verdana"/>
                              </w:rPr>
                              <w:t xml:space="preserve">Like abnormality (broken bone, </w:t>
                            </w:r>
                            <w:r w:rsidRPr="00A812B8">
                              <w:rPr>
                                <w:rFonts w:ascii="Verdana" w:hAnsi="Verdana"/>
                                <w:highlight w:val="yellow"/>
                              </w:rPr>
                              <w:t>tumor</w:t>
                            </w:r>
                            <w:r w:rsidRPr="00A812B8">
                              <w:rPr>
                                <w:rFonts w:ascii="Verdana" w:hAnsi="Verdana"/>
                              </w:rPr>
                              <w:t>).</w:t>
                            </w:r>
                            <w:r w:rsidRPr="00A812B8">
                              <w:rPr>
                                <w:rFonts w:ascii="Verdana" w:hAnsi="Verdana" w:hint="cs"/>
                                <w:rtl/>
                              </w:rPr>
                              <w:t xml:space="preserve"> </w:t>
                            </w: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 xml:space="preserve">(ورم)- </w:t>
                            </w:r>
                          </w:p>
                          <w:p w14:paraId="6ED2AC38" w14:textId="77777777" w:rsidR="00E6093F" w:rsidRPr="00A812B8" w:rsidRDefault="00E6093F" w:rsidP="005429D6">
                            <w:pPr>
                              <w:jc w:val="right"/>
                              <w:rPr>
                                <w:color w:val="4F6228" w:themeColor="accent3" w:themeShade="80"/>
                                <w:rtl/>
                              </w:rPr>
                            </w:pPr>
                            <w:r w:rsidRPr="00A812B8">
                              <w:rPr>
                                <w:rFonts w:ascii="Verdana" w:hAnsi="Verdana"/>
                                <w:color w:val="4F6228" w:themeColor="accent3" w:themeShade="80"/>
                                <w:rtl/>
                              </w:rPr>
                              <w:t xml:space="preserve">مثال </w:t>
                            </w:r>
                            <w:r w:rsidRPr="00A812B8">
                              <w:rPr>
                                <w:rFonts w:ascii="Verdana" w:hAnsi="Verdana" w:hint="cs"/>
                                <w:color w:val="4F6228" w:themeColor="accent3" w:themeShade="80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Verdana" w:hAnsi="Verdana" w:hint="cs"/>
                                <w:color w:val="4F6228" w:themeColor="accent3" w:themeShade="80"/>
                                <w:rtl/>
                              </w:rPr>
                              <w:t>خر:</w:t>
                            </w:r>
                            <w:r>
                              <w:rPr>
                                <w:rFonts w:ascii="Verdana" w:hAnsi="Verdana"/>
                                <w:color w:val="4F6228" w:themeColor="accent3" w:themeShade="80"/>
                                <w:rtl/>
                              </w:rPr>
                              <w:t xml:space="preserve"> (أتاك شخص یشتكي ألم في بطنه</w:t>
                            </w:r>
                            <w:r w:rsidRPr="00A812B8">
                              <w:rPr>
                                <w:rFonts w:ascii="Verdana" w:hAnsi="Verdana"/>
                                <w:color w:val="4F6228" w:themeColor="accent3" w:themeShade="80"/>
                                <w:rtl/>
                              </w:rPr>
                              <w:t xml:space="preserve"> أو </w:t>
                            </w:r>
                            <w:r w:rsidRPr="00A812B8">
                              <w:rPr>
                                <w:rFonts w:ascii="Verdana" w:hAnsi="Verdana" w:hint="cs"/>
                                <w:color w:val="4F6228" w:themeColor="accent3" w:themeShade="80"/>
                                <w:rtl/>
                              </w:rPr>
                              <w:t>إصبع</w:t>
                            </w:r>
                            <w:r w:rsidRPr="00A812B8">
                              <w:rPr>
                                <w:rFonts w:ascii="Verdana" w:hAnsi="Verdana"/>
                                <w:color w:val="4F6228" w:themeColor="accent3" w:themeShade="80"/>
                                <w:rtl/>
                              </w:rPr>
                              <w:t xml:space="preserve"> رجله او منطقة معينة من </w:t>
                            </w:r>
                            <w:r w:rsidRPr="00A812B8">
                              <w:rPr>
                                <w:rFonts w:ascii="Verdana" w:hAnsi="Verdana" w:hint="cs"/>
                                <w:color w:val="4F6228" w:themeColor="accent3" w:themeShade="80"/>
                                <w:rtl/>
                              </w:rPr>
                              <w:t>جسمه)</w:t>
                            </w:r>
                            <w:r w:rsidRPr="00A812B8">
                              <w:rPr>
                                <w:rFonts w:ascii="Verdana" w:hAnsi="Verdana"/>
                                <w:color w:val="4F6228" w:themeColor="accent3" w:themeShade="80"/>
                                <w:rtl/>
                              </w:rPr>
                              <w:t>.</w:t>
                            </w:r>
                            <w:r w:rsidRPr="00A812B8">
                              <w:rPr>
                                <w:color w:val="4F6228" w:themeColor="accent3" w:themeShade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E81D6" id="مربع نص 19" o:spid="_x0000_s1029" type="#_x0000_t202" style="position:absolute;left:0;text-align:left;margin-left:-41.15pt;margin-top:12.25pt;width:176.6pt;height:29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" fillcolor="#b6dde8 [1304]" strokecolor="#b6dde8 [1304]" strokeweight=".5pt">
                <v:textbox>
                  <w:txbxContent>
                    <w:p w14:paraId="44D1B3C5" w14:textId="77777777" w:rsidR="00E6093F" w:rsidRPr="00A812B8" w:rsidRDefault="00E6093F" w:rsidP="005429D6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rtl/>
                        </w:rPr>
                      </w:pPr>
                      <w:r w:rsidRPr="00A812B8">
                        <w:rPr>
                          <w:rFonts w:ascii="Verdana" w:hAnsi="Verdana"/>
                          <w:b/>
                          <w:bCs/>
                        </w:rPr>
                        <w:t>Physiological Dysfunction</w:t>
                      </w:r>
                    </w:p>
                    <w:p w14:paraId="3BEA60B6" w14:textId="77777777" w:rsidR="00E6093F" w:rsidRPr="00A812B8" w:rsidRDefault="00E6093F" w:rsidP="005429D6">
                      <w:pPr>
                        <w:jc w:val="right"/>
                        <w:rPr>
                          <w:rFonts w:ascii="Verdana" w:hAnsi="Verdana"/>
                          <w:rtl/>
                        </w:rPr>
                      </w:pPr>
                      <w:r w:rsidRPr="00A812B8">
                        <w:rPr>
                          <w:rFonts w:ascii="Verdana" w:hAnsi="Verdana"/>
                        </w:rPr>
                        <w:t xml:space="preserve">- </w:t>
                      </w:r>
                      <w:r w:rsidRPr="00A812B8"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  <w:t xml:space="preserve">Is somatic pain or problem. always the pain will </w:t>
                      </w:r>
                      <w:r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  <w:t xml:space="preserve">be </w:t>
                      </w:r>
                      <w:r w:rsidRPr="00A812B8"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  <w:t>in specific organ. If a patient with pain in his abdomen, the symptoms could be</w:t>
                      </w:r>
                      <w:r w:rsidRPr="00A812B8">
                        <w:rPr>
                          <w:rFonts w:ascii="Verdana" w:hAnsi="Verdana"/>
                          <w:color w:val="FF0000"/>
                        </w:rPr>
                        <w:t xml:space="preserve">: </w:t>
                      </w:r>
                      <w:r w:rsidRPr="00A812B8">
                        <w:rPr>
                          <w:rFonts w:ascii="Verdana" w:hAnsi="Verdana"/>
                          <w:color w:val="4F6228" w:themeColor="accent3" w:themeShade="80"/>
                        </w:rPr>
                        <w:t xml:space="preserve">mass, pain or bleeding in his abdominal region. </w:t>
                      </w:r>
                      <w:r w:rsidRPr="00A812B8">
                        <w:rPr>
                          <w:rFonts w:ascii="Verdana" w:hAnsi="Verdana"/>
                          <w:color w:val="FF0000"/>
                        </w:rPr>
                        <w:t>It can be caused by an obvious structural</w:t>
                      </w:r>
                    </w:p>
                    <w:p w14:paraId="298CFF49" w14:textId="77777777" w:rsidR="00E6093F" w:rsidRPr="00A812B8" w:rsidRDefault="00E6093F" w:rsidP="005429D6">
                      <w:pPr>
                        <w:jc w:val="right"/>
                        <w:rPr>
                          <w:rFonts w:ascii="Verdana" w:hAnsi="Verdana"/>
                        </w:rPr>
                      </w:pPr>
                      <w:r w:rsidRPr="00A812B8">
                        <w:rPr>
                          <w:rFonts w:ascii="Verdana" w:hAnsi="Verdana"/>
                          <w:rtl/>
                        </w:rPr>
                        <w:t xml:space="preserve">(تغير غير طبيعي واضح في احدى تراكيب </w:t>
                      </w:r>
                      <w:r w:rsidRPr="00A812B8">
                        <w:rPr>
                          <w:rFonts w:ascii="Verdana" w:hAnsi="Verdana" w:hint="cs"/>
                          <w:rtl/>
                        </w:rPr>
                        <w:t>الجسم)</w:t>
                      </w:r>
                    </w:p>
                    <w:p w14:paraId="212A4CD8" w14:textId="77777777" w:rsidR="00E6093F" w:rsidRPr="00A812B8" w:rsidRDefault="00E6093F" w:rsidP="005429D6">
                      <w:pPr>
                        <w:jc w:val="right"/>
                        <w:rPr>
                          <w:rFonts w:ascii="Verdana" w:hAnsi="Verdana"/>
                          <w:rtl/>
                        </w:rPr>
                      </w:pPr>
                      <w:r w:rsidRPr="00A812B8">
                        <w:rPr>
                          <w:rFonts w:ascii="Verdana" w:hAnsi="Verdana"/>
                        </w:rPr>
                        <w:t xml:space="preserve">Like abnormality (broken bone, </w:t>
                      </w:r>
                      <w:r w:rsidRPr="00A812B8">
                        <w:rPr>
                          <w:rFonts w:ascii="Verdana" w:hAnsi="Verdana"/>
                          <w:highlight w:val="yellow"/>
                        </w:rPr>
                        <w:t>tumor</w:t>
                      </w:r>
                      <w:r w:rsidRPr="00A812B8">
                        <w:rPr>
                          <w:rFonts w:ascii="Verdana" w:hAnsi="Verdana"/>
                        </w:rPr>
                        <w:t>).</w:t>
                      </w:r>
                      <w:r w:rsidRPr="00A812B8">
                        <w:rPr>
                          <w:rFonts w:ascii="Verdana" w:hAnsi="Verdana" w:hint="cs"/>
                          <w:rtl/>
                        </w:rPr>
                        <w:t xml:space="preserve"> </w:t>
                      </w:r>
                      <w:r w:rsidRPr="00A812B8">
                        <w:rPr>
                          <w:rFonts w:ascii="Verdana" w:hAnsi="Verdana"/>
                          <w:rtl/>
                        </w:rPr>
                        <w:t xml:space="preserve">(ورم)- </w:t>
                      </w:r>
                    </w:p>
                    <w:p w14:paraId="6ED2AC38" w14:textId="77777777" w:rsidR="00E6093F" w:rsidRPr="00A812B8" w:rsidRDefault="00E6093F" w:rsidP="005429D6">
                      <w:pPr>
                        <w:jc w:val="right"/>
                        <w:rPr>
                          <w:color w:val="4F6228" w:themeColor="accent3" w:themeShade="80"/>
                          <w:rtl/>
                        </w:rPr>
                      </w:pPr>
                      <w:r w:rsidRPr="00A812B8">
                        <w:rPr>
                          <w:rFonts w:ascii="Verdana" w:hAnsi="Verdana"/>
                          <w:color w:val="4F6228" w:themeColor="accent3" w:themeShade="80"/>
                          <w:rtl/>
                        </w:rPr>
                        <w:t xml:space="preserve">مثال </w:t>
                      </w:r>
                      <w:r w:rsidRPr="00A812B8">
                        <w:rPr>
                          <w:rFonts w:ascii="Verdana" w:hAnsi="Verdana" w:hint="cs"/>
                          <w:color w:val="4F6228" w:themeColor="accent3" w:themeShade="80"/>
                          <w:rtl/>
                        </w:rPr>
                        <w:t>ا</w:t>
                      </w:r>
                      <w:r>
                        <w:rPr>
                          <w:rFonts w:ascii="Verdana" w:hAnsi="Verdana" w:hint="cs"/>
                          <w:color w:val="4F6228" w:themeColor="accent3" w:themeShade="80"/>
                          <w:rtl/>
                        </w:rPr>
                        <w:t>خر:</w:t>
                      </w:r>
                      <w:r>
                        <w:rPr>
                          <w:rFonts w:ascii="Verdana" w:hAnsi="Verdana"/>
                          <w:color w:val="4F6228" w:themeColor="accent3" w:themeShade="80"/>
                          <w:rtl/>
                        </w:rPr>
                        <w:t xml:space="preserve"> (أتاك شخص یشتكي ألم في بطنه</w:t>
                      </w:r>
                      <w:r w:rsidRPr="00A812B8">
                        <w:rPr>
                          <w:rFonts w:ascii="Verdana" w:hAnsi="Verdana"/>
                          <w:color w:val="4F6228" w:themeColor="accent3" w:themeShade="80"/>
                          <w:rtl/>
                        </w:rPr>
                        <w:t xml:space="preserve"> أو </w:t>
                      </w:r>
                      <w:r w:rsidRPr="00A812B8">
                        <w:rPr>
                          <w:rFonts w:ascii="Verdana" w:hAnsi="Verdana" w:hint="cs"/>
                          <w:color w:val="4F6228" w:themeColor="accent3" w:themeShade="80"/>
                          <w:rtl/>
                        </w:rPr>
                        <w:t>إصبع</w:t>
                      </w:r>
                      <w:r w:rsidRPr="00A812B8">
                        <w:rPr>
                          <w:rFonts w:ascii="Verdana" w:hAnsi="Verdana"/>
                          <w:color w:val="4F6228" w:themeColor="accent3" w:themeShade="80"/>
                          <w:rtl/>
                        </w:rPr>
                        <w:t xml:space="preserve"> رجله او منطقة معينة من </w:t>
                      </w:r>
                      <w:r w:rsidRPr="00A812B8">
                        <w:rPr>
                          <w:rFonts w:ascii="Verdana" w:hAnsi="Verdana" w:hint="cs"/>
                          <w:color w:val="4F6228" w:themeColor="accent3" w:themeShade="80"/>
                          <w:rtl/>
                        </w:rPr>
                        <w:t>جسمه)</w:t>
                      </w:r>
                      <w:r w:rsidRPr="00A812B8">
                        <w:rPr>
                          <w:rFonts w:ascii="Verdana" w:hAnsi="Verdana"/>
                          <w:color w:val="4F6228" w:themeColor="accent3" w:themeShade="80"/>
                          <w:rtl/>
                        </w:rPr>
                        <w:t>.</w:t>
                      </w:r>
                      <w:r w:rsidRPr="00A812B8">
                        <w:rPr>
                          <w:color w:val="4F6228" w:themeColor="accent3" w:themeShade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112FD6" wp14:editId="23652C24">
                <wp:simplePos x="0" y="0"/>
                <wp:positionH relativeFrom="column">
                  <wp:posOffset>1883643</wp:posOffset>
                </wp:positionH>
                <wp:positionV relativeFrom="paragraph">
                  <wp:posOffset>146894</wp:posOffset>
                </wp:positionV>
                <wp:extent cx="2222500" cy="390525"/>
                <wp:effectExtent l="0" t="0" r="25400" b="28575"/>
                <wp:wrapNone/>
                <wp:docPr id="65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390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54678" w14:textId="77777777" w:rsidR="00E6093F" w:rsidRPr="00A812B8" w:rsidRDefault="00E6093F" w:rsidP="005429D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12B8">
                              <w:rPr>
                                <w:rFonts w:ascii="Verdana" w:hAnsi="Verdana"/>
                                <w:b/>
                                <w:bCs/>
                              </w:rPr>
                              <w:t>Anatomical Dysfunction</w:t>
                            </w:r>
                            <w:r w:rsidRPr="00A812B8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2FD6" id="مربع نص 21" o:spid="_x0000_s1030" type="#_x0000_t202" style="position:absolute;left:0;text-align:left;margin-left:148.3pt;margin-top:11.55pt;width:17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" fillcolor="#b6dde8 [1304]" strokecolor="#b6dde8 [1304]" strokeweight=".5pt">
                <v:textbox>
                  <w:txbxContent>
                    <w:p w14:paraId="7CE54678" w14:textId="77777777" w:rsidR="00E6093F" w:rsidRPr="00A812B8" w:rsidRDefault="00E6093F" w:rsidP="005429D6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A812B8">
                        <w:rPr>
                          <w:rFonts w:ascii="Verdana" w:hAnsi="Verdana"/>
                          <w:b/>
                          <w:bCs/>
                        </w:rPr>
                        <w:t>Anatomical Dysfunction</w:t>
                      </w:r>
                      <w:r w:rsidRPr="00A812B8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5B1D3E" wp14:editId="717DCE41">
                <wp:simplePos x="0" y="0"/>
                <wp:positionH relativeFrom="column">
                  <wp:posOffset>4167143</wp:posOffset>
                </wp:positionH>
                <wp:positionV relativeFrom="paragraph">
                  <wp:posOffset>154104</wp:posOffset>
                </wp:positionV>
                <wp:extent cx="2447925" cy="3865245"/>
                <wp:effectExtent l="0" t="0" r="28575" b="20955"/>
                <wp:wrapNone/>
                <wp:docPr id="63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8652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3BFD3" w14:textId="77777777" w:rsidR="00E6093F" w:rsidRPr="00A812B8" w:rsidRDefault="00E6093F" w:rsidP="005429D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A812B8">
                              <w:rPr>
                                <w:rFonts w:ascii="Verdana" w:hAnsi="Verdana"/>
                                <w:b/>
                                <w:bCs/>
                              </w:rPr>
                              <w:t>Psychological Dysfunction</w:t>
                            </w:r>
                          </w:p>
                          <w:p w14:paraId="5CC2C324" w14:textId="77777777" w:rsidR="00E6093F" w:rsidRPr="00A812B8" w:rsidRDefault="00E6093F" w:rsidP="005429D6">
                            <w:pPr>
                              <w:jc w:val="right"/>
                              <w:rPr>
                                <w:rFonts w:ascii="Verdana" w:hAnsi="Verdana"/>
                                <w:color w:val="FF0000"/>
                                <w:rtl/>
                              </w:rPr>
                            </w:pPr>
                            <w:r w:rsidRPr="00A812B8"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>- Is mental or imaginary problem. when you examine the patient and you find nothing wrong with his body, but when you talk to him he says</w:t>
                            </w:r>
                            <w:r w:rsidRPr="00A812B8">
                              <w:rPr>
                                <w:rFonts w:ascii="Verdana" w:hAnsi="Verdana"/>
                                <w:color w:val="FF0000"/>
                              </w:rPr>
                              <w:t xml:space="preserve">: </w:t>
                            </w:r>
                            <w:r w:rsidRPr="00A812B8">
                              <w:rPr>
                                <w:rFonts w:ascii="Verdana" w:hAnsi="Verdana"/>
                                <w:color w:val="4F6228" w:themeColor="accent3" w:themeShade="80"/>
                              </w:rPr>
                              <w:t>"</w:t>
                            </w:r>
                            <w:r w:rsidRPr="00A812B8">
                              <w:rPr>
                                <w:rFonts w:ascii="Verdana" w:hAnsi="Verdana"/>
                                <w:color w:val="4F6228" w:themeColor="accent3" w:themeShade="80"/>
                                <w:rtl/>
                              </w:rPr>
                              <w:t xml:space="preserve"> يادكتور أنا كل يوم أسبح مع الجن او اطير مع الملائكة و الناس تتكلم علي ويتأمرون </w:t>
                            </w:r>
                            <w:r w:rsidRPr="00A812B8">
                              <w:rPr>
                                <w:rFonts w:ascii="Verdana" w:hAnsi="Verdana" w:hint="cs"/>
                                <w:color w:val="4F6228" w:themeColor="accent3" w:themeShade="80"/>
                                <w:rtl/>
                              </w:rPr>
                              <w:t>علي.</w:t>
                            </w:r>
                          </w:p>
                          <w:p w14:paraId="36C5237B" w14:textId="77777777" w:rsidR="00E6093F" w:rsidRPr="00A812B8" w:rsidRDefault="00E6093F" w:rsidP="005429D6">
                            <w:pPr>
                              <w:rPr>
                                <w:rFonts w:ascii="Verdana" w:hAnsi="Verdana"/>
                              </w:rPr>
                            </w:pPr>
                            <w:r w:rsidRPr="00A812B8">
                              <w:rPr>
                                <w:rFonts w:ascii="Verdana" w:hAnsi="Verdana"/>
                              </w:rPr>
                              <w:t>- it can be less defined</w:t>
                            </w:r>
                            <w:r w:rsidRPr="00A812B8">
                              <w:rPr>
                                <w:rFonts w:ascii="Verdana" w:hAnsi="Verdana" w:hint="cs"/>
                                <w:rtl/>
                              </w:rPr>
                              <w:t xml:space="preserve"> </w:t>
                            </w: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 xml:space="preserve">(غير واضحة في مظهر وتراكيب </w:t>
                            </w:r>
                            <w:r w:rsidRPr="00A812B8">
                              <w:rPr>
                                <w:rFonts w:ascii="Verdana" w:hAnsi="Verdana" w:hint="cs"/>
                                <w:rtl/>
                              </w:rPr>
                              <w:t>الجسم)</w:t>
                            </w:r>
                            <w:r w:rsidRPr="00A812B8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43EEF2A3" w14:textId="77777777" w:rsidR="00E6093F" w:rsidRDefault="00E6093F" w:rsidP="005429D6">
                            <w:r w:rsidRPr="00A812B8">
                              <w:rPr>
                                <w:rFonts w:ascii="Verdana" w:hAnsi="Verdana"/>
                                <w:highlight w:val="yellow"/>
                              </w:rPr>
                              <w:t>(. anorexia nervosa</w:t>
                            </w:r>
                            <w:r w:rsidRPr="00A812B8">
                              <w:rPr>
                                <w:rFonts w:ascii="Verdana" w:hAnsi="Verdana"/>
                              </w:rPr>
                              <w:t>)</w:t>
                            </w:r>
                            <w:r w:rsidRPr="00A812B8">
                              <w:rPr>
                                <w:rFonts w:ascii="Verdana" w:hAnsi="Verdana" w:hint="cs"/>
                                <w:rtl/>
                              </w:rPr>
                              <w:t xml:space="preserve"> فقدا</w:t>
                            </w:r>
                            <w:r w:rsidRPr="00A812B8">
                              <w:rPr>
                                <w:rFonts w:ascii="Verdana" w:hAnsi="Verdana" w:hint="eastAsia"/>
                                <w:rtl/>
                              </w:rPr>
                              <w:t>ن</w:t>
                            </w: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 xml:space="preserve"> </w:t>
                            </w:r>
                            <w:r w:rsidRPr="00A812B8">
                              <w:rPr>
                                <w:rFonts w:ascii="Verdana" w:hAnsi="Verdana" w:hint="cs"/>
                                <w:rtl/>
                              </w:rPr>
                              <w:t>الشهية)</w:t>
                            </w:r>
                            <w:r w:rsidRPr="00A812B8">
                              <w:rPr>
                                <w:rFonts w:ascii="Verdana" w:hAnsi="Verdana"/>
                              </w:rPr>
                              <w:t>) a psychiatric illness in which patients starve</w:t>
                            </w: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 xml:space="preserve">يحرم نفسه من </w:t>
                            </w:r>
                            <w:r w:rsidRPr="00A812B8">
                              <w:rPr>
                                <w:rFonts w:ascii="Verdana" w:hAnsi="Verdana" w:hint="cs"/>
                                <w:rtl/>
                              </w:rPr>
                              <w:t>الاكل)</w:t>
                            </w:r>
                            <w:r w:rsidRPr="00A812B8">
                              <w:rPr>
                                <w:rFonts w:ascii="Verdana" w:hAnsi="Verdana"/>
                              </w:rPr>
                              <w:t xml:space="preserve">) themselves or use other techniques such as vomiting or taking laxatives </w:t>
                            </w: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 xml:space="preserve">(مسهلات) </w:t>
                            </w:r>
                            <w:r w:rsidRPr="00A812B8">
                              <w:rPr>
                                <w:rFonts w:ascii="Verdana" w:hAnsi="Verdana"/>
                              </w:rPr>
                              <w:t>to induce weight loss. (to lose weight). we study this disease in neurology</w:t>
                            </w: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rtl/>
                              </w:rPr>
                              <w:t>(</w:t>
                            </w: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 xml:space="preserve">طب الامراض </w:t>
                            </w:r>
                            <w:r>
                              <w:rPr>
                                <w:rFonts w:ascii="Verdana" w:hAnsi="Verdana" w:hint="cs"/>
                                <w:rtl/>
                              </w:rPr>
                              <w:t>العصبية</w:t>
                            </w:r>
                            <w:r w:rsidRPr="00A812B8">
                              <w:rPr>
                                <w:rFonts w:ascii="Verdana" w:hAnsi="Verdana" w:hint="cs"/>
                                <w:rtl/>
                              </w:rPr>
                              <w:t>) and</w:t>
                            </w:r>
                            <w:r w:rsidRPr="00A812B8">
                              <w:rPr>
                                <w:rFonts w:ascii="Verdana" w:hAnsi="Verdana"/>
                              </w:rPr>
                              <w:t xml:space="preserve"> psychiatry</w:t>
                            </w:r>
                            <w:r w:rsidRPr="00A812B8">
                              <w:rPr>
                                <w:rFonts w:ascii="Verdana" w:hAnsi="Verdana"/>
                                <w:rtl/>
                              </w:rPr>
                              <w:t xml:space="preserve">الطب </w:t>
                            </w:r>
                            <w:r w:rsidRPr="00A812B8">
                              <w:rPr>
                                <w:rFonts w:ascii="Verdana" w:hAnsi="Verdana" w:hint="cs"/>
                                <w:rtl/>
                              </w:rPr>
                              <w:t>النفسي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>
                              <w:t>).</w:t>
                            </w:r>
                          </w:p>
                          <w:p w14:paraId="40DF1F99" w14:textId="77777777" w:rsidR="00E6093F" w:rsidRDefault="00E6093F" w:rsidP="005429D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1D3E" id="مربع نص 20" o:spid="_x0000_s1031" type="#_x0000_t202" style="position:absolute;left:0;text-align:left;margin-left:328.1pt;margin-top:12.15pt;width:192.75pt;height:304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" fillcolor="#b6dde8 [1304]" strokecolor="#b6dde8 [1304]" strokeweight=".5pt">
                <v:textbox>
                  <w:txbxContent>
                    <w:p w14:paraId="1B63BFD3" w14:textId="77777777" w:rsidR="00E6093F" w:rsidRPr="00A812B8" w:rsidRDefault="00E6093F" w:rsidP="005429D6">
                      <w:pPr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A812B8">
                        <w:rPr>
                          <w:rFonts w:ascii="Verdana" w:hAnsi="Verdana"/>
                          <w:b/>
                          <w:bCs/>
                        </w:rPr>
                        <w:t>Psychological Dysfunction</w:t>
                      </w:r>
                    </w:p>
                    <w:p w14:paraId="5CC2C324" w14:textId="77777777" w:rsidR="00E6093F" w:rsidRPr="00A812B8" w:rsidRDefault="00E6093F" w:rsidP="005429D6">
                      <w:pPr>
                        <w:jc w:val="right"/>
                        <w:rPr>
                          <w:rFonts w:ascii="Verdana" w:hAnsi="Verdana"/>
                          <w:color w:val="FF0000"/>
                          <w:rtl/>
                        </w:rPr>
                      </w:pPr>
                      <w:r w:rsidRPr="00A812B8"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  <w:t>- Is mental or imaginary problem. when you examine the patient and you find nothing wrong with his body, but when you talk to him he says</w:t>
                      </w:r>
                      <w:r w:rsidRPr="00A812B8">
                        <w:rPr>
                          <w:rFonts w:ascii="Verdana" w:hAnsi="Verdana"/>
                          <w:color w:val="FF0000"/>
                        </w:rPr>
                        <w:t xml:space="preserve">: </w:t>
                      </w:r>
                      <w:r w:rsidRPr="00A812B8">
                        <w:rPr>
                          <w:rFonts w:ascii="Verdana" w:hAnsi="Verdana"/>
                          <w:color w:val="4F6228" w:themeColor="accent3" w:themeShade="80"/>
                        </w:rPr>
                        <w:t>"</w:t>
                      </w:r>
                      <w:r w:rsidRPr="00A812B8">
                        <w:rPr>
                          <w:rFonts w:ascii="Verdana" w:hAnsi="Verdana"/>
                          <w:color w:val="4F6228" w:themeColor="accent3" w:themeShade="80"/>
                          <w:rtl/>
                        </w:rPr>
                        <w:t xml:space="preserve"> يادكتور أنا كل يوم أسبح مع الجن او اطير مع الملائكة و الناس تتكلم علي ويتأمرون </w:t>
                      </w:r>
                      <w:r w:rsidRPr="00A812B8">
                        <w:rPr>
                          <w:rFonts w:ascii="Verdana" w:hAnsi="Verdana" w:hint="cs"/>
                          <w:color w:val="4F6228" w:themeColor="accent3" w:themeShade="80"/>
                          <w:rtl/>
                        </w:rPr>
                        <w:t>علي.</w:t>
                      </w:r>
                    </w:p>
                    <w:p w14:paraId="36C5237B" w14:textId="77777777" w:rsidR="00E6093F" w:rsidRPr="00A812B8" w:rsidRDefault="00E6093F" w:rsidP="005429D6">
                      <w:pPr>
                        <w:rPr>
                          <w:rFonts w:ascii="Verdana" w:hAnsi="Verdana"/>
                        </w:rPr>
                      </w:pPr>
                      <w:r w:rsidRPr="00A812B8">
                        <w:rPr>
                          <w:rFonts w:ascii="Verdana" w:hAnsi="Verdana"/>
                        </w:rPr>
                        <w:t>- it can be less defined</w:t>
                      </w:r>
                      <w:r w:rsidRPr="00A812B8">
                        <w:rPr>
                          <w:rFonts w:ascii="Verdana" w:hAnsi="Verdana" w:hint="cs"/>
                          <w:rtl/>
                        </w:rPr>
                        <w:t xml:space="preserve"> </w:t>
                      </w:r>
                      <w:r w:rsidRPr="00A812B8">
                        <w:rPr>
                          <w:rFonts w:ascii="Verdana" w:hAnsi="Verdana"/>
                          <w:rtl/>
                        </w:rPr>
                        <w:t xml:space="preserve">(غير واضحة في مظهر وتراكيب </w:t>
                      </w:r>
                      <w:r w:rsidRPr="00A812B8">
                        <w:rPr>
                          <w:rFonts w:ascii="Verdana" w:hAnsi="Verdana" w:hint="cs"/>
                          <w:rtl/>
                        </w:rPr>
                        <w:t>الجسم)</w:t>
                      </w:r>
                      <w:r w:rsidRPr="00A812B8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43EEF2A3" w14:textId="77777777" w:rsidR="00E6093F" w:rsidRDefault="00E6093F" w:rsidP="005429D6">
                      <w:r w:rsidRPr="00A812B8">
                        <w:rPr>
                          <w:rFonts w:ascii="Verdana" w:hAnsi="Verdana"/>
                          <w:highlight w:val="yellow"/>
                        </w:rPr>
                        <w:t>(. anorexia nervosa</w:t>
                      </w:r>
                      <w:r w:rsidRPr="00A812B8">
                        <w:rPr>
                          <w:rFonts w:ascii="Verdana" w:hAnsi="Verdana"/>
                        </w:rPr>
                        <w:t>)</w:t>
                      </w:r>
                      <w:r w:rsidRPr="00A812B8">
                        <w:rPr>
                          <w:rFonts w:ascii="Verdana" w:hAnsi="Verdana" w:hint="cs"/>
                          <w:rtl/>
                        </w:rPr>
                        <w:t xml:space="preserve"> فقدا</w:t>
                      </w:r>
                      <w:r w:rsidRPr="00A812B8">
                        <w:rPr>
                          <w:rFonts w:ascii="Verdana" w:hAnsi="Verdana" w:hint="eastAsia"/>
                          <w:rtl/>
                        </w:rPr>
                        <w:t>ن</w:t>
                      </w:r>
                      <w:r w:rsidRPr="00A812B8">
                        <w:rPr>
                          <w:rFonts w:ascii="Verdana" w:hAnsi="Verdana"/>
                          <w:rtl/>
                        </w:rPr>
                        <w:t xml:space="preserve"> </w:t>
                      </w:r>
                      <w:r w:rsidRPr="00A812B8">
                        <w:rPr>
                          <w:rFonts w:ascii="Verdana" w:hAnsi="Verdana" w:hint="cs"/>
                          <w:rtl/>
                        </w:rPr>
                        <w:t>الشهية)</w:t>
                      </w:r>
                      <w:r w:rsidRPr="00A812B8">
                        <w:rPr>
                          <w:rFonts w:ascii="Verdana" w:hAnsi="Verdana"/>
                        </w:rPr>
                        <w:t>) a psychiatric illness in which patients starve</w:t>
                      </w:r>
                      <w:r w:rsidRPr="00A812B8">
                        <w:rPr>
                          <w:rFonts w:ascii="Verdana" w:hAnsi="Verdana"/>
                          <w:rtl/>
                        </w:rPr>
                        <w:t xml:space="preserve">يحرم نفسه من </w:t>
                      </w:r>
                      <w:r w:rsidRPr="00A812B8">
                        <w:rPr>
                          <w:rFonts w:ascii="Verdana" w:hAnsi="Verdana" w:hint="cs"/>
                          <w:rtl/>
                        </w:rPr>
                        <w:t>الاكل)</w:t>
                      </w:r>
                      <w:r w:rsidRPr="00A812B8">
                        <w:rPr>
                          <w:rFonts w:ascii="Verdana" w:hAnsi="Verdana"/>
                        </w:rPr>
                        <w:t xml:space="preserve">) themselves or use other techniques such as vomiting or taking laxatives </w:t>
                      </w:r>
                      <w:r w:rsidRPr="00A812B8">
                        <w:rPr>
                          <w:rFonts w:ascii="Verdana" w:hAnsi="Verdana"/>
                          <w:rtl/>
                        </w:rPr>
                        <w:t xml:space="preserve">(مسهلات) </w:t>
                      </w:r>
                      <w:r w:rsidRPr="00A812B8">
                        <w:rPr>
                          <w:rFonts w:ascii="Verdana" w:hAnsi="Verdana"/>
                        </w:rPr>
                        <w:t>to induce weight loss. (to lose weight). we study this disease in neurology</w:t>
                      </w:r>
                      <w:r w:rsidRPr="00A812B8">
                        <w:rPr>
                          <w:rFonts w:ascii="Verdana" w:hAnsi="Verdana"/>
                          <w:rtl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rtl/>
                        </w:rPr>
                        <w:t>(</w:t>
                      </w:r>
                      <w:r w:rsidRPr="00A812B8">
                        <w:rPr>
                          <w:rFonts w:ascii="Verdana" w:hAnsi="Verdana"/>
                          <w:rtl/>
                        </w:rPr>
                        <w:t xml:space="preserve">طب الامراض </w:t>
                      </w:r>
                      <w:r>
                        <w:rPr>
                          <w:rFonts w:ascii="Verdana" w:hAnsi="Verdana" w:hint="cs"/>
                          <w:rtl/>
                        </w:rPr>
                        <w:t>العصبية</w:t>
                      </w:r>
                      <w:r w:rsidRPr="00A812B8">
                        <w:rPr>
                          <w:rFonts w:ascii="Verdana" w:hAnsi="Verdana" w:hint="cs"/>
                          <w:rtl/>
                        </w:rPr>
                        <w:t>) and</w:t>
                      </w:r>
                      <w:r w:rsidRPr="00A812B8">
                        <w:rPr>
                          <w:rFonts w:ascii="Verdana" w:hAnsi="Verdana"/>
                        </w:rPr>
                        <w:t xml:space="preserve"> psychiatry</w:t>
                      </w:r>
                      <w:r w:rsidRPr="00A812B8">
                        <w:rPr>
                          <w:rFonts w:ascii="Verdana" w:hAnsi="Verdana"/>
                          <w:rtl/>
                        </w:rPr>
                        <w:t xml:space="preserve">الطب </w:t>
                      </w:r>
                      <w:r w:rsidRPr="00A812B8">
                        <w:rPr>
                          <w:rFonts w:ascii="Verdana" w:hAnsi="Verdana" w:hint="cs"/>
                          <w:rtl/>
                        </w:rPr>
                        <w:t>النفسي</w:t>
                      </w:r>
                      <w:r>
                        <w:rPr>
                          <w:rFonts w:hint="cs"/>
                          <w:rtl/>
                        </w:rPr>
                        <w:t>)</w:t>
                      </w:r>
                      <w:r>
                        <w:t>).</w:t>
                      </w:r>
                    </w:p>
                    <w:p w14:paraId="40DF1F99" w14:textId="77777777" w:rsidR="00E6093F" w:rsidRDefault="00E6093F" w:rsidP="005429D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9B104A9" w14:textId="77777777" w:rsidR="005429D6" w:rsidRPr="00FF1602" w:rsidRDefault="005429D6" w:rsidP="005429D6"/>
    <w:p w14:paraId="470CB491" w14:textId="77777777" w:rsidR="005429D6" w:rsidRPr="00FF1602" w:rsidRDefault="005429D6" w:rsidP="005429D6"/>
    <w:p w14:paraId="4D77EB1A" w14:textId="77777777" w:rsidR="005429D6" w:rsidRDefault="005429D6"/>
    <w:p w14:paraId="0C8328C7" w14:textId="77777777" w:rsidR="00DF1810" w:rsidRDefault="00DF1810"/>
    <w:p w14:paraId="1EC01617" w14:textId="77777777" w:rsidR="00DF1810" w:rsidRDefault="00DF1810"/>
    <w:p w14:paraId="4A1C21E2" w14:textId="77777777" w:rsidR="00DF1810" w:rsidRDefault="00DF1810"/>
    <w:p w14:paraId="344CB76A" w14:textId="77777777" w:rsidR="00DF1810" w:rsidRDefault="00DF1810"/>
    <w:p w14:paraId="7E252EF4" w14:textId="77777777" w:rsidR="00DF1810" w:rsidRDefault="00DF1810"/>
    <w:p w14:paraId="7387317C" w14:textId="77777777" w:rsidR="00DF1810" w:rsidRDefault="00DF1810"/>
    <w:p w14:paraId="24826326" w14:textId="77777777" w:rsidR="00DF1810" w:rsidRDefault="00DF1810"/>
    <w:p w14:paraId="39228172" w14:textId="77777777" w:rsidR="00DF1810" w:rsidRDefault="00DF1810"/>
    <w:p w14:paraId="7BCCC7AE" w14:textId="77777777" w:rsidR="00DF1810" w:rsidRDefault="00DF1810"/>
    <w:p w14:paraId="7A15532C" w14:textId="77777777" w:rsidR="00DF1810" w:rsidRDefault="00DF1810"/>
    <w:p w14:paraId="1F24ADA8" w14:textId="77777777" w:rsidR="00DF1810" w:rsidRDefault="00DF1810"/>
    <w:p w14:paraId="5D26C472" w14:textId="77777777" w:rsidR="00DF1810" w:rsidRDefault="00DF1810"/>
    <w:p w14:paraId="334B2F05" w14:textId="77777777" w:rsidR="00DF1810" w:rsidRDefault="00DF1810"/>
    <w:p w14:paraId="665791FB" w14:textId="77777777" w:rsidR="005429D6" w:rsidRPr="00BF04D6" w:rsidRDefault="005429D6" w:rsidP="005429D6">
      <w:pPr>
        <w:tabs>
          <w:tab w:val="left" w:pos="7385"/>
        </w:tabs>
        <w:rPr>
          <w:rFonts w:ascii="Verdana" w:hAnsi="Verdana"/>
          <w:b/>
          <w:bCs/>
        </w:rPr>
      </w:pPr>
      <w:r w:rsidRPr="00BF04D6">
        <w:rPr>
          <w:rFonts w:ascii="Verdana" w:hAnsi="Verdana"/>
          <w:b/>
          <w:bCs/>
        </w:rPr>
        <w:t xml:space="preserve">PARTS OF </w:t>
      </w:r>
      <w:r w:rsidR="00FC403D" w:rsidRPr="00BF04D6">
        <w:rPr>
          <w:rFonts w:ascii="Verdana" w:hAnsi="Verdana"/>
          <w:b/>
          <w:bCs/>
        </w:rPr>
        <w:t>PATHOLOGY:</w:t>
      </w:r>
      <w:r w:rsidRPr="00BF04D6">
        <w:rPr>
          <w:rFonts w:ascii="Verdana" w:hAnsi="Verdana"/>
          <w:b/>
          <w:bCs/>
        </w:rPr>
        <w:t xml:space="preserve"> </w:t>
      </w:r>
    </w:p>
    <w:p w14:paraId="488828BE" w14:textId="77777777" w:rsidR="005429D6" w:rsidRPr="00BF04D6" w:rsidRDefault="005429D6" w:rsidP="005429D6">
      <w:pPr>
        <w:tabs>
          <w:tab w:val="left" w:pos="7385"/>
        </w:tabs>
        <w:rPr>
          <w:rFonts w:ascii="Verdana" w:hAnsi="Verdana"/>
          <w:b/>
          <w:bCs/>
          <w:sz w:val="28"/>
          <w:szCs w:val="28"/>
        </w:rPr>
      </w:pPr>
      <w:r w:rsidRPr="00BF04D6">
        <w:rPr>
          <w:rFonts w:ascii="Verdana" w:hAnsi="Verdana"/>
          <w:sz w:val="24"/>
          <w:szCs w:val="24"/>
        </w:rPr>
        <w:t xml:space="preserve">The following are the </w:t>
      </w:r>
      <w:r w:rsidRPr="00BF04D6">
        <w:rPr>
          <w:rFonts w:ascii="Verdana" w:hAnsi="Verdana"/>
          <w:color w:val="FF0000"/>
          <w:sz w:val="24"/>
          <w:szCs w:val="24"/>
        </w:rPr>
        <w:t xml:space="preserve">5 major </w:t>
      </w:r>
      <w:r w:rsidRPr="00BF04D6">
        <w:rPr>
          <w:rFonts w:ascii="Verdana" w:hAnsi="Verdana"/>
          <w:sz w:val="24"/>
          <w:szCs w:val="24"/>
        </w:rPr>
        <w:t>aspects studied as part of pathology of any disease:</w:t>
      </w:r>
    </w:p>
    <w:p w14:paraId="2A8FE3B5" w14:textId="77777777" w:rsidR="005429D6" w:rsidRDefault="00266843" w:rsidP="005429D6">
      <w:pPr>
        <w:tabs>
          <w:tab w:val="left" w:pos="7385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9FC3D7" wp14:editId="3828D816">
                <wp:simplePos x="0" y="0"/>
                <wp:positionH relativeFrom="column">
                  <wp:posOffset>4630189</wp:posOffset>
                </wp:positionH>
                <wp:positionV relativeFrom="paragraph">
                  <wp:posOffset>98772</wp:posOffset>
                </wp:positionV>
                <wp:extent cx="1912620" cy="1188720"/>
                <wp:effectExtent l="19050" t="0" r="30480" b="30480"/>
                <wp:wrapNone/>
                <wp:docPr id="68" name="سحاب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188720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E16F" id="سحابة 23" o:spid="_x0000_s1026" style="position:absolute;margin-left:364.6pt;margin-top:7.8pt;width:150.6pt;height:9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cddc [1944]" strokecolor="#385d8a" strokeweight="2pt">
                <v:path arrowok="t" o:connecttype="custom" o:connectlocs="207776,720304;95631,698373;306728,960304;257672,970788;729541,1075627;699966,1027748;1276275,956232;1264454,1008761;1511014,631618;1654948,827977;1850548,422491;1786440,496126;1696742,149305;1700107,184087;1287388,108746;1320239,64389;980262,129879;996156,91631;619831,142867;677386,179959;182717,434461;172667,395415" o:connectangles="0,0,0,0,0,0,0,0,0,0,0,0,0,0,0,0,0,0,0,0,0,0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F69AB0" wp14:editId="3C990B7C">
                <wp:simplePos x="0" y="0"/>
                <wp:positionH relativeFrom="column">
                  <wp:posOffset>2219325</wp:posOffset>
                </wp:positionH>
                <wp:positionV relativeFrom="paragraph">
                  <wp:posOffset>189865</wp:posOffset>
                </wp:positionV>
                <wp:extent cx="2040890" cy="988695"/>
                <wp:effectExtent l="19050" t="0" r="35560" b="40005"/>
                <wp:wrapNone/>
                <wp:docPr id="66" name="سحاب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98869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3419F" id="سحابة 26" o:spid="_x0000_s1026" style="position:absolute;margin-left:174.75pt;margin-top:14.95pt;width:160.7pt;height:77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cddc [1944]" strokecolor="#385d8a" strokeweight="2pt">
                <v:path arrowok="t" o:connecttype="custom" o:connectlocs="221711,599099;102045,580858;327298,798715;274953,807434;778467,894632;746909,854809;1361869,795327;1349255,839018;1612350,525336;1765937,688654;1974656,351399;1906248,412643;1810534,124182;1814124,153110;1373727,90447;1408781,53554;1046003,108024;1062964,76212;661400,118826;722815,149677;194971,361354;184247,328878" o:connectangles="0,0,0,0,0,0,0,0,0,0,0,0,0,0,0,0,0,0,0,0,0,0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5A5AB4" wp14:editId="6356903E">
                <wp:simplePos x="0" y="0"/>
                <wp:positionH relativeFrom="column">
                  <wp:posOffset>-224444</wp:posOffset>
                </wp:positionH>
                <wp:positionV relativeFrom="paragraph">
                  <wp:posOffset>190211</wp:posOffset>
                </wp:positionV>
                <wp:extent cx="1903095" cy="1097280"/>
                <wp:effectExtent l="19050" t="0" r="40005" b="45720"/>
                <wp:wrapNone/>
                <wp:docPr id="67" name="سحاب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095" cy="1097280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ECCB" id="سحابة 24" o:spid="_x0000_s1026" style="position:absolute;margin-left:-17.65pt;margin-top:15pt;width:149.85pt;height:86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cddc [1944]" strokecolor="#385d8a" strokeweight="2pt">
                <v:path arrowok="t" o:connecttype="custom" o:connectlocs="206741,664896;95155,644652;305200,886435;256389,896112;725907,992886;696480,948690;1269919,882675;1258157,931164;1503489,583032;1646706,764286;1841333,389992;1777544,457962;1688292,137820;1691640,169926;1280977,100381;1313664,59436;975380,119888;991195,84582;616744,131877;674013,166116;181807,401041;171807,364998" o:connectangles="0,0,0,0,0,0,0,0,0,0,0,0,0,0,0,0,0,0,0,0,0,0"/>
              </v:shape>
            </w:pict>
          </mc:Fallback>
        </mc:AlternateContent>
      </w:r>
    </w:p>
    <w:p w14:paraId="6D1F52B2" w14:textId="77777777" w:rsidR="005429D6" w:rsidRPr="00601B73" w:rsidRDefault="005429D6" w:rsidP="005429D6">
      <w:pPr>
        <w:tabs>
          <w:tab w:val="left" w:pos="7385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E88719" wp14:editId="15938521">
                <wp:simplePos x="0" y="0"/>
                <wp:positionH relativeFrom="column">
                  <wp:posOffset>2742565</wp:posOffset>
                </wp:positionH>
                <wp:positionV relativeFrom="paragraph">
                  <wp:posOffset>307975</wp:posOffset>
                </wp:positionV>
                <wp:extent cx="998855" cy="329565"/>
                <wp:effectExtent l="0" t="0" r="10795" b="13335"/>
                <wp:wrapNone/>
                <wp:docPr id="69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855" cy="3295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50658" w14:textId="77777777" w:rsidR="00E6093F" w:rsidRPr="00BF04D6" w:rsidRDefault="00E6093F" w:rsidP="005429D6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F04D6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2. Etiology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88719" id="مربع نص 28" o:spid="_x0000_s1032" type="#_x0000_t202" style="position:absolute;margin-left:215.95pt;margin-top:24.25pt;width:78.65pt;height:25.9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" fillcolor="#92cddc [1944]" strokecolor="#92cddc [1944]" strokeweight=".5pt">
                <v:textbox>
                  <w:txbxContent>
                    <w:p w14:paraId="0DA50658" w14:textId="77777777" w:rsidR="00E6093F" w:rsidRPr="00BF04D6" w:rsidRDefault="00E6093F" w:rsidP="005429D6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BF04D6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2. Etiology</w:t>
                      </w:r>
                    </w:p>
                  </w:txbxContent>
                </v:textbox>
              </v:shape>
            </w:pict>
          </mc:Fallback>
        </mc:AlternateContent>
      </w:r>
    </w:p>
    <w:p w14:paraId="65B45C7D" w14:textId="77777777" w:rsidR="005429D6" w:rsidRDefault="005429D6" w:rsidP="005429D6">
      <w:pPr>
        <w:tabs>
          <w:tab w:val="left" w:pos="7385"/>
        </w:tabs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66FB8F" wp14:editId="2F7EC5DF">
                <wp:simplePos x="0" y="0"/>
                <wp:positionH relativeFrom="column">
                  <wp:posOffset>127321</wp:posOffset>
                </wp:positionH>
                <wp:positionV relativeFrom="paragraph">
                  <wp:posOffset>126429</wp:posOffset>
                </wp:positionV>
                <wp:extent cx="1295713" cy="446405"/>
                <wp:effectExtent l="0" t="0" r="25400" b="36195"/>
                <wp:wrapNone/>
                <wp:docPr id="70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713" cy="4464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3F827" w14:textId="77777777" w:rsidR="00E6093F" w:rsidRPr="00BF04D6" w:rsidRDefault="00E6093F" w:rsidP="005429D6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BF04D6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1. </w:t>
                            </w:r>
                            <w:r w:rsidRPr="0085514A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16"/>
                              </w:rPr>
                              <w:t>Epidemiology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6FB8F" id="مربع نص 27" o:spid="_x0000_s1033" type="#_x0000_t202" style="position:absolute;margin-left:10.05pt;margin-top:9.95pt;width:102pt;height:35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" fillcolor="#92cddc [1944]" strokecolor="#92cddc [1944]" strokeweight=".5pt">
                <v:textbox>
                  <w:txbxContent>
                    <w:p w14:paraId="53A3F827" w14:textId="77777777" w:rsidR="00E6093F" w:rsidRPr="00BF04D6" w:rsidRDefault="00E6093F" w:rsidP="005429D6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BF04D6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</w:rPr>
                        <w:t xml:space="preserve">1. </w:t>
                      </w:r>
                      <w:r w:rsidRPr="0085514A">
                        <w:rPr>
                          <w:rFonts w:ascii="Verdana" w:hAnsi="Verdana"/>
                          <w:b/>
                          <w:bCs/>
                          <w:sz w:val="20"/>
                          <w:szCs w:val="16"/>
                        </w:rPr>
                        <w:t>Epidemiology</w:t>
                      </w:r>
                    </w:p>
                  </w:txbxContent>
                </v:textbox>
              </v:shape>
            </w:pict>
          </mc:Fallback>
        </mc:AlternateContent>
      </w:r>
    </w:p>
    <w:p w14:paraId="534D21EB" w14:textId="77777777" w:rsidR="005429D6" w:rsidRDefault="005429D6" w:rsidP="005429D6">
      <w:pPr>
        <w:tabs>
          <w:tab w:val="left" w:pos="7385"/>
        </w:tabs>
        <w:rPr>
          <w:rtl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1F0BDF" wp14:editId="141751B7">
                <wp:simplePos x="0" y="0"/>
                <wp:positionH relativeFrom="column">
                  <wp:posOffset>4848225</wp:posOffset>
                </wp:positionH>
                <wp:positionV relativeFrom="paragraph">
                  <wp:posOffset>-4445</wp:posOffset>
                </wp:positionV>
                <wp:extent cx="1381760" cy="488950"/>
                <wp:effectExtent l="0" t="0" r="27940" b="25400"/>
                <wp:wrapNone/>
                <wp:docPr id="71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488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D4E9F" w14:textId="77777777" w:rsidR="00E6093F" w:rsidRPr="00BF04D6" w:rsidRDefault="00E6093F" w:rsidP="005429D6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BF04D6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3. Pathogenesis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F0BDF" id="مربع نص 29" o:spid="_x0000_s1034" type="#_x0000_t202" style="position:absolute;margin-left:381.75pt;margin-top:-.35pt;width:108.8pt;height:38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" fillcolor="#92cddc [1944]" strokecolor="#92cddc [1944]" strokeweight=".5pt">
                <v:textbox>
                  <w:txbxContent>
                    <w:p w14:paraId="77DD4E9F" w14:textId="77777777" w:rsidR="00E6093F" w:rsidRPr="00BF04D6" w:rsidRDefault="00E6093F" w:rsidP="005429D6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BF04D6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3. Pathogenesis</w:t>
                      </w:r>
                    </w:p>
                  </w:txbxContent>
                </v:textbox>
              </v:shape>
            </w:pict>
          </mc:Fallback>
        </mc:AlternateContent>
      </w:r>
    </w:p>
    <w:p w14:paraId="511B0D89" w14:textId="77777777" w:rsidR="005429D6" w:rsidRDefault="005429D6" w:rsidP="005429D6">
      <w:pPr>
        <w:tabs>
          <w:tab w:val="left" w:pos="7385"/>
        </w:tabs>
        <w:rPr>
          <w:rtl/>
        </w:rPr>
      </w:pPr>
    </w:p>
    <w:p w14:paraId="15E32075" w14:textId="77777777" w:rsidR="005429D6" w:rsidRDefault="005429D6" w:rsidP="005429D6">
      <w:pPr>
        <w:tabs>
          <w:tab w:val="left" w:pos="7385"/>
        </w:tabs>
        <w:rPr>
          <w:rtl/>
        </w:rPr>
      </w:pPr>
    </w:p>
    <w:p w14:paraId="4560DA42" w14:textId="77777777" w:rsidR="005429D6" w:rsidRDefault="00266843" w:rsidP="005429D6">
      <w:pPr>
        <w:tabs>
          <w:tab w:val="left" w:pos="7385"/>
        </w:tabs>
        <w:rPr>
          <w:rtl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A69BF1" wp14:editId="5BB94ACF">
                <wp:simplePos x="0" y="0"/>
                <wp:positionH relativeFrom="column">
                  <wp:posOffset>3200400</wp:posOffset>
                </wp:positionH>
                <wp:positionV relativeFrom="paragraph">
                  <wp:posOffset>89247</wp:posOffset>
                </wp:positionV>
                <wp:extent cx="2179320" cy="1179830"/>
                <wp:effectExtent l="19050" t="0" r="30480" b="39370"/>
                <wp:wrapNone/>
                <wp:docPr id="72" name="سحاب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1179830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01B0" id="سحابة 25" o:spid="_x0000_s1026" style="position:absolute;margin-left:252pt;margin-top:7.05pt;width:171.6pt;height:9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cddc [1944]" strokecolor="#385d8a" strokeweight="2pt">
                <v:path arrowok="t" o:connecttype="custom" o:connectlocs="236749,714917;108966,693150;349498,953122;293603,963528;831269,1067582;797571,1020061;1454242,949080;1440773,1001217;1721713,626894;1885717,821784;2108593,419331;2035545,492415;1933339,148189;1937173,182710;1466904,107933;1504336,63907;1116952,128907;1135063,90945;706261,141798;771843,178613;208196,431211;196744,392457" o:connectangles="0,0,0,0,0,0,0,0,0,0,0,0,0,0,0,0,0,0,0,0,0,0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77D45E" wp14:editId="061B0CF1">
                <wp:simplePos x="0" y="0"/>
                <wp:positionH relativeFrom="column">
                  <wp:posOffset>282632</wp:posOffset>
                </wp:positionH>
                <wp:positionV relativeFrom="paragraph">
                  <wp:posOffset>145761</wp:posOffset>
                </wp:positionV>
                <wp:extent cx="2211185" cy="1169035"/>
                <wp:effectExtent l="19050" t="0" r="36830" b="31115"/>
                <wp:wrapNone/>
                <wp:docPr id="73" name="سحاب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185" cy="116903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44D8" id="سحابة 22" o:spid="_x0000_s1026" style="position:absolute;margin-left:22.25pt;margin-top:11.5pt;width:174.1pt;height:9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cddc [1944]" strokecolor="#243f60 [1604]" strokeweight="2pt">
                <v:path arrowok="t" o:connecttype="custom" o:connectlocs="240210,708376;110559,686808;354609,944402;297896,954712;843424,1057814;809232,1010728;1475505,940397;1461839,992056;1746887,621158;1913289,814265;2139424,415495;2065308,487910;1961608,146833;1965498,181038;1488353,106945;1526332,63323;1133283,127728;1151659,90113;716588,140501;783128,176979;211240,427266;199621,388867" o:connectangles="0,0,0,0,0,0,0,0,0,0,0,0,0,0,0,0,0,0,0,0,0,0"/>
              </v:shape>
            </w:pict>
          </mc:Fallback>
        </mc:AlternateContent>
      </w:r>
    </w:p>
    <w:p w14:paraId="2FA1E0D5" w14:textId="77777777" w:rsidR="005429D6" w:rsidRDefault="005429D6" w:rsidP="005429D6">
      <w:pPr>
        <w:tabs>
          <w:tab w:val="left" w:pos="7385"/>
        </w:tabs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CC3784" wp14:editId="737AA51B">
                <wp:simplePos x="0" y="0"/>
                <wp:positionH relativeFrom="column">
                  <wp:posOffset>3499255</wp:posOffset>
                </wp:positionH>
                <wp:positionV relativeFrom="paragraph">
                  <wp:posOffset>140970</wp:posOffset>
                </wp:positionV>
                <wp:extent cx="1764842" cy="499730"/>
                <wp:effectExtent l="0" t="0" r="26035" b="15240"/>
                <wp:wrapNone/>
                <wp:docPr id="74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842" cy="4997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D476A" w14:textId="77777777" w:rsidR="00E6093F" w:rsidRPr="00A018D0" w:rsidRDefault="00E6093F" w:rsidP="005429D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F04D6"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18"/>
                              </w:rPr>
                              <w:t>5. Clinical features (signs and symptoms</w:t>
                            </w:r>
                            <w:r w:rsidRPr="00A018D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CC3784" id="مربع نص 31" o:spid="_x0000_s1035" type="#_x0000_t202" style="position:absolute;margin-left:275.55pt;margin-top:11.1pt;width:138.95pt;height:39.3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" fillcolor="#92cddc [1944]" strokecolor="#92cddc [1944]" strokeweight=".5pt">
                <v:textbox>
                  <w:txbxContent>
                    <w:p w14:paraId="1F1D476A" w14:textId="77777777" w:rsidR="00E6093F" w:rsidRPr="00A018D0" w:rsidRDefault="00E6093F" w:rsidP="005429D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F04D6">
                        <w:rPr>
                          <w:rFonts w:ascii="Verdana" w:hAnsi="Verdana"/>
                          <w:b/>
                          <w:bCs/>
                          <w:sz w:val="18"/>
                          <w:szCs w:val="18"/>
                        </w:rPr>
                        <w:t>5. Clinical features (signs and symptoms</w:t>
                      </w:r>
                      <w:r w:rsidRPr="00A018D0"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03B1076" w14:textId="77777777" w:rsidR="005429D6" w:rsidRDefault="00266843" w:rsidP="005429D6">
      <w:pPr>
        <w:tabs>
          <w:tab w:val="left" w:pos="7385"/>
        </w:tabs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1CFB10" wp14:editId="165F0580">
                <wp:simplePos x="0" y="0"/>
                <wp:positionH relativeFrom="column">
                  <wp:posOffset>509286</wp:posOffset>
                </wp:positionH>
                <wp:positionV relativeFrom="paragraph">
                  <wp:posOffset>83225</wp:posOffset>
                </wp:positionV>
                <wp:extent cx="1942449" cy="423949"/>
                <wp:effectExtent l="0" t="0" r="13970" b="33655"/>
                <wp:wrapNone/>
                <wp:docPr id="75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2449" cy="42394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9296D" w14:textId="77777777" w:rsidR="00E6093F" w:rsidRPr="0085514A" w:rsidRDefault="00E6093F" w:rsidP="005429D6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85514A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18"/>
                              </w:rPr>
                              <w:t>4. Morphologic changes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CFB10" id="مربع نص 30" o:spid="_x0000_s1036" type="#_x0000_t202" style="position:absolute;margin-left:40.1pt;margin-top:6.55pt;width:152.95pt;height:3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" fillcolor="#92cddc [1944]" strokecolor="#92cddc [1944]" strokeweight=".5pt">
                <v:textbox>
                  <w:txbxContent>
                    <w:p w14:paraId="3699296D" w14:textId="77777777" w:rsidR="00E6093F" w:rsidRPr="0085514A" w:rsidRDefault="00E6093F" w:rsidP="005429D6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18"/>
                        </w:rPr>
                      </w:pPr>
                      <w:r w:rsidRPr="0085514A">
                        <w:rPr>
                          <w:rFonts w:ascii="Verdana" w:hAnsi="Verdana"/>
                          <w:b/>
                          <w:bCs/>
                          <w:sz w:val="20"/>
                          <w:szCs w:val="18"/>
                        </w:rPr>
                        <w:t>4. Morphologic changes</w:t>
                      </w:r>
                    </w:p>
                  </w:txbxContent>
                </v:textbox>
              </v:shape>
            </w:pict>
          </mc:Fallback>
        </mc:AlternateContent>
      </w:r>
    </w:p>
    <w:p w14:paraId="24F36AD7" w14:textId="77777777" w:rsidR="00DF1810" w:rsidRDefault="00DF1810"/>
    <w:p w14:paraId="29568A35" w14:textId="77777777" w:rsidR="00DF1810" w:rsidRDefault="00DF1810"/>
    <w:p w14:paraId="7800CD65" w14:textId="77777777" w:rsidR="00DF1810" w:rsidRDefault="00DF1810"/>
    <w:p w14:paraId="51D49A18" w14:textId="77777777" w:rsidR="00DF1810" w:rsidRDefault="00DF1810"/>
    <w:p w14:paraId="6428750A" w14:textId="77777777" w:rsidR="00DF1810" w:rsidRDefault="00DF1810"/>
    <w:p w14:paraId="7F1EF72A" w14:textId="77777777" w:rsidR="00DF1810" w:rsidRDefault="00DF1810"/>
    <w:p w14:paraId="61FD1418" w14:textId="77777777" w:rsidR="00DF1810" w:rsidRDefault="00DF1810"/>
    <w:p w14:paraId="44F8D714" w14:textId="77777777" w:rsidR="00DF1810" w:rsidRDefault="00266843" w:rsidP="00266843">
      <w:pPr>
        <w:jc w:val="center"/>
        <w:rPr>
          <w:rFonts w:ascii="Verdana" w:hAnsi="Verdana"/>
          <w:b/>
          <w:bCs/>
          <w:color w:val="244061" w:themeColor="accent1" w:themeShade="80"/>
          <w:sz w:val="28"/>
          <w:szCs w:val="28"/>
        </w:rPr>
      </w:pPr>
      <w:r w:rsidRPr="00266843">
        <w:rPr>
          <w:rFonts w:ascii="Verdana" w:hAnsi="Verdana"/>
          <w:b/>
          <w:bCs/>
          <w:color w:val="244061" w:themeColor="accent1" w:themeShade="80"/>
          <w:sz w:val="28"/>
          <w:szCs w:val="28"/>
        </w:rPr>
        <w:t>Epidemiology</w:t>
      </w:r>
    </w:p>
    <w:p w14:paraId="195FE57F" w14:textId="77777777" w:rsidR="00266843" w:rsidRPr="00266843" w:rsidRDefault="00266843" w:rsidP="00266843">
      <w:pPr>
        <w:jc w:val="center"/>
        <w:rPr>
          <w:rFonts w:ascii="Verdana" w:hAnsi="Verdana"/>
          <w:b/>
          <w:bCs/>
          <w:color w:val="244061" w:themeColor="accent1" w:themeShade="80"/>
          <w:sz w:val="28"/>
          <w:szCs w:val="28"/>
        </w:rPr>
      </w:pPr>
    </w:p>
    <w:p w14:paraId="0EF3FAB4" w14:textId="77777777" w:rsidR="00266843" w:rsidRPr="000F45E6" w:rsidRDefault="00266843" w:rsidP="00266843">
      <w:pPr>
        <w:pStyle w:val="ListParagraph"/>
        <w:bidi w:val="0"/>
        <w:ind w:left="0"/>
        <w:rPr>
          <w:rFonts w:ascii="Verdana" w:hAnsi="Verdana"/>
          <w:color w:val="262626" w:themeColor="text1" w:themeTint="D9"/>
          <w:sz w:val="24"/>
          <w:szCs w:val="24"/>
        </w:rPr>
      </w:pPr>
      <w:r w:rsidRPr="00266843">
        <w:rPr>
          <w:rFonts w:ascii="Verdana" w:hAnsi="Verdana"/>
          <w:color w:val="244061" w:themeColor="accent1" w:themeShade="80"/>
          <w:sz w:val="24"/>
          <w:szCs w:val="24"/>
        </w:rPr>
        <w:t>-</w:t>
      </w:r>
      <w:r w:rsidRPr="000F45E6">
        <w:rPr>
          <w:rFonts w:ascii="Verdana" w:hAnsi="Verdana"/>
          <w:color w:val="262626" w:themeColor="text1" w:themeTint="D9"/>
          <w:sz w:val="24"/>
          <w:szCs w:val="24"/>
        </w:rPr>
        <w:t>It is Study of the occurrence(</w:t>
      </w:r>
      <w:r w:rsidRPr="000F45E6">
        <w:rPr>
          <w:rFonts w:ascii="Verdana" w:hAnsi="Verdana"/>
          <w:color w:val="262626" w:themeColor="text1" w:themeTint="D9"/>
          <w:sz w:val="24"/>
          <w:szCs w:val="24"/>
          <w:rtl/>
        </w:rPr>
        <w:t>وجود</w:t>
      </w:r>
      <w:r w:rsidRPr="000F45E6">
        <w:rPr>
          <w:rFonts w:ascii="Verdana" w:hAnsi="Verdana"/>
          <w:color w:val="262626" w:themeColor="text1" w:themeTint="D9"/>
          <w:sz w:val="24"/>
          <w:szCs w:val="24"/>
        </w:rPr>
        <w:t xml:space="preserve">) and </w:t>
      </w:r>
      <w:r w:rsidR="00FC403D" w:rsidRPr="000F45E6">
        <w:rPr>
          <w:rFonts w:ascii="Verdana" w:hAnsi="Verdana"/>
          <w:color w:val="262626" w:themeColor="text1" w:themeTint="D9"/>
          <w:sz w:val="24"/>
          <w:szCs w:val="24"/>
        </w:rPr>
        <w:t>distribution (</w:t>
      </w:r>
      <w:r w:rsidR="00FC403D" w:rsidRPr="000F45E6">
        <w:rPr>
          <w:rFonts w:ascii="Verdana" w:hAnsi="Verdana" w:hint="cs"/>
          <w:color w:val="262626" w:themeColor="text1" w:themeTint="D9"/>
          <w:sz w:val="24"/>
          <w:szCs w:val="24"/>
          <w:rtl/>
        </w:rPr>
        <w:t>توزیع</w:t>
      </w:r>
      <w:r w:rsidR="00FC403D" w:rsidRPr="000F45E6">
        <w:rPr>
          <w:rFonts w:ascii="Verdana" w:hAnsi="Verdana"/>
          <w:color w:val="262626" w:themeColor="text1" w:themeTint="D9"/>
          <w:sz w:val="24"/>
          <w:szCs w:val="24"/>
        </w:rPr>
        <w:t>) of</w:t>
      </w:r>
      <w:r w:rsidRPr="000F45E6">
        <w:rPr>
          <w:rFonts w:ascii="Verdana" w:hAnsi="Verdana"/>
          <w:color w:val="262626" w:themeColor="text1" w:themeTint="D9"/>
          <w:sz w:val="24"/>
          <w:szCs w:val="24"/>
        </w:rPr>
        <w:t xml:space="preserve"> diseases in a population.</w:t>
      </w:r>
    </w:p>
    <w:p w14:paraId="40E57C65" w14:textId="77777777" w:rsidR="00266843" w:rsidRDefault="00266843" w:rsidP="00266843">
      <w:pPr>
        <w:pStyle w:val="ListParagraph"/>
        <w:bidi w:val="0"/>
        <w:ind w:left="0"/>
        <w:rPr>
          <w:rFonts w:ascii="Verdana" w:hAnsi="Verdana"/>
          <w:b/>
          <w:bCs/>
          <w:color w:val="262626" w:themeColor="text1" w:themeTint="D9"/>
          <w:sz w:val="24"/>
          <w:szCs w:val="24"/>
        </w:rPr>
      </w:pPr>
      <w:r w:rsidRPr="000F45E6">
        <w:rPr>
          <w:rFonts w:ascii="Verdana" w:hAnsi="Verdana"/>
          <w:b/>
          <w:bCs/>
          <w:color w:val="262626" w:themeColor="text1" w:themeTint="D9"/>
          <w:sz w:val="24"/>
          <w:szCs w:val="24"/>
        </w:rPr>
        <w:t xml:space="preserve">- </w:t>
      </w:r>
      <w:r w:rsidRPr="000F45E6">
        <w:rPr>
          <w:rFonts w:ascii="Verdana" w:hAnsi="Verdana"/>
          <w:color w:val="262626" w:themeColor="text1" w:themeTint="D9"/>
          <w:sz w:val="24"/>
          <w:szCs w:val="24"/>
        </w:rPr>
        <w:t>It is the study of the patterns</w:t>
      </w:r>
      <w:r w:rsidRPr="000F45E6">
        <w:rPr>
          <w:rFonts w:ascii="Verdana" w:hAnsi="Verdana"/>
          <w:color w:val="262626" w:themeColor="text1" w:themeTint="D9"/>
          <w:sz w:val="24"/>
          <w:szCs w:val="24"/>
          <w:rtl/>
        </w:rPr>
        <w:t>(انماط</w:t>
      </w:r>
      <w:proofErr w:type="gramStart"/>
      <w:r w:rsidRPr="000F45E6">
        <w:rPr>
          <w:rFonts w:ascii="Verdana" w:hAnsi="Verdana"/>
          <w:color w:val="262626" w:themeColor="text1" w:themeTint="D9"/>
          <w:sz w:val="24"/>
          <w:szCs w:val="24"/>
          <w:rtl/>
        </w:rPr>
        <w:t xml:space="preserve">) </w:t>
      </w:r>
      <w:r w:rsidRPr="000F45E6">
        <w:rPr>
          <w:rFonts w:ascii="Verdana" w:hAnsi="Verdana"/>
          <w:color w:val="262626" w:themeColor="text1" w:themeTint="D9"/>
          <w:sz w:val="24"/>
          <w:szCs w:val="24"/>
        </w:rPr>
        <w:t>,</w:t>
      </w:r>
      <w:proofErr w:type="gramEnd"/>
      <w:r w:rsidRPr="000F45E6">
        <w:rPr>
          <w:rFonts w:ascii="Verdana" w:hAnsi="Verdana"/>
          <w:color w:val="262626" w:themeColor="text1" w:themeTint="D9"/>
          <w:sz w:val="24"/>
          <w:szCs w:val="24"/>
        </w:rPr>
        <w:t xml:space="preserve"> causes, and effects of disease conditions in various populations</w:t>
      </w:r>
      <w:r w:rsidRPr="000F45E6">
        <w:rPr>
          <w:rFonts w:ascii="Verdana" w:hAnsi="Verdana"/>
          <w:b/>
          <w:bCs/>
          <w:color w:val="262626" w:themeColor="text1" w:themeTint="D9"/>
          <w:sz w:val="24"/>
          <w:szCs w:val="24"/>
        </w:rPr>
        <w:t>.</w:t>
      </w:r>
    </w:p>
    <w:p w14:paraId="3EE20097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62626" w:themeColor="text1" w:themeTint="D9"/>
          <w:sz w:val="24"/>
          <w:szCs w:val="24"/>
        </w:rPr>
      </w:pPr>
    </w:p>
    <w:p w14:paraId="7F3D68C8" w14:textId="77777777" w:rsidR="000F45E6" w:rsidRDefault="000F45E6" w:rsidP="000F45E6">
      <w:pPr>
        <w:tabs>
          <w:tab w:val="left" w:pos="7385"/>
        </w:tabs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  <w:r w:rsidRPr="000F45E6">
        <w:rPr>
          <w:rFonts w:ascii="Verdana" w:hAnsi="Verdana"/>
          <w:b/>
          <w:bCs/>
          <w:color w:val="215868" w:themeColor="accent5" w:themeShade="80"/>
          <w:sz w:val="24"/>
          <w:szCs w:val="24"/>
        </w:rPr>
        <w:t>• Epidemiology studies provide information regarding the following factors</w:t>
      </w:r>
      <w:r w:rsidRPr="00BF04D6">
        <w:rPr>
          <w:rFonts w:ascii="Verdana" w:hAnsi="Verdana"/>
          <w:b/>
          <w:bCs/>
          <w:color w:val="215868" w:themeColor="accent5" w:themeShade="80"/>
          <w:sz w:val="20"/>
          <w:szCs w:val="20"/>
        </w:rPr>
        <w:t>:</w:t>
      </w:r>
    </w:p>
    <w:p w14:paraId="71E9CF3E" w14:textId="77777777" w:rsidR="000F45E6" w:rsidRPr="00BF04D6" w:rsidRDefault="000F45E6" w:rsidP="000F45E6">
      <w:pPr>
        <w:tabs>
          <w:tab w:val="left" w:pos="7385"/>
        </w:tabs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31C070D7" w14:textId="77777777" w:rsidR="000F45E6" w:rsidRPr="00BF04D6" w:rsidRDefault="000F45E6" w:rsidP="000F45E6">
      <w:pPr>
        <w:pStyle w:val="ListParagraph"/>
        <w:numPr>
          <w:ilvl w:val="0"/>
          <w:numId w:val="18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  <w:r w:rsidRPr="00BF04D6">
        <w:rPr>
          <w:rFonts w:ascii="Verdana" w:hAnsi="Verdana"/>
          <w:b/>
          <w:bCs/>
          <w:color w:val="215868" w:themeColor="accent5" w:themeShade="80"/>
        </w:rPr>
        <w:t>Sex (gender) (</w:t>
      </w:r>
      <w:r w:rsidR="00FC403D" w:rsidRPr="00BF04D6">
        <w:rPr>
          <w:rFonts w:ascii="Verdana" w:hAnsi="Verdana" w:hint="cs"/>
          <w:b/>
          <w:bCs/>
          <w:color w:val="215868" w:themeColor="accent5" w:themeShade="80"/>
          <w:rtl/>
        </w:rPr>
        <w:t>الجنس</w:t>
      </w:r>
      <w:r w:rsidR="00FC403D" w:rsidRPr="00BF04D6">
        <w:rPr>
          <w:rFonts w:ascii="Verdana" w:hAnsi="Verdana"/>
          <w:b/>
          <w:bCs/>
          <w:color w:val="215868" w:themeColor="accent5" w:themeShade="80"/>
        </w:rPr>
        <w:t>)</w:t>
      </w:r>
      <w:r w:rsidRPr="00BF04D6">
        <w:rPr>
          <w:rFonts w:ascii="Verdana" w:hAnsi="Verdana"/>
          <w:b/>
          <w:bCs/>
          <w:color w:val="215868" w:themeColor="accent5" w:themeShade="80"/>
        </w:rPr>
        <w:t xml:space="preserve">:  </w:t>
      </w:r>
      <w:r w:rsidRPr="00BF04D6">
        <w:rPr>
          <w:rFonts w:ascii="Verdana" w:hAnsi="Verdana"/>
          <w:b/>
          <w:bCs/>
          <w:color w:val="000000" w:themeColor="text1"/>
          <w:sz w:val="20"/>
          <w:szCs w:val="20"/>
          <w:rtl/>
        </w:rPr>
        <w:t>في امراض تصيب النساء ولا تصيب الرجال والعكس</w:t>
      </w:r>
    </w:p>
    <w:p w14:paraId="3EB5B090" w14:textId="77777777" w:rsidR="000F45E6" w:rsidRPr="00BF04D6" w:rsidRDefault="00FC403D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76923C" w:themeColor="accent3" w:themeShade="BF"/>
          <w:sz w:val="20"/>
          <w:szCs w:val="20"/>
        </w:rPr>
      </w:pPr>
      <w:r w:rsidRPr="00BF04D6">
        <w:rPr>
          <w:rFonts w:ascii="Verdana" w:hAnsi="Verdana"/>
          <w:b/>
          <w:bCs/>
          <w:color w:val="215868" w:themeColor="accent5" w:themeShade="80"/>
        </w:rPr>
        <w:t>Example:</w:t>
      </w:r>
      <w:r w:rsidR="000F45E6" w:rsidRPr="00BF04D6">
        <w:rPr>
          <w:rFonts w:ascii="Verdana" w:hAnsi="Verdana"/>
          <w:color w:val="4F6228" w:themeColor="accent3" w:themeShade="80"/>
          <w:sz w:val="18"/>
          <w:szCs w:val="18"/>
        </w:rPr>
        <w:t xml:space="preserve"> If a female has a difficulty in urination, we don't say that she has an enlargement in the prostate (only in male</w:t>
      </w:r>
      <w:proofErr w:type="gramStart"/>
      <w:r w:rsidR="000F45E6" w:rsidRPr="00BF04D6">
        <w:rPr>
          <w:rFonts w:ascii="Verdana" w:hAnsi="Verdana"/>
          <w:color w:val="4F6228" w:themeColor="accent3" w:themeShade="80"/>
          <w:sz w:val="18"/>
          <w:szCs w:val="18"/>
        </w:rPr>
        <w:t>) .</w:t>
      </w:r>
      <w:proofErr w:type="gramEnd"/>
      <w:r w:rsidR="000F45E6" w:rsidRPr="00BF04D6">
        <w:rPr>
          <w:rFonts w:ascii="Verdana" w:hAnsi="Verdana"/>
          <w:color w:val="4F6228" w:themeColor="accent3" w:themeShade="80"/>
          <w:sz w:val="18"/>
          <w:szCs w:val="18"/>
        </w:rPr>
        <w:t xml:space="preserve"> * a physician should think of the most common diseases first and rule them out before considering rare diseases. For example, when a female comes with a blood clotting problem, hemophilia shouldn’t be the first thing to come up as a diagnosis because it is very rare in females.</w:t>
      </w:r>
    </w:p>
    <w:p w14:paraId="5B435097" w14:textId="77777777" w:rsidR="000F45E6" w:rsidRPr="00BF04D6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76923C" w:themeColor="accent3" w:themeShade="BF"/>
          <w:sz w:val="20"/>
          <w:szCs w:val="20"/>
        </w:rPr>
      </w:pPr>
    </w:p>
    <w:p w14:paraId="40778740" w14:textId="77777777" w:rsidR="000F45E6" w:rsidRPr="00BF04D6" w:rsidRDefault="000F45E6" w:rsidP="000F45E6">
      <w:pPr>
        <w:pStyle w:val="ListParagraph"/>
        <w:numPr>
          <w:ilvl w:val="0"/>
          <w:numId w:val="18"/>
        </w:numPr>
        <w:tabs>
          <w:tab w:val="left" w:pos="7385"/>
        </w:tabs>
        <w:bidi w:val="0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BF04D6">
        <w:rPr>
          <w:rFonts w:ascii="Verdana" w:hAnsi="Verdana"/>
          <w:b/>
          <w:bCs/>
          <w:color w:val="215868" w:themeColor="accent5" w:themeShade="80"/>
        </w:rPr>
        <w:t>Age</w:t>
      </w:r>
      <w:r w:rsidR="00FC403D" w:rsidRPr="00BF04D6">
        <w:rPr>
          <w:rFonts w:ascii="Verdana" w:hAnsi="Verdana" w:hint="cs"/>
          <w:b/>
          <w:bCs/>
          <w:color w:val="215868" w:themeColor="accent5" w:themeShade="80"/>
          <w:rtl/>
        </w:rPr>
        <w:t>العمر</w:t>
      </w:r>
      <w:proofErr w:type="gramStart"/>
      <w:r w:rsidR="00FC403D" w:rsidRPr="00BF04D6">
        <w:rPr>
          <w:rFonts w:ascii="Verdana" w:hAnsi="Verdana" w:hint="cs"/>
          <w:b/>
          <w:bCs/>
          <w:color w:val="215868" w:themeColor="accent5" w:themeShade="80"/>
          <w:rtl/>
        </w:rPr>
        <w:t xml:space="preserve">) </w:t>
      </w:r>
      <w:r w:rsidR="00FC403D" w:rsidRPr="00BF04D6">
        <w:rPr>
          <w:rFonts w:ascii="Verdana" w:hAnsi="Verdana"/>
          <w:b/>
          <w:bCs/>
          <w:color w:val="215868" w:themeColor="accent5" w:themeShade="80"/>
        </w:rPr>
        <w:t>)</w:t>
      </w:r>
      <w:proofErr w:type="gramEnd"/>
      <w:r w:rsidRPr="00BF04D6">
        <w:rPr>
          <w:rFonts w:ascii="Verdana" w:hAnsi="Verdana"/>
          <w:b/>
          <w:bCs/>
          <w:color w:val="215868" w:themeColor="accent5" w:themeShade="80"/>
        </w:rPr>
        <w:t xml:space="preserve"> : </w:t>
      </w:r>
      <w:r w:rsidRPr="00BF04D6">
        <w:rPr>
          <w:rFonts w:ascii="Verdana" w:hAnsi="Verdana"/>
          <w:b/>
          <w:bCs/>
          <w:color w:val="000000" w:themeColor="text1"/>
          <w:sz w:val="20"/>
          <w:szCs w:val="20"/>
          <w:rtl/>
        </w:rPr>
        <w:t>الامراض الي تصيب الاطفال غير عن الي تصيب المراهقين وتختلف عن من في مرحلة الشيخوخة</w:t>
      </w:r>
    </w:p>
    <w:p w14:paraId="448C6649" w14:textId="77777777" w:rsidR="000F45E6" w:rsidRPr="00BF04D6" w:rsidRDefault="00FC403D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000000" w:themeColor="text1"/>
        </w:rPr>
      </w:pPr>
      <w:r w:rsidRPr="00BF04D6">
        <w:rPr>
          <w:rFonts w:ascii="Verdana" w:hAnsi="Verdana"/>
          <w:b/>
          <w:bCs/>
          <w:color w:val="215868" w:themeColor="accent5" w:themeShade="80"/>
        </w:rPr>
        <w:t>Example:</w:t>
      </w:r>
      <w:r w:rsidR="000F45E6" w:rsidRPr="00BF04D6">
        <w:rPr>
          <w:rFonts w:ascii="Verdana" w:hAnsi="Verdana"/>
          <w:sz w:val="18"/>
          <w:szCs w:val="18"/>
        </w:rPr>
        <w:t xml:space="preserve"> </w:t>
      </w:r>
      <w:r w:rsidR="000F45E6" w:rsidRPr="00BF04D6">
        <w:rPr>
          <w:rFonts w:ascii="Verdana" w:hAnsi="Verdana"/>
          <w:color w:val="4F6228" w:themeColor="accent3" w:themeShade="80"/>
          <w:sz w:val="20"/>
          <w:szCs w:val="20"/>
        </w:rPr>
        <w:t>Always ask the age to exclude the non suitable diagnosis. When a young man is having frequent urination we shouldn’t think of prostate cancer directly as it usually affects older men.</w:t>
      </w:r>
    </w:p>
    <w:p w14:paraId="593CD5A9" w14:textId="77777777" w:rsidR="000F45E6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000000" w:themeColor="text1"/>
        </w:rPr>
      </w:pPr>
    </w:p>
    <w:p w14:paraId="0DDD97C1" w14:textId="77777777" w:rsidR="000F45E6" w:rsidRPr="00BF04D6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000000" w:themeColor="text1"/>
        </w:rPr>
      </w:pPr>
    </w:p>
    <w:p w14:paraId="0913750C" w14:textId="77777777" w:rsidR="000F45E6" w:rsidRPr="00BF04D6" w:rsidRDefault="000F45E6" w:rsidP="000F45E6">
      <w:pPr>
        <w:pStyle w:val="ListParagraph"/>
        <w:numPr>
          <w:ilvl w:val="0"/>
          <w:numId w:val="18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  <w:r w:rsidRPr="00BF04D6">
        <w:rPr>
          <w:rFonts w:ascii="Verdana" w:hAnsi="Verdana"/>
          <w:b/>
          <w:bCs/>
          <w:color w:val="215868" w:themeColor="accent5" w:themeShade="80"/>
          <w:sz w:val="24"/>
          <w:szCs w:val="24"/>
        </w:rPr>
        <w:lastRenderedPageBreak/>
        <w:t>Race (</w:t>
      </w:r>
      <w:r w:rsidRPr="00BF04D6">
        <w:rPr>
          <w:rFonts w:ascii="Verdana" w:hAnsi="Verdana"/>
          <w:b/>
          <w:bCs/>
          <w:color w:val="215868" w:themeColor="accent5" w:themeShade="80"/>
          <w:sz w:val="24"/>
          <w:szCs w:val="24"/>
          <w:rtl/>
        </w:rPr>
        <w:t>العرق</w:t>
      </w:r>
      <w:proofErr w:type="gramStart"/>
      <w:r w:rsidR="00FC403D">
        <w:rPr>
          <w:rFonts w:ascii="Verdana" w:hAnsi="Verdana"/>
          <w:b/>
          <w:bCs/>
          <w:color w:val="215868" w:themeColor="accent5" w:themeShade="80"/>
        </w:rPr>
        <w:t>)</w:t>
      </w:r>
      <w:r w:rsidRPr="00BF04D6">
        <w:rPr>
          <w:rFonts w:ascii="Verdana" w:hAnsi="Verdana"/>
          <w:b/>
          <w:bCs/>
          <w:color w:val="215868" w:themeColor="accent5" w:themeShade="80"/>
        </w:rPr>
        <w:t>:</w:t>
      </w:r>
      <w:r w:rsidR="00FC403D">
        <w:rPr>
          <w:rFonts w:ascii="Verdana" w:hAnsi="Verdana"/>
          <w:b/>
          <w:bCs/>
          <w:color w:val="000000" w:themeColor="text1"/>
          <w:rtl/>
        </w:rPr>
        <w:t>ت</w:t>
      </w:r>
      <w:r w:rsidRPr="00BF04D6">
        <w:rPr>
          <w:rFonts w:ascii="Verdana" w:hAnsi="Verdana"/>
          <w:b/>
          <w:bCs/>
          <w:color w:val="000000" w:themeColor="text1"/>
          <w:rtl/>
        </w:rPr>
        <w:t>ختلف</w:t>
      </w:r>
      <w:proofErr w:type="gramEnd"/>
      <w:r w:rsidRPr="00BF04D6">
        <w:rPr>
          <w:rFonts w:ascii="Verdana" w:hAnsi="Verdana"/>
          <w:b/>
          <w:bCs/>
          <w:color w:val="000000" w:themeColor="text1"/>
          <w:rtl/>
        </w:rPr>
        <w:t xml:space="preserve"> ا</w:t>
      </w:r>
      <w:r w:rsidRPr="00BF04D6">
        <w:rPr>
          <w:rFonts w:ascii="Verdana" w:hAnsi="Verdana"/>
          <w:b/>
          <w:bCs/>
          <w:color w:val="000000" w:themeColor="text1"/>
          <w:sz w:val="20"/>
          <w:szCs w:val="20"/>
          <w:rtl/>
        </w:rPr>
        <w:t xml:space="preserve">لامراض في كل عرق .. فالعرق الاسيوي نختلف امراضه عن الافريقي وعن الاوروبي </w:t>
      </w:r>
    </w:p>
    <w:p w14:paraId="4A7E0E19" w14:textId="77777777" w:rsidR="000F45E6" w:rsidRPr="00BF04D6" w:rsidRDefault="000F45E6" w:rsidP="000F45E6">
      <w:pPr>
        <w:pStyle w:val="ListParagraph"/>
        <w:numPr>
          <w:ilvl w:val="0"/>
          <w:numId w:val="18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  <w:r w:rsidRPr="00BF04D6">
        <w:rPr>
          <w:rFonts w:ascii="Verdana" w:hAnsi="Verdana"/>
          <w:b/>
          <w:bCs/>
          <w:color w:val="215868" w:themeColor="accent5" w:themeShade="80"/>
        </w:rPr>
        <w:t xml:space="preserve">Occupation </w:t>
      </w:r>
      <w:r w:rsidRPr="00BF04D6">
        <w:rPr>
          <w:rFonts w:ascii="Verdana" w:hAnsi="Verdana"/>
          <w:b/>
          <w:bCs/>
          <w:color w:val="215868" w:themeColor="accent5" w:themeShade="80"/>
          <w:rtl/>
        </w:rPr>
        <w:t xml:space="preserve">طبيعة </w:t>
      </w:r>
      <w:r w:rsidR="00FC403D" w:rsidRPr="00BF04D6">
        <w:rPr>
          <w:rFonts w:ascii="Verdana" w:hAnsi="Verdana" w:hint="cs"/>
          <w:b/>
          <w:bCs/>
          <w:color w:val="215868" w:themeColor="accent5" w:themeShade="80"/>
          <w:rtl/>
        </w:rPr>
        <w:t>العمل)</w:t>
      </w:r>
      <w:r w:rsidRPr="00BF04D6">
        <w:rPr>
          <w:rFonts w:ascii="Verdana" w:hAnsi="Verdana"/>
          <w:b/>
          <w:bCs/>
          <w:color w:val="215868" w:themeColor="accent5" w:themeShade="80"/>
        </w:rPr>
        <w:t>)</w:t>
      </w:r>
      <w:r w:rsidRPr="00BF04D6">
        <w:rPr>
          <w:rFonts w:ascii="Verdana" w:hAnsi="Verdana"/>
          <w:b/>
          <w:bCs/>
          <w:color w:val="215868" w:themeColor="accent5" w:themeShade="80"/>
          <w:sz w:val="20"/>
          <w:szCs w:val="20"/>
        </w:rPr>
        <w:t xml:space="preserve">: </w:t>
      </w:r>
    </w:p>
    <w:p w14:paraId="60EFAC86" w14:textId="77777777" w:rsidR="000F45E6" w:rsidRPr="00BF04D6" w:rsidRDefault="00FC403D" w:rsidP="000F45E6">
      <w:pPr>
        <w:pStyle w:val="ListParagraph"/>
        <w:tabs>
          <w:tab w:val="left" w:pos="7385"/>
        </w:tabs>
        <w:bidi w:val="0"/>
        <w:ind w:left="1146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  <w:r w:rsidRPr="00BF04D6">
        <w:rPr>
          <w:rFonts w:ascii="Verdana" w:hAnsi="Verdana"/>
          <w:b/>
          <w:bCs/>
          <w:color w:val="000000" w:themeColor="text1"/>
        </w:rPr>
        <w:t>Example:</w:t>
      </w:r>
      <w:r w:rsidR="000F45E6" w:rsidRPr="00BF04D6">
        <w:rPr>
          <w:rFonts w:ascii="Verdana" w:hAnsi="Verdana"/>
          <w:b/>
          <w:bCs/>
          <w:color w:val="000000" w:themeColor="text1"/>
        </w:rPr>
        <w:t xml:space="preserve"> </w:t>
      </w:r>
    </w:p>
    <w:p w14:paraId="65BA698B" w14:textId="77777777" w:rsidR="000F45E6" w:rsidRPr="00BF04D6" w:rsidRDefault="000F45E6" w:rsidP="000F45E6">
      <w:pPr>
        <w:pStyle w:val="ListParagraph"/>
        <w:numPr>
          <w:ilvl w:val="0"/>
          <w:numId w:val="19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  <w:r w:rsidRPr="00BF04D6">
        <w:rPr>
          <w:rFonts w:ascii="Verdana" w:hAnsi="Verdana"/>
          <w:b/>
          <w:bCs/>
          <w:color w:val="215868" w:themeColor="accent5" w:themeShade="80"/>
        </w:rPr>
        <w:t>Workers in asbestos industry can have</w:t>
      </w:r>
      <w:r w:rsidRPr="00BF04D6">
        <w:rPr>
          <w:rFonts w:ascii="Verdana" w:hAnsi="Verdana"/>
          <w:b/>
          <w:bCs/>
          <w:color w:val="215868" w:themeColor="accent5" w:themeShade="80"/>
          <w:sz w:val="20"/>
          <w:szCs w:val="20"/>
        </w:rPr>
        <w:t>:</w:t>
      </w:r>
    </w:p>
    <w:p w14:paraId="3B6FE3AC" w14:textId="77777777" w:rsidR="000F45E6" w:rsidRPr="00BF04D6" w:rsidRDefault="000F45E6" w:rsidP="000F45E6">
      <w:pPr>
        <w:pStyle w:val="ListParagraph"/>
        <w:numPr>
          <w:ilvl w:val="0"/>
          <w:numId w:val="20"/>
        </w:numPr>
        <w:tabs>
          <w:tab w:val="left" w:pos="7385"/>
        </w:tabs>
        <w:bidi w:val="0"/>
        <w:rPr>
          <w:rFonts w:ascii="Verdana" w:hAnsi="Verdana"/>
          <w:b/>
          <w:bCs/>
          <w:color w:val="000000" w:themeColor="text1"/>
        </w:rPr>
      </w:pPr>
      <w:r w:rsidRPr="00BF04D6">
        <w:rPr>
          <w:rFonts w:ascii="Verdana" w:hAnsi="Verdana"/>
          <w:color w:val="000000" w:themeColor="text1"/>
          <w:sz w:val="20"/>
          <w:szCs w:val="20"/>
        </w:rPr>
        <w:t>Disease like</w:t>
      </w:r>
      <w:r w:rsidRPr="00BF04D6">
        <w:rPr>
          <w:rFonts w:ascii="Verdana" w:hAnsi="Verdana"/>
          <w:color w:val="000000" w:themeColor="text1"/>
          <w:sz w:val="20"/>
          <w:szCs w:val="20"/>
          <w:u w:val="single"/>
        </w:rPr>
        <w:t xml:space="preserve"> </w:t>
      </w:r>
      <w:r w:rsidR="00FC403D" w:rsidRPr="00BF73AD">
        <w:rPr>
          <w:rFonts w:ascii="Verdana" w:hAnsi="Verdana"/>
          <w:color w:val="000000" w:themeColor="text1"/>
          <w:sz w:val="20"/>
          <w:szCs w:val="20"/>
          <w:highlight w:val="yellow"/>
        </w:rPr>
        <w:t>asbestosis</w:t>
      </w:r>
      <w:r w:rsidR="00FC403D" w:rsidRPr="00BF04D6">
        <w:rPr>
          <w:rFonts w:ascii="Verdana" w:hAnsi="Verdana"/>
          <w:color w:val="000000" w:themeColor="text1"/>
          <w:sz w:val="20"/>
          <w:szCs w:val="20"/>
        </w:rPr>
        <w:t xml:space="preserve"> (</w:t>
      </w:r>
      <w:r w:rsidRPr="00BF04D6">
        <w:rPr>
          <w:rFonts w:ascii="Verdana" w:hAnsi="Verdana"/>
          <w:color w:val="000000" w:themeColor="text1"/>
          <w:sz w:val="20"/>
          <w:szCs w:val="20"/>
          <w:rtl/>
        </w:rPr>
        <w:t>(تلًيف</w:t>
      </w:r>
      <w:r w:rsidRPr="00BF04D6">
        <w:rPr>
          <w:rFonts w:ascii="Verdana" w:hAnsi="Verdana"/>
          <w:color w:val="000000" w:themeColor="text1"/>
        </w:rPr>
        <w:t>.</w:t>
      </w:r>
    </w:p>
    <w:p w14:paraId="4E7DFFB8" w14:textId="77777777" w:rsidR="000F45E6" w:rsidRPr="00BF04D6" w:rsidRDefault="000F45E6" w:rsidP="000F45E6">
      <w:pPr>
        <w:pStyle w:val="ListParagraph"/>
        <w:numPr>
          <w:ilvl w:val="0"/>
          <w:numId w:val="20"/>
        </w:numPr>
        <w:tabs>
          <w:tab w:val="left" w:pos="7385"/>
        </w:tabs>
        <w:bidi w:val="0"/>
        <w:rPr>
          <w:rFonts w:ascii="Verdana" w:hAnsi="Verdana"/>
          <w:b/>
          <w:bCs/>
          <w:color w:val="000000" w:themeColor="text1"/>
        </w:rPr>
      </w:pPr>
      <w:r w:rsidRPr="00BF04D6">
        <w:rPr>
          <w:rFonts w:ascii="Verdana" w:hAnsi="Verdana"/>
          <w:sz w:val="18"/>
          <w:szCs w:val="18"/>
        </w:rPr>
        <w:t xml:space="preserve">Tumor like </w:t>
      </w:r>
      <w:r w:rsidR="00FC403D" w:rsidRPr="00BF73AD">
        <w:rPr>
          <w:rFonts w:ascii="Verdana" w:hAnsi="Verdana"/>
          <w:sz w:val="18"/>
          <w:szCs w:val="18"/>
          <w:highlight w:val="yellow"/>
        </w:rPr>
        <w:t>mesotheliomas</w:t>
      </w:r>
      <w:r w:rsidR="00FC403D" w:rsidRPr="00BF04D6">
        <w:rPr>
          <w:rFonts w:ascii="Verdana" w:hAnsi="Verdana"/>
          <w:sz w:val="18"/>
          <w:szCs w:val="18"/>
        </w:rPr>
        <w:t xml:space="preserve"> (</w:t>
      </w:r>
      <w:r w:rsidRPr="00BF04D6">
        <w:rPr>
          <w:rFonts w:ascii="Verdana" w:hAnsi="Verdana"/>
          <w:sz w:val="18"/>
          <w:szCs w:val="18"/>
          <w:rtl/>
        </w:rPr>
        <w:t>ورم خبيث</w:t>
      </w:r>
      <w:r w:rsidRPr="00BF04D6">
        <w:rPr>
          <w:rFonts w:ascii="Verdana" w:hAnsi="Verdana"/>
          <w:sz w:val="18"/>
          <w:szCs w:val="18"/>
        </w:rPr>
        <w:t>)</w:t>
      </w:r>
      <w:r w:rsidRPr="00BF04D6">
        <w:rPr>
          <w:rFonts w:ascii="Verdana" w:hAnsi="Verdana"/>
          <w:color w:val="000000" w:themeColor="text1"/>
        </w:rPr>
        <w:t>.</w:t>
      </w:r>
    </w:p>
    <w:p w14:paraId="52C82590" w14:textId="77777777" w:rsidR="000F45E6" w:rsidRPr="00BF04D6" w:rsidRDefault="000F45E6" w:rsidP="000F45E6">
      <w:pPr>
        <w:pStyle w:val="ListParagraph"/>
        <w:numPr>
          <w:ilvl w:val="0"/>
          <w:numId w:val="19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8"/>
          <w:szCs w:val="28"/>
        </w:rPr>
      </w:pPr>
      <w:r w:rsidRPr="00BF04D6">
        <w:rPr>
          <w:rFonts w:ascii="Verdana" w:hAnsi="Verdana"/>
          <w:b/>
          <w:bCs/>
          <w:color w:val="215868" w:themeColor="accent5" w:themeShade="80"/>
          <w:sz w:val="20"/>
          <w:szCs w:val="20"/>
        </w:rPr>
        <w:t>W</w:t>
      </w:r>
      <w:r w:rsidRPr="00BF04D6">
        <w:rPr>
          <w:rFonts w:ascii="Verdana" w:hAnsi="Verdana"/>
          <w:b/>
          <w:bCs/>
          <w:color w:val="215868" w:themeColor="accent5" w:themeShade="80"/>
        </w:rPr>
        <w:t>orkers in aniline dye industry can have</w:t>
      </w:r>
      <w:r w:rsidRPr="00BF04D6">
        <w:rPr>
          <w:rFonts w:ascii="Verdana" w:hAnsi="Verdana"/>
          <w:b/>
          <w:bCs/>
          <w:color w:val="215868" w:themeColor="accent5" w:themeShade="80"/>
          <w:sz w:val="28"/>
          <w:szCs w:val="28"/>
        </w:rPr>
        <w:t>:</w:t>
      </w:r>
    </w:p>
    <w:p w14:paraId="6355D87B" w14:textId="77777777" w:rsidR="000F45E6" w:rsidRPr="00BF04D6" w:rsidRDefault="000F45E6" w:rsidP="000F45E6">
      <w:pPr>
        <w:pStyle w:val="ListParagraph"/>
        <w:numPr>
          <w:ilvl w:val="0"/>
          <w:numId w:val="21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4"/>
          <w:szCs w:val="24"/>
        </w:rPr>
      </w:pPr>
      <w:r w:rsidRPr="00BF04D6">
        <w:rPr>
          <w:rFonts w:ascii="Verdana" w:hAnsi="Verdana"/>
          <w:sz w:val="20"/>
          <w:szCs w:val="20"/>
          <w:highlight w:val="yellow"/>
        </w:rPr>
        <w:t>Urinary bladder cancer</w:t>
      </w:r>
      <w:r w:rsidRPr="00BF04D6">
        <w:rPr>
          <w:rFonts w:ascii="Verdana" w:hAnsi="Verdana"/>
          <w:b/>
          <w:bCs/>
          <w:color w:val="215868" w:themeColor="accent5" w:themeShade="80"/>
          <w:sz w:val="24"/>
          <w:szCs w:val="24"/>
        </w:rPr>
        <w:t>.</w:t>
      </w:r>
    </w:p>
    <w:p w14:paraId="6F5ED859" w14:textId="77777777" w:rsidR="000F45E6" w:rsidRPr="00BF04D6" w:rsidRDefault="000F45E6" w:rsidP="000F45E6">
      <w:pPr>
        <w:pStyle w:val="ListParagraph"/>
        <w:tabs>
          <w:tab w:val="left" w:pos="7385"/>
        </w:tabs>
        <w:bidi w:val="0"/>
        <w:ind w:left="1506"/>
        <w:rPr>
          <w:rFonts w:ascii="Verdana" w:hAnsi="Verdana"/>
          <w:b/>
          <w:bCs/>
          <w:color w:val="215868" w:themeColor="accent5" w:themeShade="80"/>
        </w:rPr>
      </w:pPr>
    </w:p>
    <w:p w14:paraId="249EBD3A" w14:textId="77777777" w:rsidR="000F45E6" w:rsidRPr="00BF04D6" w:rsidRDefault="000F45E6" w:rsidP="000F45E6">
      <w:pPr>
        <w:pStyle w:val="ListParagraph"/>
        <w:numPr>
          <w:ilvl w:val="0"/>
          <w:numId w:val="19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</w:rPr>
      </w:pPr>
      <w:r w:rsidRPr="00BF04D6">
        <w:rPr>
          <w:rFonts w:ascii="Verdana" w:hAnsi="Verdana"/>
          <w:b/>
          <w:bCs/>
          <w:color w:val="215868" w:themeColor="accent5" w:themeShade="80"/>
        </w:rPr>
        <w:t xml:space="preserve">Hardwood workers can have: </w:t>
      </w:r>
    </w:p>
    <w:p w14:paraId="78CE2D50" w14:textId="77777777" w:rsidR="000F45E6" w:rsidRDefault="000F45E6" w:rsidP="000F45E6">
      <w:pPr>
        <w:pStyle w:val="ListParagraph"/>
        <w:numPr>
          <w:ilvl w:val="0"/>
          <w:numId w:val="22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4"/>
          <w:szCs w:val="24"/>
        </w:rPr>
      </w:pPr>
      <w:r w:rsidRPr="00BF04D6">
        <w:rPr>
          <w:rFonts w:ascii="Verdana" w:hAnsi="Verdana"/>
          <w:sz w:val="20"/>
          <w:szCs w:val="20"/>
          <w:highlight w:val="yellow"/>
        </w:rPr>
        <w:t>Nasal cancer</w:t>
      </w:r>
      <w:r w:rsidRPr="00BF04D6">
        <w:rPr>
          <w:rFonts w:ascii="Verdana" w:hAnsi="Verdana"/>
          <w:b/>
          <w:bCs/>
          <w:color w:val="215868" w:themeColor="accent5" w:themeShade="80"/>
          <w:sz w:val="24"/>
          <w:szCs w:val="24"/>
        </w:rPr>
        <w:t>.</w:t>
      </w:r>
    </w:p>
    <w:p w14:paraId="18AD4EB3" w14:textId="77777777" w:rsidR="000F45E6" w:rsidRPr="00BF04D6" w:rsidRDefault="000F45E6" w:rsidP="000F45E6">
      <w:pPr>
        <w:pStyle w:val="ListParagraph"/>
        <w:tabs>
          <w:tab w:val="left" w:pos="7385"/>
        </w:tabs>
        <w:bidi w:val="0"/>
        <w:ind w:left="1506"/>
        <w:rPr>
          <w:rFonts w:ascii="Verdana" w:hAnsi="Verdana"/>
          <w:b/>
          <w:bCs/>
          <w:color w:val="215868" w:themeColor="accent5" w:themeShade="80"/>
          <w:sz w:val="24"/>
          <w:szCs w:val="24"/>
        </w:rPr>
      </w:pPr>
    </w:p>
    <w:p w14:paraId="4BB0ED96" w14:textId="77777777" w:rsidR="000F45E6" w:rsidRPr="00BF04D6" w:rsidRDefault="000F45E6" w:rsidP="000F45E6">
      <w:pPr>
        <w:pStyle w:val="ListParagraph"/>
        <w:numPr>
          <w:ilvl w:val="0"/>
          <w:numId w:val="18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4"/>
          <w:szCs w:val="24"/>
        </w:rPr>
      </w:pPr>
      <w:r w:rsidRPr="00BF04D6">
        <w:rPr>
          <w:rFonts w:ascii="Verdana" w:hAnsi="Verdana"/>
          <w:b/>
          <w:bCs/>
          <w:color w:val="215868" w:themeColor="accent5" w:themeShade="80"/>
          <w:sz w:val="24"/>
          <w:szCs w:val="24"/>
        </w:rPr>
        <w:t>Geographic location</w:t>
      </w:r>
      <w:r w:rsidRPr="00BF04D6">
        <w:rPr>
          <w:rFonts w:ascii="Verdana" w:hAnsi="Verdana"/>
          <w:b/>
          <w:bCs/>
          <w:color w:val="215868" w:themeColor="accent5" w:themeShade="80"/>
          <w:sz w:val="24"/>
          <w:szCs w:val="24"/>
          <w:rtl/>
        </w:rPr>
        <w:t xml:space="preserve">المنطقة </w:t>
      </w:r>
      <w:r w:rsidR="00FC403D" w:rsidRPr="00BF04D6">
        <w:rPr>
          <w:rFonts w:ascii="Verdana" w:hAnsi="Verdana" w:hint="cs"/>
          <w:b/>
          <w:bCs/>
          <w:color w:val="215868" w:themeColor="accent5" w:themeShade="80"/>
          <w:sz w:val="24"/>
          <w:szCs w:val="24"/>
          <w:rtl/>
        </w:rPr>
        <w:t>الجغرافية)</w:t>
      </w:r>
      <w:proofErr w:type="gramStart"/>
      <w:r w:rsidRPr="00BF04D6">
        <w:rPr>
          <w:rFonts w:ascii="Verdana" w:hAnsi="Verdana"/>
          <w:b/>
          <w:bCs/>
          <w:color w:val="215868" w:themeColor="accent5" w:themeShade="80"/>
          <w:sz w:val="24"/>
          <w:szCs w:val="24"/>
        </w:rPr>
        <w:t>) :</w:t>
      </w:r>
      <w:r w:rsidRPr="00BF04D6">
        <w:rPr>
          <w:rFonts w:ascii="Verdana" w:hAnsi="Verdana"/>
        </w:rPr>
        <w:t>which</w:t>
      </w:r>
      <w:proofErr w:type="gramEnd"/>
      <w:r w:rsidRPr="00BF04D6">
        <w:rPr>
          <w:rFonts w:ascii="Verdana" w:hAnsi="Verdana"/>
        </w:rPr>
        <w:t xml:space="preserve"> part of the world a particular disease is common in</w:t>
      </w:r>
      <w:r w:rsidRPr="00BF04D6">
        <w:rPr>
          <w:rFonts w:ascii="Verdana" w:hAnsi="Verdana"/>
          <w:b/>
          <w:bCs/>
          <w:color w:val="215868" w:themeColor="accent5" w:themeShade="80"/>
          <w:sz w:val="32"/>
          <w:szCs w:val="32"/>
        </w:rPr>
        <w:t>.</w:t>
      </w:r>
    </w:p>
    <w:p w14:paraId="5D97750C" w14:textId="77777777" w:rsidR="000F45E6" w:rsidRPr="00BF04D6" w:rsidRDefault="000F45E6" w:rsidP="000F45E6">
      <w:pPr>
        <w:pStyle w:val="ListParagraph"/>
        <w:numPr>
          <w:ilvl w:val="0"/>
          <w:numId w:val="19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</w:rPr>
      </w:pPr>
      <w:r w:rsidRPr="00BF04D6">
        <w:rPr>
          <w:rFonts w:ascii="Verdana" w:hAnsi="Verdana"/>
        </w:rPr>
        <w:t>underdeveloped countries</w:t>
      </w:r>
      <w:r w:rsidRPr="00BF04D6">
        <w:rPr>
          <w:rFonts w:ascii="Verdana" w:hAnsi="Verdana"/>
          <w:rtl/>
        </w:rPr>
        <w:t>الدول النائية)</w:t>
      </w:r>
      <w:r w:rsidRPr="00BF04D6">
        <w:rPr>
          <w:rFonts w:ascii="Verdana" w:hAnsi="Verdana"/>
        </w:rPr>
        <w:t xml:space="preserve">) has more </w:t>
      </w:r>
      <w:r w:rsidRPr="00BF04D6">
        <w:rPr>
          <w:rFonts w:ascii="Verdana" w:hAnsi="Verdana"/>
          <w:highlight w:val="yellow"/>
        </w:rPr>
        <w:t>malnutrition</w:t>
      </w:r>
      <w:r w:rsidRPr="00BF04D6">
        <w:rPr>
          <w:rFonts w:ascii="Verdana" w:hAnsi="Verdana"/>
          <w:rtl/>
        </w:rPr>
        <w:t>سوء تغذية)</w:t>
      </w:r>
      <w:r w:rsidRPr="00BF04D6">
        <w:rPr>
          <w:rFonts w:ascii="Verdana" w:hAnsi="Verdana"/>
        </w:rPr>
        <w:t xml:space="preserve">) and infections like </w:t>
      </w:r>
      <w:r w:rsidR="00FC403D" w:rsidRPr="00BF04D6">
        <w:rPr>
          <w:rFonts w:ascii="Verdana" w:hAnsi="Verdana"/>
          <w:highlight w:val="yellow"/>
        </w:rPr>
        <w:t>tuberculosis</w:t>
      </w:r>
      <w:r w:rsidR="00FC403D" w:rsidRPr="00BF04D6">
        <w:rPr>
          <w:rFonts w:ascii="Verdana" w:hAnsi="Verdana"/>
          <w:b/>
          <w:bCs/>
          <w:color w:val="215868" w:themeColor="accent5" w:themeShade="80"/>
        </w:rPr>
        <w:t>.</w:t>
      </w:r>
      <w:r w:rsidR="00FC403D" w:rsidRPr="00BF04D6">
        <w:rPr>
          <w:rFonts w:ascii="Verdana" w:hAnsi="Verdana" w:hint="cs"/>
          <w:b/>
          <w:bCs/>
          <w:color w:val="215868" w:themeColor="accent5" w:themeShade="80"/>
          <w:rtl/>
        </w:rPr>
        <w:t xml:space="preserve"> مرض</w:t>
      </w:r>
      <w:r w:rsidRPr="00BF04D6">
        <w:rPr>
          <w:rFonts w:ascii="Verdana" w:hAnsi="Verdana"/>
          <w:b/>
          <w:bCs/>
          <w:color w:val="215868" w:themeColor="accent5" w:themeShade="80"/>
          <w:rtl/>
        </w:rPr>
        <w:t xml:space="preserve"> السل)</w:t>
      </w:r>
      <w:r w:rsidRPr="00BF04D6">
        <w:rPr>
          <w:rFonts w:ascii="Verdana" w:hAnsi="Verdana"/>
          <w:b/>
          <w:bCs/>
          <w:color w:val="215868" w:themeColor="accent5" w:themeShade="80"/>
        </w:rPr>
        <w:t>)</w:t>
      </w:r>
    </w:p>
    <w:p w14:paraId="16723A3C" w14:textId="77777777" w:rsidR="000F45E6" w:rsidRDefault="000F45E6" w:rsidP="000F45E6">
      <w:pPr>
        <w:pStyle w:val="ListParagraph"/>
        <w:numPr>
          <w:ilvl w:val="0"/>
          <w:numId w:val="19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</w:rPr>
      </w:pPr>
      <w:r w:rsidRPr="00BF04D6">
        <w:rPr>
          <w:rFonts w:ascii="Verdana" w:hAnsi="Verdana"/>
        </w:rPr>
        <w:t xml:space="preserve">developed </w:t>
      </w:r>
      <w:r w:rsidR="00FC403D" w:rsidRPr="00BF04D6">
        <w:rPr>
          <w:rFonts w:ascii="Verdana" w:hAnsi="Verdana"/>
        </w:rPr>
        <w:t>countries</w:t>
      </w:r>
      <w:r w:rsidR="00FC403D" w:rsidRPr="00BF04D6">
        <w:rPr>
          <w:rFonts w:ascii="Verdana" w:hAnsi="Verdana" w:hint="cs"/>
          <w:rtl/>
        </w:rPr>
        <w:t xml:space="preserve"> </w:t>
      </w:r>
      <w:r w:rsidR="00FC403D" w:rsidRPr="00BF04D6">
        <w:rPr>
          <w:rFonts w:ascii="Verdana" w:hAnsi="Verdana"/>
          <w:rtl/>
        </w:rPr>
        <w:t>(</w:t>
      </w:r>
      <w:r w:rsidRPr="00BF04D6">
        <w:rPr>
          <w:rFonts w:ascii="Verdana" w:hAnsi="Verdana"/>
          <w:rtl/>
        </w:rPr>
        <w:t>الدول المتقدمة)</w:t>
      </w:r>
      <w:r w:rsidRPr="00BF04D6">
        <w:rPr>
          <w:rFonts w:ascii="Verdana" w:hAnsi="Verdana"/>
        </w:rPr>
        <w:t xml:space="preserve"> have more </w:t>
      </w:r>
      <w:r w:rsidRPr="00BF04D6">
        <w:rPr>
          <w:rFonts w:ascii="Verdana" w:hAnsi="Verdana"/>
          <w:highlight w:val="yellow"/>
        </w:rPr>
        <w:t>cardiac problems</w:t>
      </w:r>
      <w:r w:rsidRPr="00BF04D6">
        <w:rPr>
          <w:rFonts w:ascii="Verdana" w:hAnsi="Verdana"/>
        </w:rPr>
        <w:t xml:space="preserve">, </w:t>
      </w:r>
      <w:r w:rsidRPr="00BF04D6">
        <w:rPr>
          <w:rFonts w:ascii="Verdana" w:hAnsi="Verdana"/>
          <w:highlight w:val="yellow"/>
        </w:rPr>
        <w:t>obesity</w:t>
      </w:r>
      <w:r w:rsidRPr="00BF04D6">
        <w:rPr>
          <w:rFonts w:ascii="Verdana" w:hAnsi="Verdana"/>
        </w:rPr>
        <w:t xml:space="preserve"> related </w:t>
      </w:r>
      <w:r w:rsidR="00FC403D" w:rsidRPr="00BF04D6">
        <w:rPr>
          <w:rFonts w:ascii="Verdana" w:hAnsi="Verdana"/>
        </w:rPr>
        <w:t>diseases</w:t>
      </w:r>
      <w:r w:rsidR="00FC403D" w:rsidRPr="00BF04D6">
        <w:rPr>
          <w:rFonts w:ascii="Verdana" w:hAnsi="Verdana"/>
          <w:b/>
          <w:bCs/>
          <w:color w:val="215868" w:themeColor="accent5" w:themeShade="80"/>
        </w:rPr>
        <w:t>. (</w:t>
      </w:r>
      <w:r w:rsidRPr="00BF04D6">
        <w:rPr>
          <w:rFonts w:ascii="Verdana" w:hAnsi="Verdana"/>
          <w:b/>
          <w:bCs/>
          <w:color w:val="215868" w:themeColor="accent5" w:themeShade="80"/>
        </w:rPr>
        <w:t>malaria in Africa).</w:t>
      </w:r>
    </w:p>
    <w:p w14:paraId="3730C05A" w14:textId="77777777" w:rsidR="000F45E6" w:rsidRDefault="00FC403D" w:rsidP="000F45E6">
      <w:pPr>
        <w:pStyle w:val="ListParagraph"/>
        <w:numPr>
          <w:ilvl w:val="0"/>
          <w:numId w:val="19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</w:rPr>
      </w:pPr>
      <w:r w:rsidRPr="000F45E6">
        <w:rPr>
          <w:rFonts w:ascii="Verdana" w:hAnsi="Verdana"/>
          <w:b/>
          <w:bCs/>
          <w:color w:val="215868" w:themeColor="accent5" w:themeShade="80"/>
        </w:rPr>
        <w:t>Example:</w:t>
      </w:r>
      <w:r w:rsidR="000F45E6" w:rsidRPr="000F45E6">
        <w:rPr>
          <w:rFonts w:ascii="Verdana" w:hAnsi="Verdana"/>
          <w:color w:val="4F6228" w:themeColor="accent3" w:themeShade="80"/>
          <w:sz w:val="18"/>
          <w:szCs w:val="18"/>
        </w:rPr>
        <w:t xml:space="preserve"> </w:t>
      </w:r>
      <w:r w:rsidR="000F45E6" w:rsidRPr="000F45E6">
        <w:rPr>
          <w:rFonts w:ascii="Verdana" w:hAnsi="Verdana"/>
          <w:color w:val="4F6228" w:themeColor="accent3" w:themeShade="80"/>
          <w:sz w:val="20"/>
          <w:szCs w:val="20"/>
        </w:rPr>
        <w:t>patient from Bangladesh with fever said: "I have a fever that comes and goes for two months". We should consider that he has tuberculosis. 80% of the case you could be right, because this disease is prevalent in Bangladesh</w:t>
      </w:r>
      <w:r w:rsidR="000F45E6" w:rsidRPr="000F45E6">
        <w:rPr>
          <w:rFonts w:ascii="Verdana" w:hAnsi="Verdana"/>
          <w:sz w:val="18"/>
          <w:szCs w:val="18"/>
        </w:rPr>
        <w:t>.</w:t>
      </w:r>
    </w:p>
    <w:p w14:paraId="64500B25" w14:textId="77777777" w:rsidR="000F45E6" w:rsidRPr="000F45E6" w:rsidRDefault="000F45E6" w:rsidP="000F45E6">
      <w:pPr>
        <w:pStyle w:val="ListParagraph"/>
        <w:tabs>
          <w:tab w:val="left" w:pos="7385"/>
        </w:tabs>
        <w:bidi w:val="0"/>
        <w:ind w:left="1146"/>
        <w:rPr>
          <w:rFonts w:ascii="Verdana" w:hAnsi="Verdana"/>
          <w:b/>
          <w:bCs/>
          <w:color w:val="215868" w:themeColor="accent5" w:themeShade="80"/>
        </w:rPr>
      </w:pPr>
    </w:p>
    <w:p w14:paraId="6DC86B19" w14:textId="77777777" w:rsidR="000F45E6" w:rsidRPr="00C855EF" w:rsidRDefault="000F45E6" w:rsidP="000F45E6">
      <w:pPr>
        <w:pStyle w:val="ListParagraph"/>
        <w:numPr>
          <w:ilvl w:val="0"/>
          <w:numId w:val="18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  <w:r w:rsidRPr="00C855EF">
        <w:rPr>
          <w:rFonts w:ascii="Verdana" w:hAnsi="Verdana"/>
          <w:b/>
          <w:bCs/>
          <w:color w:val="215868" w:themeColor="accent5" w:themeShade="80"/>
          <w:sz w:val="20"/>
          <w:szCs w:val="20"/>
        </w:rPr>
        <w:t>Socioeconomic strata</w:t>
      </w:r>
      <w:r w:rsidRPr="00C855EF">
        <w:rPr>
          <w:rFonts w:ascii="Verdana" w:hAnsi="Verdana"/>
          <w:b/>
          <w:bCs/>
          <w:color w:val="215868" w:themeColor="accent5" w:themeShade="80"/>
          <w:sz w:val="20"/>
          <w:szCs w:val="20"/>
          <w:rtl/>
        </w:rPr>
        <w:t xml:space="preserve">الطبقات الاجتماعية و </w:t>
      </w:r>
      <w:r w:rsidR="00FC403D" w:rsidRPr="00C855EF">
        <w:rPr>
          <w:rFonts w:ascii="Verdana" w:hAnsi="Verdana" w:hint="cs"/>
          <w:b/>
          <w:bCs/>
          <w:color w:val="215868" w:themeColor="accent5" w:themeShade="80"/>
          <w:sz w:val="20"/>
          <w:szCs w:val="20"/>
          <w:rtl/>
        </w:rPr>
        <w:t>الاقتصادية)</w:t>
      </w:r>
      <w:r w:rsidR="00FC403D" w:rsidRPr="00C855EF">
        <w:rPr>
          <w:rFonts w:ascii="Verdana" w:hAnsi="Verdana"/>
          <w:b/>
          <w:bCs/>
          <w:color w:val="215868" w:themeColor="accent5" w:themeShade="80"/>
          <w:sz w:val="20"/>
          <w:szCs w:val="20"/>
        </w:rPr>
        <w:t>):</w:t>
      </w:r>
    </w:p>
    <w:p w14:paraId="3CC1840F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sz w:val="16"/>
          <w:szCs w:val="16"/>
        </w:rPr>
      </w:pPr>
      <w:r w:rsidRPr="00C855EF">
        <w:rPr>
          <w:rFonts w:ascii="Verdana" w:hAnsi="Verdana"/>
          <w:b/>
          <w:bCs/>
          <w:color w:val="215868" w:themeColor="accent5" w:themeShade="80"/>
          <w:sz w:val="20"/>
          <w:szCs w:val="20"/>
        </w:rPr>
        <w:t xml:space="preserve"> </w:t>
      </w:r>
      <w:r w:rsidRPr="00C855EF">
        <w:rPr>
          <w:rFonts w:ascii="Verdana" w:hAnsi="Verdana"/>
          <w:sz w:val="18"/>
          <w:szCs w:val="18"/>
        </w:rPr>
        <w:t>The social and financial status of the people affect by a particular disease</w:t>
      </w:r>
      <w:r w:rsidRPr="00C855EF">
        <w:rPr>
          <w:rFonts w:ascii="Verdana" w:hAnsi="Verdana"/>
          <w:sz w:val="16"/>
          <w:szCs w:val="16"/>
        </w:rPr>
        <w:t>.</w:t>
      </w:r>
    </w:p>
    <w:p w14:paraId="66F41587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sz w:val="16"/>
          <w:szCs w:val="16"/>
        </w:rPr>
      </w:pPr>
    </w:p>
    <w:p w14:paraId="3CEAD354" w14:textId="77777777" w:rsidR="000F45E6" w:rsidRPr="00C855EF" w:rsidRDefault="000F45E6" w:rsidP="000F45E6">
      <w:pPr>
        <w:pStyle w:val="ListParagraph"/>
        <w:numPr>
          <w:ilvl w:val="0"/>
          <w:numId w:val="18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32"/>
          <w:szCs w:val="32"/>
        </w:rPr>
      </w:pPr>
      <w:r w:rsidRPr="00C855EF">
        <w:rPr>
          <w:rFonts w:ascii="Verdana" w:hAnsi="Verdana"/>
          <w:b/>
          <w:bCs/>
          <w:color w:val="215868" w:themeColor="accent5" w:themeShade="80"/>
          <w:sz w:val="24"/>
          <w:szCs w:val="24"/>
        </w:rPr>
        <w:t xml:space="preserve"> </w:t>
      </w:r>
      <w:r w:rsidRPr="00C855EF">
        <w:rPr>
          <w:rFonts w:ascii="Verdana" w:hAnsi="Verdana"/>
          <w:b/>
          <w:bCs/>
          <w:color w:val="215868" w:themeColor="accent5" w:themeShade="80"/>
          <w:sz w:val="20"/>
          <w:szCs w:val="20"/>
        </w:rPr>
        <w:t>Prevalence (</w:t>
      </w:r>
      <w:r w:rsidRPr="00C855EF">
        <w:rPr>
          <w:rFonts w:ascii="Verdana" w:hAnsi="Verdana"/>
          <w:b/>
          <w:bCs/>
          <w:color w:val="215868" w:themeColor="accent5" w:themeShade="80"/>
          <w:sz w:val="20"/>
          <w:szCs w:val="20"/>
          <w:rtl/>
        </w:rPr>
        <w:t>انتشار المرض</w:t>
      </w:r>
      <w:r w:rsidR="00FC403D" w:rsidRPr="00C855EF">
        <w:rPr>
          <w:rFonts w:ascii="Verdana" w:hAnsi="Verdana"/>
          <w:b/>
          <w:bCs/>
          <w:color w:val="215868" w:themeColor="accent5" w:themeShade="80"/>
          <w:sz w:val="24"/>
          <w:szCs w:val="24"/>
        </w:rPr>
        <w:t>):</w:t>
      </w:r>
    </w:p>
    <w:p w14:paraId="17BA1DF3" w14:textId="77777777" w:rsidR="000F45E6" w:rsidRPr="000F45E6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215868" w:themeColor="accent5" w:themeShade="80"/>
        </w:rPr>
      </w:pPr>
      <w:r w:rsidRPr="00C855EF">
        <w:rPr>
          <w:rFonts w:ascii="Verdana" w:hAnsi="Verdana"/>
        </w:rPr>
        <w:t xml:space="preserve"> the total number of cases in any time. Meaning that this disease is always present in this place</w:t>
      </w:r>
      <w:r w:rsidRPr="00C855EF">
        <w:rPr>
          <w:rFonts w:ascii="Verdana" w:hAnsi="Verdana"/>
          <w:b/>
          <w:bCs/>
          <w:color w:val="215868" w:themeColor="accent5" w:themeShade="80"/>
        </w:rPr>
        <w:t>.</w:t>
      </w:r>
    </w:p>
    <w:p w14:paraId="5A1BC459" w14:textId="77777777" w:rsidR="000F45E6" w:rsidRDefault="00FC403D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color w:val="4F6228" w:themeColor="accent3" w:themeShade="80"/>
        </w:rPr>
      </w:pPr>
      <w:r w:rsidRPr="00C855EF">
        <w:rPr>
          <w:rFonts w:ascii="Verdana" w:hAnsi="Verdana"/>
          <w:b/>
          <w:bCs/>
          <w:color w:val="215868" w:themeColor="accent5" w:themeShade="80"/>
          <w:sz w:val="24"/>
          <w:szCs w:val="24"/>
        </w:rPr>
        <w:t>Example</w:t>
      </w:r>
      <w:r w:rsidRPr="00C855EF">
        <w:rPr>
          <w:rFonts w:ascii="Verdana" w:hAnsi="Verdana"/>
        </w:rPr>
        <w:t>:</w:t>
      </w:r>
      <w:r w:rsidR="000F45E6" w:rsidRPr="00C855EF">
        <w:rPr>
          <w:rFonts w:ascii="Verdana" w:hAnsi="Verdana"/>
        </w:rPr>
        <w:t xml:space="preserve"> </w:t>
      </w:r>
      <w:r w:rsidR="000F45E6" w:rsidRPr="00C855EF">
        <w:rPr>
          <w:rFonts w:ascii="Verdana" w:hAnsi="Verdana"/>
          <w:highlight w:val="yellow"/>
        </w:rPr>
        <w:t>tuberculosis</w:t>
      </w:r>
      <w:r w:rsidR="000F45E6" w:rsidRPr="00C855EF">
        <w:rPr>
          <w:rFonts w:ascii="Verdana" w:hAnsi="Verdana"/>
          <w:rtl/>
        </w:rPr>
        <w:t>(السٌل)</w:t>
      </w:r>
      <w:r w:rsidR="000F45E6" w:rsidRPr="00C855EF">
        <w:rPr>
          <w:rFonts w:ascii="Verdana" w:hAnsi="Verdana"/>
        </w:rPr>
        <w:t xml:space="preserve"> and </w:t>
      </w:r>
      <w:r w:rsidR="000F45E6" w:rsidRPr="00C855EF">
        <w:rPr>
          <w:rFonts w:ascii="Verdana" w:hAnsi="Verdana"/>
          <w:highlight w:val="yellow"/>
        </w:rPr>
        <w:t>Diabetes mellitus</w:t>
      </w:r>
      <w:r w:rsidRPr="00C855EF">
        <w:rPr>
          <w:rFonts w:ascii="Verdana" w:hAnsi="Verdana" w:hint="cs"/>
          <w:rtl/>
        </w:rPr>
        <w:t>السكري)</w:t>
      </w:r>
      <w:r w:rsidRPr="00C855EF">
        <w:rPr>
          <w:rFonts w:ascii="Verdana" w:hAnsi="Verdana"/>
        </w:rPr>
        <w:t>)</w:t>
      </w:r>
      <w:r w:rsidR="000F45E6" w:rsidRPr="00C855EF">
        <w:rPr>
          <w:rFonts w:ascii="Verdana" w:hAnsi="Verdana"/>
        </w:rPr>
        <w:t xml:space="preserve"> </w:t>
      </w:r>
      <w:r w:rsidR="000F45E6" w:rsidRPr="00C855EF">
        <w:rPr>
          <w:rFonts w:ascii="Verdana" w:hAnsi="Verdana"/>
          <w:color w:val="4F6228" w:themeColor="accent3" w:themeShade="80"/>
        </w:rPr>
        <w:t xml:space="preserve">are prevalent in Saudi </w:t>
      </w:r>
    </w:p>
    <w:p w14:paraId="764878B3" w14:textId="77777777" w:rsidR="000F45E6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215868" w:themeColor="accent5" w:themeShade="80"/>
          <w:sz w:val="32"/>
          <w:szCs w:val="32"/>
        </w:rPr>
      </w:pPr>
      <w:r w:rsidRPr="00C855EF">
        <w:rPr>
          <w:rFonts w:ascii="Verdana" w:hAnsi="Verdana"/>
          <w:color w:val="4F6228" w:themeColor="accent3" w:themeShade="80"/>
        </w:rPr>
        <w:t>Arabia; they are found through out the year and have been here for a long time</w:t>
      </w:r>
      <w:r w:rsidRPr="00C855EF">
        <w:rPr>
          <w:rFonts w:ascii="Verdana" w:hAnsi="Verdana"/>
          <w:color w:val="4F6228" w:themeColor="accent3" w:themeShade="80"/>
          <w:sz w:val="20"/>
          <w:szCs w:val="20"/>
        </w:rPr>
        <w:t>.</w:t>
      </w:r>
    </w:p>
    <w:p w14:paraId="554B5A38" w14:textId="77777777" w:rsidR="000F45E6" w:rsidRPr="000F45E6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215868" w:themeColor="accent5" w:themeShade="80"/>
          <w:sz w:val="32"/>
          <w:szCs w:val="32"/>
        </w:rPr>
      </w:pPr>
    </w:p>
    <w:p w14:paraId="46D10576" w14:textId="77777777" w:rsidR="000F45E6" w:rsidRPr="00C855EF" w:rsidRDefault="000F45E6" w:rsidP="000F45E6">
      <w:pPr>
        <w:pStyle w:val="ListParagraph"/>
        <w:numPr>
          <w:ilvl w:val="0"/>
          <w:numId w:val="18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32"/>
          <w:szCs w:val="32"/>
        </w:rPr>
      </w:pPr>
      <w:r w:rsidRPr="00C855EF">
        <w:rPr>
          <w:rFonts w:ascii="Verdana" w:hAnsi="Verdana"/>
          <w:b/>
          <w:bCs/>
          <w:color w:val="215868" w:themeColor="accent5" w:themeShade="80"/>
          <w:sz w:val="24"/>
          <w:szCs w:val="24"/>
        </w:rPr>
        <w:t xml:space="preserve">Incidence </w:t>
      </w:r>
      <w:r w:rsidRPr="00C855EF">
        <w:rPr>
          <w:rFonts w:ascii="Verdana" w:hAnsi="Verdana"/>
          <w:b/>
          <w:bCs/>
          <w:color w:val="215868" w:themeColor="accent5" w:themeShade="80"/>
          <w:sz w:val="24"/>
          <w:szCs w:val="24"/>
          <w:rtl/>
        </w:rPr>
        <w:t xml:space="preserve">مدى تأثير </w:t>
      </w:r>
      <w:r w:rsidR="00FC403D" w:rsidRPr="00C855EF">
        <w:rPr>
          <w:rFonts w:ascii="Verdana" w:hAnsi="Verdana" w:hint="cs"/>
          <w:b/>
          <w:bCs/>
          <w:color w:val="215868" w:themeColor="accent5" w:themeShade="80"/>
          <w:sz w:val="24"/>
          <w:szCs w:val="24"/>
          <w:rtl/>
        </w:rPr>
        <w:t>المرض)</w:t>
      </w:r>
      <w:r w:rsidR="00FC403D" w:rsidRPr="00C855EF">
        <w:rPr>
          <w:rFonts w:ascii="Verdana" w:hAnsi="Verdana"/>
          <w:b/>
          <w:bCs/>
          <w:color w:val="215868" w:themeColor="accent5" w:themeShade="80"/>
          <w:sz w:val="24"/>
          <w:szCs w:val="24"/>
        </w:rPr>
        <w:t>)</w:t>
      </w:r>
      <w:r w:rsidR="00FC403D" w:rsidRPr="00C855EF">
        <w:rPr>
          <w:rFonts w:ascii="Verdana" w:hAnsi="Verdana"/>
          <w:b/>
          <w:bCs/>
          <w:color w:val="215868" w:themeColor="accent5" w:themeShade="80"/>
          <w:sz w:val="32"/>
          <w:szCs w:val="32"/>
        </w:rPr>
        <w:t>:</w:t>
      </w:r>
    </w:p>
    <w:p w14:paraId="5BCB6804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</w:rPr>
      </w:pPr>
      <w:r w:rsidRPr="00C855EF">
        <w:rPr>
          <w:rFonts w:ascii="Verdana" w:hAnsi="Verdana"/>
        </w:rPr>
        <w:t xml:space="preserve">is the number of new cases of a particular disease in a particular population in a particular period of </w:t>
      </w:r>
      <w:proofErr w:type="gramStart"/>
      <w:r w:rsidRPr="00C855EF">
        <w:rPr>
          <w:rFonts w:ascii="Verdana" w:hAnsi="Verdana"/>
        </w:rPr>
        <w:t>time</w:t>
      </w:r>
      <w:proofErr w:type="gramEnd"/>
      <w:r w:rsidRPr="00C855EF">
        <w:rPr>
          <w:rFonts w:ascii="Verdana" w:hAnsi="Verdana"/>
        </w:rPr>
        <w:t xml:space="preserve"> </w:t>
      </w:r>
    </w:p>
    <w:p w14:paraId="25624DBA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000000" w:themeColor="text1"/>
          <w:rtl/>
        </w:rPr>
      </w:pPr>
      <w:r w:rsidRPr="00C855EF">
        <w:rPr>
          <w:rFonts w:ascii="Verdana" w:hAnsi="Verdana"/>
          <w:color w:val="FF0000"/>
        </w:rPr>
        <w:t xml:space="preserve">(: restricted to period of time &amp; geographic </w:t>
      </w:r>
      <w:r w:rsidR="00FC403D" w:rsidRPr="00C855EF">
        <w:rPr>
          <w:rFonts w:ascii="Verdana" w:hAnsi="Verdana"/>
          <w:color w:val="FF0000"/>
        </w:rPr>
        <w:t>region</w:t>
      </w:r>
      <w:r w:rsidR="00FC403D" w:rsidRPr="00C855EF">
        <w:rPr>
          <w:rFonts w:ascii="Verdana" w:hAnsi="Verdana"/>
          <w:b/>
          <w:bCs/>
          <w:color w:val="000000" w:themeColor="text1"/>
        </w:rPr>
        <w:t>)</w:t>
      </w:r>
      <w:r w:rsidR="00FC403D" w:rsidRPr="00C855EF">
        <w:rPr>
          <w:rFonts w:ascii="Verdana" w:hAnsi="Verdana" w:hint="cs"/>
          <w:b/>
          <w:bCs/>
          <w:color w:val="000000" w:themeColor="text1"/>
          <w:rtl/>
        </w:rPr>
        <w:t xml:space="preserve"> يعني</w:t>
      </w:r>
      <w:r w:rsidRPr="00C855EF">
        <w:rPr>
          <w:rFonts w:ascii="Verdana" w:hAnsi="Verdana"/>
          <w:b/>
          <w:bCs/>
          <w:color w:val="000000" w:themeColor="text1"/>
          <w:rtl/>
        </w:rPr>
        <w:t xml:space="preserve"> لازم يكون في مكان وزمن محدد في فترة معينة </w:t>
      </w:r>
    </w:p>
    <w:p w14:paraId="474C9E1B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215868" w:themeColor="accent5" w:themeShade="80"/>
          <w:sz w:val="32"/>
          <w:szCs w:val="32"/>
        </w:rPr>
      </w:pPr>
      <w:r w:rsidRPr="00C855EF">
        <w:rPr>
          <w:rFonts w:ascii="Verdana" w:hAnsi="Verdana"/>
          <w:b/>
          <w:bCs/>
          <w:color w:val="215868" w:themeColor="accent5" w:themeShade="80"/>
          <w:sz w:val="24"/>
          <w:szCs w:val="24"/>
        </w:rPr>
        <w:t>Example</w:t>
      </w:r>
      <w:r w:rsidRPr="00C855EF">
        <w:rPr>
          <w:rFonts w:ascii="Verdana" w:hAnsi="Verdana"/>
          <w:sz w:val="20"/>
          <w:szCs w:val="20"/>
        </w:rPr>
        <w:t xml:space="preserve">: </w:t>
      </w:r>
      <w:r w:rsidRPr="00C855EF">
        <w:rPr>
          <w:rFonts w:ascii="Verdana" w:hAnsi="Verdana"/>
          <w:color w:val="4F6228" w:themeColor="accent3" w:themeShade="80"/>
        </w:rPr>
        <w:t xml:space="preserve">during last Hajj period, there has been an increased incidence of </w:t>
      </w:r>
      <w:r w:rsidRPr="00C855EF">
        <w:rPr>
          <w:rFonts w:ascii="Verdana" w:hAnsi="Verdana"/>
          <w:color w:val="4F6228" w:themeColor="accent3" w:themeShade="80"/>
          <w:highlight w:val="yellow"/>
        </w:rPr>
        <w:t>influenza</w:t>
      </w:r>
      <w:r w:rsidRPr="00C855EF">
        <w:rPr>
          <w:rFonts w:ascii="Verdana" w:hAnsi="Verdana"/>
          <w:color w:val="4F6228" w:themeColor="accent3" w:themeShade="80"/>
        </w:rPr>
        <w:t xml:space="preserve"> virus because it was crowded in Mecca.</w:t>
      </w:r>
    </w:p>
    <w:p w14:paraId="615A3ADD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215868" w:themeColor="accent5" w:themeShade="80"/>
          <w:sz w:val="32"/>
          <w:szCs w:val="32"/>
        </w:rPr>
      </w:pPr>
    </w:p>
    <w:p w14:paraId="5D910DF2" w14:textId="77777777" w:rsidR="000F45E6" w:rsidRPr="00C855EF" w:rsidRDefault="000F45E6" w:rsidP="000F45E6">
      <w:pPr>
        <w:pStyle w:val="ListParagraph"/>
        <w:numPr>
          <w:ilvl w:val="0"/>
          <w:numId w:val="23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4"/>
          <w:szCs w:val="24"/>
        </w:rPr>
      </w:pPr>
      <w:r w:rsidRPr="00C855EF">
        <w:rPr>
          <w:rFonts w:ascii="Verdana" w:hAnsi="Verdana"/>
          <w:b/>
          <w:bCs/>
          <w:color w:val="215868" w:themeColor="accent5" w:themeShade="80"/>
          <w:sz w:val="24"/>
          <w:szCs w:val="24"/>
        </w:rPr>
        <w:lastRenderedPageBreak/>
        <w:t xml:space="preserve"> Factors which affect incidence and prevalence:</w:t>
      </w:r>
    </w:p>
    <w:p w14:paraId="20D0D8B4" w14:textId="77777777" w:rsidR="000F45E6" w:rsidRPr="00C855EF" w:rsidRDefault="000F45E6" w:rsidP="000F45E6">
      <w:pPr>
        <w:pStyle w:val="ListParagraph"/>
        <w:numPr>
          <w:ilvl w:val="0"/>
          <w:numId w:val="24"/>
        </w:numPr>
        <w:tabs>
          <w:tab w:val="left" w:pos="7385"/>
        </w:tabs>
        <w:bidi w:val="0"/>
        <w:rPr>
          <w:rFonts w:ascii="Verdana" w:hAnsi="Verdana"/>
          <w:color w:val="FF0000"/>
        </w:rPr>
      </w:pPr>
      <w:r w:rsidRPr="00C855EF">
        <w:rPr>
          <w:rFonts w:ascii="Verdana" w:hAnsi="Verdana"/>
          <w:color w:val="FF0000"/>
        </w:rPr>
        <w:t>Time</w:t>
      </w:r>
    </w:p>
    <w:p w14:paraId="0716386D" w14:textId="77777777" w:rsidR="000F45E6" w:rsidRPr="00C855EF" w:rsidRDefault="000F45E6" w:rsidP="000F45E6">
      <w:pPr>
        <w:pStyle w:val="ListParagraph"/>
        <w:numPr>
          <w:ilvl w:val="0"/>
          <w:numId w:val="24"/>
        </w:numPr>
        <w:tabs>
          <w:tab w:val="left" w:pos="7385"/>
        </w:tabs>
        <w:bidi w:val="0"/>
        <w:rPr>
          <w:rFonts w:ascii="Verdana" w:hAnsi="Verdana"/>
          <w:color w:val="FF0000"/>
        </w:rPr>
      </w:pPr>
      <w:r w:rsidRPr="00C855EF">
        <w:rPr>
          <w:rFonts w:ascii="Verdana" w:hAnsi="Verdana"/>
          <w:color w:val="FF0000"/>
        </w:rPr>
        <w:t xml:space="preserve">Place </w:t>
      </w:r>
    </w:p>
    <w:p w14:paraId="7A7F6890" w14:textId="77777777" w:rsidR="000F45E6" w:rsidRPr="00C855EF" w:rsidRDefault="000F45E6" w:rsidP="000F45E6">
      <w:pPr>
        <w:pStyle w:val="ListParagraph"/>
        <w:numPr>
          <w:ilvl w:val="0"/>
          <w:numId w:val="24"/>
        </w:numPr>
        <w:tabs>
          <w:tab w:val="left" w:pos="7385"/>
        </w:tabs>
        <w:bidi w:val="0"/>
        <w:rPr>
          <w:rFonts w:ascii="Verdana" w:hAnsi="Verdana"/>
          <w:color w:val="FF0000"/>
        </w:rPr>
      </w:pPr>
      <w:r w:rsidRPr="00C855EF">
        <w:rPr>
          <w:rFonts w:ascii="Verdana" w:hAnsi="Verdana"/>
          <w:color w:val="FF0000"/>
        </w:rPr>
        <w:t>Person</w:t>
      </w:r>
    </w:p>
    <w:p w14:paraId="04DB5AA5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1506"/>
        <w:rPr>
          <w:rFonts w:ascii="Verdana" w:hAnsi="Verdana"/>
          <w:color w:val="000000" w:themeColor="text1"/>
        </w:rPr>
      </w:pPr>
    </w:p>
    <w:p w14:paraId="6E312901" w14:textId="77777777" w:rsidR="000F45E6" w:rsidRPr="00C855EF" w:rsidRDefault="00FC403D" w:rsidP="000F45E6">
      <w:pPr>
        <w:pStyle w:val="ListParagraph"/>
        <w:numPr>
          <w:ilvl w:val="0"/>
          <w:numId w:val="18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4"/>
          <w:szCs w:val="24"/>
        </w:rPr>
      </w:pPr>
      <w:proofErr w:type="spellStart"/>
      <w:r>
        <w:rPr>
          <w:rFonts w:ascii="Verdana" w:hAnsi="Verdana"/>
          <w:b/>
          <w:bCs/>
          <w:color w:val="215868" w:themeColor="accent5" w:themeShade="80"/>
          <w:sz w:val="28"/>
          <w:szCs w:val="28"/>
        </w:rPr>
        <w:t>Sequa</w:t>
      </w:r>
      <w:r w:rsidRPr="00C855EF">
        <w:rPr>
          <w:rFonts w:ascii="Verdana" w:hAnsi="Verdana"/>
          <w:b/>
          <w:bCs/>
          <w:color w:val="215868" w:themeColor="accent5" w:themeShade="80"/>
          <w:sz w:val="28"/>
          <w:szCs w:val="28"/>
        </w:rPr>
        <w:t>lea</w:t>
      </w:r>
      <w:proofErr w:type="spellEnd"/>
      <w:r w:rsidR="000F45E6" w:rsidRPr="00C855EF">
        <w:rPr>
          <w:rFonts w:ascii="Verdana" w:hAnsi="Verdana"/>
          <w:b/>
          <w:bCs/>
          <w:color w:val="215868" w:themeColor="accent5" w:themeShade="80"/>
          <w:sz w:val="24"/>
          <w:szCs w:val="24"/>
        </w:rPr>
        <w:t xml:space="preserve"> </w:t>
      </w:r>
      <w:r w:rsidR="000F45E6" w:rsidRPr="00C855EF">
        <w:rPr>
          <w:rFonts w:ascii="Verdana" w:hAnsi="Verdana"/>
          <w:b/>
          <w:bCs/>
          <w:color w:val="215868" w:themeColor="accent5" w:themeShade="80"/>
          <w:sz w:val="24"/>
          <w:szCs w:val="24"/>
          <w:rtl/>
        </w:rPr>
        <w:t>(</w:t>
      </w:r>
      <w:r w:rsidRPr="00C855EF">
        <w:rPr>
          <w:rFonts w:ascii="Verdana" w:hAnsi="Verdana" w:hint="cs"/>
          <w:b/>
          <w:bCs/>
          <w:color w:val="215868" w:themeColor="accent5" w:themeShade="80"/>
          <w:sz w:val="24"/>
          <w:szCs w:val="24"/>
          <w:rtl/>
        </w:rPr>
        <w:t>المضاعفات)</w:t>
      </w:r>
      <w:r w:rsidR="000F45E6" w:rsidRPr="00C855EF">
        <w:rPr>
          <w:rFonts w:ascii="Verdana" w:hAnsi="Verdana"/>
          <w:b/>
          <w:bCs/>
          <w:color w:val="215868" w:themeColor="accent5" w:themeShade="80"/>
          <w:sz w:val="24"/>
          <w:szCs w:val="24"/>
        </w:rPr>
        <w:t>:</w:t>
      </w:r>
    </w:p>
    <w:p w14:paraId="6EFF0CFD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215868" w:themeColor="accent5" w:themeShade="80"/>
          <w:sz w:val="28"/>
          <w:szCs w:val="28"/>
          <w:rtl/>
        </w:rPr>
      </w:pPr>
      <w:r w:rsidRPr="00C855EF">
        <w:rPr>
          <w:rFonts w:ascii="Verdana" w:hAnsi="Verdana"/>
        </w:rPr>
        <w:t xml:space="preserve">is the complication or the consequence of a </w:t>
      </w:r>
      <w:proofErr w:type="gramStart"/>
      <w:r w:rsidR="00FC403D" w:rsidRPr="00C855EF">
        <w:rPr>
          <w:rFonts w:ascii="Verdana" w:hAnsi="Verdana"/>
        </w:rPr>
        <w:t>disease</w:t>
      </w:r>
      <w:r w:rsidR="00FC403D">
        <w:rPr>
          <w:rFonts w:ascii="Verdana" w:hAnsi="Verdana"/>
        </w:rPr>
        <w:t>.</w:t>
      </w:r>
      <w:proofErr w:type="gramEnd"/>
    </w:p>
    <w:p w14:paraId="49A2290A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215868" w:themeColor="accent5" w:themeShade="80"/>
          <w:sz w:val="28"/>
          <w:szCs w:val="28"/>
        </w:rPr>
      </w:pPr>
    </w:p>
    <w:p w14:paraId="6D0D4A75" w14:textId="77777777" w:rsidR="000F45E6" w:rsidRPr="00C855EF" w:rsidRDefault="000F45E6" w:rsidP="000F45E6">
      <w:pPr>
        <w:pStyle w:val="ListParagraph"/>
        <w:numPr>
          <w:ilvl w:val="0"/>
          <w:numId w:val="18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8"/>
          <w:szCs w:val="28"/>
        </w:rPr>
      </w:pPr>
      <w:r w:rsidRPr="00C855EF">
        <w:rPr>
          <w:rFonts w:ascii="Verdana" w:hAnsi="Verdana"/>
          <w:b/>
          <w:bCs/>
          <w:color w:val="215868" w:themeColor="accent5" w:themeShade="80"/>
          <w:sz w:val="28"/>
          <w:szCs w:val="28"/>
        </w:rPr>
        <w:t xml:space="preserve">Prognosis </w:t>
      </w:r>
      <w:r w:rsidRPr="00C855EF">
        <w:rPr>
          <w:rFonts w:ascii="Verdana" w:hAnsi="Verdana"/>
          <w:b/>
          <w:bCs/>
          <w:color w:val="215868" w:themeColor="accent5" w:themeShade="80"/>
          <w:sz w:val="28"/>
          <w:szCs w:val="28"/>
          <w:rtl/>
        </w:rPr>
        <w:t>التنبؤ)</w:t>
      </w:r>
      <w:r w:rsidR="00FC403D" w:rsidRPr="00C855EF">
        <w:rPr>
          <w:rFonts w:ascii="Verdana" w:hAnsi="Verdana"/>
          <w:b/>
          <w:bCs/>
          <w:color w:val="215868" w:themeColor="accent5" w:themeShade="80"/>
          <w:sz w:val="28"/>
          <w:szCs w:val="28"/>
        </w:rPr>
        <w:t>):</w:t>
      </w:r>
    </w:p>
    <w:p w14:paraId="31EE64F0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rtl/>
        </w:rPr>
      </w:pPr>
      <w:r w:rsidRPr="00C855EF">
        <w:rPr>
          <w:rFonts w:ascii="Verdana" w:hAnsi="Verdana"/>
        </w:rPr>
        <w:t xml:space="preserve">is the expected outcome of the disease based on severity of any </w:t>
      </w:r>
      <w:proofErr w:type="gramStart"/>
      <w:r w:rsidR="00FC403D">
        <w:rPr>
          <w:rFonts w:ascii="Verdana" w:hAnsi="Verdana"/>
        </w:rPr>
        <w:t>disease.</w:t>
      </w:r>
      <w:proofErr w:type="gramEnd"/>
    </w:p>
    <w:p w14:paraId="21A31D89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</w:rPr>
      </w:pPr>
    </w:p>
    <w:p w14:paraId="09B0DC27" w14:textId="77777777" w:rsidR="000F45E6" w:rsidRPr="00C855EF" w:rsidRDefault="000F45E6" w:rsidP="000F45E6">
      <w:pPr>
        <w:pStyle w:val="ListParagraph"/>
        <w:numPr>
          <w:ilvl w:val="0"/>
          <w:numId w:val="18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32"/>
          <w:szCs w:val="32"/>
        </w:rPr>
      </w:pPr>
      <w:r w:rsidRPr="00C855EF">
        <w:rPr>
          <w:rFonts w:ascii="Verdana" w:hAnsi="Verdana"/>
          <w:b/>
          <w:bCs/>
          <w:color w:val="215868" w:themeColor="accent5" w:themeShade="80"/>
          <w:sz w:val="32"/>
          <w:szCs w:val="32"/>
        </w:rPr>
        <w:t xml:space="preserve">Morbidity </w:t>
      </w:r>
      <w:r w:rsidRPr="00C855EF">
        <w:rPr>
          <w:rFonts w:ascii="Verdana" w:hAnsi="Verdana"/>
          <w:b/>
          <w:bCs/>
          <w:color w:val="215868" w:themeColor="accent5" w:themeShade="80"/>
          <w:sz w:val="32"/>
          <w:szCs w:val="32"/>
          <w:rtl/>
        </w:rPr>
        <w:t xml:space="preserve">نسبة انتشار </w:t>
      </w:r>
      <w:r w:rsidR="00FC403D" w:rsidRPr="00C855EF">
        <w:rPr>
          <w:rFonts w:ascii="Verdana" w:hAnsi="Verdana" w:hint="cs"/>
          <w:b/>
          <w:bCs/>
          <w:color w:val="215868" w:themeColor="accent5" w:themeShade="80"/>
          <w:sz w:val="32"/>
          <w:szCs w:val="32"/>
          <w:rtl/>
        </w:rPr>
        <w:t>المرض)</w:t>
      </w:r>
      <w:r w:rsidR="00FC403D" w:rsidRPr="00C855EF">
        <w:rPr>
          <w:rFonts w:ascii="Verdana" w:hAnsi="Verdana"/>
          <w:b/>
          <w:bCs/>
          <w:color w:val="215868" w:themeColor="accent5" w:themeShade="80"/>
          <w:sz w:val="32"/>
          <w:szCs w:val="32"/>
        </w:rPr>
        <w:t>):</w:t>
      </w:r>
    </w:p>
    <w:p w14:paraId="60FA6D4D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215868" w:themeColor="accent5" w:themeShade="80"/>
          <w:sz w:val="28"/>
          <w:szCs w:val="28"/>
        </w:rPr>
      </w:pPr>
      <w:r w:rsidRPr="00C855EF">
        <w:rPr>
          <w:rFonts w:ascii="Verdana" w:hAnsi="Verdana"/>
        </w:rPr>
        <w:t xml:space="preserve"> a measurement of sickness or disease within a geographical location</w:t>
      </w:r>
      <w:r w:rsidRPr="00C855EF">
        <w:rPr>
          <w:rFonts w:ascii="Verdana" w:hAnsi="Verdana"/>
          <w:b/>
          <w:bCs/>
          <w:color w:val="215868" w:themeColor="accent5" w:themeShade="80"/>
          <w:sz w:val="28"/>
          <w:szCs w:val="28"/>
        </w:rPr>
        <w:t>.</w:t>
      </w:r>
    </w:p>
    <w:p w14:paraId="02401877" w14:textId="77777777" w:rsidR="000F45E6" w:rsidRPr="00C855EF" w:rsidRDefault="000F45E6" w:rsidP="000F45E6">
      <w:pPr>
        <w:pStyle w:val="ListParagraph"/>
        <w:numPr>
          <w:ilvl w:val="0"/>
          <w:numId w:val="25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8"/>
          <w:szCs w:val="28"/>
        </w:rPr>
      </w:pPr>
      <w:r w:rsidRPr="00C855EF">
        <w:rPr>
          <w:rFonts w:ascii="Verdana" w:hAnsi="Verdana"/>
        </w:rPr>
        <w:t xml:space="preserve">is the presence of </w:t>
      </w:r>
      <w:r w:rsidR="00FC403D" w:rsidRPr="00C855EF">
        <w:rPr>
          <w:rFonts w:ascii="Verdana" w:hAnsi="Verdana"/>
        </w:rPr>
        <w:t>illness</w:t>
      </w:r>
      <w:r w:rsidR="00FC403D" w:rsidRPr="00C855EF">
        <w:rPr>
          <w:rFonts w:ascii="Verdana" w:hAnsi="Verdana"/>
          <w:b/>
          <w:bCs/>
          <w:color w:val="215868" w:themeColor="accent5" w:themeShade="80"/>
          <w:sz w:val="28"/>
          <w:szCs w:val="28"/>
        </w:rPr>
        <w:t>?</w:t>
      </w:r>
    </w:p>
    <w:p w14:paraId="6FF73983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1146"/>
        <w:rPr>
          <w:rFonts w:ascii="Verdana" w:hAnsi="Verdana"/>
          <w:b/>
          <w:bCs/>
          <w:color w:val="215868" w:themeColor="accent5" w:themeShade="80"/>
          <w:sz w:val="28"/>
          <w:szCs w:val="28"/>
        </w:rPr>
      </w:pPr>
      <w:r w:rsidRPr="00C855EF">
        <w:rPr>
          <w:rFonts w:ascii="Verdana" w:hAnsi="Verdana"/>
          <w:b/>
          <w:bCs/>
          <w:color w:val="215868" w:themeColor="accent5" w:themeShade="80"/>
          <w:sz w:val="28"/>
          <w:szCs w:val="28"/>
        </w:rPr>
        <w:t xml:space="preserve"> </w:t>
      </w:r>
    </w:p>
    <w:p w14:paraId="7A663DD7" w14:textId="77777777" w:rsidR="000F45E6" w:rsidRPr="00BF73AD" w:rsidRDefault="000F45E6" w:rsidP="000F45E6">
      <w:pPr>
        <w:pStyle w:val="ListParagraph"/>
        <w:numPr>
          <w:ilvl w:val="0"/>
          <w:numId w:val="18"/>
        </w:numPr>
        <w:tabs>
          <w:tab w:val="left" w:pos="7385"/>
        </w:tabs>
        <w:bidi w:val="0"/>
        <w:rPr>
          <w:rFonts w:ascii="Verdana" w:hAnsi="Verdana"/>
          <w:b/>
          <w:bCs/>
          <w:color w:val="215868" w:themeColor="accent5" w:themeShade="80"/>
          <w:sz w:val="24"/>
          <w:szCs w:val="24"/>
        </w:rPr>
      </w:pPr>
      <w:r w:rsidRPr="00BF73AD">
        <w:rPr>
          <w:rFonts w:ascii="Verdana" w:hAnsi="Verdana"/>
          <w:b/>
          <w:bCs/>
          <w:color w:val="215868" w:themeColor="accent5" w:themeShade="80"/>
          <w:sz w:val="24"/>
          <w:szCs w:val="24"/>
        </w:rPr>
        <w:t xml:space="preserve">Mortality rate </w:t>
      </w:r>
      <w:r w:rsidRPr="00BF73AD">
        <w:rPr>
          <w:rFonts w:ascii="Verdana" w:hAnsi="Verdana"/>
          <w:b/>
          <w:bCs/>
          <w:color w:val="215868" w:themeColor="accent5" w:themeShade="80"/>
          <w:sz w:val="24"/>
          <w:szCs w:val="24"/>
          <w:rtl/>
        </w:rPr>
        <w:t>معدل الوفيات )</w:t>
      </w:r>
      <w:r w:rsidRPr="00BF73AD">
        <w:rPr>
          <w:rFonts w:ascii="Verdana" w:hAnsi="Verdana"/>
          <w:b/>
          <w:bCs/>
          <w:color w:val="215868" w:themeColor="accent5" w:themeShade="80"/>
          <w:sz w:val="24"/>
          <w:szCs w:val="24"/>
        </w:rPr>
        <w:t xml:space="preserve">) </w:t>
      </w:r>
      <w:r w:rsidRPr="00BF73AD">
        <w:rPr>
          <w:rFonts w:ascii="Verdana" w:hAnsi="Verdana"/>
          <w:b/>
          <w:bCs/>
          <w:color w:val="215868" w:themeColor="accent5" w:themeShade="80"/>
          <w:sz w:val="24"/>
          <w:szCs w:val="24"/>
        </w:rPr>
        <w:sym w:font="Wingdings" w:char="F04C"/>
      </w:r>
      <w:r w:rsidRPr="00BF73AD">
        <w:rPr>
          <w:rFonts w:ascii="Verdana" w:hAnsi="Verdana"/>
          <w:b/>
          <w:bCs/>
          <w:color w:val="215868" w:themeColor="accent5" w:themeShade="80"/>
          <w:sz w:val="24"/>
          <w:szCs w:val="24"/>
        </w:rPr>
        <w:t xml:space="preserve"> : </w:t>
      </w:r>
    </w:p>
    <w:p w14:paraId="3F5F5D90" w14:textId="77777777" w:rsidR="000F45E6" w:rsidRPr="00C855EF" w:rsidRDefault="000F45E6" w:rsidP="000F45E6">
      <w:pPr>
        <w:pStyle w:val="ListParagraph"/>
        <w:tabs>
          <w:tab w:val="left" w:pos="7385"/>
        </w:tabs>
        <w:bidi w:val="0"/>
        <w:ind w:left="786"/>
        <w:rPr>
          <w:rFonts w:ascii="Verdana" w:hAnsi="Verdana"/>
          <w:b/>
          <w:bCs/>
          <w:color w:val="215868" w:themeColor="accent5" w:themeShade="80"/>
          <w:sz w:val="28"/>
          <w:szCs w:val="28"/>
        </w:rPr>
      </w:pPr>
      <w:r w:rsidRPr="00C855EF">
        <w:rPr>
          <w:rFonts w:ascii="Verdana" w:hAnsi="Verdana"/>
        </w:rPr>
        <w:t xml:space="preserve"> is a measure of the number of people dead in a particular population due a particular period of </w:t>
      </w:r>
      <w:proofErr w:type="gramStart"/>
      <w:r w:rsidR="00FC403D">
        <w:rPr>
          <w:rFonts w:ascii="Verdana" w:hAnsi="Verdana"/>
        </w:rPr>
        <w:t>time.</w:t>
      </w:r>
      <w:proofErr w:type="gramEnd"/>
      <w:r w:rsidRPr="00C855EF">
        <w:rPr>
          <w:rFonts w:ascii="Verdana" w:hAnsi="Verdana"/>
        </w:rPr>
        <w:t xml:space="preserve"> Mortality rate can be calculated for any particular disease e.g. mortality rates are high for people with high grade cancers.</w:t>
      </w:r>
    </w:p>
    <w:p w14:paraId="48952BE9" w14:textId="77777777" w:rsidR="000F45E6" w:rsidRP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62626" w:themeColor="text1" w:themeTint="D9"/>
          <w:sz w:val="24"/>
          <w:szCs w:val="24"/>
        </w:rPr>
      </w:pPr>
    </w:p>
    <w:p w14:paraId="1DC2783E" w14:textId="77777777" w:rsidR="00266843" w:rsidRDefault="00266843" w:rsidP="00266843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488B99E5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2E9BC8F3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2978D531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1B977426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1C4F83E3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31836A24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198BB648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1FDC9B69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6D42C7E9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35FC1B66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23B3E54F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4770C597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4C590D0B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0F563B03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7A2297A9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1C2129BB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3F4A9DCF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2C94F4DA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69822330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408CDA07" w14:textId="77777777" w:rsidR="000F45E6" w:rsidRDefault="000F45E6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</w:p>
    <w:p w14:paraId="76952677" w14:textId="77777777" w:rsidR="000F45E6" w:rsidRPr="00266843" w:rsidRDefault="00883CF3" w:rsidP="000F45E6">
      <w:pPr>
        <w:pStyle w:val="ListParagraph"/>
        <w:bidi w:val="0"/>
        <w:ind w:left="0"/>
        <w:rPr>
          <w:rFonts w:ascii="Verdana" w:hAnsi="Verdana"/>
          <w:b/>
          <w:bCs/>
          <w:color w:val="215868" w:themeColor="accent5" w:themeShade="80"/>
          <w:sz w:val="20"/>
          <w:szCs w:val="20"/>
        </w:rPr>
      </w:pPr>
      <w:r>
        <w:rPr>
          <w:b/>
          <w:bCs/>
          <w:noProof/>
          <w:color w:val="4BACC6" w:themeColor="accent5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7B89F2" wp14:editId="1167C948">
                <wp:simplePos x="0" y="0"/>
                <wp:positionH relativeFrom="column">
                  <wp:posOffset>-282633</wp:posOffset>
                </wp:positionH>
                <wp:positionV relativeFrom="paragraph">
                  <wp:posOffset>-257695</wp:posOffset>
                </wp:positionV>
                <wp:extent cx="4679950" cy="407324"/>
                <wp:effectExtent l="0" t="0" r="25400" b="12065"/>
                <wp:wrapNone/>
                <wp:docPr id="76" name="خماس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407324"/>
                        </a:xfrm>
                        <a:prstGeom prst="homePlate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9524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خماسي 41" o:spid="_x0000_s1026" type="#_x0000_t15" style="position:absolute;margin-left:-22.25pt;margin-top:-20.3pt;width:368.5pt;height:32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" adj="20660" fillcolor="#4bacc6 [3208]" strokecolor="#243f60 [1604]" strokeweight="2pt"/>
            </w:pict>
          </mc:Fallback>
        </mc:AlternateContent>
      </w:r>
      <w:r>
        <w:rPr>
          <w:b/>
          <w:bCs/>
          <w:noProof/>
          <w:color w:val="4BACC6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5A183C1" wp14:editId="30487096">
                <wp:simplePos x="0" y="0"/>
                <wp:positionH relativeFrom="column">
                  <wp:posOffset>-382385</wp:posOffset>
                </wp:positionH>
                <wp:positionV relativeFrom="paragraph">
                  <wp:posOffset>-432261</wp:posOffset>
                </wp:positionV>
                <wp:extent cx="6358890" cy="5278582"/>
                <wp:effectExtent l="0" t="0" r="22860" b="17780"/>
                <wp:wrapNone/>
                <wp:docPr id="78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527858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A5267" w14:textId="77777777" w:rsidR="00E6093F" w:rsidRDefault="00E6093F" w:rsidP="00883CF3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B82BC1" w14:textId="77777777" w:rsidR="00E6093F" w:rsidRDefault="00E6093F" w:rsidP="00883CF3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73925C" w14:textId="77777777" w:rsidR="00E6093F" w:rsidRDefault="00E6093F" w:rsidP="00883CF3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7C2A805" w14:textId="77777777" w:rsidR="00E6093F" w:rsidRDefault="00E6093F" w:rsidP="00883CF3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bidi w:val="0"/>
                              <w:spacing w:line="240" w:lineRule="auto"/>
                              <w:rPr>
                                <w:rFonts w:ascii="Verdana" w:hAnsi="Verdana"/>
                              </w:rPr>
                            </w:pPr>
                            <w:r w:rsidRPr="002B2869">
                              <w:rPr>
                                <w:rFonts w:ascii="Verdana" w:hAnsi="Verdana"/>
                              </w:rPr>
                              <w:t xml:space="preserve">To investigate the extent of a disease in a community </w:t>
                            </w:r>
                            <w:r>
                              <w:rPr>
                                <w:rFonts w:ascii="Verdana" w:hAnsi="Verdana" w:hint="cs"/>
                                <w:rtl/>
                              </w:rPr>
                              <w:t xml:space="preserve">                                         </w:t>
                            </w:r>
                            <w:proofErr w:type="gramStart"/>
                            <w:r>
                              <w:rPr>
                                <w:rFonts w:ascii="Verdana" w:hAnsi="Verdana" w:hint="cs"/>
                                <w:rtl/>
                              </w:rPr>
                              <w:t xml:space="preserve">   </w:t>
                            </w:r>
                            <w:r w:rsidRPr="002B2869">
                              <w:rPr>
                                <w:rFonts w:ascii="Verdana" w:hAnsi="Verdana"/>
                                <w:color w:val="808080" w:themeColor="background1" w:themeShade="80"/>
                                <w:rtl/>
                              </w:rPr>
                              <w:t>(</w:t>
                            </w:r>
                            <w:proofErr w:type="gramEnd"/>
                            <w:r w:rsidRPr="002B2869">
                              <w:rPr>
                                <w:rFonts w:ascii="Verdana" w:hAnsi="Verdana"/>
                                <w:color w:val="808080" w:themeColor="background1" w:themeShade="80"/>
                                <w:rtl/>
                              </w:rPr>
                              <w:t>عشان عارفين بمدى انتشار المرض في المجت</w:t>
                            </w:r>
                            <w:r w:rsidRPr="002B2869">
                              <w:rPr>
                                <w:rFonts w:ascii="Verdana" w:hAnsi="Verdana" w:hint="cs"/>
                                <w:color w:val="808080" w:themeColor="background1" w:themeShade="80"/>
                                <w:rtl/>
                              </w:rPr>
                              <w:t>مع)</w:t>
                            </w:r>
                          </w:p>
                          <w:p w14:paraId="51B47E10" w14:textId="77777777" w:rsidR="00E6093F" w:rsidRPr="002B2869" w:rsidRDefault="00E6093F" w:rsidP="00883CF3">
                            <w:pPr>
                              <w:pStyle w:val="ListParagraph"/>
                              <w:bidi w:val="0"/>
                              <w:spacing w:line="240" w:lineRule="auto"/>
                              <w:rPr>
                                <w:rFonts w:ascii="Verdana" w:hAnsi="Verdana"/>
                              </w:rPr>
                            </w:pPr>
                          </w:p>
                          <w:p w14:paraId="14551923" w14:textId="77777777" w:rsidR="00E6093F" w:rsidRDefault="00E6093F" w:rsidP="00883CF3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bidi w:val="0"/>
                              <w:spacing w:line="240" w:lineRule="auto"/>
                              <w:rPr>
                                <w:rFonts w:ascii="Verdana" w:hAnsi="Verdana"/>
                              </w:rPr>
                            </w:pPr>
                            <w:r w:rsidRPr="002B2869">
                              <w:rPr>
                                <w:rFonts w:ascii="Verdana" w:hAnsi="Verdana"/>
                              </w:rPr>
                              <w:t>To study natural pattern/history and prognosis of disease.</w:t>
                            </w:r>
                            <w:r>
                              <w:rPr>
                                <w:rFonts w:ascii="Verdana" w:hAnsi="Verdana" w:hint="cs"/>
                                <w:rtl/>
                              </w:rPr>
                              <w:t xml:space="preserve">   </w:t>
                            </w:r>
                          </w:p>
                          <w:p w14:paraId="1FB207B8" w14:textId="77777777" w:rsidR="00E6093F" w:rsidRDefault="00E6093F" w:rsidP="00883CF3">
                            <w:pPr>
                              <w:pStyle w:val="ListParagraph"/>
                              <w:bidi w:val="0"/>
                              <w:spacing w:line="240" w:lineRule="auto"/>
                              <w:rPr>
                                <w:rFonts w:ascii="Verdana" w:hAnsi="Verdana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2B2869">
                              <w:rPr>
                                <w:rFonts w:ascii="Verdana" w:hAnsi="Verdana"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 xml:space="preserve">                 (نعرف انماط التشخيص</w:t>
                            </w:r>
                            <w:r w:rsidRPr="002B2869">
                              <w:rPr>
                                <w:rFonts w:ascii="Verdana" w:hAnsi="Verdana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 xml:space="preserve"> وكيف نقدر نتنبأ بالمرض) </w:t>
                            </w:r>
                          </w:p>
                          <w:p w14:paraId="0BDED392" w14:textId="77777777" w:rsidR="00E6093F" w:rsidRDefault="00E6093F" w:rsidP="00883CF3">
                            <w:pPr>
                              <w:pStyle w:val="ListParagraph"/>
                              <w:bidi w:val="0"/>
                              <w:spacing w:line="240" w:lineRule="auto"/>
                              <w:rPr>
                                <w:rFonts w:ascii="Verdana" w:hAnsi="Verdana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7E674494" w14:textId="77777777" w:rsidR="00E6093F" w:rsidRPr="002B2869" w:rsidRDefault="00E6093F" w:rsidP="00883CF3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bidi w:val="0"/>
                              <w:spacing w:line="240" w:lineRule="auto"/>
                              <w:rPr>
                                <w:rFonts w:ascii="Verdana" w:hAnsi="Verdana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C855EF">
                              <w:rPr>
                                <w:rFonts w:ascii="Verdana" w:hAnsi="Verdana"/>
                              </w:rPr>
                              <w:t>To identify causes and risk factors</w:t>
                            </w:r>
                            <w:r w:rsidRPr="002B286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ABED8FA" w14:textId="77777777" w:rsidR="00E6093F" w:rsidRDefault="00E6093F" w:rsidP="00883CF3">
                            <w:pPr>
                              <w:pStyle w:val="ListParagraph"/>
                              <w:bidi w:val="0"/>
                              <w:spacing w:line="240" w:lineRule="auto"/>
                              <w:rPr>
                                <w:rFonts w:ascii="Verdana" w:hAnsi="Verdana"/>
                                <w:color w:val="808080" w:themeColor="background1" w:themeShade="80"/>
                              </w:rPr>
                            </w:pPr>
                            <w:r w:rsidRPr="00C855EF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Pr="002B2869">
                              <w:rPr>
                                <w:rFonts w:ascii="Verdana" w:hAnsi="Verdana"/>
                                <w:color w:val="808080" w:themeColor="background1" w:themeShade="80"/>
                                <w:rtl/>
                              </w:rPr>
                              <w:t>(عشان نعرف الاسباب وايش هي عوامل الخطورة في هذا المرض )</w:t>
                            </w:r>
                          </w:p>
                          <w:p w14:paraId="6696C85C" w14:textId="77777777" w:rsidR="00E6093F" w:rsidRDefault="00E6093F" w:rsidP="00883CF3">
                            <w:pPr>
                              <w:pStyle w:val="ListParagraph"/>
                              <w:bidi w:val="0"/>
                              <w:spacing w:line="240" w:lineRule="auto"/>
                              <w:rPr>
                                <w:rFonts w:ascii="Verdana" w:hAnsi="Verdana"/>
                                <w:color w:val="808080" w:themeColor="background1" w:themeShade="80"/>
                              </w:rPr>
                            </w:pPr>
                          </w:p>
                          <w:p w14:paraId="41914D95" w14:textId="77777777" w:rsidR="00E6093F" w:rsidRDefault="00E6093F" w:rsidP="00883CF3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bidi w:val="0"/>
                              <w:spacing w:line="240" w:lineRule="auto"/>
                              <w:rPr>
                                <w:rFonts w:ascii="Verdana" w:hAnsi="Verdana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C855EF">
                              <w:rPr>
                                <w:rFonts w:ascii="Verdana" w:hAnsi="Verdana"/>
                              </w:rPr>
                              <w:t>To provide good health care based on the findings</w:t>
                            </w:r>
                            <w:r>
                              <w:rPr>
                                <w:rFonts w:ascii="Verdana" w:hAnsi="Verdana" w:hint="cs"/>
                                <w:rtl/>
                              </w:rPr>
                              <w:t>.</w:t>
                            </w:r>
                          </w:p>
                          <w:p w14:paraId="7E5A3700" w14:textId="77777777" w:rsidR="00E6093F" w:rsidRDefault="00E6093F" w:rsidP="00883CF3">
                            <w:pPr>
                              <w:pStyle w:val="ListParagraph"/>
                              <w:bidi w:val="0"/>
                              <w:spacing w:line="240" w:lineRule="auto"/>
                              <w:rPr>
                                <w:rFonts w:ascii="Verdana" w:hAnsi="Verdana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 xml:space="preserve"> (عشان نوفر العناية الصحية من المضاعفات اللي عرفناها عن هذا المرض)</w:t>
                            </w:r>
                          </w:p>
                          <w:p w14:paraId="65FCEE16" w14:textId="77777777" w:rsidR="00E6093F" w:rsidRDefault="00E6093F" w:rsidP="00883CF3">
                            <w:pPr>
                              <w:pStyle w:val="ListParagraph"/>
                              <w:bidi w:val="0"/>
                              <w:spacing w:line="240" w:lineRule="auto"/>
                              <w:rPr>
                                <w:rFonts w:ascii="Verdana" w:hAnsi="Verdana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3346C232" w14:textId="77777777" w:rsidR="00E6093F" w:rsidRPr="002B2869" w:rsidRDefault="00E6093F" w:rsidP="00883CF3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bidi w:val="0"/>
                              <w:spacing w:line="240" w:lineRule="auto"/>
                              <w:rPr>
                                <w:rFonts w:ascii="Verdana" w:hAnsi="Verdana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C855EF">
                              <w:rPr>
                                <w:rFonts w:ascii="Verdana" w:hAnsi="Verdana"/>
                              </w:rPr>
                              <w:t xml:space="preserve">To recommend and assist in various health </w:t>
                            </w:r>
                            <w:proofErr w:type="spellStart"/>
                            <w:r w:rsidRPr="00C855EF">
                              <w:rPr>
                                <w:rFonts w:ascii="Verdana" w:hAnsi="Verdana"/>
                              </w:rPr>
                              <w:t>programmes</w:t>
                            </w:r>
                            <w:proofErr w:type="spellEnd"/>
                            <w:r w:rsidRPr="00C855EF">
                              <w:rPr>
                                <w:rFonts w:ascii="Verdana" w:hAnsi="Verdana"/>
                              </w:rPr>
                              <w:t xml:space="preserve"> to prevent or treat disease (preventive and therapeutic measures), e.g. immunizations and screening programs for different disease </w:t>
                            </w:r>
                            <w:proofErr w:type="gramStart"/>
                            <w:r w:rsidRPr="00C855EF">
                              <w:rPr>
                                <w:rFonts w:ascii="Verdana" w:hAnsi="Verdana"/>
                              </w:rPr>
                              <w:t>etc</w:t>
                            </w:r>
                            <w:r>
                              <w:rPr>
                                <w:rFonts w:ascii="Verdana" w:hAnsi="Verdana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>)</w:t>
                            </w:r>
                          </w:p>
                          <w:p w14:paraId="3C94C9D6" w14:textId="77777777" w:rsidR="00E6093F" w:rsidRDefault="00E6093F" w:rsidP="00883CF3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</w:rPr>
                            </w:pPr>
                            <w:r w:rsidRPr="002B2869">
                              <w:rPr>
                                <w:rFonts w:ascii="Verdana" w:hAnsi="Verdana"/>
                                <w:color w:val="808080" w:themeColor="background1" w:themeShade="80"/>
                                <w:rtl/>
                              </w:rPr>
                              <w:t>عشان ناخذ التدابير الوقائية و العلاجية مثل : التطعيمات والفحوصات لمرض معين مثل : سرطان الثدي )</w:t>
                            </w:r>
                            <w:r w:rsidRPr="002B2869">
                              <w:rPr>
                                <w:rFonts w:ascii="Verdana" w:hAnsi="Verdana"/>
                                <w:color w:val="808080" w:themeColor="background1" w:themeShade="80"/>
                              </w:rPr>
                              <w:t>)</w:t>
                            </w:r>
                          </w:p>
                          <w:p w14:paraId="330FF022" w14:textId="77777777" w:rsidR="00E6093F" w:rsidRDefault="00E6093F" w:rsidP="00883CF3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bidi w:val="0"/>
                              <w:spacing w:line="240" w:lineRule="auto"/>
                              <w:rPr>
                                <w:rFonts w:ascii="Verdana" w:hAnsi="Verdana"/>
                                <w:color w:val="808080" w:themeColor="background1" w:themeShade="80"/>
                              </w:rPr>
                            </w:pPr>
                            <w:r w:rsidRPr="002B2869">
                              <w:rPr>
                                <w:rFonts w:ascii="Verdana" w:hAnsi="Verdana"/>
                              </w:rPr>
                              <w:t>To evaluate all health care facilities and programs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D4736E">
                              <w:rPr>
                                <w:rFonts w:ascii="Verdana" w:hAnsi="Verdana"/>
                                <w:color w:val="808080" w:themeColor="background1" w:themeShade="80"/>
                              </w:rPr>
                              <w:t>(</w:t>
                            </w:r>
                            <w:r w:rsidRPr="00D4736E">
                              <w:rPr>
                                <w:rFonts w:ascii="Verdana" w:hAnsi="Verdana"/>
                                <w:color w:val="808080" w:themeColor="background1" w:themeShade="80"/>
                                <w:rtl/>
                              </w:rPr>
                              <w:t>عشان نقيم كل مرافق وبرامج الرعاية الصح</w:t>
                            </w:r>
                            <w:r w:rsidRPr="00D4736E">
                              <w:rPr>
                                <w:rFonts w:ascii="Verdana" w:hAnsi="Verdana" w:hint="cs"/>
                                <w:color w:val="808080" w:themeColor="background1" w:themeShade="80"/>
                                <w:rtl/>
                              </w:rPr>
                              <w:t>ية</w:t>
                            </w:r>
                            <w:r w:rsidRPr="00D4736E">
                              <w:rPr>
                                <w:rFonts w:ascii="Verdana" w:hAnsi="Verdana"/>
                                <w:color w:val="808080" w:themeColor="background1" w:themeShade="80"/>
                              </w:rPr>
                              <w:t>)</w:t>
                            </w:r>
                          </w:p>
                          <w:p w14:paraId="057C1695" w14:textId="77777777" w:rsidR="00E6093F" w:rsidRPr="002B2869" w:rsidRDefault="00E6093F" w:rsidP="00883CF3">
                            <w:pPr>
                              <w:pStyle w:val="ListParagraph"/>
                              <w:bidi w:val="0"/>
                              <w:spacing w:line="240" w:lineRule="auto"/>
                              <w:rPr>
                                <w:rFonts w:ascii="Verdana" w:hAnsi="Verdana"/>
                                <w:color w:val="808080" w:themeColor="background1" w:themeShade="80"/>
                                <w:rtl/>
                              </w:rPr>
                            </w:pPr>
                          </w:p>
                          <w:p w14:paraId="047AF786" w14:textId="77777777" w:rsidR="00E6093F" w:rsidRPr="00D4736E" w:rsidRDefault="00E6093F" w:rsidP="00883CF3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bidi w:val="0"/>
                              <w:spacing w:line="240" w:lineRule="auto"/>
                              <w:rPr>
                                <w:rFonts w:ascii="Verdana" w:hAnsi="Verdana"/>
                                <w:color w:val="808080" w:themeColor="background1" w:themeShade="80"/>
                              </w:rPr>
                            </w:pPr>
                            <w:r w:rsidRPr="00D4736E">
                              <w:rPr>
                                <w:rFonts w:ascii="Verdana" w:hAnsi="Verdana"/>
                              </w:rPr>
                              <w:t>Provide information on public health in order to help the health care system and develop health policies.</w:t>
                            </w:r>
                          </w:p>
                          <w:p w14:paraId="7C76754A" w14:textId="77777777" w:rsidR="00E6093F" w:rsidRPr="002B2869" w:rsidRDefault="00E6093F" w:rsidP="00883CF3">
                            <w:pPr>
                              <w:spacing w:line="240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2B2869">
                              <w:rPr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عشان نقدم معلومات عن الصحة العامة إذا أحد سألنا ونساعد في نظام الرعایة الصحیة ونطور السیاسات الصحی</w:t>
                            </w:r>
                            <w:r w:rsidRPr="002B2869">
                              <w:rPr>
                                <w:rFonts w:hint="cs"/>
                                <w:color w:val="808080" w:themeColor="background1" w:themeShade="80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2B2869">
                              <w:rPr>
                                <w:rFonts w:hint="cs"/>
                                <w:color w:val="808080" w:themeColor="background1" w:themeShade="80"/>
                                <w:rtl/>
                              </w:rPr>
                              <w:t>)</w:t>
                            </w:r>
                            <w:r w:rsidRPr="002B2869">
                              <w:rPr>
                                <w:color w:val="808080" w:themeColor="background1" w:themeShade="8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183C1" id="مربع نص 40" o:spid="_x0000_s1037" type="#_x0000_t202" style="position:absolute;margin-left:-30.1pt;margin-top:-34.05pt;width:500.7pt;height:415.6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" fillcolor="white [3201]" strokecolor="#9bbb59 [3206]" strokeweight="2pt">
                <v:textbox>
                  <w:txbxContent>
                    <w:p w14:paraId="507A5267" w14:textId="77777777" w:rsidR="00E6093F" w:rsidRDefault="00E6093F" w:rsidP="00883CF3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7FB82BC1" w14:textId="77777777" w:rsidR="00E6093F" w:rsidRDefault="00E6093F" w:rsidP="00883CF3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5773925C" w14:textId="77777777" w:rsidR="00E6093F" w:rsidRDefault="00E6093F" w:rsidP="00883CF3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07C2A805" w14:textId="77777777" w:rsidR="00E6093F" w:rsidRDefault="00E6093F" w:rsidP="00883CF3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 w:val="0"/>
                        <w:spacing w:line="240" w:lineRule="auto"/>
                        <w:rPr>
                          <w:rFonts w:ascii="Verdana" w:hAnsi="Verdana"/>
                        </w:rPr>
                      </w:pPr>
                      <w:r w:rsidRPr="002B2869">
                        <w:rPr>
                          <w:rFonts w:ascii="Verdana" w:hAnsi="Verdana"/>
                        </w:rPr>
                        <w:t xml:space="preserve">To investigate the extent of a disease in a community </w:t>
                      </w:r>
                      <w:r>
                        <w:rPr>
                          <w:rFonts w:ascii="Verdana" w:hAnsi="Verdana" w:hint="cs"/>
                          <w:rtl/>
                        </w:rPr>
                        <w:t xml:space="preserve">                                         </w:t>
                      </w:r>
                      <w:proofErr w:type="gramStart"/>
                      <w:r>
                        <w:rPr>
                          <w:rFonts w:ascii="Verdana" w:hAnsi="Verdana" w:hint="cs"/>
                          <w:rtl/>
                        </w:rPr>
                        <w:t xml:space="preserve">   </w:t>
                      </w:r>
                      <w:r w:rsidRPr="002B2869">
                        <w:rPr>
                          <w:rFonts w:ascii="Verdana" w:hAnsi="Verdana"/>
                          <w:color w:val="808080" w:themeColor="background1" w:themeShade="80"/>
                          <w:rtl/>
                        </w:rPr>
                        <w:t>(</w:t>
                      </w:r>
                      <w:proofErr w:type="gramEnd"/>
                      <w:r w:rsidRPr="002B2869">
                        <w:rPr>
                          <w:rFonts w:ascii="Verdana" w:hAnsi="Verdana"/>
                          <w:color w:val="808080" w:themeColor="background1" w:themeShade="80"/>
                          <w:rtl/>
                        </w:rPr>
                        <w:t>عشان عارفين بمدى انتشار المرض في المجت</w:t>
                      </w:r>
                      <w:r w:rsidRPr="002B2869">
                        <w:rPr>
                          <w:rFonts w:ascii="Verdana" w:hAnsi="Verdana" w:hint="cs"/>
                          <w:color w:val="808080" w:themeColor="background1" w:themeShade="80"/>
                          <w:rtl/>
                        </w:rPr>
                        <w:t>مع)</w:t>
                      </w:r>
                    </w:p>
                    <w:p w14:paraId="51B47E10" w14:textId="77777777" w:rsidR="00E6093F" w:rsidRPr="002B2869" w:rsidRDefault="00E6093F" w:rsidP="00883CF3">
                      <w:pPr>
                        <w:pStyle w:val="ListParagraph"/>
                        <w:bidi w:val="0"/>
                        <w:spacing w:line="240" w:lineRule="auto"/>
                        <w:rPr>
                          <w:rFonts w:ascii="Verdana" w:hAnsi="Verdana"/>
                        </w:rPr>
                      </w:pPr>
                    </w:p>
                    <w:p w14:paraId="14551923" w14:textId="77777777" w:rsidR="00E6093F" w:rsidRDefault="00E6093F" w:rsidP="00883CF3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 w:val="0"/>
                        <w:spacing w:line="240" w:lineRule="auto"/>
                        <w:rPr>
                          <w:rFonts w:ascii="Verdana" w:hAnsi="Verdana"/>
                        </w:rPr>
                      </w:pPr>
                      <w:r w:rsidRPr="002B2869">
                        <w:rPr>
                          <w:rFonts w:ascii="Verdana" w:hAnsi="Verdana"/>
                        </w:rPr>
                        <w:t>To study natural pattern/history and prognosis of disease.</w:t>
                      </w:r>
                      <w:r>
                        <w:rPr>
                          <w:rFonts w:ascii="Verdana" w:hAnsi="Verdana" w:hint="cs"/>
                          <w:rtl/>
                        </w:rPr>
                        <w:t xml:space="preserve">   </w:t>
                      </w:r>
                    </w:p>
                    <w:p w14:paraId="1FB207B8" w14:textId="77777777" w:rsidR="00E6093F" w:rsidRDefault="00E6093F" w:rsidP="00883CF3">
                      <w:pPr>
                        <w:pStyle w:val="ListParagraph"/>
                        <w:bidi w:val="0"/>
                        <w:spacing w:line="240" w:lineRule="auto"/>
                        <w:rPr>
                          <w:rFonts w:ascii="Verdana" w:hAnsi="Verdana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2B2869">
                        <w:rPr>
                          <w:rFonts w:ascii="Verdana" w:hAnsi="Verdana"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 xml:space="preserve">                 (نعرف انماط التشخيص</w:t>
                      </w:r>
                      <w:r w:rsidRPr="002B2869">
                        <w:rPr>
                          <w:rFonts w:ascii="Verdana" w:hAnsi="Verdana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 xml:space="preserve"> وكيف نقدر نتنبأ بالمرض) </w:t>
                      </w:r>
                    </w:p>
                    <w:p w14:paraId="0BDED392" w14:textId="77777777" w:rsidR="00E6093F" w:rsidRDefault="00E6093F" w:rsidP="00883CF3">
                      <w:pPr>
                        <w:pStyle w:val="ListParagraph"/>
                        <w:bidi w:val="0"/>
                        <w:spacing w:line="240" w:lineRule="auto"/>
                        <w:rPr>
                          <w:rFonts w:ascii="Verdana" w:hAnsi="Verdana"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7E674494" w14:textId="77777777" w:rsidR="00E6093F" w:rsidRPr="002B2869" w:rsidRDefault="00E6093F" w:rsidP="00883CF3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 w:val="0"/>
                        <w:spacing w:line="240" w:lineRule="auto"/>
                        <w:rPr>
                          <w:rFonts w:ascii="Verdana" w:hAnsi="Verdana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C855EF">
                        <w:rPr>
                          <w:rFonts w:ascii="Verdana" w:hAnsi="Verdana"/>
                        </w:rPr>
                        <w:t>To identify causes and risk factors</w:t>
                      </w:r>
                      <w:r w:rsidRPr="002B2869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  <w:p w14:paraId="5ABED8FA" w14:textId="77777777" w:rsidR="00E6093F" w:rsidRDefault="00E6093F" w:rsidP="00883CF3">
                      <w:pPr>
                        <w:pStyle w:val="ListParagraph"/>
                        <w:bidi w:val="0"/>
                        <w:spacing w:line="240" w:lineRule="auto"/>
                        <w:rPr>
                          <w:rFonts w:ascii="Verdana" w:hAnsi="Verdana"/>
                          <w:color w:val="808080" w:themeColor="background1" w:themeShade="80"/>
                        </w:rPr>
                      </w:pPr>
                      <w:r w:rsidRPr="00C855EF">
                        <w:rPr>
                          <w:rFonts w:ascii="Verdana" w:hAnsi="Verdana"/>
                        </w:rPr>
                        <w:t xml:space="preserve">  </w:t>
                      </w:r>
                      <w:r w:rsidRPr="002B2869">
                        <w:rPr>
                          <w:rFonts w:ascii="Verdana" w:hAnsi="Verdana"/>
                          <w:color w:val="808080" w:themeColor="background1" w:themeShade="80"/>
                          <w:rtl/>
                        </w:rPr>
                        <w:t>(عشان نعرف الاسباب وايش هي عوامل الخطورة في هذا المرض )</w:t>
                      </w:r>
                    </w:p>
                    <w:p w14:paraId="6696C85C" w14:textId="77777777" w:rsidR="00E6093F" w:rsidRDefault="00E6093F" w:rsidP="00883CF3">
                      <w:pPr>
                        <w:pStyle w:val="ListParagraph"/>
                        <w:bidi w:val="0"/>
                        <w:spacing w:line="240" w:lineRule="auto"/>
                        <w:rPr>
                          <w:rFonts w:ascii="Verdana" w:hAnsi="Verdana"/>
                          <w:color w:val="808080" w:themeColor="background1" w:themeShade="80"/>
                        </w:rPr>
                      </w:pPr>
                    </w:p>
                    <w:p w14:paraId="41914D95" w14:textId="77777777" w:rsidR="00E6093F" w:rsidRDefault="00E6093F" w:rsidP="00883CF3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 w:val="0"/>
                        <w:spacing w:line="240" w:lineRule="auto"/>
                        <w:rPr>
                          <w:rFonts w:ascii="Verdana" w:hAnsi="Verdana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C855EF">
                        <w:rPr>
                          <w:rFonts w:ascii="Verdana" w:hAnsi="Verdana"/>
                        </w:rPr>
                        <w:t>To provide good health care based on the findings</w:t>
                      </w:r>
                      <w:r>
                        <w:rPr>
                          <w:rFonts w:ascii="Verdana" w:hAnsi="Verdana" w:hint="cs"/>
                          <w:rtl/>
                        </w:rPr>
                        <w:t>.</w:t>
                      </w:r>
                    </w:p>
                    <w:p w14:paraId="7E5A3700" w14:textId="77777777" w:rsidR="00E6093F" w:rsidRDefault="00E6093F" w:rsidP="00883CF3">
                      <w:pPr>
                        <w:pStyle w:val="ListParagraph"/>
                        <w:bidi w:val="0"/>
                        <w:spacing w:line="240" w:lineRule="auto"/>
                        <w:rPr>
                          <w:rFonts w:ascii="Verdana" w:hAnsi="Verdana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 xml:space="preserve"> (عشان نوفر العناية الصحية من المضاعفات اللي عرفناها عن هذا المرض)</w:t>
                      </w:r>
                    </w:p>
                    <w:p w14:paraId="65FCEE16" w14:textId="77777777" w:rsidR="00E6093F" w:rsidRDefault="00E6093F" w:rsidP="00883CF3">
                      <w:pPr>
                        <w:pStyle w:val="ListParagraph"/>
                        <w:bidi w:val="0"/>
                        <w:spacing w:line="240" w:lineRule="auto"/>
                        <w:rPr>
                          <w:rFonts w:ascii="Verdana" w:hAnsi="Verdana"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3346C232" w14:textId="77777777" w:rsidR="00E6093F" w:rsidRPr="002B2869" w:rsidRDefault="00E6093F" w:rsidP="00883CF3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 w:val="0"/>
                        <w:spacing w:line="240" w:lineRule="auto"/>
                        <w:rPr>
                          <w:rFonts w:ascii="Verdana" w:hAnsi="Verdana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C855EF">
                        <w:rPr>
                          <w:rFonts w:ascii="Verdana" w:hAnsi="Verdana"/>
                        </w:rPr>
                        <w:t xml:space="preserve">To recommend and assist in various health </w:t>
                      </w:r>
                      <w:proofErr w:type="spellStart"/>
                      <w:r w:rsidRPr="00C855EF">
                        <w:rPr>
                          <w:rFonts w:ascii="Verdana" w:hAnsi="Verdana"/>
                        </w:rPr>
                        <w:t>programmes</w:t>
                      </w:r>
                      <w:proofErr w:type="spellEnd"/>
                      <w:r w:rsidRPr="00C855EF">
                        <w:rPr>
                          <w:rFonts w:ascii="Verdana" w:hAnsi="Verdana"/>
                        </w:rPr>
                        <w:t xml:space="preserve"> to prevent or treat disease (preventive and therapeutic measures), e.g. immunizations and screening programs for different disease </w:t>
                      </w:r>
                      <w:proofErr w:type="gramStart"/>
                      <w:r w:rsidRPr="00C855EF">
                        <w:rPr>
                          <w:rFonts w:ascii="Verdana" w:hAnsi="Verdana"/>
                        </w:rPr>
                        <w:t>etc</w:t>
                      </w:r>
                      <w:r>
                        <w:rPr>
                          <w:rFonts w:ascii="Verdana" w:hAnsi="Verdana"/>
                        </w:rPr>
                        <w:t>..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>)</w:t>
                      </w:r>
                    </w:p>
                    <w:p w14:paraId="3C94C9D6" w14:textId="77777777" w:rsidR="00E6093F" w:rsidRDefault="00E6093F" w:rsidP="00883CF3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color w:val="808080" w:themeColor="background1" w:themeShade="80"/>
                        </w:rPr>
                      </w:pPr>
                      <w:r w:rsidRPr="002B2869">
                        <w:rPr>
                          <w:rFonts w:ascii="Verdana" w:hAnsi="Verdana"/>
                          <w:color w:val="808080" w:themeColor="background1" w:themeShade="80"/>
                          <w:rtl/>
                        </w:rPr>
                        <w:t>عشان ناخذ التدابير الوقائية و العلاجية مثل : التطعيمات والفحوصات لمرض معين مثل : سرطان الثدي )</w:t>
                      </w:r>
                      <w:r w:rsidRPr="002B2869">
                        <w:rPr>
                          <w:rFonts w:ascii="Verdana" w:hAnsi="Verdana"/>
                          <w:color w:val="808080" w:themeColor="background1" w:themeShade="80"/>
                        </w:rPr>
                        <w:t>)</w:t>
                      </w:r>
                    </w:p>
                    <w:p w14:paraId="330FF022" w14:textId="77777777" w:rsidR="00E6093F" w:rsidRDefault="00E6093F" w:rsidP="00883CF3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 w:val="0"/>
                        <w:spacing w:line="240" w:lineRule="auto"/>
                        <w:rPr>
                          <w:rFonts w:ascii="Verdana" w:hAnsi="Verdana"/>
                          <w:color w:val="808080" w:themeColor="background1" w:themeShade="80"/>
                        </w:rPr>
                      </w:pPr>
                      <w:r w:rsidRPr="002B2869">
                        <w:rPr>
                          <w:rFonts w:ascii="Verdana" w:hAnsi="Verdana"/>
                        </w:rPr>
                        <w:t>To evaluate all health care facilities and programs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D4736E">
                        <w:rPr>
                          <w:rFonts w:ascii="Verdana" w:hAnsi="Verdana"/>
                          <w:color w:val="808080" w:themeColor="background1" w:themeShade="80"/>
                        </w:rPr>
                        <w:t>(</w:t>
                      </w:r>
                      <w:r w:rsidRPr="00D4736E">
                        <w:rPr>
                          <w:rFonts w:ascii="Verdana" w:hAnsi="Verdana"/>
                          <w:color w:val="808080" w:themeColor="background1" w:themeShade="80"/>
                          <w:rtl/>
                        </w:rPr>
                        <w:t>عشان نقيم كل مرافق وبرامج الرعاية الصح</w:t>
                      </w:r>
                      <w:r w:rsidRPr="00D4736E">
                        <w:rPr>
                          <w:rFonts w:ascii="Verdana" w:hAnsi="Verdana" w:hint="cs"/>
                          <w:color w:val="808080" w:themeColor="background1" w:themeShade="80"/>
                          <w:rtl/>
                        </w:rPr>
                        <w:t>ية</w:t>
                      </w:r>
                      <w:r w:rsidRPr="00D4736E">
                        <w:rPr>
                          <w:rFonts w:ascii="Verdana" w:hAnsi="Verdana"/>
                          <w:color w:val="808080" w:themeColor="background1" w:themeShade="80"/>
                        </w:rPr>
                        <w:t>)</w:t>
                      </w:r>
                    </w:p>
                    <w:p w14:paraId="057C1695" w14:textId="77777777" w:rsidR="00E6093F" w:rsidRPr="002B2869" w:rsidRDefault="00E6093F" w:rsidP="00883CF3">
                      <w:pPr>
                        <w:pStyle w:val="ListParagraph"/>
                        <w:bidi w:val="0"/>
                        <w:spacing w:line="240" w:lineRule="auto"/>
                        <w:rPr>
                          <w:rFonts w:ascii="Verdana" w:hAnsi="Verdana"/>
                          <w:color w:val="808080" w:themeColor="background1" w:themeShade="80"/>
                          <w:rtl/>
                        </w:rPr>
                      </w:pPr>
                    </w:p>
                    <w:p w14:paraId="047AF786" w14:textId="77777777" w:rsidR="00E6093F" w:rsidRPr="00D4736E" w:rsidRDefault="00E6093F" w:rsidP="00883CF3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 w:val="0"/>
                        <w:spacing w:line="240" w:lineRule="auto"/>
                        <w:rPr>
                          <w:rFonts w:ascii="Verdana" w:hAnsi="Verdana"/>
                          <w:color w:val="808080" w:themeColor="background1" w:themeShade="80"/>
                        </w:rPr>
                      </w:pPr>
                      <w:r w:rsidRPr="00D4736E">
                        <w:rPr>
                          <w:rFonts w:ascii="Verdana" w:hAnsi="Verdana"/>
                        </w:rPr>
                        <w:t>Provide information on public health in order to help the health care system and develop health policies.</w:t>
                      </w:r>
                    </w:p>
                    <w:p w14:paraId="7C76754A" w14:textId="77777777" w:rsidR="00E6093F" w:rsidRPr="002B2869" w:rsidRDefault="00E6093F" w:rsidP="00883CF3">
                      <w:pPr>
                        <w:spacing w:line="240" w:lineRule="auto"/>
                        <w:rPr>
                          <w:color w:val="808080" w:themeColor="background1" w:themeShade="80"/>
                        </w:rPr>
                      </w:pPr>
                      <w:r w:rsidRPr="002B2869">
                        <w:rPr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عشان نقدم معلومات عن الصحة العامة إذا أحد سألنا ونساعد في نظام الرعایة الصحیة ونطور السیاسات الصحی</w:t>
                      </w:r>
                      <w:r w:rsidRPr="002B2869">
                        <w:rPr>
                          <w:rFonts w:hint="cs"/>
                          <w:color w:val="808080" w:themeColor="background1" w:themeShade="80"/>
                          <w:sz w:val="24"/>
                          <w:szCs w:val="24"/>
                          <w:rtl/>
                        </w:rPr>
                        <w:t>ة</w:t>
                      </w:r>
                      <w:r w:rsidRPr="002B2869">
                        <w:rPr>
                          <w:rFonts w:hint="cs"/>
                          <w:color w:val="808080" w:themeColor="background1" w:themeShade="80"/>
                          <w:rtl/>
                        </w:rPr>
                        <w:t>)</w:t>
                      </w:r>
                      <w:r w:rsidRPr="002B2869">
                        <w:rPr>
                          <w:color w:val="808080" w:themeColor="background1" w:themeShade="8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F45E6">
        <w:rPr>
          <w:b/>
          <w:bCs/>
          <w:noProof/>
          <w:color w:val="4BACC6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13EC6D" wp14:editId="25620BCF">
                <wp:simplePos x="0" y="0"/>
                <wp:positionH relativeFrom="column">
                  <wp:posOffset>-200082</wp:posOffset>
                </wp:positionH>
                <wp:positionV relativeFrom="paragraph">
                  <wp:posOffset>-224213</wp:posOffset>
                </wp:positionV>
                <wp:extent cx="4337685" cy="232410"/>
                <wp:effectExtent l="0" t="0" r="24765" b="15240"/>
                <wp:wrapNone/>
                <wp:docPr id="77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685" cy="23241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solidFill>
                            <a:schemeClr val="accent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B8994" w14:textId="77777777" w:rsidR="00E6093F" w:rsidRPr="000F45E6" w:rsidRDefault="00E6093F" w:rsidP="000F45E6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F45E6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WHAT IS THE PURPOSES OR IMPORTANCE OF EPIDEMIOLOGY?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3EC6D" id="مربع نص 42" o:spid="_x0000_s1038" type="#_x0000_t202" style="position:absolute;margin-left:-15.75pt;margin-top:-17.65pt;width:341.55pt;height:1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" fillcolor="#4bacc6 [3208]" strokecolor="#4bacc6 [3208]" strokeweight=".5pt">
                <v:textbox>
                  <w:txbxContent>
                    <w:p w14:paraId="7FAB8994" w14:textId="77777777" w:rsidR="00E6093F" w:rsidRPr="000F45E6" w:rsidRDefault="00E6093F" w:rsidP="000F45E6">
                      <w:pP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0F45E6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WHAT IS THE PURPOSES OR IMPORTANCE OF EPIDEMIOLOGY?</w:t>
                      </w:r>
                    </w:p>
                  </w:txbxContent>
                </v:textbox>
              </v:shape>
            </w:pict>
          </mc:Fallback>
        </mc:AlternateContent>
      </w:r>
    </w:p>
    <w:p w14:paraId="52F1A0F6" w14:textId="77777777" w:rsidR="00DF1810" w:rsidRDefault="00DF1810"/>
    <w:p w14:paraId="1AB8CF6B" w14:textId="77777777" w:rsidR="00DF1810" w:rsidRDefault="00DF1810"/>
    <w:p w14:paraId="3EF9EB60" w14:textId="77777777" w:rsidR="00DF1810" w:rsidRDefault="00DF1810"/>
    <w:p w14:paraId="14C7A1DC" w14:textId="77777777" w:rsidR="00DF1810" w:rsidRDefault="00DF1810"/>
    <w:p w14:paraId="4999428C" w14:textId="77777777" w:rsidR="00DF1810" w:rsidRDefault="00DF1810"/>
    <w:p w14:paraId="179AD598" w14:textId="77777777" w:rsidR="00DF1810" w:rsidRDefault="00DF1810"/>
    <w:p w14:paraId="2A00EECE" w14:textId="77777777" w:rsidR="00DF1810" w:rsidRDefault="00DF1810"/>
    <w:p w14:paraId="00D60C5D" w14:textId="77777777" w:rsidR="00DF1810" w:rsidRDefault="00FC403D" w:rsidP="00FC403D">
      <w:pPr>
        <w:tabs>
          <w:tab w:val="left" w:pos="948"/>
          <w:tab w:val="left" w:pos="3263"/>
        </w:tabs>
      </w:pPr>
      <w:r>
        <w:tab/>
      </w:r>
      <w:r>
        <w:tab/>
      </w:r>
    </w:p>
    <w:p w14:paraId="2EA4EFC1" w14:textId="77777777" w:rsidR="00DF1810" w:rsidRDefault="00DF1810"/>
    <w:p w14:paraId="088E79C9" w14:textId="77777777" w:rsidR="00DF1810" w:rsidRDefault="00DF1810"/>
    <w:p w14:paraId="5CE2DB9D" w14:textId="77777777" w:rsidR="00DF1810" w:rsidRDefault="00DF1810"/>
    <w:p w14:paraId="060FF217" w14:textId="77777777" w:rsidR="00DF1810" w:rsidRDefault="003917C5" w:rsidP="003917C5">
      <w:pPr>
        <w:tabs>
          <w:tab w:val="left" w:pos="5851"/>
        </w:tabs>
      </w:pPr>
      <w:r>
        <w:tab/>
      </w:r>
    </w:p>
    <w:p w14:paraId="2CC70245" w14:textId="77777777" w:rsidR="00DF1810" w:rsidRDefault="003917C5" w:rsidP="003917C5">
      <w:pPr>
        <w:tabs>
          <w:tab w:val="left" w:pos="5851"/>
        </w:tabs>
      </w:pPr>
      <w:r>
        <w:tab/>
      </w:r>
    </w:p>
    <w:p w14:paraId="69AEE775" w14:textId="77777777" w:rsidR="00DF1810" w:rsidRDefault="00DF1810"/>
    <w:p w14:paraId="75F25DE6" w14:textId="77777777" w:rsidR="00DF1810" w:rsidRDefault="00DF1810"/>
    <w:p w14:paraId="6E093E0F" w14:textId="77777777" w:rsidR="00DF1810" w:rsidRDefault="00DF1810"/>
    <w:p w14:paraId="739EA8E0" w14:textId="77777777" w:rsidR="00DF1810" w:rsidRDefault="00DF1810"/>
    <w:p w14:paraId="28C19B14" w14:textId="77777777" w:rsidR="00DF1810" w:rsidRDefault="00DF1810"/>
    <w:p w14:paraId="266711EE" w14:textId="77777777" w:rsidR="00DF1810" w:rsidRDefault="00DF1810"/>
    <w:p w14:paraId="5B278BC2" w14:textId="77777777" w:rsidR="00DF1810" w:rsidRDefault="00883CF3">
      <w:r>
        <w:rPr>
          <w:rFonts w:ascii="Verdana" w:eastAsia="Verdana" w:hAnsi="Verdana" w:cs="Verdana"/>
          <w:color w:val="134F5C"/>
        </w:rPr>
        <w:t>.</w:t>
      </w:r>
    </w:p>
    <w:p w14:paraId="17298971" w14:textId="77777777" w:rsidR="00DF1810" w:rsidRDefault="00883CF3">
      <w:r>
        <w:rPr>
          <w:rFonts w:ascii="Verdana" w:eastAsia="Verdana" w:hAnsi="Verdana" w:cs="Verdana"/>
          <w:color w:val="134F5C"/>
          <w:sz w:val="28"/>
          <w:szCs w:val="28"/>
        </w:rPr>
        <w:t xml:space="preserve"> </w:t>
      </w:r>
    </w:p>
    <w:p w14:paraId="2F8A601C" w14:textId="77777777" w:rsidR="00DF1810" w:rsidRDefault="00883CF3">
      <w:r>
        <w:rPr>
          <w:rFonts w:ascii="Verdana" w:eastAsia="Verdana" w:hAnsi="Verdana" w:cs="Verdana"/>
          <w:color w:val="134F5C"/>
          <w:sz w:val="28"/>
          <w:szCs w:val="28"/>
        </w:rPr>
        <w:t xml:space="preserve"> </w:t>
      </w:r>
    </w:p>
    <w:tbl>
      <w:tblPr>
        <w:tblStyle w:val="a"/>
        <w:tblW w:w="9990" w:type="dxa"/>
        <w:tblLayout w:type="fixed"/>
        <w:tblLook w:val="0600" w:firstRow="0" w:lastRow="0" w:firstColumn="0" w:lastColumn="0" w:noHBand="1" w:noVBand="1"/>
      </w:tblPr>
      <w:tblGrid>
        <w:gridCol w:w="220"/>
        <w:gridCol w:w="2856"/>
        <w:gridCol w:w="220"/>
        <w:gridCol w:w="1478"/>
        <w:gridCol w:w="220"/>
        <w:gridCol w:w="4996"/>
      </w:tblGrid>
      <w:tr w:rsidR="00DF1810" w14:paraId="51B054F6" w14:textId="77777777"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E484" w14:textId="77777777" w:rsidR="00DF1810" w:rsidRDefault="00DF1810"/>
        </w:tc>
        <w:tc>
          <w:tcPr>
            <w:tcW w:w="28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C8DB3" w14:textId="77777777" w:rsidR="00DF1810" w:rsidRDefault="00DF1810"/>
        </w:tc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4B52A" w14:textId="77777777" w:rsidR="00DF1810" w:rsidRDefault="00DF1810"/>
        </w:tc>
        <w:tc>
          <w:tcPr>
            <w:tcW w:w="1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6DB61" w14:textId="77777777" w:rsidR="00DF1810" w:rsidRDefault="00DF1810"/>
        </w:tc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B1140" w14:textId="77777777" w:rsidR="00DF1810" w:rsidRDefault="00DF1810"/>
        </w:tc>
        <w:tc>
          <w:tcPr>
            <w:tcW w:w="5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18537" w14:textId="77777777" w:rsidR="00DF1810" w:rsidRDefault="00DF1810"/>
        </w:tc>
      </w:tr>
      <w:tr w:rsidR="00DF1810" w14:paraId="22476F5D" w14:textId="77777777"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8543B" w14:textId="77777777" w:rsidR="00DF1810" w:rsidRDefault="00DF1810"/>
        </w:tc>
        <w:tc>
          <w:tcPr>
            <w:tcW w:w="4746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446BB" w14:textId="77777777" w:rsidR="00DF1810" w:rsidRDefault="00DF1810"/>
        </w:tc>
        <w:tc>
          <w:tcPr>
            <w:tcW w:w="506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A51F9" w14:textId="77777777" w:rsidR="00DF1810" w:rsidRDefault="00DF1810"/>
        </w:tc>
      </w:tr>
      <w:tr w:rsidR="00DF1810" w14:paraId="4BDD02A0" w14:textId="77777777"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7F537" w14:textId="77777777" w:rsidR="00DF1810" w:rsidRDefault="00DF1810"/>
        </w:tc>
        <w:tc>
          <w:tcPr>
            <w:tcW w:w="289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6FBD2" w14:textId="77777777" w:rsidR="00DF1810" w:rsidRDefault="00DF1810"/>
        </w:tc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79402" w14:textId="77777777" w:rsidR="00DF1810" w:rsidRDefault="00DF1810"/>
        </w:tc>
        <w:tc>
          <w:tcPr>
            <w:tcW w:w="1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60012" w14:textId="77777777" w:rsidR="00DF1810" w:rsidRDefault="00DF1810"/>
        </w:tc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D893C" w14:textId="77777777" w:rsidR="00DF1810" w:rsidRDefault="00DF1810"/>
        </w:tc>
        <w:tc>
          <w:tcPr>
            <w:tcW w:w="50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67C58" w14:textId="77777777" w:rsidR="00DF1810" w:rsidRDefault="00DF1810"/>
        </w:tc>
      </w:tr>
      <w:tr w:rsidR="00DF1810" w14:paraId="5244A350" w14:textId="77777777"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A98FA" w14:textId="77777777" w:rsidR="00DF1810" w:rsidRDefault="00DF1810"/>
        </w:tc>
        <w:tc>
          <w:tcPr>
            <w:tcW w:w="28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B9B65" w14:textId="77777777" w:rsidR="00DF1810" w:rsidRDefault="00DF1810"/>
        </w:tc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52CCF" w14:textId="77777777" w:rsidR="00DF1810" w:rsidRDefault="00DF1810"/>
        </w:tc>
        <w:tc>
          <w:tcPr>
            <w:tcW w:w="1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4E719" w14:textId="77777777" w:rsidR="00DF1810" w:rsidRDefault="00DF1810"/>
        </w:tc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2AB7B" w14:textId="77777777" w:rsidR="00DF1810" w:rsidRDefault="00DF1810"/>
        </w:tc>
        <w:tc>
          <w:tcPr>
            <w:tcW w:w="50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98232" w14:textId="77777777" w:rsidR="00DF1810" w:rsidRDefault="00DF1810"/>
        </w:tc>
      </w:tr>
      <w:tr w:rsidR="00DF1810" w14:paraId="5BDDFC77" w14:textId="77777777"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A0450" w14:textId="77777777" w:rsidR="00DF1810" w:rsidRDefault="00DF1810"/>
        </w:tc>
        <w:tc>
          <w:tcPr>
            <w:tcW w:w="289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43926" w14:textId="77777777" w:rsidR="00DF1810" w:rsidRDefault="00DF1810"/>
        </w:tc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1103E" w14:textId="77777777" w:rsidR="00DF1810" w:rsidRDefault="00DF1810"/>
        </w:tc>
        <w:tc>
          <w:tcPr>
            <w:tcW w:w="1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8DF29" w14:textId="77777777" w:rsidR="00DF1810" w:rsidRDefault="00DF1810"/>
        </w:tc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6010F" w14:textId="77777777" w:rsidR="00DF1810" w:rsidRDefault="00DF1810"/>
        </w:tc>
        <w:tc>
          <w:tcPr>
            <w:tcW w:w="50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37C22" w14:textId="77777777" w:rsidR="00DF1810" w:rsidRDefault="00DF1810"/>
        </w:tc>
      </w:tr>
      <w:tr w:rsidR="00DF1810" w14:paraId="24F04BF0" w14:textId="77777777"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B5272" w14:textId="77777777" w:rsidR="00DF1810" w:rsidRDefault="00DF1810"/>
        </w:tc>
        <w:tc>
          <w:tcPr>
            <w:tcW w:w="28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6CADD" w14:textId="77777777" w:rsidR="00DF1810" w:rsidRDefault="00DF1810"/>
        </w:tc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1460C" w14:textId="77777777" w:rsidR="00DF1810" w:rsidRDefault="00DF1810"/>
        </w:tc>
        <w:tc>
          <w:tcPr>
            <w:tcW w:w="1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8F1F5" w14:textId="77777777" w:rsidR="00DF1810" w:rsidRDefault="00DF1810"/>
        </w:tc>
        <w:tc>
          <w:tcPr>
            <w:tcW w:w="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7154E" w14:textId="77777777" w:rsidR="00DF1810" w:rsidRDefault="00DF1810"/>
        </w:tc>
        <w:tc>
          <w:tcPr>
            <w:tcW w:w="50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907E3" w14:textId="77777777" w:rsidR="00DF1810" w:rsidRDefault="00DF1810"/>
        </w:tc>
      </w:tr>
    </w:tbl>
    <w:p w14:paraId="319DF0B5" w14:textId="77777777" w:rsidR="00DF1810" w:rsidRDefault="00883CF3">
      <w:pPr>
        <w:bidi/>
        <w:jc w:val="right"/>
      </w:pPr>
      <w:r>
        <w:rPr>
          <w:color w:val="134F5C"/>
          <w:sz w:val="28"/>
          <w:szCs w:val="28"/>
        </w:rPr>
        <w:t xml:space="preserve"> </w:t>
      </w:r>
    </w:p>
    <w:p w14:paraId="13282447" w14:textId="77777777" w:rsidR="00DF1810" w:rsidRDefault="00883CF3">
      <w:pPr>
        <w:bidi/>
      </w:pPr>
      <w:r>
        <w:rPr>
          <w:color w:val="134F5C"/>
          <w:sz w:val="28"/>
          <w:szCs w:val="28"/>
        </w:rPr>
        <w:t xml:space="preserve"> </w:t>
      </w:r>
    </w:p>
    <w:p w14:paraId="06046714" w14:textId="77777777" w:rsidR="00DF1810" w:rsidRDefault="00883CF3">
      <w:pPr>
        <w:bidi/>
      </w:pPr>
      <w:r>
        <w:rPr>
          <w:color w:val="134F5C"/>
          <w:sz w:val="28"/>
          <w:szCs w:val="28"/>
        </w:rPr>
        <w:t xml:space="preserve"> </w:t>
      </w:r>
    </w:p>
    <w:p w14:paraId="71F30EFA" w14:textId="77777777" w:rsidR="00DF1810" w:rsidRDefault="00883CF3">
      <w:pPr>
        <w:bidi/>
      </w:pPr>
      <w:r>
        <w:rPr>
          <w:color w:val="134F5C"/>
          <w:sz w:val="28"/>
          <w:szCs w:val="28"/>
        </w:rPr>
        <w:t xml:space="preserve"> </w:t>
      </w:r>
    </w:p>
    <w:p w14:paraId="14928D2D" w14:textId="77777777" w:rsidR="00DF1810" w:rsidRDefault="00883CF3">
      <w:pPr>
        <w:bidi/>
        <w:rPr>
          <w:rtl/>
        </w:rPr>
      </w:pPr>
      <w:r>
        <w:rPr>
          <w:color w:val="134F5C"/>
          <w:sz w:val="28"/>
          <w:szCs w:val="28"/>
        </w:rPr>
        <w:t xml:space="preserve"> </w:t>
      </w:r>
    </w:p>
    <w:p w14:paraId="553EB0AB" w14:textId="77777777" w:rsidR="00DF1810" w:rsidRDefault="00DF1810"/>
    <w:p w14:paraId="610C683C" w14:textId="77777777" w:rsidR="00DF1810" w:rsidRDefault="00883CF3">
      <w:pPr>
        <w:bidi/>
      </w:pPr>
      <w:r>
        <w:rPr>
          <w:color w:val="134F5C"/>
          <w:sz w:val="28"/>
          <w:szCs w:val="28"/>
        </w:rPr>
        <w:t xml:space="preserve">                                                                               </w:t>
      </w:r>
      <w:r>
        <w:rPr>
          <w:color w:val="134F5C"/>
          <w:sz w:val="28"/>
          <w:szCs w:val="28"/>
        </w:rPr>
        <w:tab/>
      </w:r>
    </w:p>
    <w:p w14:paraId="3407B704" w14:textId="77777777" w:rsidR="00DF1810" w:rsidRDefault="00883CF3">
      <w:pPr>
        <w:bidi/>
        <w:rPr>
          <w:rtl/>
        </w:rPr>
      </w:pPr>
      <w:r>
        <w:rPr>
          <w:color w:val="134F5C"/>
          <w:sz w:val="28"/>
          <w:szCs w:val="28"/>
        </w:rPr>
        <w:t xml:space="preserve"> </w:t>
      </w:r>
    </w:p>
    <w:p w14:paraId="2704D98A" w14:textId="77777777" w:rsidR="00DF1810" w:rsidRDefault="00883CF3">
      <w:pPr>
        <w:bidi/>
        <w:jc w:val="right"/>
      </w:pPr>
      <w:r>
        <w:rPr>
          <w:rFonts w:ascii="Verdana" w:eastAsia="Verdana" w:hAnsi="Verdana" w:cs="Verdana"/>
          <w:color w:val="134F5C"/>
          <w:sz w:val="28"/>
          <w:szCs w:val="28"/>
        </w:rPr>
        <w:t xml:space="preserve"> </w:t>
      </w:r>
    </w:p>
    <w:tbl>
      <w:tblPr>
        <w:tblStyle w:val="a0"/>
        <w:tblW w:w="5335" w:type="dxa"/>
        <w:tblLayout w:type="fixed"/>
        <w:tblLook w:val="0600" w:firstRow="0" w:lastRow="0" w:firstColumn="0" w:lastColumn="0" w:noHBand="1" w:noVBand="1"/>
      </w:tblPr>
      <w:tblGrid>
        <w:gridCol w:w="3590"/>
        <w:gridCol w:w="1745"/>
      </w:tblGrid>
      <w:tr w:rsidR="00DF1810" w14:paraId="4DAEB2E6" w14:textId="77777777">
        <w:tc>
          <w:tcPr>
            <w:tcW w:w="3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A48BF" w14:textId="77777777" w:rsidR="00DF1810" w:rsidRDefault="00DF1810"/>
        </w:tc>
        <w:tc>
          <w:tcPr>
            <w:tcW w:w="1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5710D" w14:textId="77777777" w:rsidR="00DF1810" w:rsidRDefault="00DF1810"/>
        </w:tc>
      </w:tr>
    </w:tbl>
    <w:p w14:paraId="42120C18" w14:textId="77777777" w:rsidR="00DF1810" w:rsidRDefault="00883CF3" w:rsidP="00883CF3">
      <w:pPr>
        <w:jc w:val="center"/>
      </w:pPr>
      <w:r>
        <w:rPr>
          <w:rFonts w:ascii="Verdana" w:eastAsia="Verdana" w:hAnsi="Verdana" w:cs="Verdana"/>
          <w:b/>
          <w:color w:val="134F5C"/>
          <w:sz w:val="28"/>
          <w:szCs w:val="28"/>
        </w:rPr>
        <w:lastRenderedPageBreak/>
        <w:t>Etiology - Classification of disease</w:t>
      </w:r>
    </w:p>
    <w:p w14:paraId="4966CA83" w14:textId="77777777" w:rsidR="00DF1810" w:rsidRDefault="00DF1810" w:rsidP="00883CF3">
      <w:pPr>
        <w:jc w:val="center"/>
      </w:pPr>
    </w:p>
    <w:p w14:paraId="0773DC9C" w14:textId="6A50808F" w:rsidR="00DF1810" w:rsidRDefault="0085514A"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 wp14:anchorId="3D6BC17E" wp14:editId="2D60EE27">
            <wp:simplePos x="0" y="0"/>
            <wp:positionH relativeFrom="margin">
              <wp:posOffset>-637540</wp:posOffset>
            </wp:positionH>
            <wp:positionV relativeFrom="paragraph">
              <wp:posOffset>371475</wp:posOffset>
            </wp:positionV>
            <wp:extent cx="6972300" cy="3947795"/>
            <wp:effectExtent l="0" t="0" r="0" b="0"/>
            <wp:wrapSquare wrapText="bothSides" distT="114300" distB="114300" distL="114300" distR="11430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rcRect l="1849" r="-1849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4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83CF3">
        <w:rPr>
          <w:rFonts w:ascii="Verdana" w:eastAsia="Verdana" w:hAnsi="Verdana" w:cs="Verdana"/>
          <w:color w:val="134F5C"/>
          <w:sz w:val="28"/>
          <w:szCs w:val="28"/>
        </w:rPr>
        <w:t xml:space="preserve">Etiology means the </w:t>
      </w:r>
      <w:r w:rsidR="00883CF3">
        <w:rPr>
          <w:rFonts w:ascii="Verdana" w:eastAsia="Verdana" w:hAnsi="Verdana" w:cs="Verdana"/>
          <w:color w:val="FF0000"/>
          <w:sz w:val="28"/>
          <w:szCs w:val="28"/>
        </w:rPr>
        <w:t>direct</w:t>
      </w:r>
      <w:r w:rsidR="00883CF3">
        <w:rPr>
          <w:rFonts w:ascii="Verdana" w:eastAsia="Verdana" w:hAnsi="Verdana" w:cs="Verdana"/>
          <w:color w:val="134F5C"/>
          <w:sz w:val="28"/>
          <w:szCs w:val="28"/>
        </w:rPr>
        <w:t xml:space="preserve"> cause of the disease</w:t>
      </w:r>
    </w:p>
    <w:p w14:paraId="02E2F80F" w14:textId="530EB78D" w:rsidR="00DF1810" w:rsidRDefault="00DF1810">
      <w:pPr>
        <w:jc w:val="center"/>
      </w:pPr>
    </w:p>
    <w:p w14:paraId="58531171" w14:textId="77777777" w:rsidR="00DF1810" w:rsidRDefault="00DF1810"/>
    <w:p w14:paraId="05D10C86" w14:textId="77777777" w:rsidR="00DF1810" w:rsidRDefault="00883CF3">
      <w:r>
        <w:rPr>
          <w:rFonts w:ascii="Verdana" w:eastAsia="Verdana" w:hAnsi="Verdana" w:cs="Verdana"/>
          <w:color w:val="FF0000"/>
          <w:sz w:val="28"/>
          <w:szCs w:val="28"/>
        </w:rPr>
        <w:t>Note: probably the disease has more than one reason</w:t>
      </w:r>
    </w:p>
    <w:p w14:paraId="3FDA2D72" w14:textId="77777777" w:rsidR="00DF1810" w:rsidRDefault="00DF1810"/>
    <w:p w14:paraId="300E542B" w14:textId="77777777" w:rsidR="00DF1810" w:rsidRDefault="00DF1810"/>
    <w:p w14:paraId="30BFC2B9" w14:textId="77777777" w:rsidR="00DF1810" w:rsidRDefault="00DF1810"/>
    <w:p w14:paraId="479E0986" w14:textId="77777777" w:rsidR="00DF1810" w:rsidRDefault="00DF1810"/>
    <w:p w14:paraId="14E03D1D" w14:textId="77777777" w:rsidR="00DF1810" w:rsidRDefault="00DF1810"/>
    <w:p w14:paraId="7995366E" w14:textId="77777777" w:rsidR="00DF1810" w:rsidRDefault="00DF1810"/>
    <w:p w14:paraId="6C56234D" w14:textId="77777777" w:rsidR="00DF1810" w:rsidRDefault="00DF1810"/>
    <w:p w14:paraId="3F953F3A" w14:textId="77777777" w:rsidR="00DF1810" w:rsidRDefault="00DF1810"/>
    <w:p w14:paraId="5BA77075" w14:textId="77777777" w:rsidR="00DF1810" w:rsidRDefault="00DF1810"/>
    <w:p w14:paraId="419210EB" w14:textId="77777777" w:rsidR="00DF1810" w:rsidRDefault="00883CF3"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0" hidden="0" allowOverlap="1" wp14:anchorId="6F1DAC61" wp14:editId="606B048A">
            <wp:simplePos x="0" y="0"/>
            <wp:positionH relativeFrom="margin">
              <wp:posOffset>-561340</wp:posOffset>
            </wp:positionH>
            <wp:positionV relativeFrom="paragraph">
              <wp:posOffset>715645</wp:posOffset>
            </wp:positionV>
            <wp:extent cx="6871970" cy="4733925"/>
            <wp:effectExtent l="0" t="0" r="5080" b="9525"/>
            <wp:wrapSquare wrapText="bothSides" distT="114300" distB="114300" distL="114300" distR="11430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473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color w:val="134F5C"/>
          <w:sz w:val="28"/>
          <w:szCs w:val="28"/>
        </w:rPr>
        <w:t>B- congenital Disease:</w:t>
      </w:r>
      <w:r>
        <w:rPr>
          <w:rFonts w:ascii="Verdana" w:eastAsia="Verdana" w:hAnsi="Verdana" w:cs="Verdana"/>
          <w:color w:val="134F5C"/>
          <w:sz w:val="28"/>
          <w:szCs w:val="28"/>
        </w:rPr>
        <w:t xml:space="preserve"> is a condition existing at birth or before birth, or that develops during the first month of life.</w:t>
      </w:r>
    </w:p>
    <w:p w14:paraId="1B9FEE1A" w14:textId="77777777" w:rsidR="00DF1810" w:rsidRDefault="00DF1810"/>
    <w:tbl>
      <w:tblPr>
        <w:tblStyle w:val="a1"/>
        <w:tblW w:w="6130" w:type="dxa"/>
        <w:tblLayout w:type="fixed"/>
        <w:tblLook w:val="0600" w:firstRow="0" w:lastRow="0" w:firstColumn="0" w:lastColumn="0" w:noHBand="1" w:noVBand="1"/>
      </w:tblPr>
      <w:tblGrid>
        <w:gridCol w:w="935"/>
        <w:gridCol w:w="5195"/>
      </w:tblGrid>
      <w:tr w:rsidR="00DF1810" w14:paraId="2706B488" w14:textId="77777777">
        <w:tc>
          <w:tcPr>
            <w:tcW w:w="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E100B" w14:textId="77777777" w:rsidR="00DF1810" w:rsidRDefault="00DF1810"/>
        </w:tc>
        <w:tc>
          <w:tcPr>
            <w:tcW w:w="5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A6378" w14:textId="77777777" w:rsidR="00DF1810" w:rsidRDefault="00DF1810"/>
        </w:tc>
      </w:tr>
      <w:tr w:rsidR="00DF1810" w14:paraId="006B0117" w14:textId="77777777">
        <w:tc>
          <w:tcPr>
            <w:tcW w:w="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89940" w14:textId="77777777" w:rsidR="00DF1810" w:rsidRDefault="00DF1810"/>
        </w:tc>
        <w:tc>
          <w:tcPr>
            <w:tcW w:w="5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C0FE8" w14:textId="77777777" w:rsidR="00DF1810" w:rsidRDefault="00DF1810"/>
        </w:tc>
      </w:tr>
    </w:tbl>
    <w:p w14:paraId="24157F9C" w14:textId="77777777" w:rsidR="00DF1810" w:rsidRDefault="00883CF3">
      <w:proofErr w:type="gramStart"/>
      <w:r>
        <w:rPr>
          <w:rFonts w:ascii="Verdana" w:eastAsia="Verdana" w:hAnsi="Verdana" w:cs="Verdana"/>
          <w:color w:val="FF0000"/>
          <w:sz w:val="28"/>
          <w:szCs w:val="28"/>
        </w:rPr>
        <w:t>Note :</w:t>
      </w:r>
      <w:proofErr w:type="gramEnd"/>
    </w:p>
    <w:p w14:paraId="67CD5C9C" w14:textId="77777777" w:rsidR="00DF1810" w:rsidRDefault="00883CF3">
      <w:pPr>
        <w:numPr>
          <w:ilvl w:val="0"/>
          <w:numId w:val="5"/>
        </w:numPr>
        <w:ind w:hanging="360"/>
        <w:contextualSpacing/>
        <w:rPr>
          <w:rFonts w:ascii="Verdana" w:eastAsia="Verdana" w:hAnsi="Verdana" w:cs="Verdana"/>
          <w:color w:val="FF0000"/>
          <w:sz w:val="28"/>
          <w:szCs w:val="28"/>
        </w:rPr>
      </w:pPr>
      <w:r>
        <w:rPr>
          <w:rFonts w:ascii="Verdana" w:eastAsia="Verdana" w:hAnsi="Verdana" w:cs="Verdana"/>
          <w:color w:val="FF0000"/>
          <w:sz w:val="28"/>
          <w:szCs w:val="28"/>
        </w:rPr>
        <w:t xml:space="preserve">Gene is part of chromosome </w:t>
      </w:r>
    </w:p>
    <w:p w14:paraId="4C66C951" w14:textId="77777777" w:rsidR="00DF1810" w:rsidRDefault="00883CF3">
      <w:pPr>
        <w:numPr>
          <w:ilvl w:val="0"/>
          <w:numId w:val="5"/>
        </w:numPr>
        <w:ind w:hanging="360"/>
        <w:contextualSpacing/>
        <w:rPr>
          <w:rFonts w:ascii="Verdana" w:eastAsia="Verdana" w:hAnsi="Verdana" w:cs="Verdana"/>
          <w:color w:val="FF0000"/>
          <w:sz w:val="28"/>
          <w:szCs w:val="28"/>
        </w:rPr>
      </w:pPr>
      <w:r>
        <w:rPr>
          <w:rFonts w:ascii="Verdana" w:eastAsia="Verdana" w:hAnsi="Verdana" w:cs="Verdana"/>
          <w:color w:val="FF0000"/>
          <w:sz w:val="28"/>
          <w:szCs w:val="28"/>
        </w:rPr>
        <w:t xml:space="preserve">Not all congenital disease </w:t>
      </w:r>
      <w:proofErr w:type="gramStart"/>
      <w:r>
        <w:rPr>
          <w:rFonts w:ascii="Verdana" w:eastAsia="Verdana" w:hAnsi="Verdana" w:cs="Verdana"/>
          <w:color w:val="FF0000"/>
          <w:sz w:val="28"/>
          <w:szCs w:val="28"/>
        </w:rPr>
        <w:t>are</w:t>
      </w:r>
      <w:proofErr w:type="gramEnd"/>
      <w:r>
        <w:rPr>
          <w:rFonts w:ascii="Verdana" w:eastAsia="Verdana" w:hAnsi="Verdana" w:cs="Verdana"/>
          <w:color w:val="FF0000"/>
          <w:sz w:val="28"/>
          <w:szCs w:val="28"/>
        </w:rPr>
        <w:t xml:space="preserve"> genetic:</w:t>
      </w:r>
      <w:r>
        <w:rPr>
          <w:rFonts w:ascii="Verdana" w:eastAsia="Verdana" w:hAnsi="Verdana" w:cs="Verdana"/>
          <w:color w:val="66666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999999"/>
          <w:sz w:val="28"/>
          <w:szCs w:val="28"/>
        </w:rPr>
        <w:t>down syndrome and cleft palate are both congenital, but down syndrome is genetic and cleft palate is non- genetic</w:t>
      </w:r>
    </w:p>
    <w:p w14:paraId="1E45F528" w14:textId="77777777" w:rsidR="00DF1810" w:rsidRDefault="00DF1810"/>
    <w:p w14:paraId="7CDAB301" w14:textId="77777777" w:rsidR="00883CF3" w:rsidRDefault="00883CF3"/>
    <w:p w14:paraId="6D122565" w14:textId="77777777" w:rsidR="00DF1810" w:rsidRDefault="00DF1810"/>
    <w:p w14:paraId="6C319397" w14:textId="77777777" w:rsidR="00DF1810" w:rsidRDefault="00883CF3"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0" hidden="0" allowOverlap="1" wp14:anchorId="049A135A" wp14:editId="25E528C8">
            <wp:simplePos x="0" y="0"/>
            <wp:positionH relativeFrom="margin">
              <wp:posOffset>-748665</wp:posOffset>
            </wp:positionH>
            <wp:positionV relativeFrom="paragraph">
              <wp:posOffset>382270</wp:posOffset>
            </wp:positionV>
            <wp:extent cx="7206615" cy="6910705"/>
            <wp:effectExtent l="0" t="0" r="0" b="4445"/>
            <wp:wrapSquare wrapText="bothSides" distT="114300" distB="114300" distL="114300" distR="11430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6615" cy="6910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5B9BD5"/>
          <w:sz w:val="32"/>
          <w:szCs w:val="32"/>
        </w:rPr>
        <w:t xml:space="preserve"> </w:t>
      </w:r>
      <w:r>
        <w:rPr>
          <w:rFonts w:ascii="Verdana" w:eastAsia="Verdana" w:hAnsi="Verdana" w:cs="Verdana"/>
          <w:b/>
          <w:color w:val="134F5C"/>
          <w:sz w:val="24"/>
          <w:szCs w:val="24"/>
        </w:rPr>
        <w:t>C - Acquired Diseases</w:t>
      </w:r>
    </w:p>
    <w:p w14:paraId="44F80A75" w14:textId="77777777" w:rsidR="00DF1810" w:rsidRDefault="00DF1810"/>
    <w:p w14:paraId="7AB5F50E" w14:textId="11455A71" w:rsidR="00DF1810" w:rsidRDefault="0085514A">
      <w:r>
        <w:rPr>
          <w:rFonts w:ascii="Verdana" w:eastAsia="Verdana" w:hAnsi="Verdana" w:cs="Verdana"/>
          <w:color w:val="FF0000"/>
          <w:sz w:val="24"/>
          <w:szCs w:val="24"/>
        </w:rPr>
        <w:t>Note: -</w:t>
      </w:r>
      <w:r w:rsidR="00883CF3">
        <w:rPr>
          <w:rFonts w:ascii="Verdana" w:eastAsia="Verdana" w:hAnsi="Verdana" w:cs="Verdana"/>
          <w:color w:val="FF0000"/>
          <w:sz w:val="24"/>
          <w:szCs w:val="24"/>
        </w:rPr>
        <w:t xml:space="preserve"> </w:t>
      </w:r>
      <w:r w:rsidR="00883CF3">
        <w:rPr>
          <w:rFonts w:ascii="Verdana" w:eastAsia="Verdana" w:hAnsi="Verdana" w:cs="Verdana"/>
          <w:b/>
          <w:color w:val="FF0000"/>
          <w:sz w:val="24"/>
          <w:szCs w:val="24"/>
        </w:rPr>
        <w:t xml:space="preserve">Inflammatory </w:t>
      </w:r>
      <w:r w:rsidR="00883CF3">
        <w:rPr>
          <w:rFonts w:ascii="Verdana" w:eastAsia="Verdana" w:hAnsi="Verdana" w:cs="Verdana"/>
          <w:color w:val="FF0000"/>
          <w:sz w:val="24"/>
          <w:szCs w:val="24"/>
        </w:rPr>
        <w:t>could be by bacterial, viral, fungal or other things,</w:t>
      </w:r>
      <w:r w:rsidR="00883CF3">
        <w:rPr>
          <w:rFonts w:ascii="Verdana" w:eastAsia="Verdana" w:hAnsi="Verdana" w:cs="Verdana"/>
          <w:b/>
          <w:color w:val="134F5C"/>
          <w:sz w:val="24"/>
          <w:szCs w:val="24"/>
        </w:rPr>
        <w:t xml:space="preserve"> </w:t>
      </w:r>
      <w:r w:rsidR="00883CF3">
        <w:rPr>
          <w:rFonts w:ascii="Verdana" w:eastAsia="Verdana" w:hAnsi="Verdana" w:cs="Verdana"/>
          <w:b/>
          <w:color w:val="FF0000"/>
          <w:sz w:val="24"/>
          <w:szCs w:val="24"/>
        </w:rPr>
        <w:t>Infective jus</w:t>
      </w:r>
      <w:r w:rsidR="00883CF3">
        <w:rPr>
          <w:rFonts w:ascii="Verdana" w:eastAsia="Verdana" w:hAnsi="Verdana" w:cs="Verdana"/>
          <w:color w:val="FF0000"/>
          <w:sz w:val="24"/>
          <w:szCs w:val="24"/>
        </w:rPr>
        <w:t>t bacteria, viral, fungal.</w:t>
      </w:r>
    </w:p>
    <w:p w14:paraId="31871006" w14:textId="77777777" w:rsidR="00DF1810" w:rsidRDefault="00883CF3">
      <w:pPr>
        <w:jc w:val="center"/>
      </w:pPr>
      <w:r>
        <w:rPr>
          <w:rFonts w:ascii="Verdana" w:eastAsia="Verdana" w:hAnsi="Verdana" w:cs="Verdana"/>
          <w:color w:val="134F5C"/>
          <w:sz w:val="28"/>
          <w:szCs w:val="28"/>
        </w:rPr>
        <w:lastRenderedPageBreak/>
        <w:t xml:space="preserve"> </w:t>
      </w:r>
      <w:r>
        <w:rPr>
          <w:rFonts w:ascii="Verdana" w:eastAsia="Verdana" w:hAnsi="Verdana" w:cs="Verdana"/>
          <w:b/>
          <w:color w:val="134F5C"/>
          <w:sz w:val="28"/>
          <w:szCs w:val="28"/>
        </w:rPr>
        <w:t>Pathogenesis</w:t>
      </w:r>
    </w:p>
    <w:p w14:paraId="257E8C6D" w14:textId="77777777" w:rsidR="00883CF3" w:rsidRDefault="00883CF3">
      <w:pPr>
        <w:jc w:val="center"/>
      </w:pPr>
      <w:r w:rsidRPr="00BF04D6">
        <w:rPr>
          <w:rFonts w:ascii="Verdana" w:hAnsi="Verdana"/>
          <w:b/>
          <w:bCs/>
          <w:color w:val="215868" w:themeColor="accent5" w:themeShade="80"/>
          <w:rtl/>
        </w:rPr>
        <w:t xml:space="preserve">(ألية تطور </w:t>
      </w:r>
      <w:r w:rsidR="003917C5" w:rsidRPr="00BF04D6">
        <w:rPr>
          <w:rFonts w:ascii="Verdana" w:hAnsi="Verdana" w:hint="cs"/>
          <w:b/>
          <w:bCs/>
          <w:color w:val="215868" w:themeColor="accent5" w:themeShade="80"/>
          <w:rtl/>
        </w:rPr>
        <w:t>المرض)</w:t>
      </w:r>
    </w:p>
    <w:p w14:paraId="02DDE7B3" w14:textId="77777777" w:rsidR="00DF1810" w:rsidRDefault="00DF1810">
      <w:pPr>
        <w:jc w:val="center"/>
      </w:pPr>
    </w:p>
    <w:p w14:paraId="160E770D" w14:textId="77777777" w:rsidR="00DF1810" w:rsidRDefault="00883CF3">
      <w:r>
        <w:rPr>
          <w:noProof/>
        </w:rPr>
        <w:drawing>
          <wp:anchor distT="114300" distB="114300" distL="114300" distR="114300" simplePos="0" relativeHeight="251662336" behindDoc="0" locked="0" layoutInCell="0" hidden="0" allowOverlap="1" wp14:anchorId="635A4643" wp14:editId="19466EBB">
            <wp:simplePos x="0" y="0"/>
            <wp:positionH relativeFrom="margin">
              <wp:posOffset>167640</wp:posOffset>
            </wp:positionH>
            <wp:positionV relativeFrom="paragraph">
              <wp:posOffset>905510</wp:posOffset>
            </wp:positionV>
            <wp:extent cx="3595370" cy="2386965"/>
            <wp:effectExtent l="0" t="0" r="5080" b="0"/>
            <wp:wrapSquare wrapText="bothSides" distT="114300" distB="114300" distL="114300" distR="11430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386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color w:val="134F5C"/>
          <w:sz w:val="28"/>
          <w:szCs w:val="28"/>
        </w:rPr>
        <w:t>Pathogenesis: it is the steps that take place in the body once the problem begins (whatever it may be) that finally lead to tissue injury (pathological manifestations).</w:t>
      </w:r>
    </w:p>
    <w:p w14:paraId="43F9E9F8" w14:textId="77777777" w:rsidR="00DF1810" w:rsidRDefault="00DF1810"/>
    <w:p w14:paraId="65919B12" w14:textId="77777777" w:rsidR="00DF1810" w:rsidRDefault="00DF1810"/>
    <w:p w14:paraId="1DF6E26C" w14:textId="77777777" w:rsidR="00DF1810" w:rsidRDefault="00DF1810"/>
    <w:p w14:paraId="23591DC1" w14:textId="77777777" w:rsidR="00DF1810" w:rsidRDefault="00DF1810"/>
    <w:p w14:paraId="2CD74AC2" w14:textId="77777777" w:rsidR="00DF1810" w:rsidRDefault="00DF1810"/>
    <w:tbl>
      <w:tblPr>
        <w:tblStyle w:val="a2"/>
        <w:tblW w:w="6130" w:type="dxa"/>
        <w:tblLayout w:type="fixed"/>
        <w:tblLook w:val="0600" w:firstRow="0" w:lastRow="0" w:firstColumn="0" w:lastColumn="0" w:noHBand="1" w:noVBand="1"/>
      </w:tblPr>
      <w:tblGrid>
        <w:gridCol w:w="236"/>
        <w:gridCol w:w="5894"/>
      </w:tblGrid>
      <w:tr w:rsidR="00DF1810" w14:paraId="367ADB03" w14:textId="77777777" w:rsidTr="00883CF3">
        <w:tc>
          <w:tcPr>
            <w:tcW w:w="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BBF8E" w14:textId="77777777" w:rsidR="00DF1810" w:rsidRDefault="00DF1810"/>
        </w:tc>
        <w:tc>
          <w:tcPr>
            <w:tcW w:w="58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08494" w14:textId="77777777" w:rsidR="00883CF3" w:rsidRDefault="00883CF3" w:rsidP="00883CF3">
            <w:r>
              <w:t>Example:</w:t>
            </w:r>
          </w:p>
        </w:tc>
      </w:tr>
      <w:tr w:rsidR="00DF1810" w14:paraId="1B891FBB" w14:textId="77777777" w:rsidTr="00883CF3">
        <w:tc>
          <w:tcPr>
            <w:tcW w:w="2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0D33D" w14:textId="77777777" w:rsidR="00DF1810" w:rsidRDefault="00883CF3">
            <w:r>
              <w:t>(</w:t>
            </w:r>
          </w:p>
        </w:tc>
        <w:tc>
          <w:tcPr>
            <w:tcW w:w="58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49A22" w14:textId="77777777" w:rsidR="00DF1810" w:rsidRDefault="00883CF3" w:rsidP="00883CF3">
            <w:pPr>
              <w:ind w:left="-1046" w:firstLine="236"/>
            </w:pPr>
            <w:r w:rsidRPr="00BF04D6">
              <w:rPr>
                <w:rFonts w:ascii="Verdana" w:hAnsi="Verdana"/>
                <w:sz w:val="18"/>
                <w:szCs w:val="18"/>
              </w:rPr>
              <w:t xml:space="preserve">- (Squamous Metaplasia </w:t>
            </w:r>
            <w:r w:rsidRPr="00BF04D6">
              <w:rPr>
                <w:sz w:val="18"/>
                <w:szCs w:val="18"/>
              </w:rPr>
              <w:t>→</w:t>
            </w:r>
            <w:r w:rsidRPr="00BF04D6">
              <w:rPr>
                <w:rFonts w:ascii="Verdana" w:hAnsi="Verdana"/>
                <w:sz w:val="18"/>
                <w:szCs w:val="18"/>
              </w:rPr>
              <w:t xml:space="preserve"> Dysplasia (pre cancer) </w:t>
            </w:r>
            <w:r w:rsidRPr="00BF04D6">
              <w:rPr>
                <w:sz w:val="18"/>
                <w:szCs w:val="18"/>
              </w:rPr>
              <w:t>→</w:t>
            </w:r>
            <w:r w:rsidRPr="00BF04D6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BF04D6">
              <w:rPr>
                <w:rFonts w:ascii="Verdana" w:hAnsi="Verdana"/>
                <w:sz w:val="18"/>
                <w:szCs w:val="18"/>
                <w:highlight w:val="yellow"/>
              </w:rPr>
              <w:t>lung Cancer</w:t>
            </w:r>
            <w:r w:rsidRPr="00BF04D6">
              <w:rPr>
                <w:rFonts w:ascii="Verdana" w:hAnsi="Verdana"/>
                <w:sz w:val="18"/>
                <w:szCs w:val="18"/>
              </w:rPr>
              <w:t>)</w:t>
            </w:r>
            <w:r w:rsidRPr="00BF04D6">
              <w:rPr>
                <w:rFonts w:ascii="Verdana" w:hAnsi="Verdana"/>
                <w:b/>
                <w:bCs/>
                <w:color w:val="215868" w:themeColor="accent5" w:themeShade="80"/>
                <w:sz w:val="24"/>
                <w:szCs w:val="24"/>
              </w:rPr>
              <w:t>.</w:t>
            </w:r>
          </w:p>
          <w:p w14:paraId="0539F56E" w14:textId="77777777" w:rsidR="00DF1810" w:rsidRDefault="00DF1810" w:rsidP="00883CF3"/>
        </w:tc>
      </w:tr>
    </w:tbl>
    <w:p w14:paraId="76930732" w14:textId="77777777" w:rsidR="00DF1810" w:rsidRDefault="00DF1810"/>
    <w:p w14:paraId="01880733" w14:textId="77777777" w:rsidR="00DF1810" w:rsidRDefault="00883CF3">
      <w:r>
        <w:rPr>
          <w:rFonts w:ascii="Verdana" w:eastAsia="Verdana" w:hAnsi="Verdana" w:cs="Verdana"/>
          <w:color w:val="999999"/>
          <w:sz w:val="28"/>
          <w:szCs w:val="28"/>
        </w:rPr>
        <w:t>-Pathogenesis leads to morphologic changes (changes in the gross or microscopic appearance of human tissue).</w:t>
      </w:r>
    </w:p>
    <w:p w14:paraId="5A88D0B8" w14:textId="77777777" w:rsidR="00DF1810" w:rsidRDefault="00DF1810"/>
    <w:p w14:paraId="4DBC0E97" w14:textId="77777777" w:rsidR="00DF1810" w:rsidRDefault="00883CF3">
      <w:r>
        <w:rPr>
          <w:rFonts w:ascii="Verdana" w:eastAsia="Verdana" w:hAnsi="Verdana" w:cs="Verdana"/>
          <w:color w:val="FF0000"/>
          <w:sz w:val="24"/>
          <w:szCs w:val="24"/>
        </w:rPr>
        <w:t xml:space="preserve"> Note:</w:t>
      </w:r>
    </w:p>
    <w:p w14:paraId="4288A3CD" w14:textId="77777777" w:rsidR="00DF1810" w:rsidRDefault="00883CF3">
      <w:pPr>
        <w:numPr>
          <w:ilvl w:val="0"/>
          <w:numId w:val="11"/>
        </w:numPr>
        <w:ind w:hanging="360"/>
        <w:contextualSpacing/>
        <w:rPr>
          <w:rFonts w:ascii="Verdana" w:eastAsia="Verdana" w:hAnsi="Verdana" w:cs="Verdana"/>
          <w:color w:val="FF0000"/>
          <w:sz w:val="24"/>
          <w:szCs w:val="24"/>
        </w:rPr>
      </w:pPr>
      <w:r>
        <w:rPr>
          <w:rFonts w:ascii="Verdana" w:eastAsia="Verdana" w:hAnsi="Verdana" w:cs="Verdana"/>
          <w:color w:val="FF0000"/>
          <w:sz w:val="24"/>
          <w:szCs w:val="24"/>
        </w:rPr>
        <w:t>genesis start of pathology.</w:t>
      </w:r>
    </w:p>
    <w:p w14:paraId="0F00CD5C" w14:textId="77777777" w:rsidR="00DF1810" w:rsidRDefault="00883CF3">
      <w:pPr>
        <w:numPr>
          <w:ilvl w:val="0"/>
          <w:numId w:val="11"/>
        </w:numPr>
        <w:ind w:hanging="360"/>
        <w:contextualSpacing/>
        <w:rPr>
          <w:rFonts w:ascii="Verdana" w:eastAsia="Verdana" w:hAnsi="Verdana" w:cs="Verdana"/>
          <w:color w:val="FF0000"/>
          <w:sz w:val="24"/>
          <w:szCs w:val="24"/>
        </w:rPr>
      </w:pPr>
      <w:r>
        <w:rPr>
          <w:rFonts w:ascii="Verdana" w:eastAsia="Verdana" w:hAnsi="Verdana" w:cs="Verdana"/>
          <w:color w:val="FF0000"/>
          <w:sz w:val="24"/>
          <w:szCs w:val="24"/>
        </w:rPr>
        <w:t xml:space="preserve">When something </w:t>
      </w:r>
      <w:r w:rsidR="003917C5">
        <w:rPr>
          <w:rFonts w:ascii="Verdana" w:eastAsia="Verdana" w:hAnsi="Verdana" w:cs="Verdana"/>
          <w:color w:val="FF0000"/>
          <w:sz w:val="24"/>
          <w:szCs w:val="24"/>
        </w:rPr>
        <w:t>develops</w:t>
      </w:r>
      <w:r>
        <w:rPr>
          <w:rFonts w:ascii="Verdana" w:eastAsia="Verdana" w:hAnsi="Verdana" w:cs="Verdana"/>
          <w:color w:val="FF0000"/>
          <w:sz w:val="24"/>
          <w:szCs w:val="24"/>
        </w:rPr>
        <w:t xml:space="preserve"> from normal to abnormal, the sequence of it called Pathogenesis.</w:t>
      </w:r>
    </w:p>
    <w:p w14:paraId="2CD30CC1" w14:textId="77777777" w:rsidR="00DF1810" w:rsidRDefault="00DF1810"/>
    <w:p w14:paraId="379D02C8" w14:textId="77777777" w:rsidR="00883CF3" w:rsidRDefault="00883CF3"/>
    <w:p w14:paraId="1D80951D" w14:textId="77777777" w:rsidR="00883CF3" w:rsidRDefault="00883CF3"/>
    <w:p w14:paraId="68E546EF" w14:textId="77777777" w:rsidR="00883CF3" w:rsidRDefault="00883CF3"/>
    <w:p w14:paraId="3EDF3104" w14:textId="77777777" w:rsidR="00883CF3" w:rsidRDefault="00883CF3"/>
    <w:p w14:paraId="13683967" w14:textId="77777777" w:rsidR="00883CF3" w:rsidRDefault="00883CF3"/>
    <w:p w14:paraId="206EDAD1" w14:textId="77777777" w:rsidR="00883CF3" w:rsidRDefault="00883CF3"/>
    <w:p w14:paraId="57CD58D2" w14:textId="77777777" w:rsidR="00883CF3" w:rsidRDefault="00883CF3"/>
    <w:p w14:paraId="7BD54268" w14:textId="77777777" w:rsidR="00883CF3" w:rsidRDefault="00883CF3"/>
    <w:p w14:paraId="3F6192FB" w14:textId="77777777" w:rsidR="00883CF3" w:rsidRDefault="00883CF3"/>
    <w:p w14:paraId="1D508320" w14:textId="77777777" w:rsidR="00DF1810" w:rsidRDefault="00883CF3">
      <w:r>
        <w:rPr>
          <w:rFonts w:ascii="Verdana" w:eastAsia="Verdana" w:hAnsi="Verdana" w:cs="Verdana"/>
          <w:b/>
          <w:color w:val="134F5C"/>
          <w:sz w:val="28"/>
          <w:szCs w:val="28"/>
        </w:rPr>
        <w:t xml:space="preserve">Morphologic </w:t>
      </w:r>
      <w:proofErr w:type="gramStart"/>
      <w:r>
        <w:rPr>
          <w:rFonts w:ascii="Verdana" w:eastAsia="Verdana" w:hAnsi="Verdana" w:cs="Verdana"/>
          <w:b/>
          <w:color w:val="134F5C"/>
          <w:sz w:val="28"/>
          <w:szCs w:val="28"/>
        </w:rPr>
        <w:t>changes</w:t>
      </w:r>
      <w:r w:rsidRPr="00BF04D6">
        <w:rPr>
          <w:rFonts w:ascii="Verdana" w:hAnsi="Verdana"/>
          <w:b/>
          <w:bCs/>
          <w:color w:val="215868" w:themeColor="accent5" w:themeShade="80"/>
        </w:rPr>
        <w:t>(</w:t>
      </w:r>
      <w:proofErr w:type="gramEnd"/>
      <w:r w:rsidRPr="00BF04D6">
        <w:rPr>
          <w:rFonts w:ascii="Verdana" w:hAnsi="Verdana"/>
          <w:b/>
          <w:bCs/>
          <w:color w:val="215868" w:themeColor="accent5" w:themeShade="80"/>
          <w:rtl/>
        </w:rPr>
        <w:t>(التغيرات الشكلية و الظاهرية</w:t>
      </w:r>
      <w:r w:rsidRPr="00883CF3">
        <w:rPr>
          <w:rFonts w:ascii="Verdana" w:eastAsia="Verdana" w:hAnsi="Verdana" w:cs="Verdana"/>
          <w:b/>
          <w:color w:val="134F5C"/>
          <w:sz w:val="24"/>
          <w:szCs w:val="24"/>
        </w:rPr>
        <w:t>:</w:t>
      </w:r>
      <w:r w:rsidRPr="00883CF3">
        <w:rPr>
          <w:rFonts w:ascii="Verdana" w:eastAsia="Verdana" w:hAnsi="Verdana" w:cs="Verdana"/>
          <w:color w:val="FF0000"/>
          <w:sz w:val="24"/>
          <w:szCs w:val="24"/>
        </w:rPr>
        <w:t>( in group of cells  change not</w:t>
      </w:r>
      <w:r>
        <w:rPr>
          <w:rFonts w:ascii="Verdana" w:eastAsia="Verdana" w:hAnsi="Verdana" w:cs="Verdana"/>
          <w:color w:val="FF0000"/>
          <w:sz w:val="28"/>
          <w:szCs w:val="28"/>
        </w:rPr>
        <w:t xml:space="preserve"> </w:t>
      </w:r>
      <w:r w:rsidRPr="00883CF3">
        <w:rPr>
          <w:rFonts w:ascii="Verdana" w:eastAsia="Verdana" w:hAnsi="Verdana" w:cs="Verdana"/>
          <w:color w:val="FF0000"/>
          <w:sz w:val="24"/>
          <w:szCs w:val="24"/>
        </w:rPr>
        <w:t>one)</w:t>
      </w:r>
    </w:p>
    <w:p w14:paraId="34C3113B" w14:textId="77777777" w:rsidR="00DF1810" w:rsidRDefault="00883CF3">
      <w:r>
        <w:rPr>
          <w:rFonts w:ascii="Verdana" w:eastAsia="Verdana" w:hAnsi="Verdana" w:cs="Verdana"/>
          <w:color w:val="134F5C"/>
          <w:sz w:val="28"/>
          <w:szCs w:val="28"/>
        </w:rPr>
        <w:t>-The morphologic changes are the structural changes that take place in cells or tissues due to any disease.</w:t>
      </w:r>
    </w:p>
    <w:p w14:paraId="3A78DD86" w14:textId="77777777" w:rsidR="00DF1810" w:rsidRDefault="00883CF3">
      <w:r>
        <w:rPr>
          <w:noProof/>
        </w:rPr>
        <w:drawing>
          <wp:anchor distT="0" distB="0" distL="0" distR="0" simplePos="0" relativeHeight="251663360" behindDoc="0" locked="0" layoutInCell="0" hidden="0" allowOverlap="1" wp14:anchorId="3E12AF1C" wp14:editId="6DD4A155">
            <wp:simplePos x="0" y="0"/>
            <wp:positionH relativeFrom="margin">
              <wp:posOffset>-715010</wp:posOffset>
            </wp:positionH>
            <wp:positionV relativeFrom="paragraph">
              <wp:posOffset>75565</wp:posOffset>
            </wp:positionV>
            <wp:extent cx="5278120" cy="2160905"/>
            <wp:effectExtent l="0" t="0" r="0" b="0"/>
            <wp:wrapSquare wrapText="bothSides" distT="0" distB="0" distL="0" distR="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0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a3"/>
        <w:tblpPr w:leftFromText="180" w:rightFromText="180" w:vertAnchor="text" w:horzAnchor="margin" w:tblpXSpec="right" w:tblpY="615"/>
        <w:tblW w:w="27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</w:tblGrid>
      <w:tr w:rsidR="00883CF3" w14:paraId="37E78628" w14:textId="77777777" w:rsidTr="00883CF3">
        <w:trPr>
          <w:trHeight w:val="1858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73665" w14:textId="77777777" w:rsidR="00883CF3" w:rsidRDefault="00883CF3" w:rsidP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color w:val="68DC36"/>
                <w:sz w:val="20"/>
                <w:szCs w:val="20"/>
              </w:rPr>
              <w:t xml:space="preserve">Example: </w:t>
            </w:r>
          </w:p>
          <w:p w14:paraId="604E9CED" w14:textId="77777777" w:rsidR="00883CF3" w:rsidRDefault="00883CF3" w:rsidP="00883CF3">
            <w:pPr>
              <w:widowControl w:val="0"/>
              <w:spacing w:line="240" w:lineRule="auto"/>
            </w:pP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جدري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الماء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</w:rPr>
              <w:t xml:space="preserve"> (Chickenpox)</w:t>
            </w:r>
          </w:p>
          <w:p w14:paraId="42E720F1" w14:textId="77777777" w:rsidR="00883CF3" w:rsidRDefault="00883CF3" w:rsidP="00883CF3">
            <w:pPr>
              <w:widowControl w:val="0"/>
              <w:spacing w:line="240" w:lineRule="auto"/>
              <w:jc w:val="center"/>
            </w:pP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ممكن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بالعين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المجردة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نشوف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تغير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وهو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ظهور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الحبوب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وتحت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الميكروسكوب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نشوف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تغير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في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  <w:rtl/>
              </w:rPr>
              <w:t xml:space="preserve"> </w:t>
            </w:r>
            <w:r>
              <w:rPr>
                <w:rFonts w:ascii="Jomhuria" w:eastAsia="Jomhuria" w:hAnsi="Jomhuria" w:cs="Times New Roman"/>
                <w:color w:val="808080"/>
                <w:sz w:val="20"/>
                <w:szCs w:val="20"/>
                <w:rtl/>
              </w:rPr>
              <w:t>الخلايا</w:t>
            </w:r>
            <w:r>
              <w:rPr>
                <w:rFonts w:ascii="Verdana" w:eastAsia="Verdana" w:hAnsi="Verdana" w:cs="Verdana"/>
                <w:color w:val="808080"/>
                <w:sz w:val="20"/>
                <w:szCs w:val="20"/>
              </w:rPr>
              <w:t xml:space="preserve">. </w:t>
            </w:r>
          </w:p>
        </w:tc>
      </w:tr>
    </w:tbl>
    <w:p w14:paraId="481286BF" w14:textId="77777777" w:rsidR="00DF1810" w:rsidRDefault="00DF1810"/>
    <w:p w14:paraId="09C81B8A" w14:textId="77777777" w:rsidR="00DF1810" w:rsidRDefault="00DF1810"/>
    <w:p w14:paraId="5CD541EA" w14:textId="77777777" w:rsidR="00DF1810" w:rsidRDefault="00DF1810"/>
    <w:tbl>
      <w:tblPr>
        <w:tblStyle w:val="a4"/>
        <w:tblW w:w="5920" w:type="dxa"/>
        <w:tblLayout w:type="fixed"/>
        <w:tblLook w:val="0600" w:firstRow="0" w:lastRow="0" w:firstColumn="0" w:lastColumn="0" w:noHBand="1" w:noVBand="1"/>
      </w:tblPr>
      <w:tblGrid>
        <w:gridCol w:w="920"/>
        <w:gridCol w:w="5000"/>
      </w:tblGrid>
      <w:tr w:rsidR="00DF1810" w14:paraId="0EC16D7D" w14:textId="77777777">
        <w:tc>
          <w:tcPr>
            <w:tcW w:w="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EA477" w14:textId="77777777" w:rsidR="00DF1810" w:rsidRDefault="00DF1810">
            <w:pPr>
              <w:bidi/>
            </w:pPr>
          </w:p>
        </w:tc>
        <w:tc>
          <w:tcPr>
            <w:tcW w:w="5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87019" w14:textId="77777777" w:rsidR="00DF1810" w:rsidRDefault="00DF1810"/>
        </w:tc>
      </w:tr>
      <w:tr w:rsidR="00DF1810" w14:paraId="032F550E" w14:textId="77777777">
        <w:tc>
          <w:tcPr>
            <w:tcW w:w="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185F" w14:textId="77777777" w:rsidR="00DF1810" w:rsidRDefault="00DF1810"/>
        </w:tc>
        <w:tc>
          <w:tcPr>
            <w:tcW w:w="5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C4AF" w14:textId="77777777" w:rsidR="00DF1810" w:rsidRDefault="00DF1810"/>
        </w:tc>
      </w:tr>
      <w:tr w:rsidR="00883CF3" w14:paraId="3967F2BD" w14:textId="77777777">
        <w:tc>
          <w:tcPr>
            <w:tcW w:w="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EA7A4" w14:textId="77777777" w:rsidR="00883CF3" w:rsidRDefault="00883CF3"/>
          <w:p w14:paraId="7DD22933" w14:textId="77777777" w:rsidR="00883CF3" w:rsidRDefault="00883CF3"/>
          <w:p w14:paraId="02838C95" w14:textId="77777777" w:rsidR="00883CF3" w:rsidRDefault="00883CF3"/>
          <w:p w14:paraId="0BB4D7C5" w14:textId="77777777" w:rsidR="00883CF3" w:rsidRDefault="00883CF3"/>
          <w:p w14:paraId="33C6576B" w14:textId="77777777" w:rsidR="00883CF3" w:rsidRDefault="00883CF3"/>
          <w:p w14:paraId="5B146CD7" w14:textId="77777777" w:rsidR="00883CF3" w:rsidRDefault="00883CF3"/>
          <w:p w14:paraId="39A061EA" w14:textId="77777777" w:rsidR="00883CF3" w:rsidRDefault="00883CF3"/>
          <w:p w14:paraId="58D91C15" w14:textId="77777777" w:rsidR="00883CF3" w:rsidRDefault="00883CF3"/>
          <w:p w14:paraId="1C1735D0" w14:textId="77777777" w:rsidR="00883CF3" w:rsidRDefault="00883CF3"/>
          <w:p w14:paraId="41781A6B" w14:textId="77777777" w:rsidR="00883CF3" w:rsidRDefault="00883CF3"/>
          <w:p w14:paraId="379A5B01" w14:textId="77777777" w:rsidR="00883CF3" w:rsidRDefault="00883CF3"/>
          <w:p w14:paraId="37A210ED" w14:textId="77777777" w:rsidR="00883CF3" w:rsidRDefault="00883CF3"/>
          <w:p w14:paraId="5F702C96" w14:textId="77777777" w:rsidR="00883CF3" w:rsidRDefault="00883CF3"/>
          <w:p w14:paraId="6D6B642F" w14:textId="77777777" w:rsidR="00883CF3" w:rsidRDefault="00883CF3"/>
          <w:p w14:paraId="4BEF5C47" w14:textId="77777777" w:rsidR="00883CF3" w:rsidRDefault="00883CF3"/>
          <w:p w14:paraId="38B3FDB7" w14:textId="77777777" w:rsidR="00883CF3" w:rsidRDefault="00883CF3"/>
          <w:p w14:paraId="6C191ADD" w14:textId="77777777" w:rsidR="00883CF3" w:rsidRDefault="00883CF3"/>
          <w:p w14:paraId="1A2871C5" w14:textId="77777777" w:rsidR="00883CF3" w:rsidRDefault="00883CF3"/>
          <w:p w14:paraId="1CA1522F" w14:textId="77777777" w:rsidR="00883CF3" w:rsidRDefault="00883CF3"/>
          <w:p w14:paraId="73DA90B7" w14:textId="77777777" w:rsidR="00883CF3" w:rsidRDefault="00883CF3"/>
        </w:tc>
        <w:tc>
          <w:tcPr>
            <w:tcW w:w="5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EACCD" w14:textId="77777777" w:rsidR="00883CF3" w:rsidRDefault="00883CF3"/>
        </w:tc>
      </w:tr>
    </w:tbl>
    <w:p w14:paraId="63D81453" w14:textId="77777777" w:rsidR="00DF1810" w:rsidRDefault="00883CF3">
      <w:pPr>
        <w:pStyle w:val="Heading2"/>
        <w:contextualSpacing w:val="0"/>
      </w:pPr>
      <w:bookmarkStart w:id="1" w:name="_lpn4pohq86oz" w:colFirst="0" w:colLast="0"/>
      <w:bookmarkEnd w:id="1"/>
      <w:r>
        <w:rPr>
          <w:b/>
          <w:color w:val="134F5C"/>
          <w:sz w:val="28"/>
          <w:szCs w:val="28"/>
        </w:rPr>
        <w:lastRenderedPageBreak/>
        <w:t>CLINICAL FEATURES (</w:t>
      </w:r>
      <w:r>
        <w:rPr>
          <w:color w:val="134F5C"/>
          <w:sz w:val="28"/>
          <w:szCs w:val="28"/>
        </w:rPr>
        <w:t xml:space="preserve">FUNCTIONAL </w:t>
      </w:r>
      <w:r w:rsidR="003917C5">
        <w:rPr>
          <w:color w:val="134F5C"/>
          <w:sz w:val="28"/>
          <w:szCs w:val="28"/>
        </w:rPr>
        <w:t>ALTERATIONS</w:t>
      </w:r>
      <w:r w:rsidR="003917C5">
        <w:rPr>
          <w:b/>
          <w:color w:val="134F5C"/>
          <w:sz w:val="28"/>
          <w:szCs w:val="28"/>
        </w:rPr>
        <w:t>) (</w:t>
      </w:r>
      <w:r>
        <w:rPr>
          <w:b/>
          <w:color w:val="134F5C"/>
          <w:sz w:val="28"/>
          <w:szCs w:val="28"/>
          <w:rtl/>
        </w:rPr>
        <w:t>التغيرات الوظيفية</w:t>
      </w:r>
      <w:r>
        <w:rPr>
          <w:b/>
          <w:color w:val="134F5C"/>
          <w:sz w:val="28"/>
          <w:szCs w:val="28"/>
        </w:rPr>
        <w:t>)</w:t>
      </w:r>
    </w:p>
    <w:p w14:paraId="7390A1EB" w14:textId="77777777" w:rsidR="00DF1810" w:rsidRDefault="00883CF3">
      <w:pPr>
        <w:spacing w:line="240" w:lineRule="auto"/>
      </w:pPr>
      <w:r>
        <w:rPr>
          <w:rFonts w:ascii="Verdana" w:eastAsia="Verdana" w:hAnsi="Verdana" w:cs="Verdana"/>
          <w:color w:val="999999"/>
          <w:sz w:val="24"/>
          <w:szCs w:val="24"/>
        </w:rPr>
        <w:t>When an organ is damaged by a disease, the normal function of that organ is affected and this will lead to the development certain clinical changes called</w:t>
      </w:r>
      <w:r>
        <w:rPr>
          <w:rFonts w:ascii="Verdana" w:eastAsia="Verdana" w:hAnsi="Verdana" w:cs="Verdana"/>
          <w:b/>
          <w:color w:val="999999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color w:val="999999"/>
          <w:sz w:val="24"/>
          <w:szCs w:val="24"/>
          <w:u w:val="single"/>
        </w:rPr>
        <w:t>signs &amp; symptoms</w:t>
      </w:r>
      <w:r>
        <w:rPr>
          <w:rFonts w:ascii="Verdana" w:eastAsia="Verdana" w:hAnsi="Verdana" w:cs="Verdana"/>
          <w:b/>
          <w:color w:val="999999"/>
          <w:sz w:val="24"/>
          <w:szCs w:val="24"/>
        </w:rPr>
        <w:t>.</w:t>
      </w:r>
    </w:p>
    <w:p w14:paraId="0EA0B88C" w14:textId="77777777" w:rsidR="00DF1810" w:rsidRDefault="00883CF3">
      <w:pPr>
        <w:numPr>
          <w:ilvl w:val="0"/>
          <w:numId w:val="9"/>
        </w:numPr>
        <w:ind w:hanging="360"/>
        <w:contextualSpacing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color w:val="134F5C"/>
          <w:sz w:val="24"/>
          <w:szCs w:val="24"/>
        </w:rPr>
        <w:t xml:space="preserve">clinical </w:t>
      </w:r>
      <w:r w:rsidR="003917C5">
        <w:rPr>
          <w:rFonts w:ascii="Verdana" w:eastAsia="Verdana" w:hAnsi="Verdana" w:cs="Verdana"/>
          <w:b/>
          <w:color w:val="134F5C"/>
          <w:sz w:val="24"/>
          <w:szCs w:val="24"/>
        </w:rPr>
        <w:t>features:</w:t>
      </w:r>
      <w:r>
        <w:rPr>
          <w:rFonts w:ascii="Verdana" w:eastAsia="Verdana" w:hAnsi="Verdana" w:cs="Verdana"/>
          <w:b/>
          <w:color w:val="CCCCCC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color w:val="4A86E8"/>
          <w:sz w:val="24"/>
          <w:szCs w:val="24"/>
        </w:rPr>
        <w:t>is the combination of signs and symptoms.</w:t>
      </w:r>
    </w:p>
    <w:p w14:paraId="46D49638" w14:textId="77777777" w:rsidR="00DF1810" w:rsidRDefault="00DF1810"/>
    <w:tbl>
      <w:tblPr>
        <w:tblStyle w:val="a5"/>
        <w:tblW w:w="9224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9"/>
        <w:gridCol w:w="3732"/>
        <w:gridCol w:w="3823"/>
      </w:tblGrid>
      <w:tr w:rsidR="00DF1810" w14:paraId="0397278B" w14:textId="77777777" w:rsidTr="00AE356C">
        <w:trPr>
          <w:trHeight w:val="565"/>
        </w:trPr>
        <w:tc>
          <w:tcPr>
            <w:tcW w:w="16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C77F" w14:textId="77777777" w:rsidR="00DF1810" w:rsidRDefault="00DF1810">
            <w:pPr>
              <w:widowControl w:val="0"/>
              <w:spacing w:line="240" w:lineRule="auto"/>
            </w:pPr>
          </w:p>
        </w:tc>
        <w:tc>
          <w:tcPr>
            <w:tcW w:w="37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93539" w14:textId="77777777" w:rsidR="00DF1810" w:rsidRDefault="00883CF3">
            <w:pPr>
              <w:widowControl w:val="0"/>
              <w:spacing w:line="240" w:lineRule="auto"/>
              <w:jc w:val="center"/>
            </w:pPr>
            <w:r>
              <w:rPr>
                <w:rFonts w:ascii="Verdana" w:eastAsia="Verdana" w:hAnsi="Verdana" w:cs="Verdana"/>
                <w:b/>
                <w:color w:val="45818E"/>
                <w:sz w:val="24"/>
                <w:szCs w:val="24"/>
              </w:rPr>
              <w:t>Signs</w:t>
            </w:r>
          </w:p>
          <w:p w14:paraId="3D5B7644" w14:textId="77777777" w:rsidR="00DF1810" w:rsidRDefault="00883CF3">
            <w:pPr>
              <w:widowControl w:val="0"/>
              <w:spacing w:line="240" w:lineRule="auto"/>
              <w:jc w:val="center"/>
            </w:pPr>
            <w:r>
              <w:rPr>
                <w:rFonts w:ascii="Verdana" w:eastAsia="Verdana" w:hAnsi="Verdana" w:cs="Verdana"/>
                <w:b/>
                <w:color w:val="FF0000"/>
              </w:rPr>
              <w:t>(physician discovery)</w:t>
            </w:r>
          </w:p>
        </w:tc>
        <w:tc>
          <w:tcPr>
            <w:tcW w:w="38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4EF22" w14:textId="77777777" w:rsidR="00DF1810" w:rsidRDefault="00883CF3">
            <w:pPr>
              <w:widowControl w:val="0"/>
              <w:spacing w:line="240" w:lineRule="auto"/>
              <w:jc w:val="center"/>
            </w:pPr>
            <w:r>
              <w:rPr>
                <w:rFonts w:ascii="Verdana" w:eastAsia="Verdana" w:hAnsi="Verdana" w:cs="Verdana"/>
                <w:b/>
                <w:color w:val="45818E"/>
                <w:sz w:val="24"/>
                <w:szCs w:val="24"/>
              </w:rPr>
              <w:t>Symptom</w:t>
            </w:r>
          </w:p>
          <w:p w14:paraId="1BE6E2CA" w14:textId="77777777" w:rsidR="00DF1810" w:rsidRDefault="00883CF3">
            <w:pPr>
              <w:widowControl w:val="0"/>
              <w:spacing w:line="240" w:lineRule="auto"/>
              <w:jc w:val="center"/>
            </w:pPr>
            <w:r>
              <w:rPr>
                <w:rFonts w:ascii="Verdana" w:eastAsia="Verdana" w:hAnsi="Verdana" w:cs="Verdana"/>
                <w:b/>
                <w:color w:val="FF0000"/>
              </w:rPr>
              <w:t>( patient experience)</w:t>
            </w:r>
          </w:p>
        </w:tc>
      </w:tr>
      <w:tr w:rsidR="00DF1810" w14:paraId="3B819D50" w14:textId="77777777" w:rsidTr="00AE356C">
        <w:trPr>
          <w:trHeight w:val="2027"/>
        </w:trPr>
        <w:tc>
          <w:tcPr>
            <w:tcW w:w="16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4AFE6" w14:textId="77777777" w:rsidR="00DF1810" w:rsidRDefault="00DF1810">
            <w:pPr>
              <w:widowControl w:val="0"/>
              <w:spacing w:line="240" w:lineRule="auto"/>
            </w:pPr>
          </w:p>
          <w:p w14:paraId="726CF16E" w14:textId="77777777" w:rsidR="00DF1810" w:rsidRDefault="00DF1810">
            <w:pPr>
              <w:widowControl w:val="0"/>
              <w:spacing w:line="240" w:lineRule="auto"/>
            </w:pPr>
          </w:p>
          <w:p w14:paraId="5876F1DC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b/>
                <w:color w:val="4A86E8"/>
                <w:sz w:val="24"/>
                <w:szCs w:val="24"/>
              </w:rPr>
              <w:t>definition</w:t>
            </w:r>
          </w:p>
        </w:tc>
        <w:tc>
          <w:tcPr>
            <w:tcW w:w="37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96A26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color w:val="4A86E8"/>
                <w:sz w:val="24"/>
                <w:szCs w:val="24"/>
              </w:rPr>
              <w:t>are findings discovered by the physician during examination of the patient.</w:t>
            </w:r>
          </w:p>
          <w:p w14:paraId="5DDA1CDA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sz w:val="24"/>
                <w:szCs w:val="24"/>
              </w:rPr>
              <w:t>Basically</w:t>
            </w:r>
            <w:r>
              <w:rPr>
                <w:rFonts w:ascii="Verdana" w:eastAsia="Verdana" w:hAnsi="Verdana" w:cs="Verdana"/>
                <w:color w:val="4A86E8"/>
                <w:sz w:val="24"/>
                <w:szCs w:val="24"/>
              </w:rPr>
              <w:t xml:space="preserve"> it is what the doctor will find on examining the</w:t>
            </w:r>
          </w:p>
          <w:p w14:paraId="1391CA5D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color w:val="4A86E8"/>
                <w:sz w:val="24"/>
                <w:szCs w:val="24"/>
              </w:rPr>
              <w:t>patient.</w:t>
            </w:r>
          </w:p>
        </w:tc>
        <w:tc>
          <w:tcPr>
            <w:tcW w:w="38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D0C3A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color w:val="4A86E8"/>
                <w:sz w:val="24"/>
                <w:szCs w:val="24"/>
              </w:rPr>
              <w:t>is something experienced and reported by the patient.</w:t>
            </w:r>
          </w:p>
          <w:p w14:paraId="1E9B00FD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sz w:val="24"/>
                <w:szCs w:val="24"/>
              </w:rPr>
              <w:t>Basically</w:t>
            </w:r>
            <w:r>
              <w:rPr>
                <w:rFonts w:ascii="Verdana" w:eastAsia="Verdana" w:hAnsi="Verdana" w:cs="Verdana"/>
                <w:color w:val="4A86E8"/>
                <w:sz w:val="24"/>
                <w:szCs w:val="24"/>
              </w:rPr>
              <w:t xml:space="preserve"> it is what the patient will tell the doctor.</w:t>
            </w:r>
          </w:p>
        </w:tc>
      </w:tr>
      <w:tr w:rsidR="00DF1810" w14:paraId="55FCE9C5" w14:textId="77777777" w:rsidTr="00AE356C">
        <w:trPr>
          <w:trHeight w:val="1833"/>
        </w:trPr>
        <w:tc>
          <w:tcPr>
            <w:tcW w:w="16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CD0C3" w14:textId="77777777" w:rsidR="00DF1810" w:rsidRPr="00AE356C" w:rsidRDefault="00DF1810">
            <w:pPr>
              <w:widowControl w:val="0"/>
              <w:spacing w:line="240" w:lineRule="auto"/>
              <w:rPr>
                <w:color w:val="92D050"/>
              </w:rPr>
            </w:pPr>
          </w:p>
          <w:p w14:paraId="2D61CCB7" w14:textId="77777777" w:rsidR="00DF1810" w:rsidRPr="00AE356C" w:rsidRDefault="00DF1810">
            <w:pPr>
              <w:widowControl w:val="0"/>
              <w:spacing w:line="240" w:lineRule="auto"/>
              <w:rPr>
                <w:color w:val="92D050"/>
              </w:rPr>
            </w:pPr>
          </w:p>
          <w:p w14:paraId="1BF75655" w14:textId="77777777" w:rsidR="00DF1810" w:rsidRPr="00AE356C" w:rsidRDefault="00DF1810">
            <w:pPr>
              <w:widowControl w:val="0"/>
              <w:spacing w:line="240" w:lineRule="auto"/>
              <w:rPr>
                <w:color w:val="92D050"/>
              </w:rPr>
            </w:pPr>
          </w:p>
          <w:p w14:paraId="7AB7CA26" w14:textId="77777777" w:rsidR="00DF1810" w:rsidRPr="00AE356C" w:rsidRDefault="00883CF3">
            <w:pPr>
              <w:widowControl w:val="0"/>
              <w:spacing w:line="240" w:lineRule="auto"/>
              <w:rPr>
                <w:color w:val="92D050"/>
              </w:rPr>
            </w:pPr>
            <w:r w:rsidRPr="00AE356C">
              <w:rPr>
                <w:rFonts w:ascii="Verdana" w:eastAsia="Verdana" w:hAnsi="Verdana" w:cs="Verdana"/>
                <w:b/>
                <w:color w:val="92D050"/>
                <w:sz w:val="24"/>
                <w:szCs w:val="24"/>
              </w:rPr>
              <w:t>Examples</w:t>
            </w:r>
          </w:p>
        </w:tc>
        <w:tc>
          <w:tcPr>
            <w:tcW w:w="37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31ABF" w14:textId="77777777" w:rsidR="00DF1810" w:rsidRPr="00AE356C" w:rsidRDefault="00883CF3">
            <w:pPr>
              <w:widowControl w:val="0"/>
              <w:numPr>
                <w:ilvl w:val="0"/>
                <w:numId w:val="14"/>
              </w:numPr>
              <w:spacing w:line="240" w:lineRule="auto"/>
              <w:ind w:hanging="360"/>
              <w:contextualSpacing/>
              <w:rPr>
                <w:rFonts w:ascii="Verdana" w:eastAsia="Verdana" w:hAnsi="Verdana" w:cs="Verdana"/>
                <w:color w:val="92D050"/>
                <w:sz w:val="24"/>
                <w:szCs w:val="24"/>
              </w:rPr>
            </w:pPr>
            <w:r w:rsidRPr="00AE356C">
              <w:rPr>
                <w:rFonts w:ascii="Verdana" w:eastAsia="Verdana" w:hAnsi="Verdana" w:cs="Verdana"/>
                <w:color w:val="92D050"/>
                <w:sz w:val="24"/>
                <w:szCs w:val="24"/>
              </w:rPr>
              <w:t xml:space="preserve">doctor finds a swelling somewhere </w:t>
            </w:r>
          </w:p>
          <w:p w14:paraId="78B616D5" w14:textId="77777777" w:rsidR="00DF1810" w:rsidRPr="00AE356C" w:rsidRDefault="00883CF3">
            <w:pPr>
              <w:widowControl w:val="0"/>
              <w:numPr>
                <w:ilvl w:val="0"/>
                <w:numId w:val="14"/>
              </w:numPr>
              <w:spacing w:line="240" w:lineRule="auto"/>
              <w:ind w:hanging="360"/>
              <w:contextualSpacing/>
              <w:rPr>
                <w:rFonts w:ascii="Verdana" w:eastAsia="Verdana" w:hAnsi="Verdana" w:cs="Verdana"/>
                <w:color w:val="92D050"/>
                <w:sz w:val="24"/>
                <w:szCs w:val="24"/>
              </w:rPr>
            </w:pPr>
            <w:r w:rsidRPr="00AE356C">
              <w:rPr>
                <w:rFonts w:ascii="Verdana" w:eastAsia="Verdana" w:hAnsi="Verdana" w:cs="Verdana"/>
                <w:color w:val="92D050"/>
                <w:sz w:val="24"/>
                <w:szCs w:val="24"/>
              </w:rPr>
              <w:t>or doctor find a liver or spleen enlargement while examining the abdomen etc.</w:t>
            </w:r>
          </w:p>
        </w:tc>
        <w:tc>
          <w:tcPr>
            <w:tcW w:w="38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6D68C" w14:textId="77777777" w:rsidR="00DF1810" w:rsidRPr="00AE356C" w:rsidRDefault="00883CF3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contextualSpacing/>
              <w:rPr>
                <w:rFonts w:ascii="Verdana" w:eastAsia="Verdana" w:hAnsi="Verdana" w:cs="Verdana"/>
                <w:color w:val="92D050"/>
                <w:sz w:val="24"/>
                <w:szCs w:val="24"/>
              </w:rPr>
            </w:pPr>
            <w:r w:rsidRPr="00AE356C">
              <w:rPr>
                <w:rFonts w:ascii="Verdana" w:eastAsia="Verdana" w:hAnsi="Verdana" w:cs="Verdana"/>
                <w:color w:val="92D050"/>
                <w:sz w:val="24"/>
                <w:szCs w:val="24"/>
              </w:rPr>
              <w:t xml:space="preserve">‘I am feeling tired’ </w:t>
            </w:r>
          </w:p>
          <w:p w14:paraId="41B1ABBA" w14:textId="77777777" w:rsidR="00DF1810" w:rsidRPr="00AE356C" w:rsidRDefault="00883CF3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contextualSpacing/>
              <w:rPr>
                <w:rFonts w:ascii="Verdana" w:eastAsia="Verdana" w:hAnsi="Verdana" w:cs="Verdana"/>
                <w:color w:val="92D050"/>
                <w:sz w:val="24"/>
                <w:szCs w:val="24"/>
              </w:rPr>
            </w:pPr>
            <w:r w:rsidRPr="00AE356C">
              <w:rPr>
                <w:rFonts w:ascii="Verdana" w:eastAsia="Verdana" w:hAnsi="Verdana" w:cs="Verdana"/>
                <w:color w:val="92D050"/>
                <w:sz w:val="24"/>
                <w:szCs w:val="24"/>
              </w:rPr>
              <w:t>‘I have a headache’</w:t>
            </w:r>
          </w:p>
          <w:p w14:paraId="5815C394" w14:textId="77777777" w:rsidR="00DF1810" w:rsidRDefault="00883CF3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contextualSpacing/>
              <w:rPr>
                <w:rFonts w:ascii="Verdana" w:eastAsia="Verdana" w:hAnsi="Verdana" w:cs="Verdana"/>
                <w:color w:val="00FF00"/>
                <w:sz w:val="24"/>
                <w:szCs w:val="24"/>
              </w:rPr>
            </w:pPr>
            <w:r w:rsidRPr="00AE356C">
              <w:rPr>
                <w:rFonts w:ascii="Verdana" w:eastAsia="Verdana" w:hAnsi="Verdana" w:cs="Verdana"/>
                <w:color w:val="92D050"/>
                <w:sz w:val="24"/>
                <w:szCs w:val="24"/>
              </w:rPr>
              <w:t xml:space="preserve"> ‘I have a pain in my stomach’ etc.</w:t>
            </w:r>
          </w:p>
        </w:tc>
      </w:tr>
    </w:tbl>
    <w:p w14:paraId="62A0FEB6" w14:textId="77777777" w:rsidR="00DF1810" w:rsidRDefault="00AE356C" w:rsidP="00055934">
      <w:bookmarkStart w:id="2" w:name="_ddpeladsuyv4" w:colFirst="0" w:colLast="0"/>
      <w:bookmarkEnd w:id="2"/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6432" behindDoc="1" locked="0" layoutInCell="0" hidden="0" allowOverlap="1" wp14:anchorId="113E23C1" wp14:editId="17EE6FEB">
                <wp:simplePos x="0" y="0"/>
                <wp:positionH relativeFrom="margin">
                  <wp:posOffset>1875155</wp:posOffset>
                </wp:positionH>
                <wp:positionV relativeFrom="paragraph">
                  <wp:posOffset>309880</wp:posOffset>
                </wp:positionV>
                <wp:extent cx="1576070" cy="3069590"/>
                <wp:effectExtent l="0" t="38100" r="43180" b="54610"/>
                <wp:wrapSquare wrapText="bothSides" distT="114300" distB="114300" distL="114300" distR="114300"/>
                <wp:docPr id="13" name="Striped 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3069590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D9D9D9"/>
                        </a:solidFill>
                        <a:ln w="9525" cap="flat" cmpd="sng">
                          <a:solidFill>
                            <a:srgbClr val="D9D9D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8E540FB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b/>
                                <w:color w:val="666666"/>
                                <w:sz w:val="18"/>
                              </w:rPr>
                              <w:t>THEREFORE</w:t>
                            </w:r>
                            <w:proofErr w:type="gramEnd"/>
                            <w:r>
                              <w:rPr>
                                <w:b/>
                                <w:color w:val="666666"/>
                                <w:sz w:val="18"/>
                              </w:rPr>
                              <w:t xml:space="preserve"> IN MEDICINE DISEASES ARE STUDIED UNDER THE FOLLOWING HEADINGS:</w:t>
                            </w:r>
                          </w:p>
                        </w:txbxContent>
                      </wps:txbx>
                      <wps:bodyPr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E23C1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13" o:spid="_x0000_s1039" type="#_x0000_t93" style="position:absolute;margin-left:147.65pt;margin-top:24.4pt;width:124.1pt;height:241.7pt;z-index:-2516500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" o:allowincell="f" adj="10800" fillcolor="#d9d9d9" strokecolor="#d9d9d9">
                <v:stroke joinstyle="round"/>
                <v:textbox inset="2.53958mm,2.53958mm,2.53958mm,2.53958mm">
                  <w:txbxContent>
                    <w:p w14:paraId="48E540FB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proofErr w:type="gramStart"/>
                      <w:r>
                        <w:rPr>
                          <w:b/>
                          <w:color w:val="666666"/>
                          <w:sz w:val="18"/>
                        </w:rPr>
                        <w:t>THEREFORE</w:t>
                      </w:r>
                      <w:proofErr w:type="gramEnd"/>
                      <w:r>
                        <w:rPr>
                          <w:b/>
                          <w:color w:val="666666"/>
                          <w:sz w:val="18"/>
                        </w:rPr>
                        <w:t xml:space="preserve"> IN MEDICINE DISEASES ARE STUDIED UNDER THE FOLLOWING HEADINGS: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CF3">
        <w:t xml:space="preserve">   </w:t>
      </w:r>
      <w:r w:rsidR="00883CF3">
        <w:rPr>
          <w:sz w:val="48"/>
          <w:szCs w:val="48"/>
        </w:rPr>
        <w:t xml:space="preserve"> </w:t>
      </w:r>
      <w:r w:rsidR="00883CF3">
        <w:t xml:space="preserve">  </w:t>
      </w:r>
    </w:p>
    <w:p w14:paraId="55586548" w14:textId="77777777" w:rsidR="00DF1810" w:rsidRDefault="008F0E3E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1" locked="0" layoutInCell="0" hidden="0" allowOverlap="1" wp14:anchorId="314844D1" wp14:editId="3C84D37A">
                <wp:simplePos x="0" y="0"/>
                <wp:positionH relativeFrom="margin">
                  <wp:posOffset>-504190</wp:posOffset>
                </wp:positionH>
                <wp:positionV relativeFrom="paragraph">
                  <wp:posOffset>123190</wp:posOffset>
                </wp:positionV>
                <wp:extent cx="2024380" cy="3199765"/>
                <wp:effectExtent l="0" t="0" r="13970" b="19685"/>
                <wp:wrapThrough wrapText="bothSides">
                  <wp:wrapPolygon edited="0">
                    <wp:start x="0" y="0"/>
                    <wp:lineTo x="0" y="21604"/>
                    <wp:lineTo x="21546" y="21604"/>
                    <wp:lineTo x="21546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80" cy="3199765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6331D1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666666"/>
                                <w:sz w:val="28"/>
                              </w:rPr>
                              <w:t xml:space="preserve">PATHOLOGY         </w:t>
                            </w:r>
                          </w:p>
                          <w:p w14:paraId="167AFDB7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↓ </w:t>
                            </w:r>
                            <w:r>
                              <w:rPr>
                                <w:b/>
                                <w:color w:val="134F5C"/>
                                <w:sz w:val="28"/>
                              </w:rPr>
                              <w:t xml:space="preserve"> </w:t>
                            </w:r>
                          </w:p>
                          <w:p w14:paraId="07640058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666666"/>
                                <w:sz w:val="28"/>
                              </w:rPr>
                              <w:t>Epidemiology</w:t>
                            </w:r>
                          </w:p>
                          <w:p w14:paraId="226DDF8D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↓</w:t>
                            </w:r>
                          </w:p>
                          <w:p w14:paraId="6C25E4CF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666666"/>
                                <w:sz w:val="28"/>
                              </w:rPr>
                              <w:t>Etiology</w:t>
                            </w:r>
                            <w:r>
                              <w:rPr>
                                <w:b/>
                                <w:color w:val="134F5C"/>
                                <w:sz w:val="28"/>
                              </w:rPr>
                              <w:t xml:space="preserve"> </w:t>
                            </w:r>
                          </w:p>
                          <w:p w14:paraId="04C7C912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↓</w:t>
                            </w:r>
                          </w:p>
                          <w:p w14:paraId="7F79725B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666666"/>
                                <w:sz w:val="28"/>
                              </w:rPr>
                              <w:t>Pathogenesis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</w:p>
                          <w:p w14:paraId="7124FD73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↓</w:t>
                            </w:r>
                          </w:p>
                          <w:p w14:paraId="331C104D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666666"/>
                                <w:sz w:val="28"/>
                              </w:rPr>
                              <w:t>Morphologic changes</w:t>
                            </w:r>
                          </w:p>
                          <w:p w14:paraId="56AA26A0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↓</w:t>
                            </w:r>
                          </w:p>
                          <w:p w14:paraId="58989AFF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666666"/>
                                <w:sz w:val="28"/>
                              </w:rPr>
                              <w:t xml:space="preserve">Clinical features. </w:t>
                            </w:r>
                          </w:p>
                        </w:txbxContent>
                      </wps:txbx>
                      <wps:bodyPr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844D1" id="Rectangle 20" o:spid="_x0000_s1040" style="position:absolute;margin-left:-39.7pt;margin-top:9.7pt;width:159.4pt;height:251.95pt;z-index:-25165107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" o:allowincell="f" fillcolor="#cfe2f3">
                <v:stroke joinstyle="round"/>
                <v:textbox inset="2.53958mm,2.53958mm,2.53958mm,2.53958mm">
                  <w:txbxContent>
                    <w:p w14:paraId="366331D1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666666"/>
                          <w:sz w:val="28"/>
                        </w:rPr>
                        <w:t xml:space="preserve">PATHOLOGY         </w:t>
                      </w:r>
                    </w:p>
                    <w:p w14:paraId="167AFDB7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↓ </w:t>
                      </w:r>
                      <w:r>
                        <w:rPr>
                          <w:b/>
                          <w:color w:val="134F5C"/>
                          <w:sz w:val="28"/>
                        </w:rPr>
                        <w:t xml:space="preserve"> </w:t>
                      </w:r>
                    </w:p>
                    <w:p w14:paraId="07640058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666666"/>
                          <w:sz w:val="28"/>
                        </w:rPr>
                        <w:t>Epidemiology</w:t>
                      </w:r>
                    </w:p>
                    <w:p w14:paraId="226DDF8D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↓</w:t>
                      </w:r>
                    </w:p>
                    <w:p w14:paraId="6C25E4CF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666666"/>
                          <w:sz w:val="28"/>
                        </w:rPr>
                        <w:t>Etiology</w:t>
                      </w:r>
                      <w:r>
                        <w:rPr>
                          <w:b/>
                          <w:color w:val="134F5C"/>
                          <w:sz w:val="28"/>
                        </w:rPr>
                        <w:t xml:space="preserve"> </w:t>
                      </w:r>
                    </w:p>
                    <w:p w14:paraId="04C7C912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↓</w:t>
                      </w:r>
                    </w:p>
                    <w:p w14:paraId="7F79725B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666666"/>
                          <w:sz w:val="28"/>
                        </w:rPr>
                        <w:t>Pathogenesis</w:t>
                      </w:r>
                      <w:r>
                        <w:rPr>
                          <w:rFonts w:ascii="Verdana" w:eastAsia="Verdana" w:hAnsi="Verdana" w:cs="Verdana"/>
                          <w:b/>
                          <w:color w:val="FF0000"/>
                          <w:sz w:val="28"/>
                        </w:rPr>
                        <w:t xml:space="preserve"> </w:t>
                      </w:r>
                    </w:p>
                    <w:p w14:paraId="7124FD73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↓</w:t>
                      </w:r>
                    </w:p>
                    <w:p w14:paraId="331C104D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666666"/>
                          <w:sz w:val="28"/>
                        </w:rPr>
                        <w:t>Morphologic changes</w:t>
                      </w:r>
                    </w:p>
                    <w:p w14:paraId="56AA26A0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↓</w:t>
                      </w:r>
                    </w:p>
                    <w:p w14:paraId="58989AFF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666666"/>
                          <w:sz w:val="28"/>
                        </w:rPr>
                        <w:t xml:space="preserve">Clinical features. 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055934">
        <w:rPr>
          <w:noProof/>
        </w:rPr>
        <mc:AlternateContent>
          <mc:Choice Requires="wpg">
            <w:drawing>
              <wp:anchor distT="114300" distB="114300" distL="114300" distR="114300" simplePos="0" relativeHeight="251664384" behindDoc="1" locked="0" layoutInCell="0" hidden="0" allowOverlap="1" wp14:anchorId="4EB1C915" wp14:editId="157C1BB3">
                <wp:simplePos x="0" y="0"/>
                <wp:positionH relativeFrom="margin">
                  <wp:posOffset>3451860</wp:posOffset>
                </wp:positionH>
                <wp:positionV relativeFrom="paragraph">
                  <wp:posOffset>57785</wp:posOffset>
                </wp:positionV>
                <wp:extent cx="2621280" cy="4300855"/>
                <wp:effectExtent l="0" t="0" r="26670" b="23495"/>
                <wp:wrapSquare wrapText="bothSides" distT="114300" distB="114300" distL="114300" distR="114300"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1280" cy="4300855"/>
                          <a:chOff x="2372246" y="10586"/>
                          <a:chExt cx="3390900" cy="4979528"/>
                        </a:xfrm>
                      </wpg:grpSpPr>
                      <wps:wsp>
                        <wps:cNvPr id="80" name="Rectangle 80"/>
                        <wps:cNvSpPr/>
                        <wps:spPr>
                          <a:xfrm>
                            <a:off x="2372246" y="10587"/>
                            <a:ext cx="3390900" cy="4979527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FF39AFA" w14:textId="77777777" w:rsidR="00E6093F" w:rsidRPr="00055934" w:rsidRDefault="00E6093F" w:rsidP="00055934">
                              <w:pPr>
                                <w:spacing w:line="24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F8D3A92" w14:textId="77777777" w:rsidR="00E6093F" w:rsidRPr="00055934" w:rsidRDefault="00E6093F" w:rsidP="00055934">
                              <w:pPr>
                                <w:spacing w:line="24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80CAD08" w14:textId="77777777" w:rsidR="00E6093F" w:rsidRDefault="00E6093F" w:rsidP="00055934">
                              <w:pPr>
                                <w:spacing w:line="24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956FC5F" w14:textId="77777777" w:rsidR="00E6093F" w:rsidRDefault="00E6093F" w:rsidP="00055934">
                              <w:pPr>
                                <w:spacing w:line="24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91CBB01" w14:textId="77777777" w:rsidR="00E6093F" w:rsidRPr="00055934" w:rsidRDefault="00E6093F" w:rsidP="00AA2BD3">
                              <w:pPr>
                                <w:spacing w:line="36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5934">
                                <w:rPr>
                                  <w:b/>
                                  <w:color w:val="666666"/>
                                  <w:sz w:val="20"/>
                                  <w:szCs w:val="20"/>
                                </w:rPr>
                                <w:t>1- Definition.</w:t>
                              </w:r>
                            </w:p>
                            <w:p w14:paraId="7E3EDDD1" w14:textId="77777777" w:rsidR="00E6093F" w:rsidRPr="00055934" w:rsidRDefault="00E6093F" w:rsidP="00AA2BD3">
                              <w:pPr>
                                <w:spacing w:line="36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5934">
                                <w:rPr>
                                  <w:b/>
                                  <w:color w:val="666666"/>
                                  <w:sz w:val="20"/>
                                  <w:szCs w:val="20"/>
                                </w:rPr>
                                <w:t>2- Epidemiology of disease.</w:t>
                              </w:r>
                            </w:p>
                            <w:p w14:paraId="4CD08D91" w14:textId="77777777" w:rsidR="00E6093F" w:rsidRPr="00055934" w:rsidRDefault="00E6093F" w:rsidP="00AA2BD3">
                              <w:pPr>
                                <w:spacing w:line="36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5934">
                                <w:rPr>
                                  <w:b/>
                                  <w:color w:val="666666"/>
                                  <w:sz w:val="20"/>
                                  <w:szCs w:val="20"/>
                                </w:rPr>
                                <w:t>3-Etiology.</w:t>
                              </w:r>
                            </w:p>
                            <w:p w14:paraId="77D3CA37" w14:textId="77777777" w:rsidR="00E6093F" w:rsidRPr="00055934" w:rsidRDefault="00E6093F" w:rsidP="00AA2BD3">
                              <w:pPr>
                                <w:spacing w:line="36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5934">
                                <w:rPr>
                                  <w:b/>
                                  <w:color w:val="666666"/>
                                  <w:sz w:val="20"/>
                                  <w:szCs w:val="20"/>
                                </w:rPr>
                                <w:t>4- Pathogenesis and pathophysiology.</w:t>
                              </w:r>
                            </w:p>
                            <w:p w14:paraId="13019852" w14:textId="77777777" w:rsidR="00E6093F" w:rsidRPr="00055934" w:rsidRDefault="00E6093F" w:rsidP="00AA2BD3">
                              <w:pPr>
                                <w:spacing w:line="36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5934">
                                <w:rPr>
                                  <w:b/>
                                  <w:color w:val="666666"/>
                                  <w:sz w:val="20"/>
                                  <w:szCs w:val="20"/>
                                </w:rPr>
                                <w:t>5- Morphology:</w:t>
                              </w:r>
                              <w:r w:rsidRPr="00055934"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5934">
                                <w:rPr>
                                  <w:color w:val="0000FF"/>
                                  <w:sz w:val="20"/>
                                  <w:szCs w:val="20"/>
                                </w:rPr>
                                <w:t>it is divided into</w:t>
                              </w:r>
                            </w:p>
                            <w:p w14:paraId="3F3D2A7A" w14:textId="77777777" w:rsidR="00E6093F" w:rsidRPr="00055934" w:rsidRDefault="00E6093F" w:rsidP="00AA2BD3">
                              <w:pPr>
                                <w:spacing w:line="36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5934">
                                <w:rPr>
                                  <w:color w:val="0000FF"/>
                                  <w:sz w:val="20"/>
                                  <w:szCs w:val="20"/>
                                </w:rPr>
                                <w:t>Gross/ macroscopic</w:t>
                              </w:r>
                              <w:r w:rsidRPr="00055934">
                                <w:rPr>
                                  <w:b/>
                                  <w:color w:val="666666"/>
                                  <w:sz w:val="20"/>
                                  <w:szCs w:val="20"/>
                                </w:rPr>
                                <w:t xml:space="preserve">- </w:t>
                              </w:r>
                              <w:r w:rsidRPr="00055934">
                                <w:rPr>
                                  <w:sz w:val="20"/>
                                  <w:szCs w:val="20"/>
                                </w:rPr>
                                <w:t>visible to the naked eye</w:t>
                              </w:r>
                              <w:r w:rsidRPr="00055934">
                                <w:rPr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8935600" w14:textId="77777777" w:rsidR="00E6093F" w:rsidRPr="00055934" w:rsidRDefault="00E6093F" w:rsidP="00AA2BD3">
                              <w:pPr>
                                <w:spacing w:line="36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5934">
                                <w:rPr>
                                  <w:b/>
                                  <w:color w:val="666666"/>
                                  <w:sz w:val="20"/>
                                  <w:szCs w:val="20"/>
                                </w:rPr>
                                <w:t xml:space="preserve">6-Microscopic: </w:t>
                              </w:r>
                              <w:r w:rsidRPr="00055934">
                                <w:rPr>
                                  <w:sz w:val="20"/>
                                  <w:szCs w:val="20"/>
                                </w:rPr>
                                <w:t>visible under a microscope.</w:t>
                              </w:r>
                            </w:p>
                            <w:p w14:paraId="37570303" w14:textId="77777777" w:rsidR="00E6093F" w:rsidRPr="00055934" w:rsidRDefault="00E6093F" w:rsidP="00AA2BD3">
                              <w:pPr>
                                <w:spacing w:line="36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5934">
                                <w:rPr>
                                  <w:b/>
                                  <w:color w:val="666666"/>
                                  <w:sz w:val="20"/>
                                  <w:szCs w:val="20"/>
                                </w:rPr>
                                <w:t xml:space="preserve">7- Clinical features/presentation: </w:t>
                              </w:r>
                              <w:r w:rsidRPr="00055934">
                                <w:rPr>
                                  <w:color w:val="0000FF"/>
                                  <w:sz w:val="20"/>
                                  <w:szCs w:val="20"/>
                                </w:rPr>
                                <w:t>signs and symptoms.</w:t>
                              </w:r>
                            </w:p>
                            <w:p w14:paraId="201B48BB" w14:textId="77777777" w:rsidR="00E6093F" w:rsidRPr="00055934" w:rsidRDefault="00E6093F" w:rsidP="00AA2BD3">
                              <w:pPr>
                                <w:spacing w:line="36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55934">
                                <w:rPr>
                                  <w:b/>
                                  <w:color w:val="666666"/>
                                  <w:sz w:val="20"/>
                                  <w:szCs w:val="20"/>
                                </w:rPr>
                                <w:t xml:space="preserve">8- Differential diagnosis: </w:t>
                              </w:r>
                              <w:r w:rsidRPr="00055934">
                                <w:rPr>
                                  <w:color w:val="0000FF"/>
                                  <w:sz w:val="20"/>
                                  <w:szCs w:val="20"/>
                                </w:rPr>
                                <w:t>is there any other alternative diagnosis/diagnoses with similar findings</w:t>
                              </w:r>
                            </w:p>
                            <w:p w14:paraId="51C20214" w14:textId="77777777" w:rsidR="00E6093F" w:rsidRDefault="00E6093F" w:rsidP="00AA2BD3">
                              <w:pPr>
                                <w:spacing w:line="36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666666"/>
                                </w:rPr>
                                <w:t>9- Treatment and management</w:t>
                              </w:r>
                            </w:p>
                            <w:p w14:paraId="1AD6926F" w14:textId="2A997E41" w:rsidR="00E6093F" w:rsidRDefault="00E6093F" w:rsidP="00AA2BD3">
                              <w:pPr>
                                <w:spacing w:line="360" w:lineRule="auto"/>
                                <w:textDirection w:val="btL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b/>
                                  <w:color w:val="666666"/>
                                </w:rPr>
                                <w:t>10- Prognosis 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666666"/>
                                  <w:rtl/>
                                </w:rPr>
                                <w:t>التنبؤ بالمرض</w:t>
                              </w:r>
                              <w:r>
                                <w:rPr>
                                  <w:b/>
                                  <w:color w:val="666666"/>
                                </w:rPr>
                                <w:t>)</w:t>
                              </w:r>
                            </w:p>
                            <w:p w14:paraId="34BC65A5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81" name="Oval 81"/>
                        <wps:cNvSpPr/>
                        <wps:spPr>
                          <a:xfrm>
                            <a:off x="2818838" y="10586"/>
                            <a:ext cx="2277110" cy="831721"/>
                          </a:xfrm>
                          <a:prstGeom prst="ellipse">
                            <a:avLst/>
                          </a:prstGeom>
                          <a:solidFill>
                            <a:srgbClr val="F3F3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4DD614D" w14:textId="77777777" w:rsidR="00E6093F" w:rsidRPr="00055934" w:rsidRDefault="00E6093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055934">
                                <w:rPr>
                                  <w:b/>
                                  <w:color w:val="4A86E8"/>
                                </w:rPr>
                                <w:t>How to study disease?</w:t>
                              </w:r>
                              <w:r w:rsidRPr="00055934">
                                <w:t xml:space="preserve"> </w:t>
                              </w: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1C915" id="Group 79" o:spid="_x0000_s1041" style="position:absolute;margin-left:271.8pt;margin-top:4.55pt;width:206.4pt;height:338.65pt;z-index:-251652096;mso-wrap-distance-top:9pt;mso-wrap-distance-bottom:9pt;mso-position-horizontal-relative:margin;mso-width-relative:margin;mso-height-relative:margin" coordorigin="23722,105" coordsize="33909,4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" o:allowincell="f">
                <v:rect id="Rectangle 80" o:spid="_x0000_s1042" style="position:absolute;left:23722;top:105;width:33909;height:49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" fillcolor="#cfe2f3">
                  <v:stroke joinstyle="round"/>
                  <v:textbox inset="2.53958mm,2.53958mm,2.53958mm,2.53958mm">
                    <w:txbxContent>
                      <w:p w14:paraId="2FF39AFA" w14:textId="77777777" w:rsidR="00E6093F" w:rsidRPr="00055934" w:rsidRDefault="00E6093F" w:rsidP="00055934">
                        <w:pPr>
                          <w:spacing w:line="24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</w:p>
                      <w:p w14:paraId="2F8D3A92" w14:textId="77777777" w:rsidR="00E6093F" w:rsidRPr="00055934" w:rsidRDefault="00E6093F" w:rsidP="00055934">
                        <w:pPr>
                          <w:spacing w:line="24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</w:p>
                      <w:p w14:paraId="580CAD08" w14:textId="77777777" w:rsidR="00E6093F" w:rsidRDefault="00E6093F" w:rsidP="00055934">
                        <w:pPr>
                          <w:spacing w:line="24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</w:p>
                      <w:p w14:paraId="7956FC5F" w14:textId="77777777" w:rsidR="00E6093F" w:rsidRDefault="00E6093F" w:rsidP="00055934">
                        <w:pPr>
                          <w:spacing w:line="24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</w:p>
                      <w:p w14:paraId="191CBB01" w14:textId="77777777" w:rsidR="00E6093F" w:rsidRPr="00055934" w:rsidRDefault="00E6093F" w:rsidP="00AA2BD3">
                        <w:pPr>
                          <w:spacing w:line="36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055934">
                          <w:rPr>
                            <w:b/>
                            <w:color w:val="666666"/>
                            <w:sz w:val="20"/>
                            <w:szCs w:val="20"/>
                          </w:rPr>
                          <w:t>1- Definition.</w:t>
                        </w:r>
                      </w:p>
                      <w:p w14:paraId="7E3EDDD1" w14:textId="77777777" w:rsidR="00E6093F" w:rsidRPr="00055934" w:rsidRDefault="00E6093F" w:rsidP="00AA2BD3">
                        <w:pPr>
                          <w:spacing w:line="36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055934">
                          <w:rPr>
                            <w:b/>
                            <w:color w:val="666666"/>
                            <w:sz w:val="20"/>
                            <w:szCs w:val="20"/>
                          </w:rPr>
                          <w:t>2- Epidemiology of disease.</w:t>
                        </w:r>
                      </w:p>
                      <w:p w14:paraId="4CD08D91" w14:textId="77777777" w:rsidR="00E6093F" w:rsidRPr="00055934" w:rsidRDefault="00E6093F" w:rsidP="00AA2BD3">
                        <w:pPr>
                          <w:spacing w:line="36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055934">
                          <w:rPr>
                            <w:b/>
                            <w:color w:val="666666"/>
                            <w:sz w:val="20"/>
                            <w:szCs w:val="20"/>
                          </w:rPr>
                          <w:t>3-Etiology.</w:t>
                        </w:r>
                      </w:p>
                      <w:p w14:paraId="77D3CA37" w14:textId="77777777" w:rsidR="00E6093F" w:rsidRPr="00055934" w:rsidRDefault="00E6093F" w:rsidP="00AA2BD3">
                        <w:pPr>
                          <w:spacing w:line="36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055934">
                          <w:rPr>
                            <w:b/>
                            <w:color w:val="666666"/>
                            <w:sz w:val="20"/>
                            <w:szCs w:val="20"/>
                          </w:rPr>
                          <w:t>4- Pathogenesis and pathophysiology.</w:t>
                        </w:r>
                      </w:p>
                      <w:p w14:paraId="13019852" w14:textId="77777777" w:rsidR="00E6093F" w:rsidRPr="00055934" w:rsidRDefault="00E6093F" w:rsidP="00AA2BD3">
                        <w:pPr>
                          <w:spacing w:line="36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055934">
                          <w:rPr>
                            <w:b/>
                            <w:color w:val="666666"/>
                            <w:sz w:val="20"/>
                            <w:szCs w:val="20"/>
                          </w:rPr>
                          <w:t>5- Morphology:</w:t>
                        </w:r>
                        <w:r w:rsidRPr="00055934">
                          <w:rPr>
                            <w:b/>
                            <w:color w:val="0000FF"/>
                            <w:sz w:val="20"/>
                            <w:szCs w:val="20"/>
                          </w:rPr>
                          <w:t xml:space="preserve"> </w:t>
                        </w:r>
                        <w:r w:rsidRPr="00055934">
                          <w:rPr>
                            <w:color w:val="0000FF"/>
                            <w:sz w:val="20"/>
                            <w:szCs w:val="20"/>
                          </w:rPr>
                          <w:t>it is divided into</w:t>
                        </w:r>
                      </w:p>
                      <w:p w14:paraId="3F3D2A7A" w14:textId="77777777" w:rsidR="00E6093F" w:rsidRPr="00055934" w:rsidRDefault="00E6093F" w:rsidP="00AA2BD3">
                        <w:pPr>
                          <w:spacing w:line="36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055934">
                          <w:rPr>
                            <w:color w:val="0000FF"/>
                            <w:sz w:val="20"/>
                            <w:szCs w:val="20"/>
                          </w:rPr>
                          <w:t>Gross/ macroscopic</w:t>
                        </w:r>
                        <w:r w:rsidRPr="00055934">
                          <w:rPr>
                            <w:b/>
                            <w:color w:val="666666"/>
                            <w:sz w:val="20"/>
                            <w:szCs w:val="20"/>
                          </w:rPr>
                          <w:t xml:space="preserve">- </w:t>
                        </w:r>
                        <w:r w:rsidRPr="00055934">
                          <w:rPr>
                            <w:sz w:val="20"/>
                            <w:szCs w:val="20"/>
                          </w:rPr>
                          <w:t>visible to the naked eye</w:t>
                        </w:r>
                        <w:r w:rsidRPr="00055934">
                          <w:rPr>
                            <w:b/>
                            <w:sz w:val="20"/>
                            <w:szCs w:val="20"/>
                          </w:rPr>
                          <w:t>.</w:t>
                        </w:r>
                      </w:p>
                      <w:p w14:paraId="28935600" w14:textId="77777777" w:rsidR="00E6093F" w:rsidRPr="00055934" w:rsidRDefault="00E6093F" w:rsidP="00AA2BD3">
                        <w:pPr>
                          <w:spacing w:line="36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055934">
                          <w:rPr>
                            <w:b/>
                            <w:color w:val="666666"/>
                            <w:sz w:val="20"/>
                            <w:szCs w:val="20"/>
                          </w:rPr>
                          <w:t xml:space="preserve">6-Microscopic: </w:t>
                        </w:r>
                        <w:r w:rsidRPr="00055934">
                          <w:rPr>
                            <w:sz w:val="20"/>
                            <w:szCs w:val="20"/>
                          </w:rPr>
                          <w:t>visible under a microscope.</w:t>
                        </w:r>
                      </w:p>
                      <w:p w14:paraId="37570303" w14:textId="77777777" w:rsidR="00E6093F" w:rsidRPr="00055934" w:rsidRDefault="00E6093F" w:rsidP="00AA2BD3">
                        <w:pPr>
                          <w:spacing w:line="36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055934">
                          <w:rPr>
                            <w:b/>
                            <w:color w:val="666666"/>
                            <w:sz w:val="20"/>
                            <w:szCs w:val="20"/>
                          </w:rPr>
                          <w:t xml:space="preserve">7- Clinical features/presentation: </w:t>
                        </w:r>
                        <w:r w:rsidRPr="00055934">
                          <w:rPr>
                            <w:color w:val="0000FF"/>
                            <w:sz w:val="20"/>
                            <w:szCs w:val="20"/>
                          </w:rPr>
                          <w:t>signs and symptoms.</w:t>
                        </w:r>
                      </w:p>
                      <w:p w14:paraId="201B48BB" w14:textId="77777777" w:rsidR="00E6093F" w:rsidRPr="00055934" w:rsidRDefault="00E6093F" w:rsidP="00AA2BD3">
                        <w:pPr>
                          <w:spacing w:line="36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055934">
                          <w:rPr>
                            <w:b/>
                            <w:color w:val="666666"/>
                            <w:sz w:val="20"/>
                            <w:szCs w:val="20"/>
                          </w:rPr>
                          <w:t xml:space="preserve">8- Differential diagnosis: </w:t>
                        </w:r>
                        <w:r w:rsidRPr="00055934">
                          <w:rPr>
                            <w:color w:val="0000FF"/>
                            <w:sz w:val="20"/>
                            <w:szCs w:val="20"/>
                          </w:rPr>
                          <w:t>is there any other alternative diagnosis/diagnoses with similar findings</w:t>
                        </w:r>
                      </w:p>
                      <w:p w14:paraId="51C20214" w14:textId="77777777" w:rsidR="00E6093F" w:rsidRDefault="00E6093F" w:rsidP="00AA2BD3">
                        <w:pPr>
                          <w:spacing w:line="360" w:lineRule="auto"/>
                          <w:textDirection w:val="btLr"/>
                        </w:pPr>
                        <w:r>
                          <w:rPr>
                            <w:b/>
                            <w:color w:val="666666"/>
                          </w:rPr>
                          <w:t>9- Treatment and management</w:t>
                        </w:r>
                      </w:p>
                      <w:p w14:paraId="1AD6926F" w14:textId="2A997E41" w:rsidR="00E6093F" w:rsidRDefault="00E6093F" w:rsidP="00AA2BD3">
                        <w:pPr>
                          <w:spacing w:line="360" w:lineRule="auto"/>
                          <w:textDirection w:val="btLr"/>
                          <w:rPr>
                            <w:rtl/>
                          </w:rPr>
                        </w:pPr>
                        <w:r>
                          <w:rPr>
                            <w:b/>
                            <w:color w:val="666666"/>
                          </w:rPr>
                          <w:t>10- Prognosis (</w:t>
                        </w:r>
                        <w:r>
                          <w:rPr>
                            <w:rFonts w:hint="cs"/>
                            <w:b/>
                            <w:bCs/>
                            <w:color w:val="666666"/>
                            <w:rtl/>
                          </w:rPr>
                          <w:t>التنبؤ بالمرض</w:t>
                        </w:r>
                        <w:r>
                          <w:rPr>
                            <w:b/>
                            <w:color w:val="666666"/>
                          </w:rPr>
                          <w:t>)</w:t>
                        </w:r>
                      </w:p>
                      <w:p w14:paraId="34BC65A5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oval id="Oval 81" o:spid="_x0000_s1043" style="position:absolute;left:28188;top:105;width:22771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" fillcolor="#f3f3f3">
                  <v:textbox inset="2.53958mm,2.53958mm,2.53958mm,2.53958mm">
                    <w:txbxContent>
                      <w:p w14:paraId="64DD614D" w14:textId="77777777" w:rsidR="00E6093F" w:rsidRPr="00055934" w:rsidRDefault="00E6093F">
                        <w:pPr>
                          <w:spacing w:line="240" w:lineRule="auto"/>
                          <w:jc w:val="center"/>
                          <w:textDirection w:val="btLr"/>
                        </w:pPr>
                        <w:r w:rsidRPr="00055934">
                          <w:rPr>
                            <w:b/>
                            <w:color w:val="4A86E8"/>
                          </w:rPr>
                          <w:t>How to study disease?</w:t>
                        </w:r>
                        <w:r w:rsidRPr="00055934">
                          <w:t xml:space="preserve"> </w:t>
                        </w: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  <w:r w:rsidR="00883CF3">
        <w:rPr>
          <w:rFonts w:ascii="Verdana" w:eastAsia="Verdana" w:hAnsi="Verdana" w:cs="Verdana"/>
          <w:color w:val="134F5C"/>
          <w:sz w:val="28"/>
          <w:szCs w:val="28"/>
        </w:rPr>
        <w:t xml:space="preserve"> </w:t>
      </w:r>
    </w:p>
    <w:p w14:paraId="3B325AD7" w14:textId="77777777" w:rsidR="00DF1810" w:rsidRDefault="00DF1810"/>
    <w:p w14:paraId="15D3C239" w14:textId="77777777" w:rsidR="00DF1810" w:rsidRDefault="00DF1810">
      <w:pPr>
        <w:pStyle w:val="Subtitle"/>
        <w:spacing w:after="0" w:line="240" w:lineRule="auto"/>
        <w:contextualSpacing w:val="0"/>
      </w:pPr>
      <w:bookmarkStart w:id="3" w:name="_3951r297v1m9" w:colFirst="0" w:colLast="0"/>
      <w:bookmarkEnd w:id="3"/>
    </w:p>
    <w:p w14:paraId="77CECF8F" w14:textId="77777777" w:rsidR="00DF1810" w:rsidRDefault="00DF1810"/>
    <w:p w14:paraId="53FD8C65" w14:textId="77777777" w:rsidR="00DF1810" w:rsidRDefault="00883CF3">
      <w:pPr>
        <w:pStyle w:val="Subtitle"/>
        <w:spacing w:after="0" w:line="240" w:lineRule="auto"/>
        <w:contextualSpacing w:val="0"/>
      </w:pPr>
      <w:bookmarkStart w:id="4" w:name="_8zmtf1j7c05o" w:colFirst="0" w:colLast="0"/>
      <w:bookmarkEnd w:id="4"/>
      <w:r>
        <w:rPr>
          <w:b/>
          <w:sz w:val="60"/>
          <w:szCs w:val="60"/>
        </w:rPr>
        <w:t xml:space="preserve"> </w:t>
      </w:r>
    </w:p>
    <w:p w14:paraId="40FFEAD0" w14:textId="77777777" w:rsidR="00DF1810" w:rsidRDefault="00DF1810">
      <w:pPr>
        <w:pStyle w:val="Subtitle"/>
        <w:spacing w:after="0" w:line="240" w:lineRule="auto"/>
        <w:contextualSpacing w:val="0"/>
      </w:pPr>
      <w:bookmarkStart w:id="5" w:name="_rte8aoe4aq7t" w:colFirst="0" w:colLast="0"/>
      <w:bookmarkEnd w:id="5"/>
    </w:p>
    <w:p w14:paraId="34E00B86" w14:textId="77777777" w:rsidR="00DF1810" w:rsidRDefault="00DF1810"/>
    <w:p w14:paraId="1226E4FB" w14:textId="77777777" w:rsidR="00DF1810" w:rsidRDefault="00DF1810"/>
    <w:p w14:paraId="792B27BA" w14:textId="77777777" w:rsidR="00AE356C" w:rsidRDefault="00AE356C">
      <w:pPr>
        <w:rPr>
          <w:rFonts w:ascii="Verdana" w:eastAsia="Verdana" w:hAnsi="Verdana" w:cs="Verdana"/>
          <w:b/>
          <w:color w:val="134F5C"/>
          <w:sz w:val="28"/>
          <w:szCs w:val="28"/>
        </w:rPr>
      </w:pPr>
    </w:p>
    <w:p w14:paraId="07A013C5" w14:textId="77777777" w:rsidR="00AE356C" w:rsidRDefault="00AE356C">
      <w:pPr>
        <w:rPr>
          <w:rFonts w:ascii="Verdana" w:eastAsia="Verdana" w:hAnsi="Verdana" w:cs="Verdana"/>
          <w:b/>
          <w:color w:val="134F5C"/>
          <w:sz w:val="28"/>
          <w:szCs w:val="28"/>
        </w:rPr>
      </w:pPr>
    </w:p>
    <w:p w14:paraId="23231029" w14:textId="77777777" w:rsidR="00AE356C" w:rsidRDefault="00AE356C">
      <w:pPr>
        <w:rPr>
          <w:rFonts w:ascii="Verdana" w:eastAsia="Verdana" w:hAnsi="Verdana" w:cs="Verdana"/>
          <w:b/>
          <w:color w:val="134F5C"/>
          <w:sz w:val="28"/>
          <w:szCs w:val="28"/>
        </w:rPr>
      </w:pPr>
    </w:p>
    <w:p w14:paraId="132FB317" w14:textId="77777777" w:rsidR="00AE356C" w:rsidRDefault="00AE356C">
      <w:pPr>
        <w:rPr>
          <w:rFonts w:ascii="Verdana" w:eastAsia="Verdana" w:hAnsi="Verdana" w:cs="Verdana"/>
          <w:b/>
          <w:color w:val="134F5C"/>
          <w:sz w:val="28"/>
          <w:szCs w:val="28"/>
        </w:rPr>
      </w:pPr>
    </w:p>
    <w:p w14:paraId="27F623B1" w14:textId="77777777" w:rsidR="00AE356C" w:rsidRDefault="00AE356C">
      <w:pPr>
        <w:rPr>
          <w:rFonts w:ascii="Verdana" w:eastAsia="Verdana" w:hAnsi="Verdana" w:cs="Verdana"/>
          <w:b/>
          <w:color w:val="134F5C"/>
          <w:sz w:val="28"/>
          <w:szCs w:val="28"/>
        </w:rPr>
      </w:pPr>
    </w:p>
    <w:p w14:paraId="28C408D5" w14:textId="77777777" w:rsidR="00DF1810" w:rsidRDefault="00883CF3">
      <w:r>
        <w:rPr>
          <w:rFonts w:ascii="Verdana" w:eastAsia="Verdana" w:hAnsi="Verdana" w:cs="Verdana"/>
          <w:b/>
          <w:color w:val="134F5C"/>
          <w:sz w:val="28"/>
          <w:szCs w:val="28"/>
        </w:rPr>
        <w:lastRenderedPageBreak/>
        <w:t>COURSE OF DISEASE (</w:t>
      </w:r>
      <w:r>
        <w:rPr>
          <w:rFonts w:ascii="Jomhuria" w:eastAsia="Jomhuria" w:hAnsi="Jomhuria" w:cs="Times New Roman"/>
          <w:b/>
          <w:color w:val="134F5C"/>
          <w:sz w:val="28"/>
          <w:szCs w:val="28"/>
          <w:rtl/>
        </w:rPr>
        <w:t>مسار</w:t>
      </w:r>
      <w:r>
        <w:rPr>
          <w:rFonts w:ascii="Verdana" w:eastAsia="Verdana" w:hAnsi="Verdana" w:cs="Verdana"/>
          <w:b/>
          <w:color w:val="134F5C"/>
          <w:sz w:val="28"/>
          <w:szCs w:val="28"/>
          <w:rtl/>
        </w:rPr>
        <w:t xml:space="preserve"> </w:t>
      </w:r>
      <w:r>
        <w:rPr>
          <w:rFonts w:ascii="Jomhuria" w:eastAsia="Jomhuria" w:hAnsi="Jomhuria" w:cs="Times New Roman"/>
          <w:b/>
          <w:color w:val="134F5C"/>
          <w:sz w:val="28"/>
          <w:szCs w:val="28"/>
          <w:rtl/>
        </w:rPr>
        <w:t>المرض</w:t>
      </w:r>
      <w:r>
        <w:rPr>
          <w:rFonts w:ascii="Verdana" w:eastAsia="Verdana" w:hAnsi="Verdana" w:cs="Verdana"/>
          <w:b/>
          <w:color w:val="134F5C"/>
          <w:sz w:val="28"/>
          <w:szCs w:val="28"/>
        </w:rPr>
        <w:t>)</w:t>
      </w:r>
    </w:p>
    <w:p w14:paraId="03938A75" w14:textId="77777777" w:rsidR="00DF1810" w:rsidRDefault="008F0E3E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8480" behindDoc="1" locked="0" layoutInCell="0" hidden="0" allowOverlap="1" wp14:anchorId="553F592C" wp14:editId="7A4CE132">
                <wp:simplePos x="0" y="0"/>
                <wp:positionH relativeFrom="margin">
                  <wp:posOffset>-62865</wp:posOffset>
                </wp:positionH>
                <wp:positionV relativeFrom="paragraph">
                  <wp:posOffset>641696</wp:posOffset>
                </wp:positionV>
                <wp:extent cx="6313918" cy="4765040"/>
                <wp:effectExtent l="0" t="0" r="36195" b="35560"/>
                <wp:wrapSquare wrapText="bothSides" distT="114300" distB="114300" distL="114300" distR="114300"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918" cy="4765040"/>
                          <a:chOff x="192290" y="200025"/>
                          <a:chExt cx="6432310" cy="4845552"/>
                        </a:xfrm>
                      </wpg:grpSpPr>
                      <wps:wsp>
                        <wps:cNvPr id="83" name="Oval 83"/>
                        <wps:cNvSpPr/>
                        <wps:spPr>
                          <a:xfrm>
                            <a:off x="2331150" y="1780976"/>
                            <a:ext cx="1990800" cy="1284088"/>
                          </a:xfrm>
                          <a:prstGeom prst="ellipse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5CB9ED8" w14:textId="77777777" w:rsidR="00E6093F" w:rsidRDefault="00E6093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The different stages in the natural history or course of a disease especially infectious are as follows:</w:t>
                              </w: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84" name="Curved Connector 84"/>
                        <wps:cNvCnPr/>
                        <wps:spPr>
                          <a:xfrm>
                            <a:off x="4321950" y="2352675"/>
                            <a:ext cx="1031100" cy="5619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85" name="Curved Connector 85"/>
                        <wps:cNvCnPr/>
                        <wps:spPr>
                          <a:xfrm rot="-5400000" flipH="1">
                            <a:off x="2771850" y="1123875"/>
                            <a:ext cx="780900" cy="5334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86" name="Curved Connector 86"/>
                        <wps:cNvCnPr/>
                        <wps:spPr>
                          <a:xfrm>
                            <a:off x="1276350" y="2228850"/>
                            <a:ext cx="1159500" cy="3810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87" name="Curved Connector 87"/>
                        <wps:cNvCnPr/>
                        <wps:spPr>
                          <a:xfrm rot="-5400000" flipH="1">
                            <a:off x="3242025" y="3079950"/>
                            <a:ext cx="895500" cy="6408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88" name="Rounded Rectangle 88"/>
                        <wps:cNvSpPr/>
                        <wps:spPr>
                          <a:xfrm>
                            <a:off x="2019300" y="200025"/>
                            <a:ext cx="1857300" cy="990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1E27F51" w14:textId="77777777" w:rsidR="00E6093F" w:rsidRDefault="00E6093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(a) </w:t>
                              </w:r>
                            </w:p>
                            <w:p w14:paraId="693AFC39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666666"/>
                                  <w:sz w:val="24"/>
                                </w:rPr>
                                <w:t>Exposure(</w:t>
                              </w:r>
                              <w:r>
                                <w:rPr>
                                  <w:b/>
                                  <w:bCs/>
                                  <w:color w:val="666666"/>
                                  <w:sz w:val="24"/>
                                  <w:szCs w:val="24"/>
                                  <w:rtl/>
                                </w:rPr>
                                <w:t>التعرض</w:t>
                              </w:r>
                              <w:r>
                                <w:rPr>
                                  <w:b/>
                                  <w:color w:val="666666"/>
                                  <w:sz w:val="24"/>
                                </w:rPr>
                                <w:t>)</w:t>
                              </w:r>
                            </w:p>
                            <w:p w14:paraId="16EB0096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</w:rPr>
                                <w:t>to causative agents or risk factors</w:t>
                              </w: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89" name="Rounded Rectangle 89"/>
                        <wps:cNvSpPr/>
                        <wps:spPr>
                          <a:xfrm>
                            <a:off x="192290" y="1969617"/>
                            <a:ext cx="1857300" cy="1619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EA5C3B2" w14:textId="77777777" w:rsidR="00E6093F" w:rsidRDefault="00E6093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</w:rPr>
                                <w:t>(B)</w:t>
                              </w:r>
                            </w:p>
                            <w:p w14:paraId="28515629" w14:textId="0470AAEC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sz w:val="18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color w:val="666666"/>
                                  <w:sz w:val="18"/>
                                </w:rPr>
                                <w:t xml:space="preserve"> latent period 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666666"/>
                                  <w:sz w:val="18"/>
                                  <w:szCs w:val="18"/>
                                  <w:rtl/>
                                </w:rPr>
                                <w:t>فترة الكمون</w:t>
                              </w:r>
                              <w:r>
                                <w:rPr>
                                  <w:b/>
                                  <w:color w:val="666666"/>
                                  <w:sz w:val="18"/>
                                </w:rPr>
                                <w:t>):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18"/>
                                </w:rPr>
                                <w:t>between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18"/>
                                </w:rPr>
                                <w:t>exposure and onset of disease</w:t>
                              </w:r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  <w:p w14:paraId="53633C35" w14:textId="64D2FD5C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666666"/>
                                  <w:sz w:val="18"/>
                                </w:rPr>
                                <w:t>*incubation (induction) period (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666666"/>
                                  <w:sz w:val="18"/>
                                  <w:szCs w:val="18"/>
                                  <w:rtl/>
                                </w:rPr>
                                <w:t>فترة الحضانه</w:t>
                              </w:r>
                              <w:r>
                                <w:rPr>
                                  <w:b/>
                                  <w:color w:val="666666"/>
                                  <w:sz w:val="18"/>
                                </w:rPr>
                                <w:t>):</w:t>
                              </w:r>
                            </w:p>
                            <w:p w14:paraId="2109AAE0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FF"/>
                                  <w:sz w:val="18"/>
                                </w:rPr>
                                <w:t>The time period from the exposure to the development of signs or symptoms</w:t>
                              </w: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90" name="Rounded Rectangle 90"/>
                        <wps:cNvSpPr/>
                        <wps:spPr>
                          <a:xfrm>
                            <a:off x="2082127" y="3543075"/>
                            <a:ext cx="2870800" cy="15025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66E19DA" w14:textId="77777777" w:rsidR="00E6093F" w:rsidRDefault="00E6093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(D)</w:t>
                              </w:r>
                            </w:p>
                            <w:p w14:paraId="08E2A49A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666666"/>
                                  <w:sz w:val="24"/>
                                </w:rPr>
                                <w:t>Outcome and consequences of disease: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</w:rPr>
                                <w:t>Following clinical onset,</w:t>
                              </w:r>
                              <w:r>
                                <w:rPr>
                                  <w:color w:val="45818E"/>
                                  <w:sz w:val="24"/>
                                </w:rPr>
                                <w:t xml:space="preserve"> disease may follow any of the following trends:</w:t>
                              </w: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91" name="Rounded Rectangle 91"/>
                        <wps:cNvSpPr/>
                        <wps:spPr>
                          <a:xfrm>
                            <a:off x="4633800" y="1924048"/>
                            <a:ext cx="1990800" cy="14161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1F77585" w14:textId="77777777" w:rsidR="00E6093F" w:rsidRDefault="00E6093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(c) </w:t>
                              </w:r>
                            </w:p>
                            <w:p w14:paraId="3D647284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666666"/>
                                </w:rPr>
                                <w:t>Onset of disease (</w:t>
                              </w:r>
                              <w:r>
                                <w:rPr>
                                  <w:b/>
                                  <w:bCs/>
                                  <w:color w:val="666666"/>
                                  <w:rtl/>
                                </w:rPr>
                                <w:t>بداية</w:t>
                              </w:r>
                              <w:r>
                                <w:rPr>
                                  <w:b/>
                                  <w:color w:val="6666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666666"/>
                                  <w:rtl/>
                                </w:rPr>
                                <w:t>المرض</w:t>
                              </w:r>
                              <w:r>
                                <w:rPr>
                                  <w:b/>
                                  <w:color w:val="666666"/>
                                </w:rPr>
                                <w:t>):</w:t>
                              </w:r>
                            </w:p>
                            <w:p w14:paraId="518A0DE4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FF"/>
                                  <w:sz w:val="24"/>
                                </w:rPr>
                                <w:t>the beginning of signs or symptoms.</w:t>
                              </w: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3F592C" id="Group 82" o:spid="_x0000_s1044" style="position:absolute;margin-left:-4.95pt;margin-top:50.55pt;width:497.15pt;height:375.2pt;z-index:-251648000;mso-wrap-distance-top:9pt;mso-wrap-distance-bottom:9pt;mso-position-horizontal-relative:margin;mso-width-relative:margin;mso-height-relative:margin" coordorigin="1922,2000" coordsize="64323,4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" o:allowincell="f">
                <v:oval id="Oval 83" o:spid="_x0000_s1045" style="position:absolute;left:23311;top:17809;width:19908;height:12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" fillcolor="#cfe2f3">
                  <v:textbox inset="2.53958mm,2.53958mm,2.53958mm,2.53958mm">
                    <w:txbxContent>
                      <w:p w14:paraId="15CB9ED8" w14:textId="77777777" w:rsidR="00E6093F" w:rsidRDefault="00E6093F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sz w:val="20"/>
                          </w:rPr>
                          <w:t>The different stages in the natural history or course of a disease especially infectious are as follows:</w:t>
                        </w:r>
                      </w:p>
                    </w:txbxContent>
                  </v:textbox>
                </v:oval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84" o:spid="_x0000_s1046" type="#_x0000_t38" style="position:absolute;left:43219;top:23526;width:10311;height:5619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" adj="10800">
                  <v:stroke startarrowwidth="wide" startarrowlength="long" endarrowwidth="wide" endarrowlength="long"/>
                </v:shape>
                <v:shape id="Curved Connector 85" o:spid="_x0000_s1047" type="#_x0000_t38" style="position:absolute;left:27718;top:11239;width:7809;height:5334;rotation:9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" adj="10800">
                  <v:stroke startarrowwidth="wide" startarrowlength="long" endarrowwidth="wide" endarrowlength="long"/>
                </v:shape>
                <v:shape id="Curved Connector 86" o:spid="_x0000_s1048" type="#_x0000_t38" style="position:absolute;left:12763;top:22288;width:11595;height:381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" adj="10800">
                  <v:stroke startarrowwidth="wide" startarrowlength="long" endarrowwidth="wide" endarrowlength="long"/>
                </v:shape>
                <v:shape id="Curved Connector 87" o:spid="_x0000_s1049" type="#_x0000_t38" style="position:absolute;left:32419;top:30800;width:8955;height:6408;rotation:9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" adj="10800">
                  <v:stroke startarrowwidth="wide" startarrowlength="long" endarrowwidth="wide" endarrowlength="long"/>
                </v:shape>
                <v:roundrect id="Rounded Rectangle 88" o:spid="_x0000_s1050" style="position:absolute;left:20193;top:2000;width:18573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">
                  <v:textbox inset="2.53958mm,2.53958mm,2.53958mm,2.53958mm">
                    <w:txbxContent>
                      <w:p w14:paraId="01E27F51" w14:textId="77777777" w:rsidR="00E6093F" w:rsidRDefault="00E6093F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(a) </w:t>
                        </w:r>
                      </w:p>
                      <w:p w14:paraId="693AFC39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666666"/>
                            <w:sz w:val="24"/>
                          </w:rPr>
                          <w:t>Exposure(</w:t>
                        </w:r>
                        <w:r>
                          <w:rPr>
                            <w:b/>
                            <w:bCs/>
                            <w:color w:val="666666"/>
                            <w:sz w:val="24"/>
                            <w:szCs w:val="24"/>
                            <w:rtl/>
                          </w:rPr>
                          <w:t>التعرض</w:t>
                        </w:r>
                        <w:r>
                          <w:rPr>
                            <w:b/>
                            <w:color w:val="666666"/>
                            <w:sz w:val="24"/>
                          </w:rPr>
                          <w:t>)</w:t>
                        </w:r>
                      </w:p>
                      <w:p w14:paraId="16EB0096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</w:rPr>
                          <w:t>to causative agents or risk factors</w:t>
                        </w:r>
                      </w:p>
                    </w:txbxContent>
                  </v:textbox>
                </v:roundrect>
                <v:roundrect id="Rounded Rectangle 89" o:spid="_x0000_s1051" style="position:absolute;left:1922;top:19696;width:18573;height:161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">
                  <v:textbox inset="2.53958mm,2.53958mm,2.53958mm,2.53958mm">
                    <w:txbxContent>
                      <w:p w14:paraId="2EA5C3B2" w14:textId="77777777" w:rsidR="00E6093F" w:rsidRDefault="00E6093F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FF0000"/>
                            <w:sz w:val="18"/>
                          </w:rPr>
                          <w:t>(B)</w:t>
                        </w:r>
                      </w:p>
                      <w:p w14:paraId="28515629" w14:textId="0470AAEC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sz w:val="18"/>
                          </w:rPr>
                          <w:t>*</w:t>
                        </w:r>
                        <w:r>
                          <w:rPr>
                            <w:b/>
                            <w:color w:val="666666"/>
                            <w:sz w:val="18"/>
                          </w:rPr>
                          <w:t xml:space="preserve"> latent period (</w:t>
                        </w:r>
                        <w:r>
                          <w:rPr>
                            <w:rFonts w:hint="cs"/>
                            <w:b/>
                            <w:bCs/>
                            <w:color w:val="666666"/>
                            <w:sz w:val="18"/>
                            <w:szCs w:val="18"/>
                            <w:rtl/>
                          </w:rPr>
                          <w:t>فترة الكمون</w:t>
                        </w:r>
                        <w:r>
                          <w:rPr>
                            <w:b/>
                            <w:color w:val="666666"/>
                            <w:sz w:val="18"/>
                          </w:rPr>
                          <w:t>):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18"/>
                          </w:rPr>
                          <w:t>between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18"/>
                          </w:rPr>
                          <w:t>exposure and onset of disease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  <w:p w14:paraId="53633C35" w14:textId="64D2FD5C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666666"/>
                            <w:sz w:val="18"/>
                          </w:rPr>
                          <w:t>*incubation (induction) period (</w:t>
                        </w:r>
                        <w:r>
                          <w:rPr>
                            <w:rFonts w:hint="cs"/>
                            <w:b/>
                            <w:bCs/>
                            <w:color w:val="666666"/>
                            <w:sz w:val="18"/>
                            <w:szCs w:val="18"/>
                            <w:rtl/>
                          </w:rPr>
                          <w:t>فترة الحضانه</w:t>
                        </w:r>
                        <w:r>
                          <w:rPr>
                            <w:b/>
                            <w:color w:val="666666"/>
                            <w:sz w:val="18"/>
                          </w:rPr>
                          <w:t>):</w:t>
                        </w:r>
                      </w:p>
                      <w:p w14:paraId="2109AAE0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FF"/>
                            <w:sz w:val="18"/>
                          </w:rPr>
                          <w:t>The time period from the exposure to the development of signs or symptoms</w:t>
                        </w:r>
                      </w:p>
                    </w:txbxContent>
                  </v:textbox>
                </v:roundrect>
                <v:roundrect id="Rounded Rectangle 90" o:spid="_x0000_s1052" style="position:absolute;left:20821;top:35430;width:28708;height:150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">
                  <v:textbox inset="2.53958mm,2.53958mm,2.53958mm,2.53958mm">
                    <w:txbxContent>
                      <w:p w14:paraId="466E19DA" w14:textId="77777777" w:rsidR="00E6093F" w:rsidRDefault="00E6093F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(D)</w:t>
                        </w:r>
                      </w:p>
                      <w:p w14:paraId="08E2A49A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666666"/>
                            <w:sz w:val="24"/>
                          </w:rPr>
                          <w:t>Outcome and consequences of disease: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</w:rPr>
                          <w:t>Following clinical onset,</w:t>
                        </w:r>
                        <w:r>
                          <w:rPr>
                            <w:color w:val="45818E"/>
                            <w:sz w:val="24"/>
                          </w:rPr>
                          <w:t xml:space="preserve"> disease may follow any of the following trends:</w:t>
                        </w:r>
                      </w:p>
                    </w:txbxContent>
                  </v:textbox>
                </v:roundrect>
                <v:roundrect id="Rounded Rectangle 91" o:spid="_x0000_s1053" style="position:absolute;left:46338;top:19240;width:19908;height:141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">
                  <v:textbox inset="2.53958mm,2.53958mm,2.53958mm,2.53958mm">
                    <w:txbxContent>
                      <w:p w14:paraId="71F77585" w14:textId="77777777" w:rsidR="00E6093F" w:rsidRDefault="00E6093F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(c) </w:t>
                        </w:r>
                      </w:p>
                      <w:p w14:paraId="3D647284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666666"/>
                          </w:rPr>
                          <w:t>Onset of disease (</w:t>
                        </w:r>
                        <w:r>
                          <w:rPr>
                            <w:b/>
                            <w:bCs/>
                            <w:color w:val="666666"/>
                            <w:rtl/>
                          </w:rPr>
                          <w:t>بداية</w:t>
                        </w:r>
                        <w:r>
                          <w:rPr>
                            <w:b/>
                            <w:color w:val="66666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666666"/>
                            <w:rtl/>
                          </w:rPr>
                          <w:t>المرض</w:t>
                        </w:r>
                        <w:r>
                          <w:rPr>
                            <w:b/>
                            <w:color w:val="666666"/>
                          </w:rPr>
                          <w:t>):</w:t>
                        </w:r>
                      </w:p>
                      <w:p w14:paraId="518A0DE4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FF"/>
                            <w:sz w:val="24"/>
                          </w:rPr>
                          <w:t>the beginning of signs or symptoms.</w:t>
                        </w: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  <w:r w:rsidR="00883CF3">
        <w:rPr>
          <w:rFonts w:ascii="Verdana" w:eastAsia="Verdana" w:hAnsi="Verdana" w:cs="Verdana"/>
          <w:color w:val="134F5C"/>
          <w:sz w:val="28"/>
          <w:szCs w:val="28"/>
        </w:rPr>
        <w:t xml:space="preserve">The course of a disease </w:t>
      </w:r>
      <w:r w:rsidR="00883CF3">
        <w:rPr>
          <w:rFonts w:ascii="Verdana" w:eastAsia="Verdana" w:hAnsi="Verdana" w:cs="Verdana"/>
          <w:color w:val="0000FF"/>
          <w:sz w:val="28"/>
          <w:szCs w:val="28"/>
        </w:rPr>
        <w:t>is the different stages in the natural history or progression of a disease in the absence of any intervention.</w:t>
      </w:r>
    </w:p>
    <w:p w14:paraId="4E334B06" w14:textId="77777777" w:rsidR="00DF1810" w:rsidRDefault="008F0E3E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7456" behindDoc="1" locked="0" layoutInCell="0" hidden="0" allowOverlap="1" wp14:anchorId="726830CC" wp14:editId="22250935">
                <wp:simplePos x="0" y="0"/>
                <wp:positionH relativeFrom="margin">
                  <wp:posOffset>-579120</wp:posOffset>
                </wp:positionH>
                <wp:positionV relativeFrom="paragraph">
                  <wp:posOffset>4655185</wp:posOffset>
                </wp:positionV>
                <wp:extent cx="7006590" cy="3237230"/>
                <wp:effectExtent l="19050" t="342900" r="22860" b="20320"/>
                <wp:wrapThrough wrapText="bothSides">
                  <wp:wrapPolygon edited="0">
                    <wp:start x="10865" y="-2288"/>
                    <wp:lineTo x="10865" y="1652"/>
                    <wp:lineTo x="10512" y="1780"/>
                    <wp:lineTo x="8515" y="3559"/>
                    <wp:lineTo x="1586" y="3813"/>
                    <wp:lineTo x="1586" y="5847"/>
                    <wp:lineTo x="529" y="5847"/>
                    <wp:lineTo x="529" y="7881"/>
                    <wp:lineTo x="59" y="7881"/>
                    <wp:lineTo x="-59" y="9914"/>
                    <wp:lineTo x="-59" y="14109"/>
                    <wp:lineTo x="0" y="16016"/>
                    <wp:lineTo x="470" y="18049"/>
                    <wp:lineTo x="470" y="18177"/>
                    <wp:lineTo x="1409" y="20083"/>
                    <wp:lineTo x="1468" y="20083"/>
                    <wp:lineTo x="13390" y="21608"/>
                    <wp:lineTo x="13449" y="21608"/>
                    <wp:lineTo x="14741" y="21608"/>
                    <wp:lineTo x="14799" y="21608"/>
                    <wp:lineTo x="16209" y="20083"/>
                    <wp:lineTo x="16268" y="20083"/>
                    <wp:lineTo x="17031" y="18049"/>
                    <wp:lineTo x="20378" y="16016"/>
                    <wp:lineTo x="20437" y="16016"/>
                    <wp:lineTo x="21377" y="14109"/>
                    <wp:lineTo x="21377" y="13982"/>
                    <wp:lineTo x="21612" y="12075"/>
                    <wp:lineTo x="21612" y="7881"/>
                    <wp:lineTo x="21318" y="7881"/>
                    <wp:lineTo x="21318" y="5847"/>
                    <wp:lineTo x="19732" y="5847"/>
                    <wp:lineTo x="19732" y="3813"/>
                    <wp:lineTo x="13390" y="3813"/>
                    <wp:lineTo x="13507" y="1780"/>
                    <wp:lineTo x="11452" y="1780"/>
                    <wp:lineTo x="11452" y="-2288"/>
                    <wp:lineTo x="10865" y="-2288"/>
                  </wp:wrapPolygon>
                </wp:wrapThrough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590" cy="3237230"/>
                          <a:chOff x="285750" y="1476375"/>
                          <a:chExt cx="6467325" cy="2390850"/>
                        </a:xfrm>
                      </wpg:grpSpPr>
                      <wps:wsp>
                        <wps:cNvPr id="93" name="Pentagon 93"/>
                        <wps:cNvSpPr/>
                        <wps:spPr>
                          <a:xfrm rot="5400000">
                            <a:off x="3333750" y="1476375"/>
                            <a:ext cx="600000" cy="104700"/>
                          </a:xfrm>
                          <a:prstGeom prst="homePlate">
                            <a:avLst>
                              <a:gd name="adj" fmla="val 50000"/>
                            </a:avLst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9154334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94" name="Straight Arrow Connector 94"/>
                        <wps:cNvCnPr/>
                        <wps:spPr>
                          <a:xfrm flipH="1">
                            <a:off x="1000050" y="1828725"/>
                            <a:ext cx="2633700" cy="276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95" name="Straight Arrow Connector 95"/>
                        <wps:cNvCnPr/>
                        <wps:spPr>
                          <a:xfrm>
                            <a:off x="3633750" y="1828725"/>
                            <a:ext cx="2452800" cy="314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96" name="Straight Arrow Connector 96"/>
                        <wps:cNvCnPr/>
                        <wps:spPr>
                          <a:xfrm>
                            <a:off x="3633750" y="1828725"/>
                            <a:ext cx="828900" cy="981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97" name="Straight Arrow Connector 97"/>
                        <wps:cNvCnPr/>
                        <wps:spPr>
                          <a:xfrm flipH="1">
                            <a:off x="2177850" y="1828725"/>
                            <a:ext cx="1455900" cy="922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98" name="Flowchart: Connector 98"/>
                        <wps:cNvSpPr/>
                        <wps:spPr>
                          <a:xfrm>
                            <a:off x="285750" y="2105025"/>
                            <a:ext cx="1504800" cy="1638300"/>
                          </a:xfrm>
                          <a:prstGeom prst="flowChartConnector">
                            <a:avLst/>
                          </a:prstGeom>
                          <a:solidFill>
                            <a:srgbClr val="EFEFEF"/>
                          </a:solidFill>
                          <a:ln w="38100" cap="flat" cmpd="sng">
                            <a:solidFill>
                              <a:srgbClr val="00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D3E2AC2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4FB4552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666666"/>
                                  <w:sz w:val="18"/>
                                </w:rPr>
                                <w:t>Recovery / resolution of disease without complication or sequelae. Person is back to normal health.</w:t>
                              </w:r>
                            </w:p>
                            <w:p w14:paraId="269F2365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666666"/>
                                  <w:sz w:val="18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color w:val="66666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99" name="Flowchart: Connector 99"/>
                        <wps:cNvSpPr/>
                        <wps:spPr>
                          <a:xfrm>
                            <a:off x="1957450" y="2581425"/>
                            <a:ext cx="1504800" cy="1161900"/>
                          </a:xfrm>
                          <a:prstGeom prst="flowChartConnector">
                            <a:avLst/>
                          </a:prstGeom>
                          <a:solidFill>
                            <a:srgbClr val="EFEFEF"/>
                          </a:solidFill>
                          <a:ln w="38100" cap="flat" cmpd="sng">
                            <a:solidFill>
                              <a:srgbClr val="00FF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88B996F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666666"/>
                                  <w:sz w:val="24"/>
                                </w:rPr>
                                <w:t>The disease recovery but with sequelae</w:t>
                              </w:r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100" name="Flowchart: Connector 100"/>
                        <wps:cNvSpPr/>
                        <wps:spPr>
                          <a:xfrm>
                            <a:off x="3581400" y="2810025"/>
                            <a:ext cx="1762200" cy="1057200"/>
                          </a:xfrm>
                          <a:prstGeom prst="flowChartConnector">
                            <a:avLst/>
                          </a:prstGeom>
                          <a:solidFill>
                            <a:srgbClr val="EFEFEF"/>
                          </a:solidFill>
                          <a:ln w="38100" cap="flat" cmpd="sng">
                            <a:solidFill>
                              <a:srgbClr val="FF0000"/>
                            </a:solidFill>
                            <a:prstDash val="dot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E998E45" w14:textId="77777777" w:rsidR="00E6093F" w:rsidRDefault="00E6093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666666"/>
                                  <w:sz w:val="24"/>
                                </w:rPr>
                                <w:t>Development of complications</w:t>
                              </w: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101" name="Flowchart: Connector 101"/>
                        <wps:cNvSpPr/>
                        <wps:spPr>
                          <a:xfrm>
                            <a:off x="5248275" y="2143125"/>
                            <a:ext cx="1504800" cy="1161900"/>
                          </a:xfrm>
                          <a:prstGeom prst="flowChartConnector">
                            <a:avLst/>
                          </a:prstGeom>
                          <a:solidFill>
                            <a:srgbClr val="EFEFEF"/>
                          </a:solidFill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B253850" w14:textId="77777777" w:rsidR="00E6093F" w:rsidRDefault="00E6093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666666"/>
                                  <w:sz w:val="28"/>
                                </w:rPr>
                                <w:t>Death.</w:t>
                              </w:r>
                            </w:p>
                            <w:p w14:paraId="3DEE3B31" w14:textId="77777777" w:rsidR="00E6093F" w:rsidRDefault="00E6093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830CC" id="Group 92" o:spid="_x0000_s1054" style="position:absolute;margin-left:-45.6pt;margin-top:366.55pt;width:551.7pt;height:254.9pt;z-index:-251649024;mso-wrap-distance-top:9pt;mso-wrap-distance-bottom:9pt;mso-position-horizontal-relative:margin;mso-width-relative:margin;mso-height-relative:margin" coordorigin="2857,14763" coordsize="64673,2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" o:allowincell="f">
                <v:shape id="Pentagon 93" o:spid="_x0000_s1055" type="#_x0000_t15" style="position:absolute;left:33338;top:14763;width:6000;height:104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" adj="19715" fillcolor="#cfe2f3">
                  <v:stroke joinstyle="round"/>
                  <v:textbox inset="2.53958mm,2.53958mm,2.53958mm,2.53958mm">
                    <w:txbxContent>
                      <w:p w14:paraId="19154334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4" o:spid="_x0000_s1056" type="#_x0000_t32" style="position:absolute;left:10000;top:18287;width:26337;height:27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">
                  <v:stroke startarrowwidth="wide" startarrowlength="long" endarrowwidth="wide" endarrowlength="long"/>
                </v:shape>
                <v:shape id="Straight Arrow Connector 95" o:spid="_x0000_s1057" type="#_x0000_t32" style="position:absolute;left:36337;top:18287;width:24528;height:3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">
                  <v:stroke startarrowwidth="wide" startarrowlength="long" endarrowwidth="wide" endarrowlength="long"/>
                </v:shape>
                <v:shape id="Straight Arrow Connector 96" o:spid="_x0000_s1058" type="#_x0000_t32" style="position:absolute;left:36337;top:18287;width:8289;height:98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">
                  <v:stroke startarrowwidth="wide" startarrowlength="long" endarrowwidth="wide" endarrowlength="long"/>
                </v:shape>
                <v:shape id="Straight Arrow Connector 97" o:spid="_x0000_s1059" type="#_x0000_t32" style="position:absolute;left:21778;top:18287;width:14559;height:92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">
                  <v:stroke startarrowwidth="wide" startarrowlength="long" endarrowwidth="wide" endarrowlength="long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98" o:spid="_x0000_s1060" type="#_x0000_t120" style="position:absolute;left:2857;top:21050;width:15048;height:16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" fillcolor="#efefef" strokecolor="lime" strokeweight="3pt">
                  <v:textbox inset="2.53958mm,2.53958mm,2.53958mm,2.53958mm">
                    <w:txbxContent>
                      <w:p w14:paraId="5D3E2AC2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</w:p>
                      <w:p w14:paraId="34FB4552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666666"/>
                            <w:sz w:val="18"/>
                          </w:rPr>
                          <w:t>Recovery / resolution of disease without complication or sequelae. Person is back to normal health.</w:t>
                        </w:r>
                      </w:p>
                      <w:p w14:paraId="269F2365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666666"/>
                            <w:sz w:val="18"/>
                          </w:rPr>
                          <w:t xml:space="preserve">      </w:t>
                        </w:r>
                        <w:r>
                          <w:rPr>
                            <w:b/>
                            <w:color w:val="666666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Flowchart: Connector 99" o:spid="_x0000_s1061" type="#_x0000_t120" style="position:absolute;left:19574;top:25814;width:15048;height:1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" fillcolor="#efefef" strokecolor="lime" strokeweight="3pt">
                  <v:stroke dashstyle="dash"/>
                  <v:textbox inset="2.53958mm,2.53958mm,2.53958mm,2.53958mm">
                    <w:txbxContent>
                      <w:p w14:paraId="088B996F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666666"/>
                            <w:sz w:val="24"/>
                          </w:rPr>
                          <w:t>The disease recovery but with sequelae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Flowchart: Connector 100" o:spid="_x0000_s1062" type="#_x0000_t120" style="position:absolute;left:35814;top:28100;width:17622;height:10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" fillcolor="#efefef" strokecolor="red" strokeweight="3pt">
                  <v:stroke dashstyle="dot"/>
                  <v:textbox inset="2.53958mm,2.53958mm,2.53958mm,2.53958mm">
                    <w:txbxContent>
                      <w:p w14:paraId="3E998E45" w14:textId="77777777" w:rsidR="00E6093F" w:rsidRDefault="00E6093F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666666"/>
                            <w:sz w:val="24"/>
                          </w:rPr>
                          <w:t>Development of complications</w:t>
                        </w:r>
                      </w:p>
                    </w:txbxContent>
                  </v:textbox>
                </v:shape>
                <v:shape id="Flowchart: Connector 101" o:spid="_x0000_s1063" type="#_x0000_t120" style="position:absolute;left:52482;top:21431;width:15048;height:1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" fillcolor="#efefef" strokecolor="red" strokeweight="3pt">
                  <v:textbox inset="2.53958mm,2.53958mm,2.53958mm,2.53958mm">
                    <w:txbxContent>
                      <w:p w14:paraId="5B253850" w14:textId="77777777" w:rsidR="00E6093F" w:rsidRDefault="00E6093F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666666"/>
                            <w:sz w:val="28"/>
                          </w:rPr>
                          <w:t>Death.</w:t>
                        </w:r>
                      </w:p>
                      <w:p w14:paraId="3DEE3B31" w14:textId="77777777" w:rsidR="00E6093F" w:rsidRDefault="00E6093F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14:paraId="20D1F894" w14:textId="77777777" w:rsidR="00DF1810" w:rsidRDefault="00DF1810"/>
    <w:p w14:paraId="3239FF9D" w14:textId="77777777" w:rsidR="00DF1810" w:rsidRDefault="00DF1810"/>
    <w:p w14:paraId="760FE633" w14:textId="77777777" w:rsidR="00DF1810" w:rsidRDefault="00DF1810"/>
    <w:p w14:paraId="5AFF2D42" w14:textId="77777777" w:rsidR="00DF1810" w:rsidRPr="008F0E3E" w:rsidRDefault="008F0E3E">
      <w:pPr>
        <w:rPr>
          <w:rFonts w:ascii="Verdana" w:hAnsi="Verdana"/>
        </w:rPr>
      </w:pPr>
      <w:r w:rsidRPr="008F0E3E">
        <w:rPr>
          <w:rFonts w:ascii="Verdana" w:hAnsi="Verdana"/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69504" behindDoc="1" locked="0" layoutInCell="0" hidden="0" allowOverlap="1" wp14:anchorId="01DEFCEA" wp14:editId="62995B7F">
                <wp:simplePos x="0" y="0"/>
                <wp:positionH relativeFrom="margin">
                  <wp:posOffset>400685</wp:posOffset>
                </wp:positionH>
                <wp:positionV relativeFrom="paragraph">
                  <wp:posOffset>-401320</wp:posOffset>
                </wp:positionV>
                <wp:extent cx="4805680" cy="3333750"/>
                <wp:effectExtent l="0" t="0" r="13970" b="19050"/>
                <wp:wrapSquare wrapText="bothSides" distT="114300" distB="114300" distL="114300" distR="11430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680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ECC150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134F5C"/>
                                <w:sz w:val="28"/>
                              </w:rPr>
                              <w:t>THE DIAGNOSTIC PROCESS</w:t>
                            </w:r>
                          </w:p>
                          <w:p w14:paraId="39C0FF71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3C1462C0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sz w:val="28"/>
                              </w:rPr>
                              <w:t>Any patient going to a clinic meets clinician who will:</w:t>
                            </w:r>
                          </w:p>
                          <w:p w14:paraId="751D2B46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7B12203A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sz w:val="28"/>
                              </w:rPr>
                              <w:t>1-</w:t>
                            </w:r>
                            <w:r>
                              <w:rPr>
                                <w:color w:val="999999"/>
                                <w:sz w:val="28"/>
                              </w:rPr>
                              <w:t xml:space="preserve"> take history and do clinical examination.</w:t>
                            </w:r>
                          </w:p>
                          <w:p w14:paraId="016B3E65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0A455CC5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sz w:val="28"/>
                              </w:rPr>
                              <w:t xml:space="preserve">2- </w:t>
                            </w:r>
                            <w:r>
                              <w:rPr>
                                <w:color w:val="999999"/>
                                <w:sz w:val="28"/>
                              </w:rPr>
                              <w:t>He may ask for radiological and pathological examination in order to come to a diagnosis.</w:t>
                            </w:r>
                          </w:p>
                          <w:p w14:paraId="2204AE43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289E0444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sz w:val="28"/>
                              </w:rPr>
                              <w:t>•</w:t>
                            </w:r>
                            <w:r>
                              <w:rPr>
                                <w:b/>
                                <w:color w:val="0C343D"/>
                                <w:sz w:val="28"/>
                              </w:rPr>
                              <w:t>The common pathological examinations are:</w:t>
                            </w:r>
                          </w:p>
                          <w:p w14:paraId="51165E36" w14:textId="77777777" w:rsidR="00E6093F" w:rsidRPr="008F0E3E" w:rsidRDefault="00E6093F">
                            <w:pPr>
                              <w:spacing w:line="240" w:lineRule="auto"/>
                              <w:textDirection w:val="btLr"/>
                              <w:rPr>
                                <w:color w:val="92D050"/>
                              </w:rPr>
                            </w:pPr>
                            <w:r w:rsidRPr="008F0E3E">
                              <w:rPr>
                                <w:color w:val="92D050"/>
                                <w:sz w:val="28"/>
                              </w:rPr>
                              <w:t xml:space="preserve"> blood, urine and stool tests. </w:t>
                            </w:r>
                          </w:p>
                          <w:p w14:paraId="622913F8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134F5C"/>
                                <w:sz w:val="28"/>
                              </w:rPr>
                              <w:t xml:space="preserve">•Sometimes the patient is also asked to undergo: </w:t>
                            </w:r>
                            <w:r w:rsidRPr="008F0E3E">
                              <w:rPr>
                                <w:color w:val="92D050"/>
                                <w:sz w:val="28"/>
                              </w:rPr>
                              <w:t xml:space="preserve">cytopathology or a histopathology test or other special pathological tests </w:t>
                            </w:r>
                            <w:r>
                              <w:rPr>
                                <w:color w:val="999999"/>
                                <w:sz w:val="28"/>
                              </w:rPr>
                              <w:t>in order to obtain an accurate diagnosis.</w:t>
                            </w:r>
                          </w:p>
                          <w:p w14:paraId="5CF00B3A" w14:textId="77777777" w:rsidR="00E6093F" w:rsidRDefault="00E6093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wrap="square" lIns="91425" tIns="91425" rIns="91425" bIns="91425" anchor="ctr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DEFCEA" id="Rectangle 19" o:spid="_x0000_s1064" style="position:absolute;margin-left:31.55pt;margin-top:-31.6pt;width:378.4pt;height:262.5pt;z-index:-251646976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" o:allowincell="f">
                <v:stroke joinstyle="round"/>
                <v:textbox inset="2.53958mm,2.53958mm,2.53958mm,2.53958mm">
                  <w:txbxContent>
                    <w:p w14:paraId="74ECC150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134F5C"/>
                          <w:sz w:val="28"/>
                        </w:rPr>
                        <w:t>THE DIAGNOSTIC PROCESS</w:t>
                      </w:r>
                    </w:p>
                    <w:p w14:paraId="39C0FF71" w14:textId="77777777" w:rsidR="00E6093F" w:rsidRDefault="00E6093F">
                      <w:pPr>
                        <w:spacing w:line="240" w:lineRule="auto"/>
                        <w:textDirection w:val="btLr"/>
                      </w:pPr>
                    </w:p>
                    <w:p w14:paraId="3C1462C0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sz w:val="28"/>
                        </w:rPr>
                        <w:t>Any patient going to a clinic meets clinician who will:</w:t>
                      </w:r>
                    </w:p>
                    <w:p w14:paraId="751D2B46" w14:textId="77777777" w:rsidR="00E6093F" w:rsidRDefault="00E6093F">
                      <w:pPr>
                        <w:spacing w:line="240" w:lineRule="auto"/>
                        <w:textDirection w:val="btLr"/>
                      </w:pPr>
                    </w:p>
                    <w:p w14:paraId="7B12203A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sz w:val="28"/>
                        </w:rPr>
                        <w:t>1-</w:t>
                      </w:r>
                      <w:r>
                        <w:rPr>
                          <w:color w:val="999999"/>
                          <w:sz w:val="28"/>
                        </w:rPr>
                        <w:t xml:space="preserve"> take history and do clinical examination.</w:t>
                      </w:r>
                    </w:p>
                    <w:p w14:paraId="016B3E65" w14:textId="77777777" w:rsidR="00E6093F" w:rsidRDefault="00E6093F">
                      <w:pPr>
                        <w:spacing w:line="240" w:lineRule="auto"/>
                        <w:textDirection w:val="btLr"/>
                      </w:pPr>
                    </w:p>
                    <w:p w14:paraId="0A455CC5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sz w:val="28"/>
                        </w:rPr>
                        <w:t xml:space="preserve">2- </w:t>
                      </w:r>
                      <w:r>
                        <w:rPr>
                          <w:color w:val="999999"/>
                          <w:sz w:val="28"/>
                        </w:rPr>
                        <w:t>He may ask for radiological and pathological examination in order to come to a diagnosis.</w:t>
                      </w:r>
                    </w:p>
                    <w:p w14:paraId="2204AE43" w14:textId="77777777" w:rsidR="00E6093F" w:rsidRDefault="00E6093F">
                      <w:pPr>
                        <w:spacing w:line="240" w:lineRule="auto"/>
                        <w:textDirection w:val="btLr"/>
                      </w:pPr>
                    </w:p>
                    <w:p w14:paraId="289E0444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sz w:val="28"/>
                        </w:rPr>
                        <w:t>•</w:t>
                      </w:r>
                      <w:r>
                        <w:rPr>
                          <w:b/>
                          <w:color w:val="0C343D"/>
                          <w:sz w:val="28"/>
                        </w:rPr>
                        <w:t>The common pathological examinations are:</w:t>
                      </w:r>
                    </w:p>
                    <w:p w14:paraId="51165E36" w14:textId="77777777" w:rsidR="00E6093F" w:rsidRPr="008F0E3E" w:rsidRDefault="00E6093F">
                      <w:pPr>
                        <w:spacing w:line="240" w:lineRule="auto"/>
                        <w:textDirection w:val="btLr"/>
                        <w:rPr>
                          <w:color w:val="92D050"/>
                        </w:rPr>
                      </w:pPr>
                      <w:r w:rsidRPr="008F0E3E">
                        <w:rPr>
                          <w:color w:val="92D050"/>
                          <w:sz w:val="28"/>
                        </w:rPr>
                        <w:t xml:space="preserve"> blood, urine and stool tests. </w:t>
                      </w:r>
                    </w:p>
                    <w:p w14:paraId="622913F8" w14:textId="77777777" w:rsidR="00E6093F" w:rsidRDefault="00E6093F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134F5C"/>
                          <w:sz w:val="28"/>
                        </w:rPr>
                        <w:t xml:space="preserve">•Sometimes the patient is also asked to undergo: </w:t>
                      </w:r>
                      <w:r w:rsidRPr="008F0E3E">
                        <w:rPr>
                          <w:color w:val="92D050"/>
                          <w:sz w:val="28"/>
                        </w:rPr>
                        <w:t xml:space="preserve">cytopathology or a histopathology test or other special pathological tests </w:t>
                      </w:r>
                      <w:r>
                        <w:rPr>
                          <w:color w:val="999999"/>
                          <w:sz w:val="28"/>
                        </w:rPr>
                        <w:t>in order to obtain an accurate diagnosis.</w:t>
                      </w:r>
                    </w:p>
                    <w:p w14:paraId="5CF00B3A" w14:textId="77777777" w:rsidR="00E6093F" w:rsidRDefault="00E6093F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A782B33" w14:textId="77777777" w:rsidR="00DF1810" w:rsidRDefault="00DF1810"/>
    <w:p w14:paraId="3F1DFE6C" w14:textId="77777777" w:rsidR="00DF1810" w:rsidRDefault="00DF1810"/>
    <w:p w14:paraId="7CB6463A" w14:textId="77777777" w:rsidR="00DF1810" w:rsidRDefault="00DF1810"/>
    <w:p w14:paraId="77B12CD5" w14:textId="77777777" w:rsidR="00DF1810" w:rsidRDefault="00DF1810"/>
    <w:p w14:paraId="6311DAB1" w14:textId="77777777" w:rsidR="00DF1810" w:rsidRDefault="00DF1810"/>
    <w:p w14:paraId="3EFFA71F" w14:textId="77777777" w:rsidR="00DF1810" w:rsidRDefault="00DF1810"/>
    <w:p w14:paraId="70BB1C89" w14:textId="77777777" w:rsidR="00DF1810" w:rsidRDefault="00DF1810"/>
    <w:p w14:paraId="5542B086" w14:textId="77777777" w:rsidR="00DF1810" w:rsidRDefault="00DF1810"/>
    <w:p w14:paraId="7A7AEF26" w14:textId="77777777" w:rsidR="00DF1810" w:rsidRDefault="00DF1810"/>
    <w:p w14:paraId="59358947" w14:textId="77777777" w:rsidR="00DF1810" w:rsidRDefault="00DF1810"/>
    <w:p w14:paraId="75E04806" w14:textId="77777777" w:rsidR="00DF1810" w:rsidRDefault="00DF1810"/>
    <w:p w14:paraId="38380936" w14:textId="77777777" w:rsidR="00DF1810" w:rsidRDefault="00DF1810"/>
    <w:p w14:paraId="58C64058" w14:textId="77777777" w:rsidR="00DF1810" w:rsidRDefault="00DF1810"/>
    <w:p w14:paraId="489F671B" w14:textId="77777777" w:rsidR="00DF1810" w:rsidRDefault="00DF1810"/>
    <w:p w14:paraId="2643494E" w14:textId="77777777" w:rsidR="00DF1810" w:rsidRDefault="00DF1810"/>
    <w:p w14:paraId="7E600EA6" w14:textId="77777777" w:rsidR="00DF1810" w:rsidRDefault="00DF1810"/>
    <w:p w14:paraId="461EE3ED" w14:textId="77777777" w:rsidR="00DF1810" w:rsidRDefault="00EC6888">
      <w:r>
        <w:rPr>
          <w:noProof/>
        </w:rPr>
        <mc:AlternateContent>
          <mc:Choice Requires="wpg">
            <w:drawing>
              <wp:inline distT="114300" distB="114300" distL="114300" distR="114300" wp14:anchorId="305803B6" wp14:editId="3B932F2A">
                <wp:extent cx="5656294" cy="1809750"/>
                <wp:effectExtent l="0" t="0" r="20955" b="1905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294" cy="1809750"/>
                          <a:chOff x="211361" y="1847850"/>
                          <a:chExt cx="5636989" cy="1790700"/>
                        </a:xfrm>
                      </wpg:grpSpPr>
                      <wps:wsp>
                        <wps:cNvPr id="34" name="Flowchart: Display 34"/>
                        <wps:cNvSpPr/>
                        <wps:spPr>
                          <a:xfrm>
                            <a:off x="2476500" y="1847850"/>
                            <a:ext cx="3371850" cy="1790700"/>
                          </a:xfrm>
                          <a:prstGeom prst="flowChartDisplay">
                            <a:avLst/>
                          </a:prstGeom>
                          <a:solidFill>
                            <a:srgbClr val="F3F3F3"/>
                          </a:solidFill>
                          <a:ln w="9525" cap="flat" cmpd="sng">
                            <a:solidFill>
                              <a:srgbClr val="999999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A83BC68" w14:textId="77777777" w:rsidR="00E6093F" w:rsidRDefault="00E6093F" w:rsidP="00EC6888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999999"/>
                                  <w:sz w:val="28"/>
                                </w:rPr>
                                <w:t>pathology plays an essential role in the diagnosis of a disease and management and treatment of patient.</w:t>
                              </w: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35" name="Diamond 35"/>
                        <wps:cNvSpPr/>
                        <wps:spPr>
                          <a:xfrm>
                            <a:off x="211361" y="1847850"/>
                            <a:ext cx="2265290" cy="1790700"/>
                          </a:xfrm>
                          <a:prstGeom prst="diamond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999999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DE3DCDB" w14:textId="77777777" w:rsidR="00E6093F" w:rsidRDefault="00E6093F" w:rsidP="00EC6888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134F5C"/>
                                  <w:sz w:val="20"/>
                                </w:rPr>
                                <w:t>THE ROLE OF PATHOLOGIST</w:t>
                              </w: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803B6" id="Group 12" o:spid="_x0000_s1065" style="width:445.4pt;height:142.5pt;mso-position-horizontal-relative:char;mso-position-vertical-relative:line" coordorigin="2113,18478" coordsize="56369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">
                <v:shapetype id="_x0000_t134" coordsize="21600,21600" o:spt="134" path="m17955,v862,282,1877,1410,2477,3045c21035,5357,21372,7895,21597,10827v-225,2763,-562,5300,-1165,7613c19832,20132,18817,21260,17955,21597r-14388,l,10827,3567,xe">
                  <v:stroke joinstyle="miter"/>
                  <v:path o:connecttype="rect" textboxrect="3567,0,17955,21600"/>
                </v:shapetype>
                <v:shape id="Flowchart: Display 34" o:spid="_x0000_s1066" type="#_x0000_t134" style="position:absolute;left:24765;top:18478;width:33718;height:17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" fillcolor="#f3f3f3" strokecolor="#999">
                  <v:stroke joinstyle="round"/>
                  <v:textbox inset="2.53958mm,2.53958mm,2.53958mm,2.53958mm">
                    <w:txbxContent>
                      <w:p w14:paraId="0A83BC68" w14:textId="77777777" w:rsidR="00E6093F" w:rsidRDefault="00E6093F" w:rsidP="00EC6888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999999"/>
                            <w:sz w:val="28"/>
                          </w:rPr>
                          <w:t>pathology plays an essential role in the diagnosis of a disease and management and treatment of patient.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Diamond 35" o:spid="_x0000_s1067" type="#_x0000_t4" style="position:absolute;left:2113;top:18478;width:22653;height:17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" fillcolor="#cfe2f3" strokecolor="#999">
                  <v:stroke joinstyle="round"/>
                  <v:textbox inset="2.53958mm,2.53958mm,2.53958mm,2.53958mm">
                    <w:txbxContent>
                      <w:p w14:paraId="6DE3DCDB" w14:textId="77777777" w:rsidR="00E6093F" w:rsidRDefault="00E6093F" w:rsidP="00EC6888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color w:val="134F5C"/>
                            <w:sz w:val="20"/>
                          </w:rPr>
                          <w:t>THE ROLE OF PATHOLOGIST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1ACB0C" w14:textId="77777777" w:rsidR="00DF1810" w:rsidRDefault="00DF1810"/>
    <w:p w14:paraId="60EC5DEE" w14:textId="77777777" w:rsidR="00DF1810" w:rsidRDefault="00DF1810"/>
    <w:p w14:paraId="66DC53BE" w14:textId="77777777" w:rsidR="00DF1810" w:rsidRDefault="00DF1810"/>
    <w:p w14:paraId="2D858986" w14:textId="77777777" w:rsidR="00DF1810" w:rsidRDefault="00DF1810"/>
    <w:p w14:paraId="76F9A9ED" w14:textId="77777777" w:rsidR="00DF1810" w:rsidRDefault="00DF1810"/>
    <w:p w14:paraId="62F8D78A" w14:textId="77777777" w:rsidR="00DF1810" w:rsidRDefault="00DF1810"/>
    <w:p w14:paraId="7F71BF71" w14:textId="77777777" w:rsidR="00DF1810" w:rsidRDefault="00DF1810"/>
    <w:p w14:paraId="49CA4AFC" w14:textId="77777777" w:rsidR="00313675" w:rsidRPr="00313675" w:rsidRDefault="00313675" w:rsidP="00313675">
      <w:pPr>
        <w:rPr>
          <w:b/>
          <w:color w:val="17365D" w:themeColor="text2" w:themeShade="BF"/>
          <w:sz w:val="24"/>
        </w:rPr>
      </w:pPr>
      <w:r w:rsidRPr="00313675">
        <w:rPr>
          <w:b/>
          <w:color w:val="17365D" w:themeColor="text2" w:themeShade="BF"/>
          <w:sz w:val="24"/>
        </w:rPr>
        <w:t>Types of treatment:</w:t>
      </w:r>
    </w:p>
    <w:p w14:paraId="70AB85FA" w14:textId="77777777" w:rsidR="00313675" w:rsidRDefault="00313675" w:rsidP="00313675"/>
    <w:p w14:paraId="7F3FBF41" w14:textId="77777777" w:rsidR="00313675" w:rsidRPr="00313675" w:rsidRDefault="00313675" w:rsidP="00313675">
      <w:pPr>
        <w:rPr>
          <w:color w:val="76923C" w:themeColor="accent3" w:themeShade="BF"/>
          <w:sz w:val="28"/>
        </w:rPr>
      </w:pPr>
      <w:r w:rsidRPr="00313675">
        <w:rPr>
          <w:color w:val="76923C" w:themeColor="accent3" w:themeShade="BF"/>
          <w:sz w:val="28"/>
        </w:rPr>
        <w:t>1-drugs.</w:t>
      </w:r>
    </w:p>
    <w:p w14:paraId="4B990F22" w14:textId="77777777" w:rsidR="00313675" w:rsidRPr="00313675" w:rsidRDefault="00313675" w:rsidP="00313675">
      <w:pPr>
        <w:rPr>
          <w:color w:val="76923C" w:themeColor="accent3" w:themeShade="BF"/>
          <w:sz w:val="28"/>
        </w:rPr>
      </w:pPr>
    </w:p>
    <w:p w14:paraId="49E66231" w14:textId="77777777" w:rsidR="00313675" w:rsidRPr="00313675" w:rsidRDefault="00313675" w:rsidP="00313675">
      <w:pPr>
        <w:rPr>
          <w:color w:val="76923C" w:themeColor="accent3" w:themeShade="BF"/>
          <w:sz w:val="28"/>
        </w:rPr>
      </w:pPr>
      <w:r w:rsidRPr="00313675">
        <w:rPr>
          <w:color w:val="76923C" w:themeColor="accent3" w:themeShade="BF"/>
          <w:sz w:val="28"/>
        </w:rPr>
        <w:t>2-surgery.</w:t>
      </w:r>
    </w:p>
    <w:p w14:paraId="2651DFA6" w14:textId="77777777" w:rsidR="00313675" w:rsidRPr="00313675" w:rsidRDefault="00313675" w:rsidP="00313675">
      <w:pPr>
        <w:rPr>
          <w:color w:val="76923C" w:themeColor="accent3" w:themeShade="BF"/>
          <w:sz w:val="28"/>
        </w:rPr>
      </w:pPr>
    </w:p>
    <w:p w14:paraId="2DFDA1B9" w14:textId="77777777" w:rsidR="00DF1810" w:rsidRDefault="00313675" w:rsidP="00313675">
      <w:r w:rsidRPr="00313675">
        <w:rPr>
          <w:color w:val="76923C" w:themeColor="accent3" w:themeShade="BF"/>
          <w:sz w:val="28"/>
        </w:rPr>
        <w:t>3-counseling. (</w:t>
      </w:r>
      <w:r w:rsidRPr="00313675">
        <w:rPr>
          <w:color w:val="76923C" w:themeColor="accent3" w:themeShade="BF"/>
          <w:sz w:val="28"/>
          <w:szCs w:val="28"/>
          <w:rtl/>
        </w:rPr>
        <w:t>التناصح</w:t>
      </w:r>
      <w:r w:rsidRPr="00313675">
        <w:rPr>
          <w:color w:val="76923C" w:themeColor="accent3" w:themeShade="BF"/>
          <w:sz w:val="28"/>
        </w:rPr>
        <w:t>)</w:t>
      </w:r>
    </w:p>
    <w:p w14:paraId="7631F572" w14:textId="77777777" w:rsidR="00DF1810" w:rsidRDefault="00DF1810"/>
    <w:p w14:paraId="75A1FBF0" w14:textId="77777777" w:rsidR="00DF1810" w:rsidRDefault="00DF1810"/>
    <w:p w14:paraId="624B2B2F" w14:textId="77777777" w:rsidR="00DF1810" w:rsidRDefault="00DF1810"/>
    <w:p w14:paraId="78C493CB" w14:textId="77777777" w:rsidR="00DF1810" w:rsidRDefault="00DF1810"/>
    <w:p w14:paraId="2866DE44" w14:textId="77777777" w:rsidR="00DF1810" w:rsidRDefault="00DF1810"/>
    <w:p w14:paraId="0D699293" w14:textId="77777777" w:rsidR="00DF1810" w:rsidRDefault="00DF1810"/>
    <w:p w14:paraId="2628C9E6" w14:textId="77777777" w:rsidR="00DF1810" w:rsidRDefault="00DF1810"/>
    <w:p w14:paraId="05D654C0" w14:textId="77777777" w:rsidR="00DF1810" w:rsidRDefault="00DF1810"/>
    <w:p w14:paraId="0A7DF536" w14:textId="77777777" w:rsidR="00DF1810" w:rsidRDefault="00606924" w:rsidP="00606924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706368" behindDoc="1" locked="0" layoutInCell="1" allowOverlap="1" wp14:anchorId="18853421" wp14:editId="492D8F9C">
            <wp:simplePos x="0" y="0"/>
            <wp:positionH relativeFrom="column">
              <wp:posOffset>-491490</wp:posOffset>
            </wp:positionH>
            <wp:positionV relativeFrom="paragraph">
              <wp:posOffset>-494665</wp:posOffset>
            </wp:positionV>
            <wp:extent cx="6829425" cy="9255760"/>
            <wp:effectExtent l="133350" t="0" r="85725" b="0"/>
            <wp:wrapThrough wrapText="bothSides">
              <wp:wrapPolygon edited="0">
                <wp:start x="10182" y="2756"/>
                <wp:lineTo x="8556" y="2845"/>
                <wp:lineTo x="8556" y="3557"/>
                <wp:lineTo x="4157" y="3557"/>
                <wp:lineTo x="4157" y="4268"/>
                <wp:lineTo x="3555" y="4268"/>
                <wp:lineTo x="3495" y="6402"/>
                <wp:lineTo x="783" y="6402"/>
                <wp:lineTo x="783" y="7113"/>
                <wp:lineTo x="60" y="7113"/>
                <wp:lineTo x="60" y="9247"/>
                <wp:lineTo x="663" y="9247"/>
                <wp:lineTo x="663" y="9958"/>
                <wp:lineTo x="422" y="9958"/>
                <wp:lineTo x="422" y="10670"/>
                <wp:lineTo x="-362" y="10670"/>
                <wp:lineTo x="-422" y="12804"/>
                <wp:lineTo x="60" y="12804"/>
                <wp:lineTo x="60" y="13515"/>
                <wp:lineTo x="2410" y="13515"/>
                <wp:lineTo x="2410" y="14226"/>
                <wp:lineTo x="1928" y="14226"/>
                <wp:lineTo x="1988" y="16360"/>
                <wp:lineTo x="2591" y="16360"/>
                <wp:lineTo x="2591" y="17071"/>
                <wp:lineTo x="6146" y="17071"/>
                <wp:lineTo x="6266" y="18494"/>
                <wp:lineTo x="6989" y="18494"/>
                <wp:lineTo x="6989" y="18805"/>
                <wp:lineTo x="12713" y="18894"/>
                <wp:lineTo x="13858" y="18894"/>
                <wp:lineTo x="13918" y="18805"/>
                <wp:lineTo x="14942" y="18494"/>
                <wp:lineTo x="15003" y="18494"/>
                <wp:lineTo x="15786" y="17827"/>
                <wp:lineTo x="15906" y="17071"/>
                <wp:lineTo x="15545" y="16405"/>
                <wp:lineTo x="16991" y="16360"/>
                <wp:lineTo x="20124" y="15871"/>
                <wp:lineTo x="20124" y="15649"/>
                <wp:lineTo x="20666" y="14982"/>
                <wp:lineTo x="20666" y="14937"/>
                <wp:lineTo x="20546" y="14271"/>
                <wp:lineTo x="20546" y="14226"/>
                <wp:lineTo x="19702" y="13559"/>
                <wp:lineTo x="19702" y="13515"/>
                <wp:lineTo x="21028" y="12804"/>
                <wp:lineTo x="21751" y="12137"/>
                <wp:lineTo x="21811" y="11381"/>
                <wp:lineTo x="21389" y="10714"/>
                <wp:lineTo x="21389" y="10358"/>
                <wp:lineTo x="18979" y="10047"/>
                <wp:lineTo x="17111" y="9958"/>
                <wp:lineTo x="20666" y="9469"/>
                <wp:lineTo x="20666" y="9247"/>
                <wp:lineTo x="21208" y="8536"/>
                <wp:lineTo x="21148" y="7869"/>
                <wp:lineTo x="21148" y="7824"/>
                <wp:lineTo x="20606" y="7158"/>
                <wp:lineTo x="20606" y="7069"/>
                <wp:lineTo x="19220" y="6757"/>
                <wp:lineTo x="17593" y="6402"/>
                <wp:lineTo x="17654" y="6402"/>
                <wp:lineTo x="18196" y="5735"/>
                <wp:lineTo x="18136" y="4979"/>
                <wp:lineTo x="17413" y="4179"/>
                <wp:lineTo x="15726" y="3912"/>
                <wp:lineTo x="13074" y="3557"/>
                <wp:lineTo x="11508" y="2890"/>
                <wp:lineTo x="11448" y="2756"/>
                <wp:lineTo x="10182" y="2756"/>
              </wp:wrapPolygon>
            </wp:wrapThrough>
            <wp:docPr id="102" name="Diagram 1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Verdana" w:hAnsi="Verdana" w:cs="Verdana"/>
          <w:b/>
          <w:color w:val="134F5C"/>
          <w:sz w:val="36"/>
          <w:szCs w:val="36"/>
        </w:rPr>
        <w:t>Branches of Pathology</w:t>
      </w:r>
    </w:p>
    <w:p w14:paraId="1D34D995" w14:textId="77777777" w:rsidR="00DF1810" w:rsidRDefault="00DF1810">
      <w:pPr>
        <w:rPr>
          <w:rFonts w:ascii="Verdana" w:eastAsia="Verdana" w:hAnsi="Verdana" w:cs="Verdana"/>
          <w:sz w:val="28"/>
          <w:szCs w:val="28"/>
        </w:rPr>
      </w:pPr>
    </w:p>
    <w:p w14:paraId="0F8BEF1D" w14:textId="77777777" w:rsidR="00606924" w:rsidRDefault="00606924">
      <w:pPr>
        <w:rPr>
          <w:rFonts w:ascii="Verdana" w:eastAsia="Verdana" w:hAnsi="Verdana" w:cs="Verdana"/>
          <w:sz w:val="28"/>
          <w:szCs w:val="28"/>
        </w:rPr>
      </w:pPr>
    </w:p>
    <w:p w14:paraId="0660F80A" w14:textId="77777777" w:rsidR="00606924" w:rsidRDefault="00606924"/>
    <w:p w14:paraId="51185C91" w14:textId="77777777" w:rsidR="00DF1810" w:rsidRDefault="00DF1810"/>
    <w:p w14:paraId="2EA404B6" w14:textId="77777777" w:rsidR="00DF1810" w:rsidRDefault="00DF1810"/>
    <w:tbl>
      <w:tblPr>
        <w:tblStyle w:val="a6"/>
        <w:tblW w:w="9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95"/>
        <w:gridCol w:w="4995"/>
      </w:tblGrid>
      <w:tr w:rsidR="00DF1810" w14:paraId="3545E989" w14:textId="77777777"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59261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color w:val="999999"/>
                <w:sz w:val="28"/>
                <w:szCs w:val="28"/>
              </w:rPr>
              <w:lastRenderedPageBreak/>
              <w:t>Histology</w:t>
            </w:r>
          </w:p>
        </w:tc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D9265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color w:val="999999"/>
                <w:sz w:val="28"/>
                <w:szCs w:val="28"/>
              </w:rPr>
              <w:t>Histopathology</w:t>
            </w:r>
          </w:p>
        </w:tc>
      </w:tr>
      <w:tr w:rsidR="00DF1810" w14:paraId="5B605DC9" w14:textId="77777777"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CF320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color w:val="999999"/>
                <w:sz w:val="28"/>
                <w:szCs w:val="28"/>
              </w:rPr>
              <w:t>Normal Cells</w:t>
            </w:r>
          </w:p>
        </w:tc>
        <w:tc>
          <w:tcPr>
            <w:tcW w:w="4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801F8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color w:val="999999"/>
                <w:sz w:val="28"/>
                <w:szCs w:val="28"/>
              </w:rPr>
              <w:t>Abnormal Cells</w:t>
            </w:r>
          </w:p>
        </w:tc>
      </w:tr>
    </w:tbl>
    <w:p w14:paraId="1AFAC7EE" w14:textId="77777777" w:rsidR="00DF1810" w:rsidRDefault="00DF1810"/>
    <w:p w14:paraId="21D4BC1F" w14:textId="77777777" w:rsidR="00DF1810" w:rsidRDefault="00DF1810"/>
    <w:tbl>
      <w:tblPr>
        <w:tblStyle w:val="a7"/>
        <w:tblW w:w="934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5"/>
        <w:gridCol w:w="4680"/>
      </w:tblGrid>
      <w:tr w:rsidR="00DF1810" w14:paraId="6D703C45" w14:textId="77777777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1AFC0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color w:val="999999"/>
                <w:sz w:val="28"/>
                <w:szCs w:val="28"/>
              </w:rPr>
              <w:t xml:space="preserve">Cytology 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04552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color w:val="999999"/>
                <w:sz w:val="28"/>
                <w:szCs w:val="28"/>
              </w:rPr>
              <w:t>Histology</w:t>
            </w:r>
          </w:p>
        </w:tc>
      </w:tr>
      <w:tr w:rsidR="00DF1810" w14:paraId="5F96FF6D" w14:textId="77777777"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508F9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color w:val="999999"/>
                <w:sz w:val="28"/>
                <w:szCs w:val="28"/>
              </w:rPr>
              <w:t>Studies cells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5ED21" w14:textId="77777777" w:rsidR="00DF1810" w:rsidRDefault="00883CF3">
            <w:pPr>
              <w:widowControl w:val="0"/>
              <w:spacing w:line="240" w:lineRule="auto"/>
            </w:pPr>
            <w:r>
              <w:rPr>
                <w:rFonts w:ascii="Verdana" w:eastAsia="Verdana" w:hAnsi="Verdana" w:cs="Verdana"/>
                <w:color w:val="999999"/>
                <w:sz w:val="28"/>
                <w:szCs w:val="28"/>
              </w:rPr>
              <w:t>Studies Tissue</w:t>
            </w:r>
          </w:p>
        </w:tc>
      </w:tr>
    </w:tbl>
    <w:p w14:paraId="3ED1DCED" w14:textId="77777777" w:rsidR="00DF1810" w:rsidRDefault="00DF1810"/>
    <w:p w14:paraId="14155242" w14:textId="77777777" w:rsidR="00DF1810" w:rsidRDefault="00883CF3">
      <w:r>
        <w:rPr>
          <w:rFonts w:ascii="Verdana" w:eastAsia="Verdana" w:hAnsi="Verdana" w:cs="Verdana"/>
          <w:b/>
          <w:color w:val="134F5C"/>
          <w:sz w:val="36"/>
          <w:szCs w:val="36"/>
        </w:rPr>
        <w:t>Histopathology</w:t>
      </w:r>
    </w:p>
    <w:p w14:paraId="11015F82" w14:textId="77777777" w:rsidR="00DF1810" w:rsidRDefault="00883CF3">
      <w:r>
        <w:rPr>
          <w:rFonts w:ascii="Verdana" w:eastAsia="Verdana" w:hAnsi="Verdana" w:cs="Verdana"/>
          <w:b/>
          <w:color w:val="134F5C"/>
          <w:sz w:val="36"/>
          <w:szCs w:val="36"/>
        </w:rPr>
        <w:tab/>
      </w:r>
      <w:r>
        <w:rPr>
          <w:rFonts w:ascii="Verdana" w:eastAsia="Verdana" w:hAnsi="Verdana" w:cs="Verdana"/>
          <w:color w:val="1155CC"/>
          <w:sz w:val="28"/>
          <w:szCs w:val="28"/>
        </w:rPr>
        <w:t xml:space="preserve">Study of tissue under a light microscope. </w:t>
      </w:r>
    </w:p>
    <w:p w14:paraId="7CB9B42C" w14:textId="77777777" w:rsidR="00DF1810" w:rsidRDefault="00883CF3">
      <w:r>
        <w:rPr>
          <w:rFonts w:ascii="Verdana" w:eastAsia="Verdana" w:hAnsi="Verdana" w:cs="Verdana"/>
          <w:color w:val="1155CC"/>
          <w:sz w:val="28"/>
          <w:szCs w:val="28"/>
        </w:rPr>
        <w:tab/>
      </w:r>
      <w:r>
        <w:rPr>
          <w:rFonts w:ascii="Verdana" w:eastAsia="Verdana" w:hAnsi="Verdana" w:cs="Verdana"/>
          <w:color w:val="1155CC"/>
          <w:sz w:val="28"/>
          <w:szCs w:val="28"/>
        </w:rPr>
        <w:tab/>
      </w:r>
      <w:r>
        <w:rPr>
          <w:rFonts w:ascii="Verdana" w:eastAsia="Verdana" w:hAnsi="Verdana" w:cs="Verdana"/>
          <w:sz w:val="28"/>
          <w:szCs w:val="28"/>
        </w:rPr>
        <w:t>Procedure:</w:t>
      </w:r>
    </w:p>
    <w:p w14:paraId="7B41F3CB" w14:textId="77777777" w:rsidR="00DF1810" w:rsidRDefault="00883CF3">
      <w:r>
        <w:rPr>
          <w:rFonts w:ascii="Verdana" w:eastAsia="Verdana" w:hAnsi="Verdana" w:cs="Verdana"/>
          <w:sz w:val="28"/>
          <w:szCs w:val="28"/>
        </w:rPr>
        <w:tab/>
      </w:r>
      <w:r>
        <w:rPr>
          <w:rFonts w:ascii="Verdana" w:eastAsia="Verdana" w:hAnsi="Verdana" w:cs="Verdana"/>
          <w:sz w:val="28"/>
          <w:szCs w:val="28"/>
        </w:rPr>
        <w:tab/>
        <w:t>1. Obtain tissue through biopsy</w:t>
      </w:r>
    </w:p>
    <w:p w14:paraId="2C329DAC" w14:textId="77777777" w:rsidR="00DF1810" w:rsidRDefault="00883CF3">
      <w:r>
        <w:rPr>
          <w:rFonts w:ascii="Verdana" w:eastAsia="Verdana" w:hAnsi="Verdana" w:cs="Verdana"/>
          <w:sz w:val="28"/>
          <w:szCs w:val="28"/>
        </w:rPr>
        <w:tab/>
      </w:r>
      <w:r>
        <w:rPr>
          <w:rFonts w:ascii="Verdana" w:eastAsia="Verdana" w:hAnsi="Verdana" w:cs="Verdana"/>
          <w:sz w:val="28"/>
          <w:szCs w:val="28"/>
        </w:rPr>
        <w:tab/>
        <w:t xml:space="preserve">2. Preserve in formalin </w:t>
      </w:r>
      <w:r w:rsidR="003917C5">
        <w:rPr>
          <w:rFonts w:ascii="Verdana" w:eastAsia="Verdana" w:hAnsi="Verdana" w:cs="Verdana"/>
          <w:sz w:val="28"/>
          <w:szCs w:val="28"/>
        </w:rPr>
        <w:t>(to</w:t>
      </w:r>
      <w:r>
        <w:rPr>
          <w:rFonts w:ascii="Verdana" w:eastAsia="Verdana" w:hAnsi="Verdana" w:cs="Verdana"/>
          <w:sz w:val="28"/>
          <w:szCs w:val="28"/>
        </w:rPr>
        <w:t xml:space="preserve"> avoid </w:t>
      </w:r>
      <w:r w:rsidR="003917C5">
        <w:rPr>
          <w:rFonts w:ascii="Verdana" w:eastAsia="Verdana" w:hAnsi="Verdana" w:cs="Verdana"/>
          <w:sz w:val="28"/>
          <w:szCs w:val="28"/>
        </w:rPr>
        <w:t>decomposition</w:t>
      </w:r>
      <w:r>
        <w:rPr>
          <w:rFonts w:ascii="Verdana" w:eastAsia="Verdana" w:hAnsi="Verdana" w:cs="Verdana"/>
          <w:sz w:val="28"/>
          <w:szCs w:val="28"/>
        </w:rPr>
        <w:t>)</w:t>
      </w:r>
      <w:r>
        <w:rPr>
          <w:rFonts w:ascii="Verdana" w:eastAsia="Verdana" w:hAnsi="Verdana" w:cs="Verdana"/>
          <w:sz w:val="28"/>
          <w:szCs w:val="28"/>
        </w:rPr>
        <w:tab/>
      </w:r>
      <w:r>
        <w:rPr>
          <w:rFonts w:ascii="Verdana" w:eastAsia="Verdana" w:hAnsi="Verdana" w:cs="Verdana"/>
          <w:sz w:val="28"/>
          <w:szCs w:val="28"/>
        </w:rPr>
        <w:tab/>
      </w:r>
      <w:r>
        <w:rPr>
          <w:rFonts w:ascii="Verdana" w:eastAsia="Verdana" w:hAnsi="Verdana" w:cs="Verdana"/>
          <w:sz w:val="28"/>
          <w:szCs w:val="28"/>
        </w:rPr>
        <w:tab/>
      </w:r>
      <w:r>
        <w:rPr>
          <w:rFonts w:ascii="Verdana" w:eastAsia="Verdana" w:hAnsi="Verdana" w:cs="Verdana"/>
          <w:sz w:val="28"/>
          <w:szCs w:val="28"/>
        </w:rPr>
        <w:tab/>
        <w:t xml:space="preserve">3. Tissue is then processed and the end result is </w:t>
      </w:r>
    </w:p>
    <w:p w14:paraId="2CD78AC1" w14:textId="77777777" w:rsidR="00EB20C8" w:rsidRDefault="00883CF3" w:rsidP="00EB20C8">
      <w:pPr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ab/>
        <w:t xml:space="preserve">          </w:t>
      </w:r>
      <w:r w:rsidR="00EB20C8">
        <w:rPr>
          <w:rFonts w:ascii="Verdana" w:eastAsia="Verdana" w:hAnsi="Verdana" w:cs="Verdana"/>
          <w:sz w:val="28"/>
          <w:szCs w:val="28"/>
        </w:rPr>
        <w:t xml:space="preserve">  thin slices of stained tissue</w:t>
      </w:r>
    </w:p>
    <w:p w14:paraId="63F2DB96" w14:textId="77777777" w:rsidR="00DF1810" w:rsidRPr="00EB20C8" w:rsidRDefault="00EB20C8" w:rsidP="00EB20C8">
      <w:pPr>
        <w:ind w:left="1440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-</w:t>
      </w:r>
      <w:r w:rsidR="00883CF3" w:rsidRPr="00EB20C8">
        <w:rPr>
          <w:rFonts w:ascii="Verdana" w:eastAsia="Verdana" w:hAnsi="Verdana" w:cs="Verdana"/>
          <w:sz w:val="28"/>
          <w:szCs w:val="28"/>
        </w:rPr>
        <w:t xml:space="preserve">Most commonly used stain is </w:t>
      </w:r>
      <w:r w:rsidR="00883CF3" w:rsidRPr="00EB20C8">
        <w:rPr>
          <w:rFonts w:ascii="Verdana" w:eastAsia="Verdana" w:hAnsi="Verdana" w:cs="Verdana"/>
          <w:color w:val="FF0000"/>
          <w:sz w:val="28"/>
          <w:szCs w:val="28"/>
        </w:rPr>
        <w:t>Hematoxylin</w:t>
      </w:r>
      <w:r w:rsidR="00883CF3" w:rsidRPr="00EB20C8">
        <w:rPr>
          <w:rFonts w:ascii="Verdana" w:eastAsia="Verdana" w:hAnsi="Verdana" w:cs="Verdana"/>
          <w:sz w:val="28"/>
          <w:szCs w:val="28"/>
        </w:rPr>
        <w:t xml:space="preserve"> and </w:t>
      </w:r>
      <w:r w:rsidR="00883CF3" w:rsidRPr="00EB20C8">
        <w:rPr>
          <w:rFonts w:ascii="Verdana" w:eastAsia="Verdana" w:hAnsi="Verdana" w:cs="Verdana"/>
          <w:color w:val="FF0000"/>
          <w:sz w:val="28"/>
          <w:szCs w:val="28"/>
        </w:rPr>
        <w:t>Eosin.</w:t>
      </w:r>
    </w:p>
    <w:p w14:paraId="76DF02A6" w14:textId="77777777" w:rsidR="00DF1810" w:rsidRDefault="00883CF3">
      <w:r>
        <w:rPr>
          <w:rFonts w:ascii="Verdana" w:eastAsia="Verdana" w:hAnsi="Verdana" w:cs="Verdana"/>
          <w:sz w:val="28"/>
          <w:szCs w:val="28"/>
        </w:rPr>
        <w:tab/>
      </w:r>
      <w:r>
        <w:rPr>
          <w:rFonts w:ascii="Verdana" w:eastAsia="Verdana" w:hAnsi="Verdana" w:cs="Verdana"/>
          <w:sz w:val="28"/>
          <w:szCs w:val="28"/>
        </w:rPr>
        <w:tab/>
        <w:t xml:space="preserve">4. The pathologist will then look under the microscope             </w:t>
      </w:r>
      <w:r>
        <w:rPr>
          <w:rFonts w:ascii="Verdana" w:eastAsia="Verdana" w:hAnsi="Verdana" w:cs="Verdana"/>
          <w:sz w:val="28"/>
          <w:szCs w:val="28"/>
        </w:rPr>
        <w:tab/>
      </w:r>
      <w:r>
        <w:rPr>
          <w:rFonts w:ascii="Verdana" w:eastAsia="Verdana" w:hAnsi="Verdana" w:cs="Verdana"/>
          <w:sz w:val="28"/>
          <w:szCs w:val="28"/>
        </w:rPr>
        <w:tab/>
      </w:r>
      <w:r>
        <w:rPr>
          <w:rFonts w:ascii="Verdana" w:eastAsia="Verdana" w:hAnsi="Verdana" w:cs="Verdana"/>
          <w:sz w:val="28"/>
          <w:szCs w:val="28"/>
        </w:rPr>
        <w:tab/>
        <w:t>and give a diagnosis.</w:t>
      </w:r>
    </w:p>
    <w:p w14:paraId="64758F7E" w14:textId="77777777" w:rsidR="00DF1810" w:rsidRDefault="00883CF3">
      <w:r>
        <w:rPr>
          <w:rFonts w:ascii="Verdana" w:eastAsia="Verdana" w:hAnsi="Verdana" w:cs="Verdana"/>
          <w:color w:val="999999"/>
          <w:sz w:val="28"/>
          <w:szCs w:val="28"/>
        </w:rPr>
        <w:t>Exception:</w:t>
      </w:r>
    </w:p>
    <w:p w14:paraId="0D0EB1EA" w14:textId="77777777" w:rsidR="00DF1810" w:rsidRDefault="00883CF3">
      <w:r>
        <w:rPr>
          <w:rFonts w:ascii="Verdana" w:eastAsia="Verdana" w:hAnsi="Verdana" w:cs="Verdana"/>
          <w:color w:val="999999"/>
          <w:sz w:val="28"/>
          <w:szCs w:val="28"/>
        </w:rPr>
        <w:tab/>
        <w:t xml:space="preserve">Frozen Section: </w:t>
      </w:r>
      <w:r>
        <w:rPr>
          <w:rFonts w:ascii="Verdana" w:eastAsia="Verdana" w:hAnsi="Verdana" w:cs="Verdana"/>
          <w:color w:val="4A86E8"/>
          <w:sz w:val="28"/>
          <w:szCs w:val="28"/>
        </w:rPr>
        <w:t xml:space="preserve">when an instant diagnosis is needed, tissue            </w:t>
      </w:r>
      <w:r>
        <w:rPr>
          <w:rFonts w:ascii="Verdana" w:eastAsia="Verdana" w:hAnsi="Verdana" w:cs="Verdana"/>
          <w:color w:val="4A86E8"/>
          <w:sz w:val="28"/>
          <w:szCs w:val="28"/>
        </w:rPr>
        <w:tab/>
      </w:r>
      <w:r>
        <w:rPr>
          <w:rFonts w:ascii="Verdana" w:eastAsia="Verdana" w:hAnsi="Verdana" w:cs="Verdana"/>
          <w:color w:val="4A86E8"/>
          <w:sz w:val="28"/>
          <w:szCs w:val="28"/>
        </w:rPr>
        <w:tab/>
      </w:r>
      <w:r>
        <w:rPr>
          <w:rFonts w:ascii="Verdana" w:eastAsia="Verdana" w:hAnsi="Verdana" w:cs="Verdana"/>
          <w:color w:val="4A86E8"/>
          <w:sz w:val="28"/>
          <w:szCs w:val="28"/>
        </w:rPr>
        <w:tab/>
        <w:t xml:space="preserve">is processed rapidly to give results in 20 minutes. </w:t>
      </w:r>
    </w:p>
    <w:p w14:paraId="07CC0905" w14:textId="77777777" w:rsidR="00DF1810" w:rsidRPr="00606924" w:rsidRDefault="00883CF3" w:rsidP="00606924">
      <w:pPr>
        <w:rPr>
          <w:rFonts w:ascii="Verdana" w:eastAsia="Verdana" w:hAnsi="Verdana" w:cs="Verdana"/>
          <w:color w:val="4A86E8"/>
          <w:sz w:val="28"/>
          <w:szCs w:val="28"/>
        </w:rPr>
      </w:pPr>
      <w:r>
        <w:rPr>
          <w:rFonts w:ascii="Verdana" w:eastAsia="Verdana" w:hAnsi="Verdana" w:cs="Verdana"/>
          <w:color w:val="4A86E8"/>
          <w:sz w:val="28"/>
          <w:szCs w:val="28"/>
        </w:rPr>
        <w:tab/>
      </w:r>
      <w:r>
        <w:rPr>
          <w:rFonts w:ascii="Verdana" w:eastAsia="Verdana" w:hAnsi="Verdana" w:cs="Verdana"/>
          <w:color w:val="4A86E8"/>
          <w:sz w:val="28"/>
          <w:szCs w:val="28"/>
        </w:rPr>
        <w:tab/>
      </w:r>
      <w:r>
        <w:rPr>
          <w:rFonts w:ascii="Verdana" w:eastAsia="Verdana" w:hAnsi="Verdana" w:cs="Verdana"/>
          <w:color w:val="4A86E8"/>
          <w:sz w:val="28"/>
          <w:szCs w:val="28"/>
        </w:rPr>
        <w:tab/>
      </w:r>
      <w:r>
        <w:rPr>
          <w:rFonts w:ascii="Verdana" w:eastAsia="Verdana" w:hAnsi="Verdana" w:cs="Verdana"/>
          <w:color w:val="4A86E8"/>
          <w:sz w:val="28"/>
          <w:szCs w:val="28"/>
        </w:rPr>
        <w:tab/>
      </w:r>
      <w:r>
        <w:rPr>
          <w:rFonts w:ascii="Verdana" w:eastAsia="Verdana" w:hAnsi="Verdana" w:cs="Verdana"/>
          <w:color w:val="6AA84F"/>
          <w:sz w:val="28"/>
          <w:szCs w:val="28"/>
        </w:rPr>
        <w:t xml:space="preserve">Ex. during surgery </w:t>
      </w:r>
    </w:p>
    <w:p w14:paraId="3982C255" w14:textId="77777777" w:rsidR="00606924" w:rsidRDefault="00606924" w:rsidP="00606924">
      <w:pPr>
        <w:rPr>
          <w:rFonts w:ascii="Verdana" w:eastAsia="Verdana" w:hAnsi="Verdana" w:cs="Verdana"/>
          <w:b/>
          <w:color w:val="134F5C"/>
          <w:sz w:val="36"/>
          <w:szCs w:val="36"/>
        </w:rPr>
      </w:pPr>
    </w:p>
    <w:p w14:paraId="68661596" w14:textId="77777777" w:rsidR="00606924" w:rsidRDefault="00606924" w:rsidP="00606924">
      <w:pPr>
        <w:rPr>
          <w:rFonts w:ascii="Verdana" w:eastAsia="Verdana" w:hAnsi="Verdana" w:cs="Verdana"/>
          <w:b/>
          <w:color w:val="134F5C"/>
          <w:sz w:val="36"/>
          <w:szCs w:val="36"/>
        </w:rPr>
      </w:pPr>
    </w:p>
    <w:p w14:paraId="2F570C1C" w14:textId="77777777" w:rsidR="00606924" w:rsidRDefault="00606924" w:rsidP="00606924">
      <w:pPr>
        <w:rPr>
          <w:rFonts w:ascii="Verdana" w:eastAsia="Verdana" w:hAnsi="Verdana" w:cs="Verdana"/>
          <w:b/>
          <w:color w:val="134F5C"/>
          <w:sz w:val="36"/>
          <w:szCs w:val="36"/>
        </w:rPr>
      </w:pPr>
    </w:p>
    <w:p w14:paraId="3978683D" w14:textId="77777777" w:rsidR="00606924" w:rsidRDefault="00606924" w:rsidP="00606924">
      <w:pPr>
        <w:rPr>
          <w:rFonts w:ascii="Verdana" w:eastAsia="Verdana" w:hAnsi="Verdana" w:cs="Verdana"/>
          <w:b/>
          <w:color w:val="134F5C"/>
          <w:sz w:val="36"/>
          <w:szCs w:val="36"/>
        </w:rPr>
      </w:pPr>
    </w:p>
    <w:p w14:paraId="5B43AC5F" w14:textId="77777777" w:rsidR="00606924" w:rsidRDefault="00606924" w:rsidP="00606924">
      <w:pPr>
        <w:rPr>
          <w:rFonts w:ascii="Verdana" w:eastAsia="Verdana" w:hAnsi="Verdana" w:cs="Verdana"/>
          <w:b/>
          <w:color w:val="134F5C"/>
          <w:sz w:val="36"/>
          <w:szCs w:val="36"/>
        </w:rPr>
      </w:pPr>
    </w:p>
    <w:p w14:paraId="4E38ABE7" w14:textId="77777777" w:rsidR="00606924" w:rsidRDefault="00606924" w:rsidP="00606924">
      <w:pPr>
        <w:rPr>
          <w:rFonts w:ascii="Verdana" w:eastAsia="Verdana" w:hAnsi="Verdana" w:cs="Verdana"/>
          <w:b/>
          <w:color w:val="134F5C"/>
          <w:sz w:val="36"/>
          <w:szCs w:val="36"/>
        </w:rPr>
      </w:pPr>
    </w:p>
    <w:p w14:paraId="6F278C44" w14:textId="77777777" w:rsidR="00EB20C8" w:rsidRDefault="00EB20C8" w:rsidP="00606924">
      <w:pPr>
        <w:rPr>
          <w:rFonts w:ascii="Verdana" w:eastAsia="Verdana" w:hAnsi="Verdana" w:cs="Verdana"/>
          <w:b/>
          <w:color w:val="134F5C"/>
          <w:sz w:val="36"/>
          <w:szCs w:val="36"/>
        </w:rPr>
      </w:pPr>
    </w:p>
    <w:p w14:paraId="5B3CF441" w14:textId="77777777" w:rsidR="00EB20C8" w:rsidRDefault="00EB20C8" w:rsidP="00606924">
      <w:pPr>
        <w:rPr>
          <w:rFonts w:ascii="Verdana" w:eastAsia="Verdana" w:hAnsi="Verdana" w:cs="Verdana"/>
          <w:b/>
          <w:color w:val="134F5C"/>
          <w:sz w:val="36"/>
          <w:szCs w:val="36"/>
        </w:rPr>
      </w:pPr>
    </w:p>
    <w:p w14:paraId="4C733CA7" w14:textId="77777777" w:rsidR="00606924" w:rsidRPr="00606924" w:rsidRDefault="00883CF3" w:rsidP="00606924">
      <w:pPr>
        <w:rPr>
          <w:rFonts w:ascii="Verdana" w:eastAsia="Verdana" w:hAnsi="Verdana" w:cs="Verdana"/>
          <w:b/>
          <w:color w:val="134F5C"/>
          <w:sz w:val="36"/>
          <w:szCs w:val="36"/>
        </w:rPr>
      </w:pPr>
      <w:r>
        <w:rPr>
          <w:rFonts w:ascii="Verdana" w:eastAsia="Verdana" w:hAnsi="Verdana" w:cs="Verdana"/>
          <w:b/>
          <w:color w:val="134F5C"/>
          <w:sz w:val="36"/>
          <w:szCs w:val="36"/>
        </w:rPr>
        <w:lastRenderedPageBreak/>
        <w:t>Cytopathology</w:t>
      </w:r>
    </w:p>
    <w:p w14:paraId="7BEAA0BD" w14:textId="77777777" w:rsidR="00DF1810" w:rsidRDefault="00883CF3">
      <w:pPr>
        <w:numPr>
          <w:ilvl w:val="0"/>
          <w:numId w:val="6"/>
        </w:numPr>
        <w:ind w:hanging="360"/>
        <w:contextualSpacing/>
        <w:rPr>
          <w:rFonts w:ascii="Verdana" w:eastAsia="Verdana" w:hAnsi="Verdana" w:cs="Verdana"/>
          <w:color w:val="1155CC"/>
          <w:sz w:val="28"/>
          <w:szCs w:val="28"/>
        </w:rPr>
      </w:pPr>
      <w:r>
        <w:rPr>
          <w:rFonts w:ascii="Verdana" w:eastAsia="Verdana" w:hAnsi="Verdana" w:cs="Verdana"/>
          <w:color w:val="1155CC"/>
          <w:sz w:val="28"/>
          <w:szCs w:val="28"/>
        </w:rPr>
        <w:t xml:space="preserve">The study of the cells’ morphology to make a diagnosis. </w:t>
      </w:r>
    </w:p>
    <w:p w14:paraId="73257D33" w14:textId="77777777" w:rsidR="00DF1810" w:rsidRDefault="00883CF3">
      <w:r>
        <w:rPr>
          <w:rFonts w:ascii="Verdana" w:eastAsia="Verdana" w:hAnsi="Verdana" w:cs="Verdana"/>
          <w:sz w:val="28"/>
          <w:szCs w:val="28"/>
        </w:rPr>
        <w:t>Purpose:</w:t>
      </w:r>
    </w:p>
    <w:p w14:paraId="00410830" w14:textId="77777777" w:rsidR="00DF1810" w:rsidRDefault="00883CF3">
      <w:pPr>
        <w:numPr>
          <w:ilvl w:val="0"/>
          <w:numId w:val="7"/>
        </w:numPr>
        <w:ind w:hanging="360"/>
        <w:contextualSpacing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Screening for Cancer                                                                     </w:t>
      </w:r>
      <w:r>
        <w:rPr>
          <w:rFonts w:ascii="Verdana" w:eastAsia="Verdana" w:hAnsi="Verdana" w:cs="Verdana"/>
          <w:color w:val="6AA84F"/>
          <w:sz w:val="28"/>
          <w:szCs w:val="28"/>
        </w:rPr>
        <w:t>Ex. cervical cytology to detect Carcinoma in the cervix</w:t>
      </w:r>
    </w:p>
    <w:p w14:paraId="59E3DA40" w14:textId="77777777" w:rsidR="00DF1810" w:rsidRDefault="00883CF3" w:rsidP="00EB20C8">
      <w:pPr>
        <w:numPr>
          <w:ilvl w:val="0"/>
          <w:numId w:val="7"/>
        </w:numPr>
        <w:ind w:hanging="360"/>
        <w:contextualSpacing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Diagnosing Cancer </w:t>
      </w:r>
    </w:p>
    <w:p w14:paraId="1538A7AA" w14:textId="77777777" w:rsidR="00DF1810" w:rsidRDefault="00883CF3">
      <w:r>
        <w:rPr>
          <w:rFonts w:ascii="Verdana" w:eastAsia="Verdana" w:hAnsi="Verdana" w:cs="Verdana"/>
          <w:sz w:val="28"/>
          <w:szCs w:val="28"/>
        </w:rPr>
        <w:t>Procedure:</w:t>
      </w:r>
    </w:p>
    <w:p w14:paraId="3984E186" w14:textId="77777777" w:rsidR="00EB20C8" w:rsidRDefault="00883CF3" w:rsidP="00EB20C8">
      <w:pPr>
        <w:numPr>
          <w:ilvl w:val="0"/>
          <w:numId w:val="8"/>
        </w:numPr>
        <w:ind w:hanging="360"/>
        <w:contextualSpacing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 xml:space="preserve">Fine-Needle Aspiration Cytology (FNAC): </w:t>
      </w:r>
      <w:r>
        <w:rPr>
          <w:rFonts w:ascii="Verdana" w:eastAsia="Verdana" w:hAnsi="Verdana" w:cs="Verdana"/>
          <w:sz w:val="28"/>
          <w:szCs w:val="28"/>
        </w:rPr>
        <w:t xml:space="preserve">                                </w:t>
      </w:r>
      <w:r>
        <w:rPr>
          <w:rFonts w:ascii="Verdana" w:eastAsia="Verdana" w:hAnsi="Verdana" w:cs="Verdana"/>
          <w:color w:val="999999"/>
          <w:sz w:val="28"/>
          <w:szCs w:val="28"/>
        </w:rPr>
        <w:t>cells are obtained by aspiration (suction) of cells from a tumor mass or organ using a needle. Cells are then placed on slide and studied under microscope.</w:t>
      </w:r>
    </w:p>
    <w:p w14:paraId="39CCB76F" w14:textId="77777777" w:rsidR="00EB20C8" w:rsidRPr="00EB20C8" w:rsidRDefault="00EB20C8" w:rsidP="00EB20C8">
      <w:pPr>
        <w:contextualSpacing/>
        <w:rPr>
          <w:rFonts w:ascii="Verdana" w:eastAsia="Verdana" w:hAnsi="Verdana" w:cs="Verdana"/>
          <w:b/>
          <w:sz w:val="28"/>
          <w:szCs w:val="28"/>
        </w:rPr>
      </w:pPr>
      <w:r w:rsidRPr="00EB20C8">
        <w:rPr>
          <w:rFonts w:ascii="Verdana" w:eastAsia="Verdana" w:hAnsi="Verdana" w:cs="Verdana"/>
          <w:b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73EB214B" wp14:editId="1E694158">
            <wp:simplePos x="0" y="0"/>
            <wp:positionH relativeFrom="column">
              <wp:posOffset>4758055</wp:posOffset>
            </wp:positionH>
            <wp:positionV relativeFrom="paragraph">
              <wp:posOffset>245745</wp:posOffset>
            </wp:positionV>
            <wp:extent cx="1800225" cy="1259205"/>
            <wp:effectExtent l="0" t="0" r="9525" b="0"/>
            <wp:wrapThrough wrapText="bothSides">
              <wp:wrapPolygon edited="0">
                <wp:start x="0" y="0"/>
                <wp:lineTo x="0" y="21241"/>
                <wp:lineTo x="21486" y="21241"/>
                <wp:lineTo x="21486" y="0"/>
                <wp:lineTo x="0" y="0"/>
              </wp:wrapPolygon>
            </wp:wrapThrough>
            <wp:docPr id="1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0C8">
        <w:rPr>
          <w:rFonts w:ascii="Verdana" w:eastAsia="Verdana" w:hAnsi="Verdana" w:cs="Verdana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46FC93A0" wp14:editId="62B845FA">
            <wp:simplePos x="0" y="0"/>
            <wp:positionH relativeFrom="column">
              <wp:posOffset>2976245</wp:posOffset>
            </wp:positionH>
            <wp:positionV relativeFrom="paragraph">
              <wp:posOffset>245745</wp:posOffset>
            </wp:positionV>
            <wp:extent cx="1688465" cy="1203325"/>
            <wp:effectExtent l="0" t="0" r="6985" b="0"/>
            <wp:wrapThrough wrapText="bothSides">
              <wp:wrapPolygon edited="0">
                <wp:start x="0" y="0"/>
                <wp:lineTo x="0" y="21201"/>
                <wp:lineTo x="21446" y="21201"/>
                <wp:lineTo x="21446" y="0"/>
                <wp:lineTo x="0" y="0"/>
              </wp:wrapPolygon>
            </wp:wrapThrough>
            <wp:docPr id="1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0C8">
        <w:rPr>
          <w:rFonts w:ascii="Verdana" w:eastAsia="Verdana" w:hAnsi="Verdana" w:cs="Verdana"/>
          <w:b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52617464" wp14:editId="7FBB01BB">
            <wp:simplePos x="0" y="0"/>
            <wp:positionH relativeFrom="column">
              <wp:posOffset>1259205</wp:posOffset>
            </wp:positionH>
            <wp:positionV relativeFrom="paragraph">
              <wp:posOffset>59690</wp:posOffset>
            </wp:positionV>
            <wp:extent cx="1614170" cy="1595120"/>
            <wp:effectExtent l="0" t="0" r="5080" b="5080"/>
            <wp:wrapThrough wrapText="bothSides">
              <wp:wrapPolygon edited="0">
                <wp:start x="0" y="0"/>
                <wp:lineTo x="0" y="21411"/>
                <wp:lineTo x="21413" y="21411"/>
                <wp:lineTo x="21413" y="0"/>
                <wp:lineTo x="0" y="0"/>
              </wp:wrapPolygon>
            </wp:wrapThrough>
            <wp:docPr id="1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0C8">
        <w:rPr>
          <w:rFonts w:ascii="Verdana" w:eastAsia="Verdana" w:hAnsi="Verdana" w:cs="Verdana"/>
          <w:b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443E683B" wp14:editId="29317EAB">
            <wp:simplePos x="0" y="0"/>
            <wp:positionH relativeFrom="column">
              <wp:posOffset>-420370</wp:posOffset>
            </wp:positionH>
            <wp:positionV relativeFrom="paragraph">
              <wp:posOffset>245745</wp:posOffset>
            </wp:positionV>
            <wp:extent cx="1604645" cy="1205865"/>
            <wp:effectExtent l="0" t="0" r="0" b="0"/>
            <wp:wrapThrough wrapText="bothSides">
              <wp:wrapPolygon edited="0">
                <wp:start x="0" y="0"/>
                <wp:lineTo x="0" y="21156"/>
                <wp:lineTo x="21284" y="21156"/>
                <wp:lineTo x="21284" y="0"/>
                <wp:lineTo x="0" y="0"/>
              </wp:wrapPolygon>
            </wp:wrapThrough>
            <wp:docPr id="1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5EA6C" w14:textId="77777777" w:rsidR="00167513" w:rsidRDefault="00167513" w:rsidP="00167513">
      <w:pPr>
        <w:ind w:left="1080"/>
        <w:rPr>
          <w:rFonts w:ascii="Verdana" w:eastAsia="Verdana" w:hAnsi="Verdana" w:cs="Verdana"/>
          <w:b/>
          <w:sz w:val="28"/>
          <w:szCs w:val="28"/>
        </w:rPr>
      </w:pPr>
    </w:p>
    <w:p w14:paraId="611F2DEA" w14:textId="77777777" w:rsidR="00DF1810" w:rsidRPr="00167513" w:rsidRDefault="00167513" w:rsidP="00167513">
      <w:pPr>
        <w:ind w:left="360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2.</w:t>
      </w:r>
      <w:r w:rsidR="00883CF3" w:rsidRPr="00167513">
        <w:rPr>
          <w:rFonts w:ascii="Verdana" w:eastAsia="Verdana" w:hAnsi="Verdana" w:cs="Verdana"/>
          <w:b/>
          <w:sz w:val="28"/>
          <w:szCs w:val="28"/>
        </w:rPr>
        <w:t xml:space="preserve">Exfoliative (scraping off) Cytology: </w:t>
      </w:r>
    </w:p>
    <w:p w14:paraId="04314D71" w14:textId="77777777" w:rsidR="00DF1810" w:rsidRDefault="00167513">
      <w:pPr>
        <w:rPr>
          <w:rFonts w:ascii="Verdana" w:eastAsia="Verdana" w:hAnsi="Verdana" w:cs="Verdana"/>
          <w:color w:val="6AA84F"/>
          <w:sz w:val="28"/>
          <w:szCs w:val="28"/>
        </w:rPr>
      </w:pPr>
      <w:r w:rsidRPr="00167513">
        <w:rPr>
          <w:noProof/>
        </w:rPr>
        <w:drawing>
          <wp:anchor distT="0" distB="0" distL="114300" distR="114300" simplePos="0" relativeHeight="251711488" behindDoc="1" locked="0" layoutInCell="1" allowOverlap="1" wp14:anchorId="6AD53ACA" wp14:editId="113D3AF7">
            <wp:simplePos x="0" y="0"/>
            <wp:positionH relativeFrom="column">
              <wp:posOffset>494030</wp:posOffset>
            </wp:positionH>
            <wp:positionV relativeFrom="paragraph">
              <wp:posOffset>490220</wp:posOffset>
            </wp:positionV>
            <wp:extent cx="5047615" cy="2002155"/>
            <wp:effectExtent l="0" t="0" r="635" b="0"/>
            <wp:wrapThrough wrapText="bothSides">
              <wp:wrapPolygon edited="0">
                <wp:start x="0" y="0"/>
                <wp:lineTo x="0" y="21374"/>
                <wp:lineTo x="21521" y="21374"/>
                <wp:lineTo x="21521" y="0"/>
                <wp:lineTo x="0" y="0"/>
              </wp:wrapPolygon>
            </wp:wrapThrough>
            <wp:docPr id="1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CF3">
        <w:rPr>
          <w:rFonts w:ascii="Verdana" w:eastAsia="Verdana" w:hAnsi="Verdana" w:cs="Verdana"/>
          <w:b/>
          <w:sz w:val="28"/>
          <w:szCs w:val="28"/>
        </w:rPr>
        <w:tab/>
      </w:r>
      <w:r w:rsidR="00883CF3">
        <w:rPr>
          <w:rFonts w:ascii="Verdana" w:eastAsia="Verdana" w:hAnsi="Verdana" w:cs="Verdana"/>
          <w:color w:val="999999"/>
          <w:sz w:val="28"/>
          <w:szCs w:val="28"/>
        </w:rPr>
        <w:t>Cells are either scrapped from any mucosa</w:t>
      </w:r>
      <w:r w:rsidR="00883CF3">
        <w:rPr>
          <w:rFonts w:ascii="Verdana" w:eastAsia="Verdana" w:hAnsi="Verdana" w:cs="Verdana"/>
          <w:sz w:val="28"/>
          <w:szCs w:val="28"/>
        </w:rPr>
        <w:t xml:space="preserve"> </w:t>
      </w:r>
      <w:r w:rsidR="00883CF3">
        <w:rPr>
          <w:rFonts w:ascii="Verdana" w:eastAsia="Verdana" w:hAnsi="Verdana" w:cs="Verdana"/>
          <w:color w:val="6AA84F"/>
          <w:sz w:val="28"/>
          <w:szCs w:val="28"/>
        </w:rPr>
        <w:t xml:space="preserve">(ex. cervix) </w:t>
      </w:r>
      <w:r w:rsidR="00883CF3">
        <w:rPr>
          <w:rFonts w:ascii="Verdana" w:eastAsia="Verdana" w:hAnsi="Verdana" w:cs="Verdana"/>
          <w:color w:val="999999"/>
          <w:sz w:val="28"/>
          <w:szCs w:val="28"/>
        </w:rPr>
        <w:t>using a spatula or cells exfoliate and collect in nearby fluid</w:t>
      </w:r>
      <w:r w:rsidR="00883CF3">
        <w:rPr>
          <w:rFonts w:ascii="Verdana" w:eastAsia="Verdana" w:hAnsi="Verdana" w:cs="Verdana"/>
          <w:sz w:val="28"/>
          <w:szCs w:val="28"/>
        </w:rPr>
        <w:t xml:space="preserve"> </w:t>
      </w:r>
      <w:r w:rsidR="00883CF3">
        <w:rPr>
          <w:rFonts w:ascii="Verdana" w:eastAsia="Verdana" w:hAnsi="Verdana" w:cs="Verdana"/>
          <w:color w:val="6AA84F"/>
          <w:sz w:val="28"/>
          <w:szCs w:val="28"/>
        </w:rPr>
        <w:t xml:space="preserve">(ex. urine) </w:t>
      </w:r>
    </w:p>
    <w:p w14:paraId="72749CF3" w14:textId="77777777" w:rsidR="00EB20C8" w:rsidRDefault="00EB20C8"/>
    <w:p w14:paraId="7EB5F941" w14:textId="77777777" w:rsidR="00167513" w:rsidRDefault="00167513"/>
    <w:p w14:paraId="262830DF" w14:textId="77777777" w:rsidR="00167513" w:rsidRDefault="00167513"/>
    <w:p w14:paraId="6EE79108" w14:textId="77777777" w:rsidR="00167513" w:rsidRDefault="00167513" w:rsidP="00167513"/>
    <w:p w14:paraId="44B3DEAF" w14:textId="77777777" w:rsidR="00167513" w:rsidRDefault="00167513"/>
    <w:p w14:paraId="4372C64D" w14:textId="77777777" w:rsidR="00167513" w:rsidRDefault="00167513"/>
    <w:p w14:paraId="252E52F0" w14:textId="77777777" w:rsidR="00167513" w:rsidRDefault="00167513"/>
    <w:p w14:paraId="7D30884B" w14:textId="77777777" w:rsidR="00167513" w:rsidRDefault="00167513"/>
    <w:p w14:paraId="49E98D8C" w14:textId="77777777" w:rsidR="00167513" w:rsidRDefault="00167513"/>
    <w:p w14:paraId="1FE807B5" w14:textId="77777777" w:rsidR="00167513" w:rsidRDefault="00167513"/>
    <w:p w14:paraId="237C680C" w14:textId="77777777" w:rsidR="00167513" w:rsidRDefault="00167513"/>
    <w:p w14:paraId="76B05E29" w14:textId="77777777" w:rsidR="00DF1810" w:rsidRDefault="00883CF3">
      <w:r>
        <w:rPr>
          <w:rFonts w:ascii="Verdana" w:eastAsia="Verdana" w:hAnsi="Verdana" w:cs="Verdana"/>
          <w:color w:val="FF0000"/>
          <w:sz w:val="28"/>
          <w:szCs w:val="28"/>
        </w:rPr>
        <w:t xml:space="preserve">** Doctor chooses between Cytopathology and Histopathology based on the </w:t>
      </w:r>
      <w:r w:rsidR="003917C5">
        <w:rPr>
          <w:rFonts w:ascii="Verdana" w:eastAsia="Verdana" w:hAnsi="Verdana" w:cs="Verdana"/>
          <w:color w:val="FF0000"/>
          <w:sz w:val="28"/>
          <w:szCs w:val="28"/>
        </w:rPr>
        <w:t>disease.</w:t>
      </w:r>
      <w:r>
        <w:rPr>
          <w:rFonts w:ascii="Verdana" w:eastAsia="Verdana" w:hAnsi="Verdana" w:cs="Verdana"/>
          <w:color w:val="FF0000"/>
          <w:sz w:val="28"/>
          <w:szCs w:val="28"/>
        </w:rPr>
        <w:t xml:space="preserve"> </w:t>
      </w:r>
    </w:p>
    <w:p w14:paraId="671947DF" w14:textId="77777777" w:rsidR="00167513" w:rsidRDefault="00883CF3" w:rsidP="00167513">
      <w:r>
        <w:rPr>
          <w:rFonts w:ascii="Verdana" w:eastAsia="Verdana" w:hAnsi="Verdana" w:cs="Verdana"/>
          <w:color w:val="FF0000"/>
          <w:sz w:val="28"/>
          <w:szCs w:val="28"/>
        </w:rPr>
        <w:t xml:space="preserve">**Cytopathology is preferable because it’s easier, faster, and cheaper. </w:t>
      </w:r>
    </w:p>
    <w:p w14:paraId="4FE73550" w14:textId="77777777" w:rsidR="00DF1810" w:rsidRDefault="00167513" w:rsidP="00167513">
      <w:r>
        <w:rPr>
          <w:rFonts w:ascii="Verdana" w:eastAsia="Verdana" w:hAnsi="Verdana" w:cs="Verdana"/>
          <w:b/>
          <w:color w:val="134F5C"/>
          <w:sz w:val="36"/>
          <w:szCs w:val="36"/>
        </w:rPr>
        <w:lastRenderedPageBreak/>
        <w:t>AUTOPSY</w:t>
      </w:r>
      <w:r w:rsidR="00883CF3">
        <w:rPr>
          <w:rFonts w:ascii="Verdana" w:eastAsia="Verdana" w:hAnsi="Verdana" w:cs="Verdana"/>
          <w:b/>
          <w:color w:val="134F5C"/>
          <w:sz w:val="28"/>
          <w:szCs w:val="28"/>
        </w:rPr>
        <w:t>= (necropsy) = (postmortem)</w:t>
      </w:r>
    </w:p>
    <w:p w14:paraId="73F52F34" w14:textId="77777777" w:rsidR="00DF1810" w:rsidRDefault="00883CF3">
      <w:pPr>
        <w:bidi/>
        <w:jc w:val="center"/>
        <w:rPr>
          <w:rtl/>
        </w:rPr>
      </w:pPr>
      <w:r>
        <w:rPr>
          <w:rFonts w:ascii="Verdana" w:eastAsia="Verdana" w:hAnsi="Verdana" w:cs="Verdana"/>
          <w:color w:val="134F5C"/>
          <w:sz w:val="28"/>
          <w:szCs w:val="28"/>
          <w:rtl/>
        </w:rPr>
        <w:t>(</w:t>
      </w:r>
      <w:r>
        <w:rPr>
          <w:rFonts w:ascii="Jomhuria" w:eastAsia="Jomhuria" w:hAnsi="Jomhuria" w:cs="Times New Roman"/>
          <w:color w:val="134F5C"/>
          <w:sz w:val="28"/>
          <w:szCs w:val="28"/>
          <w:rtl/>
        </w:rPr>
        <w:t>فتح</w:t>
      </w:r>
      <w:r>
        <w:rPr>
          <w:rFonts w:ascii="Verdana" w:eastAsia="Verdana" w:hAnsi="Verdana" w:cs="Verdana"/>
          <w:color w:val="134F5C"/>
          <w:sz w:val="28"/>
          <w:szCs w:val="28"/>
          <w:rtl/>
        </w:rPr>
        <w:t xml:space="preserve"> </w:t>
      </w:r>
      <w:r>
        <w:rPr>
          <w:rFonts w:ascii="Jomhuria" w:eastAsia="Jomhuria" w:hAnsi="Jomhuria" w:cs="Times New Roman"/>
          <w:color w:val="134F5C"/>
          <w:sz w:val="28"/>
          <w:szCs w:val="28"/>
          <w:rtl/>
        </w:rPr>
        <w:t>الجثة</w:t>
      </w:r>
      <w:r>
        <w:rPr>
          <w:rFonts w:ascii="Verdana" w:eastAsia="Verdana" w:hAnsi="Verdana" w:cs="Verdana"/>
          <w:color w:val="134F5C"/>
          <w:sz w:val="28"/>
          <w:szCs w:val="28"/>
          <w:rtl/>
        </w:rPr>
        <w:t xml:space="preserve"> </w:t>
      </w:r>
      <w:r>
        <w:rPr>
          <w:rFonts w:ascii="Jomhuria" w:eastAsia="Jomhuria" w:hAnsi="Jomhuria" w:cs="Times New Roman"/>
          <w:color w:val="134F5C"/>
          <w:sz w:val="28"/>
          <w:szCs w:val="28"/>
          <w:rtl/>
        </w:rPr>
        <w:t>بعد</w:t>
      </w:r>
      <w:r>
        <w:rPr>
          <w:rFonts w:ascii="Verdana" w:eastAsia="Verdana" w:hAnsi="Verdana" w:cs="Verdana"/>
          <w:color w:val="134F5C"/>
          <w:sz w:val="28"/>
          <w:szCs w:val="28"/>
          <w:rtl/>
        </w:rPr>
        <w:t xml:space="preserve"> </w:t>
      </w:r>
      <w:r>
        <w:rPr>
          <w:rFonts w:ascii="Jomhuria" w:eastAsia="Jomhuria" w:hAnsi="Jomhuria" w:cs="Times New Roman"/>
          <w:color w:val="134F5C"/>
          <w:sz w:val="28"/>
          <w:szCs w:val="28"/>
          <w:rtl/>
        </w:rPr>
        <w:t>الوفاة</w:t>
      </w:r>
      <w:r>
        <w:rPr>
          <w:rFonts w:ascii="Verdana" w:eastAsia="Verdana" w:hAnsi="Verdana" w:cs="Verdana"/>
          <w:color w:val="134F5C"/>
          <w:sz w:val="28"/>
          <w:szCs w:val="28"/>
          <w:rtl/>
        </w:rPr>
        <w:t>)</w:t>
      </w:r>
    </w:p>
    <w:p w14:paraId="2020C25F" w14:textId="77777777" w:rsidR="00DF1810" w:rsidRDefault="00883CF3" w:rsidP="00167513">
      <w:pPr>
        <w:jc w:val="center"/>
      </w:pPr>
      <w:r>
        <w:rPr>
          <w:rFonts w:ascii="Verdana" w:eastAsia="Verdana" w:hAnsi="Verdana" w:cs="Verdana"/>
          <w:color w:val="134F5C"/>
          <w:sz w:val="28"/>
          <w:szCs w:val="28"/>
        </w:rPr>
        <w:t xml:space="preserve"> </w:t>
      </w:r>
      <w:r>
        <w:rPr>
          <w:noProof/>
        </w:rPr>
        <w:drawing>
          <wp:anchor distT="114300" distB="114300" distL="114300" distR="114300" simplePos="0" relativeHeight="251670528" behindDoc="0" locked="0" layoutInCell="0" hidden="0" allowOverlap="1" wp14:anchorId="750BD8A3" wp14:editId="6282ED48">
            <wp:simplePos x="0" y="0"/>
            <wp:positionH relativeFrom="margin">
              <wp:posOffset>3914775</wp:posOffset>
            </wp:positionH>
            <wp:positionV relativeFrom="paragraph">
              <wp:posOffset>71438</wp:posOffset>
            </wp:positionV>
            <wp:extent cx="2238375" cy="2395538"/>
            <wp:effectExtent l="0" t="0" r="0" b="0"/>
            <wp:wrapSquare wrapText="bothSides" distT="114300" distB="114300" distL="114300" distR="114300"/>
            <wp:docPr id="4" name="image12.jpg" descr="male_autopsy_body_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male_autopsy_body_55.jpg"/>
                    <pic:cNvPicPr preferRelativeResize="0"/>
                  </pic:nvPicPr>
                  <pic:blipFill>
                    <a:blip r:embed="rId23"/>
                    <a:srcRect l="8467" r="10483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95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color w:val="134F5C"/>
          <w:sz w:val="28"/>
          <w:szCs w:val="28"/>
        </w:rPr>
        <w:t xml:space="preserve"> </w:t>
      </w:r>
    </w:p>
    <w:p w14:paraId="23CD8051" w14:textId="77777777" w:rsidR="00DF1810" w:rsidRDefault="00883CF3">
      <w:pPr>
        <w:numPr>
          <w:ilvl w:val="0"/>
          <w:numId w:val="2"/>
        </w:numPr>
        <w:ind w:hanging="360"/>
        <w:contextualSpacing/>
        <w:rPr>
          <w:rFonts w:ascii="Verdana" w:eastAsia="Verdana" w:hAnsi="Verdana" w:cs="Verdana"/>
          <w:color w:val="134F5C"/>
        </w:rPr>
      </w:pPr>
      <w:r>
        <w:rPr>
          <w:rFonts w:ascii="Verdana" w:eastAsia="Verdana" w:hAnsi="Verdana" w:cs="Verdana"/>
          <w:color w:val="134F5C"/>
          <w:sz w:val="40"/>
          <w:szCs w:val="40"/>
        </w:rPr>
        <w:t>Autopsy</w:t>
      </w:r>
      <w:r>
        <w:rPr>
          <w:rFonts w:ascii="Verdana" w:eastAsia="Verdana" w:hAnsi="Verdana" w:cs="Verdana"/>
          <w:color w:val="134F5C"/>
          <w:sz w:val="28"/>
          <w:szCs w:val="28"/>
        </w:rPr>
        <w:t>:</w:t>
      </w:r>
    </w:p>
    <w:p w14:paraId="1DC07A0C" w14:textId="46834852" w:rsidR="00DF1810" w:rsidRDefault="00883CF3">
      <w:r>
        <w:rPr>
          <w:rFonts w:ascii="Verdana" w:eastAsia="Verdana" w:hAnsi="Verdana" w:cs="Verdana"/>
          <w:color w:val="134F5C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45818E"/>
          <w:sz w:val="30"/>
          <w:szCs w:val="30"/>
        </w:rPr>
        <w:t xml:space="preserve">Is a </w:t>
      </w:r>
      <w:r>
        <w:rPr>
          <w:rFonts w:ascii="Calibri" w:eastAsia="Calibri" w:hAnsi="Calibri" w:cs="Calibri"/>
          <w:b/>
          <w:color w:val="45818E"/>
          <w:sz w:val="30"/>
          <w:szCs w:val="30"/>
          <w:u w:val="single"/>
        </w:rPr>
        <w:t>sub-specialty of pathology</w:t>
      </w:r>
      <w:r>
        <w:rPr>
          <w:rFonts w:ascii="Calibri" w:eastAsia="Calibri" w:hAnsi="Calibri" w:cs="Calibri"/>
          <w:b/>
          <w:color w:val="45818E"/>
          <w:sz w:val="34"/>
          <w:szCs w:val="34"/>
        </w:rPr>
        <w:t>,</w:t>
      </w:r>
      <w:r>
        <w:rPr>
          <w:rFonts w:ascii="Calibri" w:eastAsia="Calibri" w:hAnsi="Calibri" w:cs="Calibri"/>
          <w:color w:val="45818E"/>
          <w:sz w:val="30"/>
          <w:szCs w:val="30"/>
        </w:rPr>
        <w:t xml:space="preserve"> which involves examining a </w:t>
      </w:r>
      <w:r>
        <w:rPr>
          <w:rFonts w:ascii="Calibri" w:eastAsia="Calibri" w:hAnsi="Calibri" w:cs="Calibri"/>
          <w:b/>
          <w:color w:val="45818E"/>
          <w:sz w:val="30"/>
          <w:szCs w:val="30"/>
          <w:u w:val="single"/>
        </w:rPr>
        <w:t xml:space="preserve">dead </w:t>
      </w:r>
      <w:proofErr w:type="gramStart"/>
      <w:r w:rsidR="000D4921">
        <w:rPr>
          <w:rFonts w:ascii="Calibri" w:eastAsia="Calibri" w:hAnsi="Calibri" w:cs="Calibri"/>
          <w:b/>
          <w:color w:val="45818E"/>
          <w:sz w:val="30"/>
          <w:szCs w:val="30"/>
          <w:u w:val="single"/>
        </w:rPr>
        <w:t>body</w:t>
      </w:r>
      <w:proofErr w:type="gramEnd"/>
    </w:p>
    <w:p w14:paraId="7C16D0EF" w14:textId="77777777" w:rsidR="00DF1810" w:rsidRDefault="00883CF3">
      <w:r>
        <w:rPr>
          <w:rFonts w:ascii="Verdana" w:eastAsia="Verdana" w:hAnsi="Verdana" w:cs="Verdana"/>
          <w:b/>
          <w:color w:val="403A31"/>
          <w:sz w:val="26"/>
          <w:szCs w:val="26"/>
          <w:u w:val="single"/>
        </w:rPr>
        <w:t xml:space="preserve"> </w:t>
      </w:r>
    </w:p>
    <w:p w14:paraId="125A51F8" w14:textId="77777777" w:rsidR="00DF1810" w:rsidRDefault="00883CF3">
      <w:r>
        <w:rPr>
          <w:rFonts w:ascii="Verdana" w:eastAsia="Verdana" w:hAnsi="Verdana" w:cs="Verdana"/>
          <w:color w:val="403A31"/>
          <w:sz w:val="28"/>
          <w:szCs w:val="28"/>
        </w:rPr>
        <w:t xml:space="preserve"> </w:t>
      </w:r>
    </w:p>
    <w:p w14:paraId="2E07555C" w14:textId="77777777" w:rsidR="00DF1810" w:rsidRDefault="00883CF3">
      <w:r>
        <w:rPr>
          <w:rFonts w:ascii="Verdana" w:eastAsia="Verdana" w:hAnsi="Verdana" w:cs="Verdana"/>
          <w:color w:val="134F5C"/>
        </w:rPr>
        <w:t xml:space="preserve"> </w:t>
      </w:r>
    </w:p>
    <w:p w14:paraId="6A628216" w14:textId="77777777" w:rsidR="00DF1810" w:rsidRDefault="00883CF3">
      <w:pPr>
        <w:numPr>
          <w:ilvl w:val="0"/>
          <w:numId w:val="10"/>
        </w:numPr>
        <w:ind w:hanging="360"/>
        <w:contextualSpacing/>
        <w:rPr>
          <w:rFonts w:ascii="Verdana" w:eastAsia="Verdana" w:hAnsi="Verdana" w:cs="Verdana"/>
          <w:color w:val="134F5C"/>
        </w:rPr>
      </w:pPr>
      <w:r>
        <w:rPr>
          <w:rFonts w:ascii="Verdana" w:eastAsia="Verdana" w:hAnsi="Verdana" w:cs="Verdana"/>
          <w:color w:val="134F5C"/>
          <w:sz w:val="40"/>
          <w:szCs w:val="40"/>
        </w:rPr>
        <w:t>An autopsy is done to:</w:t>
      </w:r>
    </w:p>
    <w:p w14:paraId="602573C3" w14:textId="77777777" w:rsidR="00DF1810" w:rsidRDefault="00883CF3">
      <w:r>
        <w:rPr>
          <w:rFonts w:ascii="Verdana" w:eastAsia="Verdana" w:hAnsi="Verdana" w:cs="Verdana"/>
          <w:color w:val="134F5C"/>
          <w:sz w:val="40"/>
          <w:szCs w:val="40"/>
        </w:rPr>
        <w:t xml:space="preserve"> </w:t>
      </w:r>
    </w:p>
    <w:p w14:paraId="17D6DDA7" w14:textId="77777777" w:rsidR="00DF1810" w:rsidRDefault="00883CF3" w:rsidP="00167513">
      <w:pPr>
        <w:ind w:left="580" w:hanging="360"/>
      </w:pPr>
      <w:proofErr w:type="gramStart"/>
      <w:r>
        <w:rPr>
          <w:rFonts w:ascii="Arial Unicode MS" w:eastAsia="Arial Unicode MS" w:hAnsi="Arial Unicode MS" w:cs="Arial Unicode MS"/>
          <w:color w:val="538135"/>
          <w:sz w:val="40"/>
          <w:szCs w:val="40"/>
        </w:rPr>
        <w:t>➢</w:t>
      </w:r>
      <w:r>
        <w:rPr>
          <w:rFonts w:ascii="Times New Roman" w:eastAsia="Times New Roman" w:hAnsi="Times New Roman" w:cs="Times New Roman"/>
          <w:color w:val="538135"/>
          <w:sz w:val="14"/>
          <w:szCs w:val="14"/>
        </w:rPr>
        <w:t xml:space="preserve"> </w:t>
      </w:r>
      <w:r>
        <w:rPr>
          <w:rFonts w:ascii="Verdana" w:eastAsia="Verdana" w:hAnsi="Verdana" w:cs="Verdana"/>
          <w:color w:val="134F5C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The</w:t>
      </w:r>
      <w:proofErr w:type="gramEnd"/>
      <w:r>
        <w:rPr>
          <w:rFonts w:ascii="Calibri" w:eastAsia="Calibri" w:hAnsi="Calibri" w:cs="Calibri"/>
          <w:b/>
          <w:color w:val="FF0000"/>
          <w:sz w:val="32"/>
          <w:szCs w:val="32"/>
        </w:rPr>
        <w:t xml:space="preserve"> main reason:</w:t>
      </w:r>
      <w:r>
        <w:rPr>
          <w:rFonts w:ascii="Calibri" w:eastAsia="Calibri" w:hAnsi="Calibri" w:cs="Calibri"/>
          <w:color w:val="134F5C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403A31"/>
          <w:sz w:val="32"/>
          <w:szCs w:val="32"/>
        </w:rPr>
        <w:t>Determine the cause of death in any of the following situations:</w:t>
      </w:r>
      <w:r>
        <w:rPr>
          <w:rFonts w:ascii="Verdana" w:eastAsia="Verdana" w:hAnsi="Verdana" w:cs="Verdana"/>
          <w:color w:val="134F5C"/>
          <w:sz w:val="28"/>
          <w:szCs w:val="28"/>
        </w:rPr>
        <w:t xml:space="preserve"> </w:t>
      </w:r>
    </w:p>
    <w:p w14:paraId="29021308" w14:textId="44AF0210" w:rsidR="00DF1810" w:rsidRPr="000D4921" w:rsidRDefault="00883CF3">
      <w:pPr>
        <w:ind w:hanging="360"/>
        <w:rPr>
          <w:rFonts w:ascii="Agency FB" w:hAnsi="Agency FB"/>
        </w:rPr>
      </w:pPr>
      <w:r>
        <w:rPr>
          <w:rFonts w:ascii="Verdana" w:eastAsia="Verdana" w:hAnsi="Verdana" w:cs="Verdana"/>
          <w:color w:val="0070C0"/>
          <w:sz w:val="38"/>
          <w:szCs w:val="38"/>
        </w:rPr>
        <w:t>*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</w:t>
      </w:r>
      <w:proofErr w:type="gramStart"/>
      <w:r>
        <w:rPr>
          <w:rFonts w:ascii="Verdana" w:eastAsia="Verdana" w:hAnsi="Verdana" w:cs="Verdana"/>
          <w:color w:val="68DC36"/>
          <w:sz w:val="30"/>
          <w:szCs w:val="30"/>
        </w:rPr>
        <w:t>Homicidal.</w:t>
      </w:r>
      <w:r w:rsidR="000D4921">
        <w:rPr>
          <w:rFonts w:ascii="Agency FB" w:eastAsia="Verdana" w:hAnsi="Agency FB" w:cs="Verdana" w:hint="cs"/>
          <w:color w:val="68DC36"/>
          <w:sz w:val="30"/>
          <w:szCs w:val="30"/>
          <w:rtl/>
        </w:rPr>
        <w:t>(</w:t>
      </w:r>
      <w:proofErr w:type="gramEnd"/>
      <w:r w:rsidR="000D4921">
        <w:rPr>
          <w:rFonts w:ascii="Agency FB" w:eastAsia="Verdana" w:hAnsi="Agency FB" w:hint="cs"/>
          <w:color w:val="68DC36"/>
          <w:sz w:val="30"/>
          <w:szCs w:val="30"/>
          <w:rtl/>
        </w:rPr>
        <w:t xml:space="preserve">مقتول) </w:t>
      </w:r>
    </w:p>
    <w:p w14:paraId="4FA0D8B2" w14:textId="1431EDE6" w:rsidR="00DF1810" w:rsidRDefault="00883CF3">
      <w:pPr>
        <w:ind w:hanging="360"/>
      </w:pPr>
      <w:r>
        <w:rPr>
          <w:rFonts w:ascii="Verdana" w:eastAsia="Verdana" w:hAnsi="Verdana" w:cs="Verdana"/>
          <w:color w:val="0070C0"/>
          <w:sz w:val="38"/>
          <w:szCs w:val="38"/>
        </w:rPr>
        <w:t>*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</w:t>
      </w:r>
      <w:proofErr w:type="gramStart"/>
      <w:r>
        <w:rPr>
          <w:rFonts w:ascii="Verdana" w:eastAsia="Verdana" w:hAnsi="Verdana" w:cs="Verdana"/>
          <w:color w:val="68DC36"/>
          <w:sz w:val="30"/>
          <w:szCs w:val="30"/>
        </w:rPr>
        <w:t>Suicidal.</w:t>
      </w:r>
      <w:r w:rsidR="000D4921">
        <w:rPr>
          <w:rFonts w:ascii="Verdana" w:eastAsia="Verdana" w:hAnsi="Verdana" w:cs="Verdana" w:hint="cs"/>
          <w:color w:val="68DC36"/>
          <w:sz w:val="30"/>
          <w:szCs w:val="30"/>
          <w:rtl/>
        </w:rPr>
        <w:t>(</w:t>
      </w:r>
      <w:proofErr w:type="gramEnd"/>
      <w:r w:rsidR="000D4921">
        <w:rPr>
          <w:rFonts w:ascii="Verdana" w:eastAsia="Verdana" w:hAnsi="Verdana" w:cs="Times New Roman" w:hint="cs"/>
          <w:color w:val="68DC36"/>
          <w:sz w:val="30"/>
          <w:szCs w:val="30"/>
          <w:rtl/>
        </w:rPr>
        <w:t>منتحر</w:t>
      </w:r>
      <w:r w:rsidR="000D4921">
        <w:rPr>
          <w:rFonts w:ascii="Verdana" w:eastAsia="Verdana" w:hAnsi="Verdana" w:cs="Verdana" w:hint="cs"/>
          <w:color w:val="68DC36"/>
          <w:sz w:val="30"/>
          <w:szCs w:val="30"/>
          <w:rtl/>
        </w:rPr>
        <w:t xml:space="preserve">) </w:t>
      </w:r>
    </w:p>
    <w:p w14:paraId="68A606BE" w14:textId="5988D6D0" w:rsidR="00DF1810" w:rsidRDefault="00883CF3">
      <w:pPr>
        <w:ind w:hanging="360"/>
      </w:pPr>
      <w:r>
        <w:rPr>
          <w:rFonts w:ascii="Verdana" w:eastAsia="Verdana" w:hAnsi="Verdana" w:cs="Verdana"/>
          <w:color w:val="0070C0"/>
          <w:sz w:val="38"/>
          <w:szCs w:val="38"/>
        </w:rPr>
        <w:t>*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</w:t>
      </w:r>
      <w:proofErr w:type="gramStart"/>
      <w:r>
        <w:rPr>
          <w:rFonts w:ascii="Verdana" w:eastAsia="Verdana" w:hAnsi="Verdana" w:cs="Verdana"/>
          <w:color w:val="68DC36"/>
          <w:sz w:val="30"/>
          <w:szCs w:val="30"/>
        </w:rPr>
        <w:t>Accidental.</w:t>
      </w:r>
      <w:r w:rsidR="000D4921">
        <w:rPr>
          <w:rFonts w:ascii="Verdana" w:eastAsia="Verdana" w:hAnsi="Verdana" w:cs="Verdana" w:hint="cs"/>
          <w:color w:val="68DC36"/>
          <w:sz w:val="30"/>
          <w:szCs w:val="30"/>
          <w:rtl/>
        </w:rPr>
        <w:t>(</w:t>
      </w:r>
      <w:proofErr w:type="gramEnd"/>
      <w:r w:rsidR="000D4921">
        <w:rPr>
          <w:rFonts w:ascii="Verdana" w:eastAsia="Verdana" w:hAnsi="Verdana" w:cs="Times New Roman" w:hint="cs"/>
          <w:color w:val="68DC36"/>
          <w:sz w:val="30"/>
          <w:szCs w:val="30"/>
          <w:rtl/>
        </w:rPr>
        <w:t>حادث</w:t>
      </w:r>
      <w:r w:rsidR="000D4921">
        <w:rPr>
          <w:rFonts w:ascii="Verdana" w:eastAsia="Verdana" w:hAnsi="Verdana" w:cs="Verdana" w:hint="cs"/>
          <w:color w:val="68DC36"/>
          <w:sz w:val="30"/>
          <w:szCs w:val="30"/>
          <w:rtl/>
        </w:rPr>
        <w:t xml:space="preserve">) </w:t>
      </w:r>
    </w:p>
    <w:p w14:paraId="445D9E4F" w14:textId="77777777" w:rsidR="00DF1810" w:rsidRDefault="00883CF3" w:rsidP="00167513">
      <w:pPr>
        <w:ind w:hanging="360"/>
      </w:pPr>
      <w:r>
        <w:rPr>
          <w:rFonts w:ascii="Verdana" w:eastAsia="Verdana" w:hAnsi="Verdana" w:cs="Verdana"/>
          <w:color w:val="0070C0"/>
          <w:sz w:val="38"/>
          <w:szCs w:val="38"/>
        </w:rPr>
        <w:t>*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68DC36"/>
          <w:sz w:val="28"/>
          <w:szCs w:val="28"/>
        </w:rPr>
        <w:t xml:space="preserve"> </w:t>
      </w:r>
      <w:r>
        <w:rPr>
          <w:rFonts w:ascii="Verdana" w:eastAsia="Verdana" w:hAnsi="Verdana" w:cs="Verdana"/>
          <w:color w:val="68DC36"/>
          <w:sz w:val="30"/>
          <w:szCs w:val="30"/>
        </w:rPr>
        <w:t>To identify the disease.</w:t>
      </w:r>
    </w:p>
    <w:p w14:paraId="568F1D22" w14:textId="77777777" w:rsidR="00DF1810" w:rsidRDefault="00883CF3" w:rsidP="00167513">
      <w:pPr>
        <w:spacing w:line="240" w:lineRule="auto"/>
        <w:ind w:left="580" w:hanging="360"/>
      </w:pPr>
      <w:proofErr w:type="gramStart"/>
      <w:r>
        <w:rPr>
          <w:rFonts w:ascii="Arial Unicode MS" w:eastAsia="Arial Unicode MS" w:hAnsi="Arial Unicode MS" w:cs="Arial Unicode MS"/>
          <w:color w:val="538135"/>
          <w:sz w:val="40"/>
          <w:szCs w:val="40"/>
        </w:rPr>
        <w:t xml:space="preserve">➢ </w:t>
      </w:r>
      <w:r>
        <w:rPr>
          <w:rFonts w:ascii="Times New Roman" w:eastAsia="Times New Roman" w:hAnsi="Times New Roman" w:cs="Times New Roman"/>
          <w:color w:val="53813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134F5C"/>
          <w:sz w:val="32"/>
          <w:szCs w:val="32"/>
        </w:rPr>
        <w:t>To</w:t>
      </w:r>
      <w:proofErr w:type="gramEnd"/>
      <w:r>
        <w:rPr>
          <w:rFonts w:ascii="Calibri" w:eastAsia="Calibri" w:hAnsi="Calibri" w:cs="Calibri"/>
          <w:color w:val="134F5C"/>
          <w:sz w:val="32"/>
          <w:szCs w:val="32"/>
        </w:rPr>
        <w:t xml:space="preserve"> provide useful information about various disease.</w:t>
      </w:r>
    </w:p>
    <w:p w14:paraId="4B5D726C" w14:textId="77777777" w:rsidR="00DF1810" w:rsidRDefault="00883CF3" w:rsidP="00167513">
      <w:pPr>
        <w:spacing w:line="240" w:lineRule="auto"/>
      </w:pPr>
      <w:r>
        <w:rPr>
          <w:rFonts w:ascii="Arial Unicode MS" w:eastAsia="Arial Unicode MS" w:hAnsi="Arial Unicode MS" w:cs="Arial Unicode MS"/>
          <w:color w:val="538135"/>
          <w:sz w:val="40"/>
          <w:szCs w:val="40"/>
        </w:rPr>
        <w:t xml:space="preserve"> ➢</w:t>
      </w:r>
      <w:r>
        <w:rPr>
          <w:rFonts w:ascii="Verdana" w:eastAsia="Verdana" w:hAnsi="Verdana" w:cs="Verdana"/>
          <w:color w:val="134F5C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134F5C"/>
          <w:sz w:val="32"/>
          <w:szCs w:val="32"/>
        </w:rPr>
        <w:t>Research.</w:t>
      </w:r>
    </w:p>
    <w:p w14:paraId="5AFB879A" w14:textId="77777777" w:rsidR="00DF1810" w:rsidRDefault="00883CF3" w:rsidP="00167513">
      <w:pPr>
        <w:spacing w:line="240" w:lineRule="auto"/>
      </w:pPr>
      <w:r>
        <w:rPr>
          <w:rFonts w:ascii="Calibri" w:eastAsia="Calibri" w:hAnsi="Calibri" w:cs="Calibri"/>
          <w:color w:val="134F5C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38761D"/>
          <w:sz w:val="40"/>
          <w:szCs w:val="40"/>
        </w:rPr>
        <w:t>➢</w:t>
      </w:r>
      <w:r>
        <w:rPr>
          <w:rFonts w:ascii="Calibri" w:eastAsia="Calibri" w:hAnsi="Calibri" w:cs="Calibri"/>
          <w:color w:val="134F5C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134F5C"/>
          <w:sz w:val="32"/>
          <w:szCs w:val="32"/>
        </w:rPr>
        <w:t>A tool to educate students and surgeons.</w:t>
      </w:r>
    </w:p>
    <w:p w14:paraId="7E8E0E23" w14:textId="77777777" w:rsidR="00DF1810" w:rsidRDefault="00883CF3" w:rsidP="00167513">
      <w:pPr>
        <w:spacing w:line="240" w:lineRule="auto"/>
        <w:ind w:left="580" w:hanging="360"/>
      </w:pPr>
      <w:r>
        <w:rPr>
          <w:rFonts w:ascii="Arial Unicode MS" w:eastAsia="Arial Unicode MS" w:hAnsi="Arial Unicode MS" w:cs="Arial Unicode MS"/>
          <w:color w:val="538135"/>
          <w:sz w:val="40"/>
          <w:szCs w:val="40"/>
        </w:rPr>
        <w:t>➢</w:t>
      </w:r>
      <w:r>
        <w:rPr>
          <w:rFonts w:ascii="Verdana" w:eastAsia="Verdana" w:hAnsi="Verdana" w:cs="Verdana"/>
          <w:color w:val="134F5C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FF0000"/>
          <w:sz w:val="32"/>
          <w:szCs w:val="32"/>
        </w:rPr>
        <w:t>Audit the clinical diagnosis.</w:t>
      </w:r>
    </w:p>
    <w:p w14:paraId="2AC143D6" w14:textId="77777777" w:rsidR="00DF1810" w:rsidRDefault="00883CF3" w:rsidP="00167513">
      <w:pPr>
        <w:spacing w:line="240" w:lineRule="auto"/>
      </w:pPr>
      <w:r>
        <w:rPr>
          <w:rFonts w:ascii="Arial Unicode MS" w:eastAsia="Arial Unicode MS" w:hAnsi="Arial Unicode MS" w:cs="Arial Unicode MS"/>
          <w:color w:val="538135"/>
          <w:sz w:val="40"/>
          <w:szCs w:val="40"/>
        </w:rPr>
        <w:t>➢</w:t>
      </w:r>
      <w:r>
        <w:rPr>
          <w:rFonts w:ascii="Verdana" w:eastAsia="Verdana" w:hAnsi="Verdana" w:cs="Verdana"/>
          <w:color w:val="134F5C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FF0000"/>
          <w:sz w:val="32"/>
          <w:szCs w:val="32"/>
        </w:rPr>
        <w:t>Forensic pathology (legal purposes</w:t>
      </w:r>
      <w:r w:rsidR="003917C5">
        <w:rPr>
          <w:rFonts w:ascii="Calibri" w:eastAsia="Calibri" w:hAnsi="Calibri" w:cs="Calibri"/>
          <w:color w:val="FF0000"/>
          <w:sz w:val="32"/>
          <w:szCs w:val="32"/>
        </w:rPr>
        <w:t>):</w:t>
      </w:r>
      <w:r>
        <w:rPr>
          <w:rFonts w:ascii="Calibri" w:eastAsia="Calibri" w:hAnsi="Calibri" w:cs="Calibri"/>
          <w:color w:val="134F5C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8497B0"/>
          <w:sz w:val="32"/>
          <w:szCs w:val="32"/>
        </w:rPr>
        <w:t>is the application of pathology to the legal system.</w:t>
      </w:r>
    </w:p>
    <w:p w14:paraId="53542A9A" w14:textId="77777777" w:rsidR="00DF1810" w:rsidRDefault="00DF1810" w:rsidP="00167513">
      <w:pPr>
        <w:spacing w:line="240" w:lineRule="auto"/>
        <w:ind w:left="580" w:hanging="360"/>
      </w:pPr>
    </w:p>
    <w:p w14:paraId="5EF3492F" w14:textId="77777777" w:rsidR="00DF1810" w:rsidRDefault="00883CF3" w:rsidP="00167513">
      <w:pPr>
        <w:spacing w:line="240" w:lineRule="auto"/>
        <w:ind w:left="580" w:hanging="360"/>
      </w:pPr>
      <w:r>
        <w:rPr>
          <w:rFonts w:ascii="Calibri" w:eastAsia="Calibri" w:hAnsi="Calibri" w:cs="Calibri"/>
          <w:sz w:val="32"/>
          <w:szCs w:val="32"/>
        </w:rPr>
        <w:t>*Who does the autopsy?</w:t>
      </w:r>
      <w:r>
        <w:rPr>
          <w:rFonts w:ascii="Calibri" w:eastAsia="Calibri" w:hAnsi="Calibri" w:cs="Calibri"/>
          <w:color w:val="8497B0"/>
          <w:sz w:val="32"/>
          <w:szCs w:val="32"/>
        </w:rPr>
        <w:t xml:space="preserve"> </w:t>
      </w:r>
    </w:p>
    <w:p w14:paraId="364B77DA" w14:textId="77777777" w:rsidR="00DF1810" w:rsidRDefault="00883CF3" w:rsidP="00167513">
      <w:pPr>
        <w:spacing w:line="240" w:lineRule="auto"/>
        <w:ind w:left="580" w:hanging="360"/>
      </w:pPr>
      <w:r>
        <w:rPr>
          <w:rFonts w:ascii="Calibri" w:eastAsia="Calibri" w:hAnsi="Calibri" w:cs="Calibri"/>
          <w:color w:val="8497B0"/>
          <w:sz w:val="32"/>
          <w:szCs w:val="32"/>
        </w:rPr>
        <w:t xml:space="preserve">      -The pathologist.</w:t>
      </w:r>
    </w:p>
    <w:p w14:paraId="0841AFA1" w14:textId="77777777" w:rsidR="00DF1810" w:rsidRDefault="00883CF3">
      <w:pPr>
        <w:jc w:val="center"/>
      </w:pPr>
      <w:r>
        <w:rPr>
          <w:rFonts w:ascii="Verdana" w:eastAsia="Verdana" w:hAnsi="Verdana" w:cs="Verdana"/>
          <w:b/>
          <w:color w:val="134F5C"/>
          <w:sz w:val="36"/>
          <w:szCs w:val="36"/>
        </w:rPr>
        <w:lastRenderedPageBreak/>
        <w:t>SOME INSTRUMENTS IN PATHOLOGY</w:t>
      </w:r>
    </w:p>
    <w:p w14:paraId="5AFB6743" w14:textId="77777777" w:rsidR="00DF1810" w:rsidRDefault="00DF1810">
      <w:pPr>
        <w:jc w:val="center"/>
      </w:pPr>
    </w:p>
    <w:p w14:paraId="79B562E2" w14:textId="77777777" w:rsidR="00DF1810" w:rsidRDefault="00883CF3">
      <w:pPr>
        <w:numPr>
          <w:ilvl w:val="0"/>
          <w:numId w:val="3"/>
        </w:numPr>
        <w:ind w:hanging="360"/>
        <w:contextualSpacing/>
        <w:rPr>
          <w:rFonts w:ascii="Calibri" w:eastAsia="Calibri" w:hAnsi="Calibri" w:cs="Calibri"/>
          <w:color w:val="134F5C"/>
          <w:sz w:val="36"/>
          <w:szCs w:val="36"/>
        </w:rPr>
      </w:pPr>
      <w:r>
        <w:rPr>
          <w:rFonts w:ascii="Calibri" w:eastAsia="Calibri" w:hAnsi="Calibri" w:cs="Calibri"/>
          <w:color w:val="134F5C"/>
          <w:sz w:val="36"/>
          <w:szCs w:val="36"/>
        </w:rPr>
        <w:t xml:space="preserve">There are </w:t>
      </w:r>
      <w:r>
        <w:rPr>
          <w:rFonts w:ascii="Calibri" w:eastAsia="Calibri" w:hAnsi="Calibri" w:cs="Calibri"/>
          <w:color w:val="134F5C"/>
          <w:sz w:val="36"/>
          <w:szCs w:val="36"/>
          <w:u w:val="single"/>
        </w:rPr>
        <w:t>different diagnostic instruments</w:t>
      </w:r>
      <w:r>
        <w:rPr>
          <w:rFonts w:ascii="Calibri" w:eastAsia="Calibri" w:hAnsi="Calibri" w:cs="Calibri"/>
          <w:color w:val="134F5C"/>
          <w:sz w:val="36"/>
          <w:szCs w:val="36"/>
        </w:rPr>
        <w:t xml:space="preserve"> used in pathology.</w:t>
      </w:r>
    </w:p>
    <w:p w14:paraId="3E9F675F" w14:textId="77777777" w:rsidR="00DF1810" w:rsidRDefault="00E6401E" w:rsidP="001D0C99"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71552" behindDoc="1" locked="0" layoutInCell="0" hidden="0" allowOverlap="1" wp14:anchorId="53D5DDF6" wp14:editId="4EB11B68">
                <wp:simplePos x="0" y="0"/>
                <wp:positionH relativeFrom="margin">
                  <wp:posOffset>-489585</wp:posOffset>
                </wp:positionH>
                <wp:positionV relativeFrom="paragraph">
                  <wp:posOffset>452120</wp:posOffset>
                </wp:positionV>
                <wp:extent cx="7070090" cy="7272655"/>
                <wp:effectExtent l="19050" t="38100" r="16510" b="23495"/>
                <wp:wrapSquare wrapText="bothSides" distT="114300" distB="114300" distL="114300" distR="11430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0090" cy="7272655"/>
                          <a:chOff x="-147340" y="1200000"/>
                          <a:chExt cx="6874390" cy="4396650"/>
                        </a:xfrm>
                      </wpg:grpSpPr>
                      <wps:wsp>
                        <wps:cNvPr id="37" name="Straight Arrow Connector 37"/>
                        <wps:cNvCnPr/>
                        <wps:spPr>
                          <a:xfrm rot="10800000" flipH="1">
                            <a:off x="447600" y="1200000"/>
                            <a:ext cx="5962800" cy="192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1C4587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38" name="Down Arrow 38"/>
                        <wps:cNvSpPr/>
                        <wps:spPr>
                          <a:xfrm>
                            <a:off x="400050" y="1200000"/>
                            <a:ext cx="228600" cy="53340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1C4587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8436BF8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39" name="Down Arrow 39"/>
                        <wps:cNvSpPr/>
                        <wps:spPr>
                          <a:xfrm>
                            <a:off x="3114675" y="1200000"/>
                            <a:ext cx="228600" cy="53340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1C4587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68419E4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40" name="Down Arrow 40"/>
                        <wps:cNvSpPr/>
                        <wps:spPr>
                          <a:xfrm>
                            <a:off x="6238875" y="1200000"/>
                            <a:ext cx="228600" cy="533400"/>
                          </a:xfrm>
                          <a:prstGeom prst="down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1C4587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4D69A91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ctr" anchorCtr="0"/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66675" y="1847850"/>
                            <a:ext cx="1219200" cy="6285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4A86E8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6897949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45818E"/>
                                  <w:sz w:val="28"/>
                                </w:rPr>
                                <w:t xml:space="preserve">    Light microscope</w:t>
                              </w:r>
                            </w:p>
                            <w:p w14:paraId="72FEC87F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2313600" y="1800225"/>
                            <a:ext cx="1937026" cy="8382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4A86E8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2522EC5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5D91123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45818E"/>
                                  <w:sz w:val="28"/>
                                </w:rPr>
                                <w:t xml:space="preserve">Immunofluorescent      </w:t>
                              </w:r>
                            </w:p>
                            <w:p w14:paraId="63732FD3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45818E"/>
                                  <w:sz w:val="28"/>
                                </w:rPr>
                                <w:t xml:space="preserve">       microscope</w:t>
                              </w:r>
                            </w:p>
                            <w:p w14:paraId="54FE8FC3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4DE0B13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5208570" y="1847850"/>
                            <a:ext cx="1401780" cy="6285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4A86E8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8F8409E" w14:textId="77777777" w:rsidR="00E6093F" w:rsidRDefault="00E6093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45818E"/>
                                  <w:sz w:val="28"/>
                                </w:rPr>
                                <w:t>Electron microscope</w:t>
                              </w:r>
                            </w:p>
                            <w:p w14:paraId="66D3D699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2228409" y="2697341"/>
                            <a:ext cx="2161716" cy="2899309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3C78D8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219D05C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E69138"/>
                                  <w:sz w:val="24"/>
                                </w:rPr>
                                <w:t xml:space="preserve"> Uses a special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blue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69138"/>
                                  <w:sz w:val="24"/>
                                </w:rPr>
                                <w:t xml:space="preserve">filter and a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fluorescent dye (appears green)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E69138"/>
                                  <w:sz w:val="24"/>
                                </w:rPr>
                                <w:t xml:space="preserve">on to identify various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antigens</w:t>
                              </w:r>
                              <w:r>
                                <w:rPr>
                                  <w:color w:val="E69138"/>
                                  <w:sz w:val="24"/>
                                </w:rPr>
                                <w:t xml:space="preserve"> in a tissue. It is used in diagnosing </w:t>
                              </w:r>
                              <w:r>
                                <w:rPr>
                                  <w:b/>
                                  <w:color w:val="93C47D"/>
                                  <w:sz w:val="24"/>
                                </w:rPr>
                                <w:t>immunological diseases.</w:t>
                              </w:r>
                            </w:p>
                            <w:p w14:paraId="035B015D" w14:textId="77777777" w:rsidR="00E6093F" w:rsidRDefault="00E6093F" w:rsidP="00E6401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54FF924" w14:textId="77777777" w:rsidR="00E6093F" w:rsidRDefault="00E6093F" w:rsidP="00E6401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7815C84B" w14:textId="77777777" w:rsidR="00E6093F" w:rsidRDefault="00E6093F" w:rsidP="00E6401E">
                              <w:pPr>
                                <w:spacing w:line="240" w:lineRule="auto"/>
                                <w:textDirection w:val="btLr"/>
                              </w:pPr>
                              <w:r w:rsidRPr="00E6401E">
                                <w:rPr>
                                  <w:noProof/>
                                </w:rPr>
                                <w:drawing>
                                  <wp:inline distT="0" distB="0" distL="0" distR="0" wp14:anchorId="33469C7B" wp14:editId="36EDDB59">
                                    <wp:extent cx="1944707" cy="1594884"/>
                                    <wp:effectExtent l="0" t="0" r="0" b="5715"/>
                                    <wp:docPr id="13314" name="Picture 2" descr="http://www.dmluae.ae/insurancecompanies_clip_image01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314" name="Picture 2" descr="http://www.dmluae.ae/insurancecompanies_clip_image01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5640" cy="15956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E6401E">
                                <w:rPr>
                                  <w:noProof/>
                                </w:rPr>
                                <w:drawing>
                                  <wp:inline distT="0" distB="0" distL="0" distR="0" wp14:anchorId="5E04B5CE" wp14:editId="75BF7CD2">
                                    <wp:extent cx="1902460" cy="1222599"/>
                                    <wp:effectExtent l="0" t="0" r="2540" b="0"/>
                                    <wp:docPr id="13316" name="Picture 4" descr="http://www.pall.com/images/Laboratory/Cryptoparvoocyst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316" name="Picture 4" descr="http://www.pall.com/images/Laboratory/Cryptoparvoocyst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2460" cy="12225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4781550" y="2686049"/>
                            <a:ext cx="1945500" cy="29106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3C78D8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2D8D1CC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E69138"/>
                                </w:rPr>
                                <w:t xml:space="preserve">Magnifies up to </w:t>
                              </w:r>
                              <w:r>
                                <w:rPr>
                                  <w:color w:val="FF0000"/>
                                </w:rPr>
                                <w:t>two million times,</w:t>
                              </w:r>
                              <w:r>
                                <w:rPr>
                                  <w:color w:val="E69138"/>
                                </w:rPr>
                                <w:t xml:space="preserve"> which is much </w:t>
                              </w:r>
                              <w:r>
                                <w:rPr>
                                  <w:color w:val="FF0000"/>
                                </w:rPr>
                                <w:t>higher than a light microscope</w:t>
                              </w:r>
                              <w:r>
                                <w:rPr>
                                  <w:color w:val="E69138"/>
                                </w:rPr>
                                <w:t xml:space="preserve">. </w:t>
                              </w:r>
                              <w:r>
                                <w:rPr>
                                  <w:color w:val="E69138"/>
                                  <w:u w:val="single"/>
                                </w:rPr>
                                <w:t xml:space="preserve">It enables us to see cell structure </w:t>
                              </w:r>
                              <w:r>
                                <w:rPr>
                                  <w:color w:val="E69138"/>
                                </w:rPr>
                                <w:t xml:space="preserve">like </w:t>
                              </w:r>
                              <w:r>
                                <w:rPr>
                                  <w:color w:val="6AA84F"/>
                                </w:rPr>
                                <w:t>mitochondria, endoplasmic reticulum, viral particles etc</w:t>
                              </w:r>
                              <w:r>
                                <w:rPr>
                                  <w:color w:val="E69138"/>
                                </w:rPr>
                                <w:t xml:space="preserve">. It is also called as </w:t>
                              </w:r>
                              <w:r>
                                <w:rPr>
                                  <w:color w:val="FF0000"/>
                                </w:rPr>
                                <w:t>ultra structural studies</w:t>
                              </w:r>
                              <w:r>
                                <w:rPr>
                                  <w:color w:val="E69138"/>
                                </w:rPr>
                                <w:t xml:space="preserve">. It is an </w:t>
                              </w:r>
                              <w:r>
                                <w:rPr>
                                  <w:color w:val="FF0000"/>
                                </w:rPr>
                                <w:t>expensive technique.</w:t>
                              </w:r>
                            </w:p>
                            <w:p w14:paraId="72F54E28" w14:textId="77777777" w:rsidR="00E6093F" w:rsidRDefault="00E6093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7C44692" w14:textId="77777777" w:rsidR="00E6093F" w:rsidRDefault="00E6093F" w:rsidP="00E6401E">
                              <w:pPr>
                                <w:spacing w:line="240" w:lineRule="auto"/>
                                <w:textDirection w:val="btLr"/>
                              </w:pPr>
                              <w:r w:rsidRPr="00E6401E">
                                <w:rPr>
                                  <w:noProof/>
                                </w:rPr>
                                <w:drawing>
                                  <wp:inline distT="0" distB="0" distL="0" distR="0" wp14:anchorId="4E246E16" wp14:editId="66A02E1D">
                                    <wp:extent cx="1775637" cy="1881963"/>
                                    <wp:effectExtent l="0" t="0" r="0" b="4445"/>
                                    <wp:docPr id="15362" name="Picture 2" descr="http://uic.igc.gulbenkian.pt/images/microscopy/H-7650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362" name="Picture 2" descr="http://uic.igc.gulbenkian.pt/images/microscopy/H-765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79905" cy="18864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E6401E">
                                <w:rPr>
                                  <w:noProof/>
                                </w:rPr>
                                <w:drawing>
                                  <wp:inline distT="0" distB="0" distL="0" distR="0" wp14:anchorId="2A15EC7F" wp14:editId="261E9570">
                                    <wp:extent cx="1779905" cy="1334258"/>
                                    <wp:effectExtent l="0" t="0" r="0" b="0"/>
                                    <wp:docPr id="108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Picture 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79905" cy="13342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-147340" y="2546063"/>
                            <a:ext cx="2118819" cy="3050586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4A86E8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BD772E4" w14:textId="77777777" w:rsidR="00E6093F" w:rsidRDefault="00E6093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White light</w:t>
                              </w:r>
                            </w:p>
                            <w:p w14:paraId="335F60BB" w14:textId="77777777" w:rsidR="00E6093F" w:rsidRDefault="00E6093F" w:rsidP="00E6401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D5DDF6" id="Group 17" o:spid="_x0000_s1068" style="position:absolute;margin-left:-38.55pt;margin-top:35.6pt;width:556.7pt;height:572.65pt;z-index:-251644928;mso-wrap-distance-top:9pt;mso-wrap-distance-bottom:9pt;mso-position-horizontal-relative:margin;mso-position-vertical-relative:text;mso-width-relative:margin;mso-height-relative:margin" coordorigin="-1473,12000" coordsize="68743,43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" o:allowincell="f">
                <v:shape id="Straight Arrow Connector 37" o:spid="_x0000_s1069" type="#_x0000_t32" style="position:absolute;left:4476;top:12000;width:59628;height:192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" strokecolor="#1c4587" strokeweight="6pt">
                  <v:stroke startarrowwidth="wide" startarrowlength="long" endarrowwidth="wide" endarrowlength="long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38" o:spid="_x0000_s1070" type="#_x0000_t67" style="position:absolute;left:4000;top:12000;width:2286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" adj="16971" fillcolor="#1c4587">
                  <v:stroke joinstyle="round"/>
                  <v:textbox inset="2.53958mm,2.53958mm,2.53958mm,2.53958mm">
                    <w:txbxContent>
                      <w:p w14:paraId="68436BF8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Down Arrow 39" o:spid="_x0000_s1071" type="#_x0000_t67" style="position:absolute;left:31146;top:12000;width:2286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" adj="16971" fillcolor="#1c4587">
                  <v:stroke joinstyle="round"/>
                  <v:textbox inset="2.53958mm,2.53958mm,2.53958mm,2.53958mm">
                    <w:txbxContent>
                      <w:p w14:paraId="668419E4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Down Arrow 40" o:spid="_x0000_s1072" type="#_x0000_t67" style="position:absolute;left:62388;top:12000;width:2286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" adj="16971" fillcolor="#1c4587">
                  <v:stroke joinstyle="round"/>
                  <v:textbox inset="2.53958mm,2.53958mm,2.53958mm,2.53958mm">
                    <w:txbxContent>
                      <w:p w14:paraId="24D69A91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41" o:spid="_x0000_s1073" type="#_x0000_t202" style="position:absolute;left:666;top:18478;width:12192;height:6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" filled="f" strokecolor="#4a86e8" strokeweight="3pt">
                  <v:stroke joinstyle="round"/>
                  <v:textbox inset="2.53958mm,2.53958mm,2.53958mm,2.53958mm">
                    <w:txbxContent>
                      <w:p w14:paraId="56897949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45818E"/>
                            <w:sz w:val="28"/>
                          </w:rPr>
                          <w:t xml:space="preserve">    Light microscope</w:t>
                        </w:r>
                      </w:p>
                      <w:p w14:paraId="72FEC87F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42" o:spid="_x0000_s1074" type="#_x0000_t202" style="position:absolute;left:23136;top:18002;width:19370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" filled="f" strokecolor="#4a86e8" strokeweight="3pt">
                  <v:stroke joinstyle="round"/>
                  <v:textbox inset="2.53958mm,2.53958mm,2.53958mm,2.53958mm">
                    <w:txbxContent>
                      <w:p w14:paraId="52522EC5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</w:p>
                      <w:p w14:paraId="35D91123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45818E"/>
                            <w:sz w:val="28"/>
                          </w:rPr>
                          <w:t xml:space="preserve">Immunofluorescent      </w:t>
                        </w:r>
                      </w:p>
                      <w:p w14:paraId="63732FD3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45818E"/>
                            <w:sz w:val="28"/>
                          </w:rPr>
                          <w:t xml:space="preserve">       microscope</w:t>
                        </w:r>
                      </w:p>
                      <w:p w14:paraId="54FE8FC3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</w:p>
                      <w:p w14:paraId="44DE0B13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43" o:spid="_x0000_s1075" type="#_x0000_t202" style="position:absolute;left:52085;top:18478;width:14018;height:6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" filled="f" strokecolor="#4a86e8" strokeweight="3pt">
                  <v:stroke joinstyle="round"/>
                  <v:textbox inset="2.53958mm,2.53958mm,2.53958mm,2.53958mm">
                    <w:txbxContent>
                      <w:p w14:paraId="78F8409E" w14:textId="77777777" w:rsidR="00E6093F" w:rsidRDefault="00E6093F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45818E"/>
                            <w:sz w:val="28"/>
                          </w:rPr>
                          <w:t>Electron microscope</w:t>
                        </w:r>
                      </w:p>
                      <w:p w14:paraId="66D3D699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44" o:spid="_x0000_s1076" type="#_x0000_t202" style="position:absolute;left:22284;top:26973;width:21617;height:28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" filled="f" strokecolor="#3c78d8" strokeweight="3pt">
                  <v:stroke joinstyle="round"/>
                  <v:textbox inset="2.53958mm,2.53958mm,2.53958mm,2.53958mm">
                    <w:txbxContent>
                      <w:p w14:paraId="1219D05C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E69138"/>
                            <w:sz w:val="24"/>
                          </w:rPr>
                          <w:t xml:space="preserve"> Uses a special </w:t>
                        </w:r>
                        <w:r>
                          <w:rPr>
                            <w:color w:val="FF0000"/>
                            <w:sz w:val="24"/>
                          </w:rPr>
                          <w:t>blue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69138"/>
                            <w:sz w:val="24"/>
                          </w:rPr>
                          <w:t xml:space="preserve">filter and a </w:t>
                        </w:r>
                        <w:r>
                          <w:rPr>
                            <w:color w:val="FF0000"/>
                            <w:sz w:val="24"/>
                          </w:rPr>
                          <w:t>fluorescent dye (appears green)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E69138"/>
                            <w:sz w:val="24"/>
                          </w:rPr>
                          <w:t xml:space="preserve">on to identify various </w:t>
                        </w:r>
                        <w:r>
                          <w:rPr>
                            <w:color w:val="FF0000"/>
                            <w:sz w:val="24"/>
                          </w:rPr>
                          <w:t>antigens</w:t>
                        </w:r>
                        <w:r>
                          <w:rPr>
                            <w:color w:val="E69138"/>
                            <w:sz w:val="24"/>
                          </w:rPr>
                          <w:t xml:space="preserve"> in a tissue. It is used in diagnosing </w:t>
                        </w:r>
                        <w:r>
                          <w:rPr>
                            <w:b/>
                            <w:color w:val="93C47D"/>
                            <w:sz w:val="24"/>
                          </w:rPr>
                          <w:t>immunological diseases.</w:t>
                        </w:r>
                      </w:p>
                      <w:p w14:paraId="035B015D" w14:textId="77777777" w:rsidR="00E6093F" w:rsidRDefault="00E6093F" w:rsidP="00E6401E">
                        <w:pPr>
                          <w:spacing w:line="240" w:lineRule="auto"/>
                          <w:textDirection w:val="btLr"/>
                        </w:pPr>
                      </w:p>
                      <w:p w14:paraId="554FF924" w14:textId="77777777" w:rsidR="00E6093F" w:rsidRDefault="00E6093F" w:rsidP="00E6401E">
                        <w:pPr>
                          <w:spacing w:line="240" w:lineRule="auto"/>
                          <w:textDirection w:val="btLr"/>
                        </w:pPr>
                      </w:p>
                      <w:p w14:paraId="7815C84B" w14:textId="77777777" w:rsidR="00E6093F" w:rsidRDefault="00E6093F" w:rsidP="00E6401E">
                        <w:pPr>
                          <w:spacing w:line="240" w:lineRule="auto"/>
                          <w:textDirection w:val="btLr"/>
                        </w:pPr>
                        <w:r w:rsidRPr="00E6401E">
                          <w:rPr>
                            <w:noProof/>
                          </w:rPr>
                          <w:drawing>
                            <wp:inline distT="0" distB="0" distL="0" distR="0" wp14:anchorId="33469C7B" wp14:editId="36EDDB59">
                              <wp:extent cx="1944707" cy="1594884"/>
                              <wp:effectExtent l="0" t="0" r="0" b="5715"/>
                              <wp:docPr id="13314" name="Picture 2" descr="http://www.dmluae.ae/insurancecompanies_clip_image0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14" name="Picture 2" descr="http://www.dmluae.ae/insurancecompanies_clip_image0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5640" cy="15956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6401E">
                          <w:rPr>
                            <w:noProof/>
                          </w:rPr>
                          <w:drawing>
                            <wp:inline distT="0" distB="0" distL="0" distR="0" wp14:anchorId="5E04B5CE" wp14:editId="75BF7CD2">
                              <wp:extent cx="1902460" cy="1222599"/>
                              <wp:effectExtent l="0" t="0" r="2540" b="0"/>
                              <wp:docPr id="13316" name="Picture 4" descr="http://www.pall.com/images/Laboratory/Cryptoparvoocyst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16" name="Picture 4" descr="http://www.pall.com/images/Laboratory/Cryptoparvoocyst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2460" cy="12225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5" o:spid="_x0000_s1077" type="#_x0000_t202" style="position:absolute;left:47815;top:26860;width:19455;height:2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" filled="f" strokecolor="#3c78d8" strokeweight="3pt">
                  <v:stroke joinstyle="round"/>
                  <v:textbox inset="2.53958mm,2.53958mm,2.53958mm,2.53958mm">
                    <w:txbxContent>
                      <w:p w14:paraId="22D8D1CC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E69138"/>
                          </w:rPr>
                          <w:t xml:space="preserve">Magnifies up to </w:t>
                        </w:r>
                        <w:r>
                          <w:rPr>
                            <w:color w:val="FF0000"/>
                          </w:rPr>
                          <w:t>two million times,</w:t>
                        </w:r>
                        <w:r>
                          <w:rPr>
                            <w:color w:val="E69138"/>
                          </w:rPr>
                          <w:t xml:space="preserve"> which is much </w:t>
                        </w:r>
                        <w:r>
                          <w:rPr>
                            <w:color w:val="FF0000"/>
                          </w:rPr>
                          <w:t>higher than a light microscope</w:t>
                        </w:r>
                        <w:r>
                          <w:rPr>
                            <w:color w:val="E69138"/>
                          </w:rPr>
                          <w:t xml:space="preserve">. </w:t>
                        </w:r>
                        <w:r>
                          <w:rPr>
                            <w:color w:val="E69138"/>
                            <w:u w:val="single"/>
                          </w:rPr>
                          <w:t xml:space="preserve">It enables us to see cell structure </w:t>
                        </w:r>
                        <w:r>
                          <w:rPr>
                            <w:color w:val="E69138"/>
                          </w:rPr>
                          <w:t xml:space="preserve">like </w:t>
                        </w:r>
                        <w:r>
                          <w:rPr>
                            <w:color w:val="6AA84F"/>
                          </w:rPr>
                          <w:t>mitochondria, endoplasmic reticulum, viral particles etc</w:t>
                        </w:r>
                        <w:r>
                          <w:rPr>
                            <w:color w:val="E69138"/>
                          </w:rPr>
                          <w:t xml:space="preserve">. It is also called as </w:t>
                        </w:r>
                        <w:r>
                          <w:rPr>
                            <w:color w:val="FF0000"/>
                          </w:rPr>
                          <w:t>ultra structural studies</w:t>
                        </w:r>
                        <w:r>
                          <w:rPr>
                            <w:color w:val="E69138"/>
                          </w:rPr>
                          <w:t xml:space="preserve">. It is an </w:t>
                        </w:r>
                        <w:r>
                          <w:rPr>
                            <w:color w:val="FF0000"/>
                          </w:rPr>
                          <w:t>expensive technique.</w:t>
                        </w:r>
                      </w:p>
                      <w:p w14:paraId="72F54E28" w14:textId="77777777" w:rsidR="00E6093F" w:rsidRDefault="00E6093F">
                        <w:pPr>
                          <w:spacing w:line="240" w:lineRule="auto"/>
                          <w:textDirection w:val="btLr"/>
                        </w:pPr>
                      </w:p>
                      <w:p w14:paraId="47C44692" w14:textId="77777777" w:rsidR="00E6093F" w:rsidRDefault="00E6093F" w:rsidP="00E6401E">
                        <w:pPr>
                          <w:spacing w:line="240" w:lineRule="auto"/>
                          <w:textDirection w:val="btLr"/>
                        </w:pPr>
                        <w:r w:rsidRPr="00E6401E">
                          <w:rPr>
                            <w:noProof/>
                          </w:rPr>
                          <w:drawing>
                            <wp:inline distT="0" distB="0" distL="0" distR="0" wp14:anchorId="4E246E16" wp14:editId="66A02E1D">
                              <wp:extent cx="1775637" cy="1881963"/>
                              <wp:effectExtent l="0" t="0" r="0" b="4445"/>
                              <wp:docPr id="15362" name="Picture 2" descr="http://uic.igc.gulbenkian.pt/images/microscopy/H-765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62" name="Picture 2" descr="http://uic.igc.gulbenkian.pt/images/microscopy/H-765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9905" cy="18864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6401E">
                          <w:rPr>
                            <w:noProof/>
                          </w:rPr>
                          <w:drawing>
                            <wp:inline distT="0" distB="0" distL="0" distR="0" wp14:anchorId="2A15EC7F" wp14:editId="261E9570">
                              <wp:extent cx="1779905" cy="1334258"/>
                              <wp:effectExtent l="0" t="0" r="0" b="0"/>
                              <wp:docPr id="108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9905" cy="13342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6" o:spid="_x0000_s1078" type="#_x0000_t202" style="position:absolute;left:-1473;top:25460;width:21187;height:30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" filled="f" strokecolor="#4a86e8" strokeweight="3pt">
                  <v:stroke joinstyle="round"/>
                  <v:textbox inset="2.53958mm,2.53958mm,2.53958mm,2.53958mm">
                    <w:txbxContent>
                      <w:p w14:paraId="1BD772E4" w14:textId="77777777" w:rsidR="00E6093F" w:rsidRDefault="00E6093F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FF0000"/>
                            <w:sz w:val="28"/>
                          </w:rPr>
                          <w:t>White light</w:t>
                        </w:r>
                      </w:p>
                      <w:p w14:paraId="335F60BB" w14:textId="77777777" w:rsidR="00E6093F" w:rsidRDefault="00E6093F" w:rsidP="00E6401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167513">
        <w:rPr>
          <w:rFonts w:ascii="Calibri" w:eastAsia="Calibri" w:hAnsi="Calibri" w:cs="Calibri"/>
          <w:noProof/>
          <w:color w:val="134F5C"/>
          <w:sz w:val="36"/>
          <w:szCs w:val="36"/>
        </w:rPr>
        <w:drawing>
          <wp:anchor distT="0" distB="0" distL="114300" distR="114300" simplePos="0" relativeHeight="251712512" behindDoc="1" locked="0" layoutInCell="1" allowOverlap="1" wp14:anchorId="7B7533FA" wp14:editId="5A57FDCC">
            <wp:simplePos x="0" y="0"/>
            <wp:positionH relativeFrom="column">
              <wp:posOffset>-361950</wp:posOffset>
            </wp:positionH>
            <wp:positionV relativeFrom="paragraph">
              <wp:posOffset>3397250</wp:posOffset>
            </wp:positionV>
            <wp:extent cx="1807210" cy="2114550"/>
            <wp:effectExtent l="0" t="0" r="2540" b="0"/>
            <wp:wrapThrough wrapText="bothSides">
              <wp:wrapPolygon edited="0">
                <wp:start x="0" y="0"/>
                <wp:lineTo x="0" y="21405"/>
                <wp:lineTo x="21403" y="21405"/>
                <wp:lineTo x="21403" y="0"/>
                <wp:lineTo x="0" y="0"/>
              </wp:wrapPolygon>
            </wp:wrapThrough>
            <wp:docPr id="16386" name="Picture 2" descr="http://inst.bact.wisc.edu/inst/images/book_3/chapter_3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inst.bact.wisc.edu/inst/images/book_3/chapter_3/3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D7750" w14:textId="77777777" w:rsidR="00DF1810" w:rsidRDefault="00883CF3" w:rsidP="001D0C99">
      <w:pPr>
        <w:jc w:val="center"/>
      </w:pPr>
      <w:r>
        <w:rPr>
          <w:rFonts w:ascii="Verdana" w:eastAsia="Verdana" w:hAnsi="Verdana" w:cs="Verdana"/>
          <w:b/>
          <w:color w:val="134F5C"/>
          <w:sz w:val="28"/>
          <w:szCs w:val="28"/>
        </w:rPr>
        <w:lastRenderedPageBreak/>
        <w:t>MCQs</w:t>
      </w:r>
    </w:p>
    <w:p w14:paraId="2AE6FCB3" w14:textId="77777777" w:rsidR="001F09B1" w:rsidRDefault="001F09B1" w:rsidP="001F09B1">
      <w:pPr>
        <w:pStyle w:val="ListParagraph"/>
        <w:bidi w:val="0"/>
        <w:ind w:left="-270"/>
        <w:rPr>
          <w:rFonts w:ascii="Verdana" w:eastAsia="Verdana" w:hAnsi="Verdana" w:cs="Verdana"/>
          <w:color w:val="403A31"/>
        </w:rPr>
      </w:pPr>
    </w:p>
    <w:p w14:paraId="7A792130" w14:textId="77777777" w:rsidR="001F09B1" w:rsidRPr="001F09B1" w:rsidRDefault="001F09B1" w:rsidP="001F09B1">
      <w:pPr>
        <w:ind w:left="-63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</w:p>
    <w:p w14:paraId="13FB1731" w14:textId="77777777" w:rsidR="00046CDE" w:rsidRPr="001F09B1" w:rsidRDefault="00D444A0" w:rsidP="001F09B1">
      <w:pPr>
        <w:pStyle w:val="ListParagraph"/>
        <w:numPr>
          <w:ilvl w:val="0"/>
          <w:numId w:val="23"/>
        </w:numPr>
        <w:bidi w:val="0"/>
        <w:ind w:left="-270"/>
        <w:rPr>
          <w:rFonts w:ascii="Verdana" w:eastAsia="Verdana" w:hAnsi="Verdana" w:cs="Verdana"/>
          <w:color w:val="215868" w:themeColor="accent5" w:themeShade="80"/>
          <w:sz w:val="24"/>
          <w:szCs w:val="24"/>
        </w:rPr>
        <w:sectPr w:rsidR="00046CDE" w:rsidRPr="001F09B1">
          <w:headerReference w:type="first" r:id="rId29"/>
          <w:pgSz w:w="12240" w:h="15840"/>
          <w:pgMar w:top="1440" w:right="810" w:bottom="1440" w:left="1440" w:header="720" w:footer="720" w:gutter="0"/>
          <w:pgNumType w:start="1"/>
          <w:cols w:space="720"/>
          <w:titlePg/>
        </w:sect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Used in immunological</w:t>
      </w:r>
    </w:p>
    <w:p w14:paraId="22B563E2" w14:textId="77777777" w:rsidR="00DF1810" w:rsidRPr="001F09B1" w:rsidRDefault="00883CF3" w:rsidP="00D444A0">
      <w:pPr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disease diagnostic:</w:t>
      </w:r>
    </w:p>
    <w:p w14:paraId="23C5879B" w14:textId="77777777" w:rsidR="00DF1810" w:rsidRPr="001F09B1" w:rsidRDefault="00883CF3">
      <w:pPr>
        <w:ind w:hanging="360"/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a) Electron microscope.</w:t>
      </w:r>
    </w:p>
    <w:p w14:paraId="6BF0091E" w14:textId="77777777" w:rsidR="00DF1810" w:rsidRPr="001F09B1" w:rsidRDefault="00883CF3">
      <w:pPr>
        <w:ind w:hanging="360"/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b) Light microscope.</w:t>
      </w:r>
    </w:p>
    <w:p w14:paraId="729AAC7F" w14:textId="77777777" w:rsidR="00DF1810" w:rsidRPr="001F09B1" w:rsidRDefault="00883CF3">
      <w:pPr>
        <w:ind w:hanging="360"/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  <w:t>c)</w:t>
      </w:r>
      <w:r w:rsidRPr="001F09B1">
        <w:rPr>
          <w:rFonts w:ascii="Verdana" w:eastAsia="Times New Roman" w:hAnsi="Verdana" w:cs="Times New Roman"/>
          <w:color w:val="215868" w:themeColor="accent5" w:themeShade="80"/>
          <w:sz w:val="24"/>
          <w:szCs w:val="24"/>
          <w:highlight w:val="yellow"/>
        </w:rPr>
        <w:t xml:space="preserve"> </w:t>
      </w: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 </w:t>
      </w: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  <w:t>Immunofluorescent microscope.</w:t>
      </w:r>
    </w:p>
    <w:p w14:paraId="32D873DB" w14:textId="77777777" w:rsidR="00DF1810" w:rsidRPr="001F09B1" w:rsidRDefault="00883CF3">
      <w:pPr>
        <w:ind w:hanging="36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d) None of the above.</w:t>
      </w:r>
    </w:p>
    <w:p w14:paraId="34E16BCE" w14:textId="77777777" w:rsidR="003F1CE9" w:rsidRPr="001F09B1" w:rsidRDefault="003F1CE9">
      <w:pPr>
        <w:ind w:hanging="360"/>
        <w:rPr>
          <w:rFonts w:ascii="Verdana" w:hAnsi="Verdana"/>
          <w:color w:val="215868" w:themeColor="accent5" w:themeShade="80"/>
          <w:sz w:val="24"/>
          <w:szCs w:val="24"/>
        </w:rPr>
      </w:pPr>
    </w:p>
    <w:p w14:paraId="46F1901B" w14:textId="77777777" w:rsidR="00DF1810" w:rsidRPr="001F09B1" w:rsidRDefault="00883CF3" w:rsidP="003F1CE9">
      <w:pPr>
        <w:pStyle w:val="ListParagraph"/>
        <w:numPr>
          <w:ilvl w:val="0"/>
          <w:numId w:val="23"/>
        </w:numPr>
        <w:bidi w:val="0"/>
        <w:ind w:left="-270"/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A subspecialty that involves examining a dead body:</w:t>
      </w:r>
    </w:p>
    <w:p w14:paraId="3C324695" w14:textId="77777777" w:rsidR="00DF1810" w:rsidRPr="001F09B1" w:rsidRDefault="00883CF3">
      <w:pPr>
        <w:ind w:hanging="360"/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a) Toxicology.</w:t>
      </w:r>
    </w:p>
    <w:p w14:paraId="6FCA95BF" w14:textId="77777777" w:rsidR="00DF1810" w:rsidRPr="001F09B1" w:rsidRDefault="00883CF3">
      <w:pPr>
        <w:ind w:hanging="360"/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b) Immunology.</w:t>
      </w:r>
    </w:p>
    <w:p w14:paraId="49DFB580" w14:textId="77777777" w:rsidR="00DF1810" w:rsidRPr="001F09B1" w:rsidRDefault="00883CF3">
      <w:pPr>
        <w:ind w:hanging="360"/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c)</w:t>
      </w:r>
      <w:r w:rsidRPr="001F09B1">
        <w:rPr>
          <w:rFonts w:ascii="Verdana" w:eastAsia="Times New Roman" w:hAnsi="Verdana" w:cs="Times New Roman"/>
          <w:color w:val="215868" w:themeColor="accent5" w:themeShade="80"/>
          <w:sz w:val="24"/>
          <w:szCs w:val="24"/>
        </w:rPr>
        <w:t xml:space="preserve"> </w:t>
      </w: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 Chemical pathology.</w:t>
      </w:r>
    </w:p>
    <w:p w14:paraId="2642C5BF" w14:textId="77777777" w:rsidR="00DF1810" w:rsidRPr="001F09B1" w:rsidRDefault="00883CF3">
      <w:pPr>
        <w:ind w:hanging="360"/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d) </w:t>
      </w: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  <w:t>Autopsy</w:t>
      </w: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.</w:t>
      </w:r>
    </w:p>
    <w:p w14:paraId="6AA8E67C" w14:textId="77777777" w:rsidR="00DF1810" w:rsidRPr="001F09B1" w:rsidRDefault="00883CF3">
      <w:pPr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 </w:t>
      </w:r>
    </w:p>
    <w:p w14:paraId="6C9F026E" w14:textId="77777777" w:rsidR="00DF1810" w:rsidRPr="001F09B1" w:rsidRDefault="00883CF3" w:rsidP="003F1CE9">
      <w:pPr>
        <w:pStyle w:val="ListParagraph"/>
        <w:numPr>
          <w:ilvl w:val="0"/>
          <w:numId w:val="23"/>
        </w:numPr>
        <w:bidi w:val="0"/>
        <w:ind w:left="-90" w:hanging="450"/>
        <w:jc w:val="both"/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The most expensive technique is:</w:t>
      </w:r>
    </w:p>
    <w:p w14:paraId="2B2D1891" w14:textId="77777777" w:rsidR="00DF1810" w:rsidRPr="001F09B1" w:rsidRDefault="00883CF3" w:rsidP="003F1CE9">
      <w:pPr>
        <w:numPr>
          <w:ilvl w:val="0"/>
          <w:numId w:val="16"/>
        </w:numPr>
        <w:ind w:left="90" w:hanging="360"/>
        <w:contextualSpacing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  <w:t>Electron microscope.</w:t>
      </w:r>
    </w:p>
    <w:p w14:paraId="7C144E03" w14:textId="77777777" w:rsidR="00DF1810" w:rsidRPr="001F09B1" w:rsidRDefault="00883CF3" w:rsidP="003F1CE9">
      <w:pPr>
        <w:ind w:left="-180"/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b) Light microscope.</w:t>
      </w:r>
    </w:p>
    <w:p w14:paraId="3201B30A" w14:textId="77777777" w:rsidR="00DF1810" w:rsidRPr="001F09B1" w:rsidRDefault="00883CF3" w:rsidP="003F1CE9">
      <w:pPr>
        <w:tabs>
          <w:tab w:val="right" w:pos="-360"/>
        </w:tabs>
        <w:ind w:left="-180"/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c) Immunofluorescent microscope.</w:t>
      </w:r>
    </w:p>
    <w:p w14:paraId="063E5A7B" w14:textId="77777777" w:rsidR="00DF1810" w:rsidRPr="001F09B1" w:rsidRDefault="00883CF3" w:rsidP="00046CDE">
      <w:pPr>
        <w:ind w:left="-18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d) None of the above.</w:t>
      </w:r>
    </w:p>
    <w:p w14:paraId="2121DDFA" w14:textId="77777777" w:rsidR="00046CDE" w:rsidRPr="001F09B1" w:rsidRDefault="00883CF3" w:rsidP="00D444A0">
      <w:pPr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 </w:t>
      </w:r>
    </w:p>
    <w:p w14:paraId="2B4D89A0" w14:textId="77777777" w:rsidR="00D444A0" w:rsidRPr="001F09B1" w:rsidRDefault="00D444A0" w:rsidP="00D444A0">
      <w:pPr>
        <w:pStyle w:val="ListParagraph"/>
        <w:numPr>
          <w:ilvl w:val="0"/>
          <w:numId w:val="23"/>
        </w:numPr>
        <w:bidi w:val="0"/>
        <w:ind w:left="-9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Fine Needle Aspiration is one of the method of:</w:t>
      </w:r>
    </w:p>
    <w:p w14:paraId="58A595BE" w14:textId="77777777" w:rsidR="00D444A0" w:rsidRPr="001F09B1" w:rsidRDefault="00D444A0" w:rsidP="00D444A0">
      <w:pPr>
        <w:pStyle w:val="ListParagraph"/>
        <w:numPr>
          <w:ilvl w:val="0"/>
          <w:numId w:val="33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Autopsy</w:t>
      </w:r>
    </w:p>
    <w:p w14:paraId="636E72F6" w14:textId="77777777" w:rsidR="00D444A0" w:rsidRPr="001F09B1" w:rsidRDefault="00D444A0" w:rsidP="00D444A0">
      <w:pPr>
        <w:pStyle w:val="ListParagraph"/>
        <w:numPr>
          <w:ilvl w:val="0"/>
          <w:numId w:val="33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  <w:t xml:space="preserve">Cytopathology </w:t>
      </w:r>
    </w:p>
    <w:p w14:paraId="1F3D3883" w14:textId="77777777" w:rsidR="00D444A0" w:rsidRPr="001F09B1" w:rsidRDefault="00D444A0" w:rsidP="00D444A0">
      <w:pPr>
        <w:pStyle w:val="ListParagraph"/>
        <w:numPr>
          <w:ilvl w:val="0"/>
          <w:numId w:val="33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Cytogenesis</w:t>
      </w:r>
    </w:p>
    <w:p w14:paraId="0AADB7B5" w14:textId="77777777" w:rsidR="00D444A0" w:rsidRPr="001F09B1" w:rsidRDefault="00D444A0" w:rsidP="00D444A0">
      <w:pPr>
        <w:pStyle w:val="ListParagraph"/>
        <w:numPr>
          <w:ilvl w:val="0"/>
          <w:numId w:val="33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Immunology</w:t>
      </w:r>
    </w:p>
    <w:p w14:paraId="456D647C" w14:textId="77777777" w:rsidR="00D444A0" w:rsidRPr="001F09B1" w:rsidRDefault="00D444A0" w:rsidP="00D444A0">
      <w:pPr>
        <w:pStyle w:val="ListParagraph"/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</w:p>
    <w:p w14:paraId="10B4B8B3" w14:textId="77777777" w:rsidR="00D444A0" w:rsidRPr="001F09B1" w:rsidRDefault="00D444A0" w:rsidP="00D444A0">
      <w:pPr>
        <w:pStyle w:val="ListParagraph"/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</w:p>
    <w:p w14:paraId="001E61BB" w14:textId="77777777" w:rsidR="00D444A0" w:rsidRPr="001F09B1" w:rsidRDefault="00450738" w:rsidP="00450738">
      <w:pPr>
        <w:pStyle w:val="ListParagraph"/>
        <w:numPr>
          <w:ilvl w:val="0"/>
          <w:numId w:val="23"/>
        </w:numPr>
        <w:bidi w:val="0"/>
        <w:ind w:left="-27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Anemia considered </w:t>
      </w:r>
      <w:proofErr w:type="gramStart"/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as :</w:t>
      </w:r>
      <w:proofErr w:type="gramEnd"/>
    </w:p>
    <w:p w14:paraId="2897E6FA" w14:textId="77777777" w:rsidR="00450738" w:rsidRPr="001F09B1" w:rsidRDefault="00450738" w:rsidP="00450738">
      <w:pPr>
        <w:pStyle w:val="ListParagraph"/>
        <w:numPr>
          <w:ilvl w:val="0"/>
          <w:numId w:val="34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  <w:t>Nutritional deficiency</w:t>
      </w:r>
    </w:p>
    <w:p w14:paraId="6684C675" w14:textId="77777777" w:rsidR="00450738" w:rsidRPr="001F09B1" w:rsidRDefault="00450738" w:rsidP="00450738">
      <w:pPr>
        <w:pStyle w:val="ListParagraph"/>
        <w:numPr>
          <w:ilvl w:val="0"/>
          <w:numId w:val="34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Infective</w:t>
      </w:r>
    </w:p>
    <w:p w14:paraId="0EBE633A" w14:textId="77777777" w:rsidR="00450738" w:rsidRPr="001F09B1" w:rsidRDefault="00450738" w:rsidP="00450738">
      <w:pPr>
        <w:pStyle w:val="ListParagraph"/>
        <w:numPr>
          <w:ilvl w:val="0"/>
          <w:numId w:val="34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Inflammatory </w:t>
      </w:r>
    </w:p>
    <w:p w14:paraId="38F1710D" w14:textId="77777777" w:rsidR="00450738" w:rsidRPr="001F09B1" w:rsidRDefault="00450738" w:rsidP="00450738">
      <w:pPr>
        <w:pStyle w:val="ListParagraph"/>
        <w:numPr>
          <w:ilvl w:val="0"/>
          <w:numId w:val="34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Genetic </w:t>
      </w:r>
    </w:p>
    <w:p w14:paraId="218AD66B" w14:textId="77777777" w:rsidR="00450738" w:rsidRPr="001F09B1" w:rsidRDefault="00450738" w:rsidP="00450738">
      <w:pPr>
        <w:pStyle w:val="ListParagraph"/>
        <w:bidi w:val="0"/>
        <w:ind w:left="45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</w:p>
    <w:p w14:paraId="6650806A" w14:textId="77777777" w:rsidR="001F09B1" w:rsidRPr="001F09B1" w:rsidRDefault="001F09B1" w:rsidP="001F09B1">
      <w:pPr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</w:p>
    <w:p w14:paraId="395B4F87" w14:textId="77777777" w:rsidR="00450738" w:rsidRPr="001F09B1" w:rsidRDefault="00450738" w:rsidP="001F09B1">
      <w:pPr>
        <w:pStyle w:val="ListParagraph"/>
        <w:numPr>
          <w:ilvl w:val="0"/>
          <w:numId w:val="23"/>
        </w:numPr>
        <w:bidi w:val="0"/>
        <w:ind w:left="900" w:hanging="18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Cleft lip and palate considers </w:t>
      </w:r>
      <w:proofErr w:type="gramStart"/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as :</w:t>
      </w:r>
      <w:proofErr w:type="gramEnd"/>
    </w:p>
    <w:p w14:paraId="7F06D2E5" w14:textId="77777777" w:rsidR="00450738" w:rsidRPr="001F09B1" w:rsidRDefault="00450738" w:rsidP="001F09B1">
      <w:pPr>
        <w:pStyle w:val="ListParagraph"/>
        <w:numPr>
          <w:ilvl w:val="0"/>
          <w:numId w:val="35"/>
        </w:numPr>
        <w:bidi w:val="0"/>
        <w:ind w:left="1350" w:hanging="18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Genetic </w:t>
      </w:r>
    </w:p>
    <w:p w14:paraId="43D587C3" w14:textId="77777777" w:rsidR="00450738" w:rsidRPr="001F09B1" w:rsidRDefault="00450738" w:rsidP="001F09B1">
      <w:pPr>
        <w:pStyle w:val="ListParagraph"/>
        <w:numPr>
          <w:ilvl w:val="0"/>
          <w:numId w:val="35"/>
        </w:numPr>
        <w:bidi w:val="0"/>
        <w:ind w:left="1350" w:hanging="180"/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  <w:t xml:space="preserve">Non genetic </w:t>
      </w:r>
    </w:p>
    <w:p w14:paraId="71C62552" w14:textId="77777777" w:rsidR="00450738" w:rsidRPr="001F09B1" w:rsidRDefault="001F09B1" w:rsidP="001F09B1">
      <w:pPr>
        <w:pStyle w:val="ListParagraph"/>
        <w:numPr>
          <w:ilvl w:val="0"/>
          <w:numId w:val="35"/>
        </w:numPr>
        <w:bidi w:val="0"/>
        <w:ind w:left="1350" w:hanging="18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Degenerative </w:t>
      </w:r>
    </w:p>
    <w:p w14:paraId="5992A0B1" w14:textId="77777777" w:rsidR="001F09B1" w:rsidRPr="001F09B1" w:rsidRDefault="001F09B1" w:rsidP="001F09B1">
      <w:pPr>
        <w:pStyle w:val="ListParagraph"/>
        <w:numPr>
          <w:ilvl w:val="0"/>
          <w:numId w:val="35"/>
        </w:numPr>
        <w:bidi w:val="0"/>
        <w:ind w:left="1350" w:hanging="18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Infective </w:t>
      </w:r>
    </w:p>
    <w:p w14:paraId="692B8156" w14:textId="77777777" w:rsidR="001F09B1" w:rsidRPr="001F09B1" w:rsidRDefault="001F09B1" w:rsidP="001F09B1">
      <w:pPr>
        <w:pStyle w:val="ListParagraph"/>
        <w:bidi w:val="0"/>
        <w:ind w:left="2226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</w:p>
    <w:p w14:paraId="450DB4AE" w14:textId="77777777" w:rsidR="001F09B1" w:rsidRPr="001F09B1" w:rsidRDefault="001F09B1" w:rsidP="001F09B1">
      <w:pPr>
        <w:pStyle w:val="ListParagraph"/>
        <w:numPr>
          <w:ilvl w:val="0"/>
          <w:numId w:val="23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What the patient tell the doctor called:</w:t>
      </w:r>
    </w:p>
    <w:p w14:paraId="39D95B64" w14:textId="77777777" w:rsidR="001F09B1" w:rsidRPr="001F09B1" w:rsidRDefault="001F09B1" w:rsidP="001F09B1">
      <w:pPr>
        <w:pStyle w:val="ListParagraph"/>
        <w:numPr>
          <w:ilvl w:val="0"/>
          <w:numId w:val="36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Sign </w:t>
      </w:r>
    </w:p>
    <w:p w14:paraId="6293DF8C" w14:textId="77777777" w:rsidR="001F09B1" w:rsidRPr="001F09B1" w:rsidRDefault="001F09B1" w:rsidP="001F09B1">
      <w:pPr>
        <w:pStyle w:val="ListParagraph"/>
        <w:numPr>
          <w:ilvl w:val="0"/>
          <w:numId w:val="36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  <w:t>Symptom</w:t>
      </w:r>
    </w:p>
    <w:p w14:paraId="5DF3DDFE" w14:textId="77777777" w:rsidR="001F09B1" w:rsidRPr="001F09B1" w:rsidRDefault="001F09B1" w:rsidP="001F09B1">
      <w:pPr>
        <w:pStyle w:val="ListParagraph"/>
        <w:numPr>
          <w:ilvl w:val="0"/>
          <w:numId w:val="36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Prognosis </w:t>
      </w:r>
    </w:p>
    <w:p w14:paraId="6F9834D5" w14:textId="77777777" w:rsidR="001F09B1" w:rsidRPr="001F09B1" w:rsidRDefault="001F09B1" w:rsidP="001F09B1">
      <w:pPr>
        <w:pStyle w:val="ListParagraph"/>
        <w:numPr>
          <w:ilvl w:val="0"/>
          <w:numId w:val="36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Etiology </w:t>
      </w:r>
    </w:p>
    <w:p w14:paraId="3D2FCE3C" w14:textId="77777777" w:rsidR="001F09B1" w:rsidRPr="001F09B1" w:rsidRDefault="001F09B1" w:rsidP="001F09B1">
      <w:pPr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</w:p>
    <w:p w14:paraId="6E079B33" w14:textId="77777777" w:rsidR="00C437DC" w:rsidRPr="001F09B1" w:rsidRDefault="001F09B1" w:rsidP="001F09B1">
      <w:pPr>
        <w:pStyle w:val="ListParagraph"/>
        <w:numPr>
          <w:ilvl w:val="0"/>
          <w:numId w:val="23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Part of pathology which </w:t>
      </w:r>
      <w:r w:rsidR="00B62CD4"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study of tissue biopsied from the body</w:t>
      </w: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:</w:t>
      </w:r>
    </w:p>
    <w:p w14:paraId="34D9F7B4" w14:textId="77777777" w:rsidR="001F09B1" w:rsidRPr="001F09B1" w:rsidRDefault="001F09B1" w:rsidP="001F09B1">
      <w:pPr>
        <w:pStyle w:val="ListParagraph"/>
        <w:numPr>
          <w:ilvl w:val="0"/>
          <w:numId w:val="38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Cytopathology</w:t>
      </w:r>
    </w:p>
    <w:p w14:paraId="290077C1" w14:textId="77777777" w:rsidR="001F09B1" w:rsidRPr="001F09B1" w:rsidRDefault="001F09B1" w:rsidP="001F09B1">
      <w:pPr>
        <w:pStyle w:val="ListParagraph"/>
        <w:numPr>
          <w:ilvl w:val="0"/>
          <w:numId w:val="38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Immunology</w:t>
      </w:r>
    </w:p>
    <w:p w14:paraId="11FEE5E8" w14:textId="77777777" w:rsidR="001F09B1" w:rsidRPr="001F09B1" w:rsidRDefault="001F09B1" w:rsidP="001F09B1">
      <w:pPr>
        <w:pStyle w:val="ListParagraph"/>
        <w:numPr>
          <w:ilvl w:val="0"/>
          <w:numId w:val="38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  <w:highlight w:val="yellow"/>
        </w:rPr>
        <w:t xml:space="preserve">Histopathology </w:t>
      </w:r>
    </w:p>
    <w:p w14:paraId="7AC6B0FF" w14:textId="77777777" w:rsidR="001F09B1" w:rsidRPr="001F09B1" w:rsidRDefault="001F09B1" w:rsidP="001F09B1">
      <w:pPr>
        <w:pStyle w:val="ListParagraph"/>
        <w:numPr>
          <w:ilvl w:val="0"/>
          <w:numId w:val="38"/>
        </w:numPr>
        <w:bidi w:val="0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>microbiology</w:t>
      </w:r>
    </w:p>
    <w:p w14:paraId="33811DEC" w14:textId="77777777" w:rsidR="001F09B1" w:rsidRPr="001F09B1" w:rsidRDefault="001F09B1" w:rsidP="001F09B1">
      <w:pPr>
        <w:pStyle w:val="ListParagraph"/>
        <w:bidi w:val="0"/>
        <w:ind w:left="1506"/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</w:p>
    <w:p w14:paraId="7B65C72A" w14:textId="77777777" w:rsidR="00046CDE" w:rsidRPr="001F09B1" w:rsidRDefault="00046CDE">
      <w:pPr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</w:p>
    <w:p w14:paraId="0A968DB2" w14:textId="77777777" w:rsidR="00046CDE" w:rsidRPr="001F09B1" w:rsidRDefault="00046CDE">
      <w:pPr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</w:p>
    <w:p w14:paraId="4CC6ADD2" w14:textId="77777777" w:rsidR="00046CDE" w:rsidRPr="001F09B1" w:rsidRDefault="00046CDE">
      <w:pPr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</w:p>
    <w:p w14:paraId="7D07280D" w14:textId="77777777" w:rsidR="00046CDE" w:rsidRPr="001F09B1" w:rsidRDefault="00046CDE">
      <w:pPr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</w:p>
    <w:p w14:paraId="169887F7" w14:textId="77777777" w:rsidR="00046CDE" w:rsidRPr="001F09B1" w:rsidRDefault="00046CDE">
      <w:pPr>
        <w:rPr>
          <w:rFonts w:ascii="Verdana" w:eastAsia="Verdana" w:hAnsi="Verdana" w:cs="Verdana"/>
          <w:color w:val="215868" w:themeColor="accent5" w:themeShade="80"/>
          <w:sz w:val="24"/>
          <w:szCs w:val="24"/>
        </w:rPr>
      </w:pPr>
    </w:p>
    <w:p w14:paraId="74A4D157" w14:textId="77777777" w:rsidR="00046CDE" w:rsidRPr="001F09B1" w:rsidRDefault="00046CDE">
      <w:pPr>
        <w:rPr>
          <w:rFonts w:ascii="Verdana" w:hAnsi="Verdana"/>
          <w:color w:val="215868" w:themeColor="accent5" w:themeShade="80"/>
          <w:sz w:val="24"/>
          <w:szCs w:val="24"/>
        </w:rPr>
      </w:pPr>
    </w:p>
    <w:p w14:paraId="71FFE2CD" w14:textId="77777777" w:rsidR="00DF1810" w:rsidRPr="001F09B1" w:rsidRDefault="00883CF3">
      <w:pPr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 </w:t>
      </w:r>
    </w:p>
    <w:p w14:paraId="00ACB768" w14:textId="77777777" w:rsidR="00DF1810" w:rsidRPr="001F09B1" w:rsidRDefault="001F09B1">
      <w:pPr>
        <w:rPr>
          <w:rFonts w:ascii="Verdana" w:hAnsi="Verdana"/>
          <w:color w:val="215868" w:themeColor="accent5" w:themeShade="8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B05E3C" wp14:editId="151C2FEA">
                <wp:simplePos x="0" y="0"/>
                <wp:positionH relativeFrom="column">
                  <wp:posOffset>-1905</wp:posOffset>
                </wp:positionH>
                <wp:positionV relativeFrom="paragraph">
                  <wp:posOffset>-489482</wp:posOffset>
                </wp:positionV>
                <wp:extent cx="5804535" cy="1222375"/>
                <wp:effectExtent l="57150" t="38100" r="81915" b="92075"/>
                <wp:wrapNone/>
                <wp:docPr id="109" name="Flowchart: Preparatio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535" cy="1222375"/>
                        </a:xfrm>
                        <a:prstGeom prst="flowChartPreparation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2C078" w14:textId="77777777" w:rsidR="00E6093F" w:rsidRDefault="00E6093F" w:rsidP="00D15D89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color w:val="31849B" w:themeColor="accent5" w:themeShade="BF"/>
                                <w:sz w:val="44"/>
                                <w:szCs w:val="44"/>
                              </w:rPr>
                            </w:pPr>
                            <w:r w:rsidRPr="00D15D89">
                              <w:rPr>
                                <w:rFonts w:ascii="Forte" w:hAnsi="Forte"/>
                                <w:b/>
                                <w:bCs/>
                                <w:color w:val="31849B" w:themeColor="accent5" w:themeShade="BF"/>
                                <w:sz w:val="44"/>
                                <w:szCs w:val="44"/>
                              </w:rPr>
                              <w:t>Best Wishes and Good Luck</w:t>
                            </w:r>
                          </w:p>
                          <w:p w14:paraId="3AFEB74D" w14:textId="77777777" w:rsidR="00E6093F" w:rsidRDefault="00E6093F" w:rsidP="00A5621F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noProof/>
                                <w:color w:val="4BACC6" w:themeColor="accent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noProof/>
                                <w:color w:val="4BACC6" w:themeColor="accent5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7E57A03B" wp14:editId="02AB00A2">
                                  <wp:extent cx="744279" cy="622800"/>
                                  <wp:effectExtent l="0" t="0" r="0" b="6350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 (28)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backgroundRemoval t="0" b="95732" l="2041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208" cy="622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CADA8A" w14:textId="77777777" w:rsidR="00E6093F" w:rsidRPr="00D15D89" w:rsidRDefault="00E6093F" w:rsidP="00D15D89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color w:val="31849B" w:themeColor="accent5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05E3C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Flowchart: Preparation 109" o:spid="_x0000_s1079" type="#_x0000_t117" style="position:absolute;margin-left:-.15pt;margin-top:-38.55pt;width:457.05pt;height:9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9E2C078" w14:textId="77777777" w:rsidR="00E6093F" w:rsidRDefault="00E6093F" w:rsidP="00D15D89">
                      <w:pPr>
                        <w:jc w:val="center"/>
                        <w:rPr>
                          <w:rFonts w:ascii="Forte" w:hAnsi="Forte"/>
                          <w:b/>
                          <w:bCs/>
                          <w:color w:val="31849B" w:themeColor="accent5" w:themeShade="BF"/>
                          <w:sz w:val="44"/>
                          <w:szCs w:val="44"/>
                        </w:rPr>
                      </w:pPr>
                      <w:r w:rsidRPr="00D15D89">
                        <w:rPr>
                          <w:rFonts w:ascii="Forte" w:hAnsi="Forte"/>
                          <w:b/>
                          <w:bCs/>
                          <w:color w:val="31849B" w:themeColor="accent5" w:themeShade="BF"/>
                          <w:sz w:val="44"/>
                          <w:szCs w:val="44"/>
                        </w:rPr>
                        <w:t>Best Wishes and Good Luck</w:t>
                      </w:r>
                    </w:p>
                    <w:p w14:paraId="3AFEB74D" w14:textId="77777777" w:rsidR="00E6093F" w:rsidRDefault="00E6093F" w:rsidP="00A5621F">
                      <w:pPr>
                        <w:jc w:val="center"/>
                        <w:rPr>
                          <w:rFonts w:ascii="Forte" w:hAnsi="Forte"/>
                          <w:b/>
                          <w:bCs/>
                          <w:noProof/>
                          <w:color w:val="4BACC6" w:themeColor="accent5"/>
                          <w:sz w:val="44"/>
                          <w:szCs w:val="44"/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noProof/>
                          <w:color w:val="4BACC6" w:themeColor="accent5"/>
                          <w:sz w:val="44"/>
                          <w:szCs w:val="44"/>
                        </w:rPr>
                        <w:drawing>
                          <wp:inline distT="0" distB="0" distL="0" distR="0" wp14:anchorId="7E57A03B" wp14:editId="02AB00A2">
                            <wp:extent cx="744279" cy="622800"/>
                            <wp:effectExtent l="0" t="0" r="0" b="6350"/>
                            <wp:docPr id="112" name="Pictur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 (28)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backgroundRemoval t="0" b="95732" l="2041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208" cy="622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CADA8A" w14:textId="77777777" w:rsidR="00E6093F" w:rsidRPr="00D15D89" w:rsidRDefault="00E6093F" w:rsidP="00D15D89">
                      <w:pPr>
                        <w:jc w:val="center"/>
                        <w:rPr>
                          <w:rFonts w:ascii="Forte" w:hAnsi="Forte"/>
                          <w:b/>
                          <w:bCs/>
                          <w:color w:val="31849B" w:themeColor="accent5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CF3"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 </w:t>
      </w:r>
    </w:p>
    <w:p w14:paraId="7D04B7AA" w14:textId="77777777" w:rsidR="00DF1810" w:rsidRPr="001F09B1" w:rsidRDefault="00883CF3">
      <w:pPr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 </w:t>
      </w:r>
    </w:p>
    <w:p w14:paraId="3906FF61" w14:textId="77777777" w:rsidR="00DF1810" w:rsidRPr="001F09B1" w:rsidRDefault="00883CF3">
      <w:pPr>
        <w:jc w:val="center"/>
        <w:rPr>
          <w:rFonts w:ascii="Verdana" w:hAnsi="Verdana"/>
          <w:color w:val="215868" w:themeColor="accent5" w:themeShade="80"/>
          <w:sz w:val="24"/>
          <w:szCs w:val="24"/>
        </w:rPr>
      </w:pPr>
      <w:r w:rsidRPr="001F09B1">
        <w:rPr>
          <w:rFonts w:ascii="Verdana" w:eastAsia="Verdana" w:hAnsi="Verdana" w:cs="Verdana"/>
          <w:color w:val="215868" w:themeColor="accent5" w:themeShade="80"/>
          <w:sz w:val="24"/>
          <w:szCs w:val="24"/>
        </w:rPr>
        <w:t xml:space="preserve"> </w:t>
      </w:r>
    </w:p>
    <w:p w14:paraId="5C7FEC9A" w14:textId="77777777" w:rsidR="00DF1810" w:rsidRPr="001D0C99" w:rsidRDefault="00DF1810"/>
    <w:p w14:paraId="32A4AAE9" w14:textId="77777777" w:rsidR="00DF1810" w:rsidRPr="001D0C99" w:rsidRDefault="00DF1810"/>
    <w:p w14:paraId="723D73C0" w14:textId="77777777" w:rsidR="00DF1810" w:rsidRPr="001D0C99" w:rsidRDefault="00DF1810"/>
    <w:p w14:paraId="3A8E750D" w14:textId="77777777" w:rsidR="00DF1810" w:rsidRPr="001D0C99" w:rsidRDefault="00DF1810"/>
    <w:p w14:paraId="062D4792" w14:textId="77777777" w:rsidR="00DF1810" w:rsidRPr="001D0C99" w:rsidRDefault="00DF1810"/>
    <w:p w14:paraId="121F6955" w14:textId="77777777" w:rsidR="00DF1810" w:rsidRPr="001D0C99" w:rsidRDefault="00DF1810"/>
    <w:p w14:paraId="5A18ABAF" w14:textId="77777777" w:rsidR="00DF1810" w:rsidRPr="001D0C99" w:rsidRDefault="00DF1810"/>
    <w:p w14:paraId="7F7F2F30" w14:textId="77777777" w:rsidR="00DF1810" w:rsidRPr="001D0C99" w:rsidRDefault="00DF1810"/>
    <w:p w14:paraId="4D4243BD" w14:textId="77777777" w:rsidR="00046CDE" w:rsidRDefault="00046CDE">
      <w:pPr>
        <w:sectPr w:rsidR="00046CDE" w:rsidSect="00046CDE">
          <w:type w:val="continuous"/>
          <w:pgSz w:w="12240" w:h="15840"/>
          <w:pgMar w:top="1440" w:right="810" w:bottom="1440" w:left="1440" w:header="720" w:footer="720" w:gutter="0"/>
          <w:pgNumType w:start="1"/>
          <w:cols w:num="2" w:space="720"/>
          <w:titlePg/>
        </w:sectPr>
      </w:pPr>
    </w:p>
    <w:p w14:paraId="022D9AE2" w14:textId="77777777" w:rsidR="00A5621F" w:rsidRDefault="00A5621F"/>
    <w:p w14:paraId="2A9B6ED3" w14:textId="77777777" w:rsidR="00A5621F" w:rsidRPr="00BA2C9B" w:rsidRDefault="00A5621F">
      <w:pPr>
        <w:rPr>
          <w:rFonts w:ascii="Cooper Black" w:hAnsi="Cooper Black"/>
          <w:b/>
          <w:bCs/>
        </w:rPr>
      </w:pPr>
    </w:p>
    <w:p w14:paraId="27F75A44" w14:textId="77777777" w:rsidR="00A5621F" w:rsidRPr="00BA2C9B" w:rsidRDefault="00A30477">
      <w:pPr>
        <w:rPr>
          <w:rFonts w:ascii="Cooper Black" w:hAnsi="Cooper Black"/>
          <w:b/>
          <w:bCs/>
          <w:color w:val="31849B" w:themeColor="accent5" w:themeShade="BF"/>
          <w:sz w:val="32"/>
          <w:szCs w:val="32"/>
        </w:rPr>
      </w:pPr>
      <w:r w:rsidRPr="00BA2C9B">
        <w:rPr>
          <w:rFonts w:ascii="Cooper Black" w:hAnsi="Cooper Black"/>
          <w:b/>
          <w:bCs/>
          <w:noProof/>
          <w:color w:val="31849B" w:themeColor="accent5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9BD323" wp14:editId="5FFFD91A">
                <wp:simplePos x="0" y="0"/>
                <wp:positionH relativeFrom="column">
                  <wp:posOffset>3254359</wp:posOffset>
                </wp:positionH>
                <wp:positionV relativeFrom="paragraph">
                  <wp:posOffset>42264</wp:posOffset>
                </wp:positionV>
                <wp:extent cx="2849526" cy="4433777"/>
                <wp:effectExtent l="0" t="0" r="20955" b="368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526" cy="44337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F7A6C" w14:textId="77777777" w:rsidR="00E6093F" w:rsidRPr="00BA2C9B" w:rsidRDefault="00E6093F" w:rsidP="00A5621F">
                            <w:pPr>
                              <w:rPr>
                                <w:rFonts w:ascii="Cooper Black" w:hAnsi="Cooper Black"/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</w:rPr>
                            </w:pPr>
                            <w:r w:rsidRPr="00BA2C9B">
                              <w:rPr>
                                <w:rFonts w:ascii="Cooper Black" w:hAnsi="Cooper Black"/>
                                <w:b/>
                                <w:bCs/>
                                <w:color w:val="31849B" w:themeColor="accent5" w:themeShade="BF"/>
                                <w:sz w:val="36"/>
                                <w:szCs w:val="36"/>
                              </w:rPr>
                              <w:t>Team members:</w:t>
                            </w:r>
                          </w:p>
                          <w:p w14:paraId="39A83A1B" w14:textId="77777777" w:rsidR="00E6093F" w:rsidRPr="00BA2C9B" w:rsidRDefault="00E6093F" w:rsidP="003917C5">
                            <w:pPr>
                              <w:ind w:left="2160" w:firstLine="720"/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 xml:space="preserve">نهال </w:t>
                            </w:r>
                            <w:r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 xml:space="preserve">بياري </w:t>
                            </w: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05C9F27B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نجد الذيب</w:t>
                            </w:r>
                          </w:p>
                          <w:p w14:paraId="2F6815E7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منيرة الزايد</w:t>
                            </w:r>
                          </w:p>
                          <w:p w14:paraId="471D01C1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عاتكة القاضي</w:t>
                            </w:r>
                          </w:p>
                          <w:p w14:paraId="3ED923DA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غادة الهدلق</w:t>
                            </w:r>
                          </w:p>
                          <w:p w14:paraId="2B413AC3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أثير الرشيد</w:t>
                            </w:r>
                          </w:p>
                          <w:p w14:paraId="00781925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امال الشبي</w:t>
                            </w:r>
                          </w:p>
                          <w:p w14:paraId="1A694CCD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حنين السبكي</w:t>
                            </w:r>
                          </w:p>
                          <w:p w14:paraId="54B41C54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 xml:space="preserve">دعاء وليد </w:t>
                            </w:r>
                          </w:p>
                          <w:p w14:paraId="1CAFAF47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رانيا العيسى</w:t>
                            </w:r>
                          </w:p>
                          <w:p w14:paraId="1AE3F00A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رنيم الغامدي</w:t>
                            </w:r>
                          </w:p>
                          <w:p w14:paraId="357C80C8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ريما الشايع</w:t>
                            </w:r>
                          </w:p>
                          <w:p w14:paraId="046547A2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غادة المزروع</w:t>
                            </w:r>
                          </w:p>
                          <w:p w14:paraId="3C79D690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فاطمة الطاسان</w:t>
                            </w:r>
                          </w:p>
                          <w:p w14:paraId="29291B72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 xml:space="preserve">لمى التميمي </w:t>
                            </w:r>
                          </w:p>
                          <w:p w14:paraId="290EA2AE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 xml:space="preserve">نجود العنزي </w:t>
                            </w:r>
                          </w:p>
                          <w:p w14:paraId="3183C4E1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 xml:space="preserve">الدانة المتعب </w:t>
                            </w:r>
                          </w:p>
                          <w:p w14:paraId="2724B326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غادة المهنا</w:t>
                            </w:r>
                          </w:p>
                          <w:p w14:paraId="45F97040" w14:textId="77777777" w:rsidR="00E6093F" w:rsidRPr="00BA2C9B" w:rsidRDefault="00E6093F" w:rsidP="00BA2C9B">
                            <w:pPr>
                              <w:jc w:val="right"/>
                              <w:rPr>
                                <w:rFonts w:ascii="Tahoma" w:hAnsi="Tahoma" w:cs="Tahoma"/>
                                <w:sz w:val="24"/>
                                <w:szCs w:val="24"/>
                                <w:rtl/>
                              </w:rPr>
                            </w:pPr>
                            <w:r w:rsidRPr="00BA2C9B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 xml:space="preserve">دينا النويصر </w:t>
                            </w:r>
                            <w:r w:rsidRPr="00BA2C9B">
                              <w:rPr>
                                <w:rFonts w:ascii="Tahoma" w:hAnsi="Tahoma" w:cs="Tahom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0D5430FA" w14:textId="77777777" w:rsidR="00E6093F" w:rsidRDefault="00E6093F" w:rsidP="00A5621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BD323" id="Text Box 2" o:spid="_x0000_s1080" type="#_x0000_t202" style="position:absolute;margin-left:256.25pt;margin-top:3.35pt;width:224.35pt;height:349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">
                <v:textbox>
                  <w:txbxContent>
                    <w:p w14:paraId="131F7A6C" w14:textId="77777777" w:rsidR="00E6093F" w:rsidRPr="00BA2C9B" w:rsidRDefault="00E6093F" w:rsidP="00A5621F">
                      <w:pPr>
                        <w:rPr>
                          <w:rFonts w:ascii="Cooper Black" w:hAnsi="Cooper Black"/>
                          <w:b/>
                          <w:bCs/>
                          <w:color w:val="31849B" w:themeColor="accent5" w:themeShade="BF"/>
                          <w:sz w:val="36"/>
                          <w:szCs w:val="36"/>
                        </w:rPr>
                      </w:pPr>
                      <w:r w:rsidRPr="00BA2C9B">
                        <w:rPr>
                          <w:rFonts w:ascii="Cooper Black" w:hAnsi="Cooper Black"/>
                          <w:b/>
                          <w:bCs/>
                          <w:color w:val="31849B" w:themeColor="accent5" w:themeShade="BF"/>
                          <w:sz w:val="36"/>
                          <w:szCs w:val="36"/>
                        </w:rPr>
                        <w:t>Team members:</w:t>
                      </w:r>
                    </w:p>
                    <w:p w14:paraId="39A83A1B" w14:textId="77777777" w:rsidR="00E6093F" w:rsidRPr="00BA2C9B" w:rsidRDefault="00E6093F" w:rsidP="003917C5">
                      <w:pPr>
                        <w:ind w:left="2160" w:firstLine="720"/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 xml:space="preserve">نهال </w:t>
                      </w:r>
                      <w:r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 xml:space="preserve">بياري </w:t>
                      </w: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05C9F27B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نجد الذيب</w:t>
                      </w:r>
                    </w:p>
                    <w:p w14:paraId="2F6815E7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منيرة الزايد</w:t>
                      </w:r>
                    </w:p>
                    <w:p w14:paraId="471D01C1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عاتكة القاضي</w:t>
                      </w:r>
                    </w:p>
                    <w:p w14:paraId="3ED923DA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غادة الهدلق</w:t>
                      </w:r>
                    </w:p>
                    <w:p w14:paraId="2B413AC3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أثير الرشيد</w:t>
                      </w:r>
                    </w:p>
                    <w:p w14:paraId="00781925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امال الشبي</w:t>
                      </w:r>
                    </w:p>
                    <w:p w14:paraId="1A694CCD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حنين السبكي</w:t>
                      </w:r>
                    </w:p>
                    <w:p w14:paraId="54B41C54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 xml:space="preserve">دعاء وليد </w:t>
                      </w:r>
                    </w:p>
                    <w:p w14:paraId="1CAFAF47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رانيا العيسى</w:t>
                      </w:r>
                    </w:p>
                    <w:p w14:paraId="1AE3F00A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رنيم الغامدي</w:t>
                      </w:r>
                    </w:p>
                    <w:p w14:paraId="357C80C8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ريما الشايع</w:t>
                      </w:r>
                    </w:p>
                    <w:p w14:paraId="046547A2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غادة المزروع</w:t>
                      </w:r>
                    </w:p>
                    <w:p w14:paraId="3C79D690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فاطمة الطاسان</w:t>
                      </w:r>
                    </w:p>
                    <w:p w14:paraId="29291B72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 xml:space="preserve">لمى التميمي </w:t>
                      </w:r>
                    </w:p>
                    <w:p w14:paraId="290EA2AE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 xml:space="preserve">نجود العنزي </w:t>
                      </w:r>
                    </w:p>
                    <w:p w14:paraId="3183C4E1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 xml:space="preserve">الدانة المتعب </w:t>
                      </w:r>
                    </w:p>
                    <w:p w14:paraId="2724B326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غادة المهنا</w:t>
                      </w:r>
                    </w:p>
                    <w:p w14:paraId="45F97040" w14:textId="77777777" w:rsidR="00E6093F" w:rsidRPr="00BA2C9B" w:rsidRDefault="00E6093F" w:rsidP="00BA2C9B">
                      <w:pPr>
                        <w:jc w:val="right"/>
                        <w:rPr>
                          <w:rFonts w:ascii="Tahoma" w:hAnsi="Tahoma" w:cs="Tahoma"/>
                          <w:sz w:val="24"/>
                          <w:szCs w:val="24"/>
                          <w:rtl/>
                        </w:rPr>
                      </w:pPr>
                      <w:r w:rsidRPr="00BA2C9B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 xml:space="preserve">دينا النويصر </w:t>
                      </w:r>
                      <w:r w:rsidRPr="00BA2C9B">
                        <w:rPr>
                          <w:rFonts w:ascii="Tahoma" w:hAnsi="Tahoma" w:cs="Tahoma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0D5430FA" w14:textId="77777777" w:rsidR="00E6093F" w:rsidRDefault="00E6093F" w:rsidP="00A5621F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621F" w:rsidRPr="00BA2C9B">
        <w:rPr>
          <w:rFonts w:ascii="Cooper Black" w:hAnsi="Cooper Black"/>
          <w:b/>
          <w:bCs/>
          <w:color w:val="31849B" w:themeColor="accent5" w:themeShade="BF"/>
          <w:sz w:val="36"/>
          <w:szCs w:val="36"/>
        </w:rPr>
        <w:t>Team Leaders:</w:t>
      </w:r>
      <w:r w:rsidR="00A5621F" w:rsidRPr="00BA2C9B">
        <w:rPr>
          <w:rFonts w:ascii="Cooper Black" w:hAnsi="Cooper Black"/>
          <w:b/>
          <w:bCs/>
          <w:color w:val="31849B" w:themeColor="accent5" w:themeShade="BF"/>
          <w:sz w:val="32"/>
          <w:szCs w:val="32"/>
        </w:rPr>
        <w:t xml:space="preserve"> </w:t>
      </w:r>
    </w:p>
    <w:p w14:paraId="574EA35D" w14:textId="77777777" w:rsidR="00A5621F" w:rsidRPr="00BA2C9B" w:rsidRDefault="003917C5">
      <w:pPr>
        <w:rPr>
          <w:rFonts w:ascii="Tahoma" w:hAnsi="Tahoma" w:cs="Tahoma"/>
          <w:color w:val="76923C" w:themeColor="accent3" w:themeShade="BF"/>
          <w:sz w:val="28"/>
          <w:szCs w:val="28"/>
        </w:rPr>
      </w:pPr>
      <w:r>
        <w:rPr>
          <w:rFonts w:ascii="Tahoma" w:hAnsi="Tahoma" w:cs="Tahoma"/>
          <w:noProof/>
          <w:color w:val="76923C" w:themeColor="accent3" w:themeShade="B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CC93C5" wp14:editId="534DD684">
                <wp:simplePos x="0" y="0"/>
                <wp:positionH relativeFrom="column">
                  <wp:posOffset>3363595</wp:posOffset>
                </wp:positionH>
                <wp:positionV relativeFrom="paragraph">
                  <wp:posOffset>82550</wp:posOffset>
                </wp:positionV>
                <wp:extent cx="1600200" cy="4000500"/>
                <wp:effectExtent l="0" t="0" r="0" b="12700"/>
                <wp:wrapThrough wrapText="bothSides">
                  <wp:wrapPolygon edited="0">
                    <wp:start x="0" y="0"/>
                    <wp:lineTo x="0" y="21531"/>
                    <wp:lineTo x="21257" y="21531"/>
                    <wp:lineTo x="21257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00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933C0" w14:textId="77777777" w:rsidR="00E6093F" w:rsidRPr="00A30477" w:rsidRDefault="00E6093F" w:rsidP="003917C5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عبد العزيز الحسيني</w:t>
                            </w:r>
                          </w:p>
                          <w:p w14:paraId="67D3441C" w14:textId="77777777" w:rsidR="00E6093F" w:rsidRPr="00A30477" w:rsidRDefault="00E6093F" w:rsidP="003917C5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فيصل الغربي</w:t>
                            </w:r>
                          </w:p>
                          <w:p w14:paraId="2EE8CD93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عبد العزيز القحطاني</w:t>
                            </w:r>
                          </w:p>
                          <w:p w14:paraId="34234D5B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عبد الله الطويرقي</w:t>
                            </w:r>
                          </w:p>
                          <w:p w14:paraId="495B6470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عبد الله عسيري</w:t>
                            </w:r>
                          </w:p>
                          <w:p w14:paraId="5229085C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عبد الله ابو عمارة</w:t>
                            </w:r>
                          </w:p>
                          <w:p w14:paraId="0B328BF0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عصام الشهراني</w:t>
                            </w:r>
                          </w:p>
                          <w:p w14:paraId="2D2F39D9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فهد العسكر</w:t>
                            </w:r>
                          </w:p>
                          <w:p w14:paraId="07CB1480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فارس الجعفر</w:t>
                            </w:r>
                          </w:p>
                          <w:p w14:paraId="14DE1DBD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محمد حكمي</w:t>
                            </w:r>
                          </w:p>
                          <w:p w14:paraId="282787B8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محمد المنيع</w:t>
                            </w:r>
                          </w:p>
                          <w:p w14:paraId="0F8E7031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مؤيد الثقفي</w:t>
                            </w:r>
                          </w:p>
                          <w:p w14:paraId="6672D32D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معتز إبراهيم</w:t>
                            </w:r>
                          </w:p>
                          <w:p w14:paraId="5E1C5B35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سلطان المالكي</w:t>
                            </w:r>
                          </w:p>
                          <w:p w14:paraId="00E3F5BF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تركي العوبثاني</w:t>
                            </w:r>
                          </w:p>
                          <w:p w14:paraId="44574CAB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وليد المجلد</w:t>
                            </w:r>
                          </w:p>
                          <w:p w14:paraId="6425235F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  <w:r w:rsidRPr="00A30477"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  <w:t>وليد محمد</w:t>
                            </w:r>
                          </w:p>
                          <w:p w14:paraId="7FCAE45A" w14:textId="77777777" w:rsidR="00E6093F" w:rsidRPr="00A30477" w:rsidRDefault="00E6093F" w:rsidP="00A30477">
                            <w:pPr>
                              <w:jc w:val="center"/>
                              <w:rPr>
                                <w:rFonts w:ascii="Tahoma" w:hAnsi="Tahoma" w:cs="Tahoma"/>
                                <w:color w:val="76923C" w:themeColor="accent3" w:themeShade="B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CC93C5" id="Rectangle 2" o:spid="_x0000_s1081" style="position:absolute;margin-left:264.85pt;margin-top:6.5pt;width:126pt;height:31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" fillcolor="white [3201]" stroked="f" strokeweight="2pt">
                <v:textbox>
                  <w:txbxContent>
                    <w:p w14:paraId="5EC933C0" w14:textId="77777777" w:rsidR="00E6093F" w:rsidRPr="00A30477" w:rsidRDefault="00E6093F" w:rsidP="003917C5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عبد العزيز الحسيني</w:t>
                      </w:r>
                    </w:p>
                    <w:p w14:paraId="67D3441C" w14:textId="77777777" w:rsidR="00E6093F" w:rsidRPr="00A30477" w:rsidRDefault="00E6093F" w:rsidP="003917C5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فيصل الغربي</w:t>
                      </w:r>
                    </w:p>
                    <w:p w14:paraId="2EE8CD93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عبد العزيز القحطاني</w:t>
                      </w:r>
                    </w:p>
                    <w:p w14:paraId="34234D5B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عبد الله الطويرقي</w:t>
                      </w:r>
                    </w:p>
                    <w:p w14:paraId="495B6470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عبد الله عسيري</w:t>
                      </w:r>
                    </w:p>
                    <w:p w14:paraId="5229085C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عبد الله ابو عمارة</w:t>
                      </w:r>
                    </w:p>
                    <w:p w14:paraId="0B328BF0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عصام الشهراني</w:t>
                      </w:r>
                    </w:p>
                    <w:p w14:paraId="2D2F39D9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فهد العسكر</w:t>
                      </w:r>
                    </w:p>
                    <w:p w14:paraId="07CB1480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فارس الجعفر</w:t>
                      </w:r>
                    </w:p>
                    <w:p w14:paraId="14DE1DBD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محمد حكمي</w:t>
                      </w:r>
                    </w:p>
                    <w:p w14:paraId="282787B8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محمد المنيع</w:t>
                      </w:r>
                    </w:p>
                    <w:p w14:paraId="0F8E7031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مؤيد الثقفي</w:t>
                      </w:r>
                    </w:p>
                    <w:p w14:paraId="6672D32D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معتز إبراهيم</w:t>
                      </w:r>
                    </w:p>
                    <w:p w14:paraId="5E1C5B35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سلطان المالكي</w:t>
                      </w:r>
                    </w:p>
                    <w:p w14:paraId="00E3F5BF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تركي العوبثاني</w:t>
                      </w:r>
                    </w:p>
                    <w:p w14:paraId="44574CAB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وليد المجلد</w:t>
                      </w:r>
                    </w:p>
                    <w:p w14:paraId="6425235F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  <w:r w:rsidRPr="00A30477"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  <w:t>وليد محمد</w:t>
                      </w:r>
                    </w:p>
                    <w:p w14:paraId="7FCAE45A" w14:textId="77777777" w:rsidR="00E6093F" w:rsidRPr="00A30477" w:rsidRDefault="00E6093F" w:rsidP="00A30477">
                      <w:pPr>
                        <w:jc w:val="center"/>
                        <w:rPr>
                          <w:rFonts w:ascii="Tahoma" w:hAnsi="Tahoma" w:cs="Tahoma"/>
                          <w:color w:val="76923C" w:themeColor="accent3" w:themeShade="BF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A5621F" w:rsidRPr="00BA2C9B">
        <w:rPr>
          <w:rFonts w:ascii="Tahoma" w:hAnsi="Tahoma" w:cs="Tahoma"/>
          <w:color w:val="76923C" w:themeColor="accent3" w:themeShade="BF"/>
          <w:sz w:val="28"/>
          <w:szCs w:val="28"/>
          <w:rtl/>
        </w:rPr>
        <w:t xml:space="preserve">أشواق الماجد – فهد الزهراني </w:t>
      </w:r>
    </w:p>
    <w:p w14:paraId="7EDE1D9E" w14:textId="77777777" w:rsidR="00A5621F" w:rsidRDefault="00A5621F"/>
    <w:p w14:paraId="2A2339C0" w14:textId="77777777" w:rsidR="00BA2C9B" w:rsidRDefault="00BA2C9B"/>
    <w:p w14:paraId="246B3E43" w14:textId="77777777" w:rsidR="00BA2C9B" w:rsidRDefault="00BA2C9B"/>
    <w:p w14:paraId="41405D11" w14:textId="77777777" w:rsidR="00BA2C9B" w:rsidRDefault="00BA2C9B"/>
    <w:p w14:paraId="5D3F2F03" w14:textId="77777777" w:rsidR="00BA2C9B" w:rsidRDefault="00BA2C9B"/>
    <w:p w14:paraId="5BFB7E20" w14:textId="77777777" w:rsidR="00BA2C9B" w:rsidRDefault="00BA2C9B"/>
    <w:p w14:paraId="5A226B03" w14:textId="77777777" w:rsidR="00BA2C9B" w:rsidRDefault="00BA2C9B"/>
    <w:p w14:paraId="757046AD" w14:textId="77777777" w:rsidR="00096358" w:rsidRDefault="00096358"/>
    <w:p w14:paraId="6F544CF6" w14:textId="77777777" w:rsidR="00096358" w:rsidRDefault="00096358"/>
    <w:p w14:paraId="10196BC9" w14:textId="77777777" w:rsidR="00096358" w:rsidRDefault="00096358"/>
    <w:p w14:paraId="3A48BF95" w14:textId="77777777" w:rsidR="00096358" w:rsidRDefault="00096358"/>
    <w:p w14:paraId="13EA8E80" w14:textId="77777777" w:rsidR="00096358" w:rsidRDefault="00096358"/>
    <w:p w14:paraId="28697009" w14:textId="77777777" w:rsidR="00BA2C9B" w:rsidRDefault="00BA2C9B"/>
    <w:p w14:paraId="6FFBD133" w14:textId="77777777" w:rsidR="00096358" w:rsidRDefault="00BA2C9B">
      <w:pPr>
        <w:rPr>
          <w:rFonts w:ascii="Comic Sans MS" w:hAnsi="Comic Sans MS"/>
          <w:color w:val="31849B" w:themeColor="accent5" w:themeShade="BF"/>
          <w:sz w:val="28"/>
          <w:szCs w:val="28"/>
        </w:rPr>
      </w:pPr>
      <w:r w:rsidRPr="00096358">
        <w:rPr>
          <w:rFonts w:ascii="Comic Sans MS" w:hAnsi="Comic Sans MS"/>
          <w:color w:val="31849B" w:themeColor="accent5" w:themeShade="BF"/>
          <w:sz w:val="28"/>
          <w:szCs w:val="28"/>
        </w:rPr>
        <w:t xml:space="preserve">For any suggestions or questions </w:t>
      </w:r>
    </w:p>
    <w:p w14:paraId="2A9579C1" w14:textId="77777777" w:rsidR="00BA2C9B" w:rsidRPr="00096358" w:rsidRDefault="00BA2C9B">
      <w:pPr>
        <w:rPr>
          <w:rFonts w:ascii="Comic Sans MS" w:hAnsi="Comic Sans MS"/>
          <w:sz w:val="28"/>
          <w:szCs w:val="28"/>
        </w:rPr>
      </w:pPr>
      <w:r w:rsidRPr="00096358">
        <w:rPr>
          <w:rFonts w:ascii="Comic Sans MS" w:hAnsi="Comic Sans MS"/>
          <w:color w:val="31849B" w:themeColor="accent5" w:themeShade="BF"/>
          <w:sz w:val="28"/>
          <w:szCs w:val="28"/>
        </w:rPr>
        <w:t xml:space="preserve">contact </w:t>
      </w:r>
      <w:proofErr w:type="gramStart"/>
      <w:r w:rsidRPr="00096358">
        <w:rPr>
          <w:rFonts w:ascii="Comic Sans MS" w:hAnsi="Comic Sans MS"/>
          <w:color w:val="31849B" w:themeColor="accent5" w:themeShade="BF"/>
          <w:sz w:val="28"/>
          <w:szCs w:val="28"/>
        </w:rPr>
        <w:t xml:space="preserve">us </w:t>
      </w:r>
      <w:r w:rsidRPr="00096358">
        <w:rPr>
          <w:rFonts w:ascii="Comic Sans MS" w:hAnsi="Comic Sans MS"/>
          <w:sz w:val="28"/>
          <w:szCs w:val="28"/>
        </w:rPr>
        <w:t>:</w:t>
      </w:r>
      <w:proofErr w:type="gramEnd"/>
      <w:r w:rsidRPr="00096358">
        <w:rPr>
          <w:rFonts w:ascii="Comic Sans MS" w:hAnsi="Comic Sans MS"/>
          <w:sz w:val="28"/>
          <w:szCs w:val="28"/>
        </w:rPr>
        <w:t xml:space="preserve"> </w:t>
      </w:r>
    </w:p>
    <w:p w14:paraId="436CAE11" w14:textId="77777777" w:rsidR="00096358" w:rsidRPr="00096358" w:rsidRDefault="005C572B">
      <w:pPr>
        <w:rPr>
          <w:rFonts w:ascii="Comic Sans MS" w:hAnsi="Comic Sans MS"/>
          <w:sz w:val="28"/>
          <w:szCs w:val="28"/>
        </w:rPr>
      </w:pPr>
      <w:hyperlink r:id="rId32" w:history="1">
        <w:r w:rsidR="00096358" w:rsidRPr="00096358">
          <w:rPr>
            <w:rStyle w:val="Hyperlink"/>
            <w:rFonts w:ascii="Comic Sans MS" w:hAnsi="Comic Sans MS"/>
            <w:color w:val="76923C" w:themeColor="accent3" w:themeShade="BF"/>
            <w:sz w:val="28"/>
            <w:szCs w:val="28"/>
            <w:u w:val="none"/>
          </w:rPr>
          <w:t>Pathology436@gmail.com</w:t>
        </w:r>
      </w:hyperlink>
      <w:r w:rsidR="00096358" w:rsidRPr="00096358">
        <w:rPr>
          <w:rFonts w:ascii="Comic Sans MS" w:hAnsi="Comic Sans MS"/>
          <w:sz w:val="28"/>
          <w:szCs w:val="28"/>
        </w:rPr>
        <w:t xml:space="preserve"> </w:t>
      </w:r>
    </w:p>
    <w:p w14:paraId="3B5E8A8F" w14:textId="77777777" w:rsidR="00096358" w:rsidRPr="00096358" w:rsidRDefault="00096358">
      <w:pPr>
        <w:rPr>
          <w:rFonts w:ascii="Comic Sans MS" w:hAnsi="Comic Sans MS"/>
          <w:color w:val="76923C" w:themeColor="accent3" w:themeShade="BF"/>
          <w:sz w:val="28"/>
          <w:szCs w:val="28"/>
          <w:rtl/>
        </w:rPr>
      </w:pPr>
      <w:r w:rsidRPr="00096358">
        <w:rPr>
          <w:rFonts w:ascii="Comic Sans MS" w:hAnsi="Comic Sans MS"/>
          <w:color w:val="31849B" w:themeColor="accent5" w:themeShade="BF"/>
          <w:sz w:val="28"/>
          <w:szCs w:val="28"/>
        </w:rPr>
        <w:t xml:space="preserve">Twitter: </w:t>
      </w:r>
      <w:r w:rsidRPr="00096358">
        <w:rPr>
          <w:rFonts w:ascii="Comic Sans MS" w:hAnsi="Comic Sans MS"/>
          <w:color w:val="76923C" w:themeColor="accent3" w:themeShade="BF"/>
          <w:sz w:val="28"/>
          <w:szCs w:val="28"/>
        </w:rPr>
        <w:t>@pathology436</w:t>
      </w:r>
    </w:p>
    <w:sectPr w:rsidR="00096358" w:rsidRPr="00096358" w:rsidSect="00046CDE">
      <w:type w:val="continuous"/>
      <w:pgSz w:w="12240" w:h="15840"/>
      <w:pgMar w:top="1440" w:right="81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A2998" w14:textId="77777777" w:rsidR="005C572B" w:rsidRDefault="005C572B">
      <w:pPr>
        <w:spacing w:line="240" w:lineRule="auto"/>
      </w:pPr>
      <w:r>
        <w:separator/>
      </w:r>
    </w:p>
  </w:endnote>
  <w:endnote w:type="continuationSeparator" w:id="0">
    <w:p w14:paraId="1818C01A" w14:textId="77777777" w:rsidR="005C572B" w:rsidRDefault="005C57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MT Condensed Extra Bold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Jomhuria">
    <w:charset w:val="00"/>
    <w:family w:val="auto"/>
    <w:pitch w:val="default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orte">
    <w:altName w:val="Zapfino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ECE6BB" w14:textId="77777777" w:rsidR="005C572B" w:rsidRDefault="005C572B">
      <w:pPr>
        <w:spacing w:line="240" w:lineRule="auto"/>
      </w:pPr>
      <w:r>
        <w:separator/>
      </w:r>
    </w:p>
  </w:footnote>
  <w:footnote w:type="continuationSeparator" w:id="0">
    <w:p w14:paraId="5D6D70C8" w14:textId="77777777" w:rsidR="005C572B" w:rsidRDefault="005C57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825C1" w14:textId="52FD558E" w:rsidR="00E6093F" w:rsidRDefault="00E6093F">
    <w:r>
      <w:rPr>
        <w:noProof/>
      </w:rPr>
      <w:drawing>
        <wp:anchor distT="114300" distB="114300" distL="114300" distR="114300" simplePos="0" relativeHeight="251659264" behindDoc="0" locked="0" layoutInCell="0" hidden="0" allowOverlap="1" wp14:anchorId="1AC34134" wp14:editId="3B57A0FC">
          <wp:simplePos x="0" y="0"/>
          <wp:positionH relativeFrom="margin">
            <wp:posOffset>-405130</wp:posOffset>
          </wp:positionH>
          <wp:positionV relativeFrom="paragraph">
            <wp:posOffset>5715</wp:posOffset>
          </wp:positionV>
          <wp:extent cx="1137920" cy="1057275"/>
          <wp:effectExtent l="0" t="0" r="0" b="0"/>
          <wp:wrapSquare wrapText="bothSides" distT="114300" distB="114300" distL="114300" distR="114300"/>
          <wp:docPr id="118" name="image13.jpg" descr="KSU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 descr="KSU_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920" cy="1057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8240" behindDoc="0" locked="0" layoutInCell="0" hidden="0" allowOverlap="1" wp14:anchorId="6852498B" wp14:editId="5BC7FED4">
          <wp:simplePos x="0" y="0"/>
          <wp:positionH relativeFrom="margin">
            <wp:posOffset>5078730</wp:posOffset>
          </wp:positionH>
          <wp:positionV relativeFrom="paragraph">
            <wp:posOffset>-114300</wp:posOffset>
          </wp:positionV>
          <wp:extent cx="1628775" cy="1471295"/>
          <wp:effectExtent l="0" t="0" r="0" b="0"/>
          <wp:wrapSquare wrapText="bothSides" distT="114300" distB="114300" distL="114300" distR="114300"/>
          <wp:docPr id="117" name="image04.jpg" descr="aqzSUIn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4.jpg" descr="aqzSUInL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1471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3019"/>
    <w:multiLevelType w:val="multilevel"/>
    <w:tmpl w:val="F81CD932"/>
    <w:lvl w:ilvl="0">
      <w:start w:val="1"/>
      <w:numFmt w:val="bullet"/>
      <w:lvlText w:val="-"/>
      <w:lvlJc w:val="left"/>
      <w:pPr>
        <w:ind w:left="720" w:firstLine="360"/>
      </w:pPr>
      <w:rPr>
        <w:b/>
        <w:i/>
        <w:sz w:val="48"/>
        <w:szCs w:val="48"/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42C320B"/>
    <w:multiLevelType w:val="multilevel"/>
    <w:tmpl w:val="0EE23BE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055A0025"/>
    <w:multiLevelType w:val="multilevel"/>
    <w:tmpl w:val="880EE31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0AF80854"/>
    <w:multiLevelType w:val="multilevel"/>
    <w:tmpl w:val="6C6E30B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0E9476AE"/>
    <w:multiLevelType w:val="hybridMultilevel"/>
    <w:tmpl w:val="7F7C365C"/>
    <w:lvl w:ilvl="0" w:tplc="04090017">
      <w:start w:val="1"/>
      <w:numFmt w:val="lowerLetter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595368D"/>
    <w:multiLevelType w:val="hybridMultilevel"/>
    <w:tmpl w:val="2C8C4D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8084A"/>
    <w:multiLevelType w:val="multilevel"/>
    <w:tmpl w:val="68BA0D84"/>
    <w:lvl w:ilvl="0">
      <w:start w:val="1"/>
      <w:numFmt w:val="bullet"/>
      <w:lvlText w:val="-"/>
      <w:lvlJc w:val="left"/>
      <w:pPr>
        <w:ind w:left="720" w:firstLine="360"/>
      </w:pPr>
      <w:rPr>
        <w:b/>
        <w:i/>
        <w:sz w:val="48"/>
        <w:szCs w:val="48"/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177B78A6"/>
    <w:multiLevelType w:val="multilevel"/>
    <w:tmpl w:val="89BC80B0"/>
    <w:lvl w:ilvl="0">
      <w:start w:val="1"/>
      <w:numFmt w:val="decimal"/>
      <w:lvlText w:val="%1."/>
      <w:lvlJc w:val="left"/>
      <w:pPr>
        <w:ind w:left="2880" w:firstLine="2520"/>
      </w:pPr>
      <w:rPr>
        <w:u w:val="none"/>
      </w:rPr>
    </w:lvl>
    <w:lvl w:ilvl="1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2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3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4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5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6">
      <w:start w:val="1"/>
      <w:numFmt w:val="bullet"/>
      <w:lvlText w:val="-"/>
      <w:lvlJc w:val="left"/>
      <w:pPr>
        <w:ind w:left="7200" w:firstLine="6840"/>
      </w:pPr>
      <w:rPr>
        <w:u w:val="none"/>
      </w:rPr>
    </w:lvl>
    <w:lvl w:ilvl="7">
      <w:start w:val="1"/>
      <w:numFmt w:val="bullet"/>
      <w:lvlText w:val="-"/>
      <w:lvlJc w:val="left"/>
      <w:pPr>
        <w:ind w:left="7920" w:firstLine="7560"/>
      </w:pPr>
      <w:rPr>
        <w:u w:val="none"/>
      </w:rPr>
    </w:lvl>
    <w:lvl w:ilvl="8">
      <w:start w:val="1"/>
      <w:numFmt w:val="bullet"/>
      <w:lvlText w:val="-"/>
      <w:lvlJc w:val="left"/>
      <w:pPr>
        <w:ind w:left="8640" w:firstLine="8280"/>
      </w:pPr>
      <w:rPr>
        <w:u w:val="none"/>
      </w:rPr>
    </w:lvl>
  </w:abstractNum>
  <w:abstractNum w:abstractNumId="8" w15:restartNumberingAfterBreak="0">
    <w:nsid w:val="1EB36ACD"/>
    <w:multiLevelType w:val="hybridMultilevel"/>
    <w:tmpl w:val="522CC33A"/>
    <w:lvl w:ilvl="0" w:tplc="6CE02FF6">
      <w:start w:val="11"/>
      <w:numFmt w:val="bullet"/>
      <w:lvlText w:val="-"/>
      <w:lvlJc w:val="left"/>
      <w:pPr>
        <w:ind w:left="1146" w:hanging="360"/>
      </w:pPr>
      <w:rPr>
        <w:rFonts w:ascii="Calibri" w:eastAsiaTheme="minorHAnsi" w:hAnsi="Calibri" w:cstheme="minorBidi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0FC0D9E"/>
    <w:multiLevelType w:val="multilevel"/>
    <w:tmpl w:val="38708CF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220604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E63993"/>
    <w:multiLevelType w:val="multilevel"/>
    <w:tmpl w:val="F57C4644"/>
    <w:lvl w:ilvl="0">
      <w:start w:val="1"/>
      <w:numFmt w:val="bullet"/>
      <w:lvlText w:val="-"/>
      <w:lvlJc w:val="left"/>
      <w:pPr>
        <w:ind w:left="720" w:firstLine="360"/>
      </w:pPr>
      <w:rPr>
        <w:i/>
        <w:sz w:val="48"/>
        <w:szCs w:val="48"/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24F16E9C"/>
    <w:multiLevelType w:val="multilevel"/>
    <w:tmpl w:val="89BC80B0"/>
    <w:lvl w:ilvl="0">
      <w:start w:val="1"/>
      <w:numFmt w:val="decimal"/>
      <w:lvlText w:val="%1."/>
      <w:lvlJc w:val="left"/>
      <w:pPr>
        <w:ind w:left="2880" w:firstLine="2520"/>
      </w:pPr>
      <w:rPr>
        <w:u w:val="none"/>
      </w:rPr>
    </w:lvl>
    <w:lvl w:ilvl="1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2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3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4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5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6">
      <w:start w:val="1"/>
      <w:numFmt w:val="bullet"/>
      <w:lvlText w:val="-"/>
      <w:lvlJc w:val="left"/>
      <w:pPr>
        <w:ind w:left="7200" w:firstLine="6840"/>
      </w:pPr>
      <w:rPr>
        <w:u w:val="none"/>
      </w:rPr>
    </w:lvl>
    <w:lvl w:ilvl="7">
      <w:start w:val="1"/>
      <w:numFmt w:val="bullet"/>
      <w:lvlText w:val="-"/>
      <w:lvlJc w:val="left"/>
      <w:pPr>
        <w:ind w:left="7920" w:firstLine="7560"/>
      </w:pPr>
      <w:rPr>
        <w:u w:val="none"/>
      </w:rPr>
    </w:lvl>
    <w:lvl w:ilvl="8">
      <w:start w:val="1"/>
      <w:numFmt w:val="bullet"/>
      <w:lvlText w:val="-"/>
      <w:lvlJc w:val="left"/>
      <w:pPr>
        <w:ind w:left="8640" w:firstLine="8280"/>
      </w:pPr>
      <w:rPr>
        <w:u w:val="none"/>
      </w:rPr>
    </w:lvl>
  </w:abstractNum>
  <w:abstractNum w:abstractNumId="13" w15:restartNumberingAfterBreak="0">
    <w:nsid w:val="26C769C7"/>
    <w:multiLevelType w:val="hybridMultilevel"/>
    <w:tmpl w:val="32AEC390"/>
    <w:lvl w:ilvl="0" w:tplc="143A7670">
      <w:start w:val="1"/>
      <w:numFmt w:val="decimal"/>
      <w:lvlText w:val="%1-"/>
      <w:lvlJc w:val="left"/>
      <w:pPr>
        <w:ind w:left="1506" w:hanging="360"/>
      </w:pPr>
      <w:rPr>
        <w:rFonts w:hint="default"/>
        <w:b/>
        <w:bCs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" w15:restartNumberingAfterBreak="0">
    <w:nsid w:val="2E9C54FB"/>
    <w:multiLevelType w:val="multilevel"/>
    <w:tmpl w:val="89BC80B0"/>
    <w:lvl w:ilvl="0">
      <w:start w:val="1"/>
      <w:numFmt w:val="decimal"/>
      <w:lvlText w:val="%1."/>
      <w:lvlJc w:val="left"/>
      <w:pPr>
        <w:ind w:left="2880" w:firstLine="2520"/>
      </w:pPr>
      <w:rPr>
        <w:u w:val="none"/>
      </w:rPr>
    </w:lvl>
    <w:lvl w:ilvl="1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2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3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4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5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6">
      <w:start w:val="1"/>
      <w:numFmt w:val="bullet"/>
      <w:lvlText w:val="-"/>
      <w:lvlJc w:val="left"/>
      <w:pPr>
        <w:ind w:left="7200" w:firstLine="6840"/>
      </w:pPr>
      <w:rPr>
        <w:u w:val="none"/>
      </w:rPr>
    </w:lvl>
    <w:lvl w:ilvl="7">
      <w:start w:val="1"/>
      <w:numFmt w:val="bullet"/>
      <w:lvlText w:val="-"/>
      <w:lvlJc w:val="left"/>
      <w:pPr>
        <w:ind w:left="7920" w:firstLine="7560"/>
      </w:pPr>
      <w:rPr>
        <w:u w:val="none"/>
      </w:rPr>
    </w:lvl>
    <w:lvl w:ilvl="8">
      <w:start w:val="1"/>
      <w:numFmt w:val="bullet"/>
      <w:lvlText w:val="-"/>
      <w:lvlJc w:val="left"/>
      <w:pPr>
        <w:ind w:left="8640" w:firstLine="8280"/>
      </w:pPr>
      <w:rPr>
        <w:u w:val="none"/>
      </w:rPr>
    </w:lvl>
  </w:abstractNum>
  <w:abstractNum w:abstractNumId="15" w15:restartNumberingAfterBreak="0">
    <w:nsid w:val="2F9812E0"/>
    <w:multiLevelType w:val="hybridMultilevel"/>
    <w:tmpl w:val="889E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8162BF"/>
    <w:multiLevelType w:val="hybridMultilevel"/>
    <w:tmpl w:val="4B86CCBA"/>
    <w:lvl w:ilvl="0" w:tplc="19B82AF8">
      <w:start w:val="1"/>
      <w:numFmt w:val="decimal"/>
      <w:lvlText w:val="%1-"/>
      <w:lvlJc w:val="left"/>
      <w:pPr>
        <w:ind w:left="1506" w:hanging="360"/>
      </w:pPr>
      <w:rPr>
        <w:rFonts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7" w15:restartNumberingAfterBreak="0">
    <w:nsid w:val="34A67D73"/>
    <w:multiLevelType w:val="hybridMultilevel"/>
    <w:tmpl w:val="F94EE628"/>
    <w:lvl w:ilvl="0" w:tplc="04090017">
      <w:start w:val="1"/>
      <w:numFmt w:val="lowerLetter"/>
      <w:lvlText w:val="%1)"/>
      <w:lvlJc w:val="left"/>
      <w:pPr>
        <w:ind w:left="2226" w:hanging="360"/>
      </w:pPr>
    </w:lvl>
    <w:lvl w:ilvl="1" w:tplc="04090019" w:tentative="1">
      <w:start w:val="1"/>
      <w:numFmt w:val="lowerLetter"/>
      <w:lvlText w:val="%2."/>
      <w:lvlJc w:val="left"/>
      <w:pPr>
        <w:ind w:left="2946" w:hanging="360"/>
      </w:pPr>
    </w:lvl>
    <w:lvl w:ilvl="2" w:tplc="0409001B" w:tentative="1">
      <w:start w:val="1"/>
      <w:numFmt w:val="lowerRoman"/>
      <w:lvlText w:val="%3."/>
      <w:lvlJc w:val="right"/>
      <w:pPr>
        <w:ind w:left="3666" w:hanging="180"/>
      </w:pPr>
    </w:lvl>
    <w:lvl w:ilvl="3" w:tplc="0409000F" w:tentative="1">
      <w:start w:val="1"/>
      <w:numFmt w:val="decimal"/>
      <w:lvlText w:val="%4."/>
      <w:lvlJc w:val="left"/>
      <w:pPr>
        <w:ind w:left="4386" w:hanging="360"/>
      </w:pPr>
    </w:lvl>
    <w:lvl w:ilvl="4" w:tplc="04090019" w:tentative="1">
      <w:start w:val="1"/>
      <w:numFmt w:val="lowerLetter"/>
      <w:lvlText w:val="%5."/>
      <w:lvlJc w:val="left"/>
      <w:pPr>
        <w:ind w:left="5106" w:hanging="360"/>
      </w:pPr>
    </w:lvl>
    <w:lvl w:ilvl="5" w:tplc="0409001B" w:tentative="1">
      <w:start w:val="1"/>
      <w:numFmt w:val="lowerRoman"/>
      <w:lvlText w:val="%6."/>
      <w:lvlJc w:val="right"/>
      <w:pPr>
        <w:ind w:left="5826" w:hanging="180"/>
      </w:pPr>
    </w:lvl>
    <w:lvl w:ilvl="6" w:tplc="0409000F" w:tentative="1">
      <w:start w:val="1"/>
      <w:numFmt w:val="decimal"/>
      <w:lvlText w:val="%7."/>
      <w:lvlJc w:val="left"/>
      <w:pPr>
        <w:ind w:left="6546" w:hanging="360"/>
      </w:pPr>
    </w:lvl>
    <w:lvl w:ilvl="7" w:tplc="04090019" w:tentative="1">
      <w:start w:val="1"/>
      <w:numFmt w:val="lowerLetter"/>
      <w:lvlText w:val="%8."/>
      <w:lvlJc w:val="left"/>
      <w:pPr>
        <w:ind w:left="7266" w:hanging="360"/>
      </w:pPr>
    </w:lvl>
    <w:lvl w:ilvl="8" w:tplc="0409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18" w15:restartNumberingAfterBreak="0">
    <w:nsid w:val="3AD95237"/>
    <w:multiLevelType w:val="hybridMultilevel"/>
    <w:tmpl w:val="683E9136"/>
    <w:lvl w:ilvl="0" w:tplc="5E2E841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F35D3D"/>
    <w:multiLevelType w:val="hybridMultilevel"/>
    <w:tmpl w:val="273ED088"/>
    <w:lvl w:ilvl="0" w:tplc="E2069964">
      <w:start w:val="1"/>
      <w:numFmt w:val="decimal"/>
      <w:lvlText w:val="%1-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0" w15:restartNumberingAfterBreak="0">
    <w:nsid w:val="3EB13A5B"/>
    <w:multiLevelType w:val="hybridMultilevel"/>
    <w:tmpl w:val="D68E95B2"/>
    <w:lvl w:ilvl="0" w:tplc="36D4D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5AD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E4A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005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B29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5A5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961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82F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7AA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8940ADE"/>
    <w:multiLevelType w:val="hybridMultilevel"/>
    <w:tmpl w:val="3B1867D0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2" w15:restartNumberingAfterBreak="0">
    <w:nsid w:val="54E35B60"/>
    <w:multiLevelType w:val="hybridMultilevel"/>
    <w:tmpl w:val="DB96851C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62E5B95"/>
    <w:multiLevelType w:val="multilevel"/>
    <w:tmpl w:val="65A0075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 w15:restartNumberingAfterBreak="0">
    <w:nsid w:val="61B23342"/>
    <w:multiLevelType w:val="hybridMultilevel"/>
    <w:tmpl w:val="BEE4E1D4"/>
    <w:lvl w:ilvl="0" w:tplc="60F86032">
      <w:start w:val="1"/>
      <w:numFmt w:val="decimal"/>
      <w:lvlText w:val="%1-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5" w15:restartNumberingAfterBreak="0">
    <w:nsid w:val="64F257F7"/>
    <w:multiLevelType w:val="hybridMultilevel"/>
    <w:tmpl w:val="D7B23F90"/>
    <w:lvl w:ilvl="0" w:tplc="04090017">
      <w:start w:val="1"/>
      <w:numFmt w:val="lowerLetter"/>
      <w:lvlText w:val="%1)"/>
      <w:lvlJc w:val="left"/>
      <w:pPr>
        <w:ind w:left="2226" w:hanging="360"/>
      </w:pPr>
    </w:lvl>
    <w:lvl w:ilvl="1" w:tplc="04090019" w:tentative="1">
      <w:start w:val="1"/>
      <w:numFmt w:val="lowerLetter"/>
      <w:lvlText w:val="%2."/>
      <w:lvlJc w:val="left"/>
      <w:pPr>
        <w:ind w:left="2946" w:hanging="360"/>
      </w:pPr>
    </w:lvl>
    <w:lvl w:ilvl="2" w:tplc="0409001B" w:tentative="1">
      <w:start w:val="1"/>
      <w:numFmt w:val="lowerRoman"/>
      <w:lvlText w:val="%3."/>
      <w:lvlJc w:val="right"/>
      <w:pPr>
        <w:ind w:left="3666" w:hanging="180"/>
      </w:pPr>
    </w:lvl>
    <w:lvl w:ilvl="3" w:tplc="0409000F" w:tentative="1">
      <w:start w:val="1"/>
      <w:numFmt w:val="decimal"/>
      <w:lvlText w:val="%4."/>
      <w:lvlJc w:val="left"/>
      <w:pPr>
        <w:ind w:left="4386" w:hanging="360"/>
      </w:pPr>
    </w:lvl>
    <w:lvl w:ilvl="4" w:tplc="04090019" w:tentative="1">
      <w:start w:val="1"/>
      <w:numFmt w:val="lowerLetter"/>
      <w:lvlText w:val="%5."/>
      <w:lvlJc w:val="left"/>
      <w:pPr>
        <w:ind w:left="5106" w:hanging="360"/>
      </w:pPr>
    </w:lvl>
    <w:lvl w:ilvl="5" w:tplc="0409001B" w:tentative="1">
      <w:start w:val="1"/>
      <w:numFmt w:val="lowerRoman"/>
      <w:lvlText w:val="%6."/>
      <w:lvlJc w:val="right"/>
      <w:pPr>
        <w:ind w:left="5826" w:hanging="180"/>
      </w:pPr>
    </w:lvl>
    <w:lvl w:ilvl="6" w:tplc="0409000F" w:tentative="1">
      <w:start w:val="1"/>
      <w:numFmt w:val="decimal"/>
      <w:lvlText w:val="%7."/>
      <w:lvlJc w:val="left"/>
      <w:pPr>
        <w:ind w:left="6546" w:hanging="360"/>
      </w:pPr>
    </w:lvl>
    <w:lvl w:ilvl="7" w:tplc="04090019" w:tentative="1">
      <w:start w:val="1"/>
      <w:numFmt w:val="lowerLetter"/>
      <w:lvlText w:val="%8."/>
      <w:lvlJc w:val="left"/>
      <w:pPr>
        <w:ind w:left="7266" w:hanging="360"/>
      </w:pPr>
    </w:lvl>
    <w:lvl w:ilvl="8" w:tplc="0409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26" w15:restartNumberingAfterBreak="0">
    <w:nsid w:val="69326E19"/>
    <w:multiLevelType w:val="multilevel"/>
    <w:tmpl w:val="F6D25C2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 w15:restartNumberingAfterBreak="0">
    <w:nsid w:val="693731E3"/>
    <w:multiLevelType w:val="multilevel"/>
    <w:tmpl w:val="89BC80B0"/>
    <w:lvl w:ilvl="0">
      <w:start w:val="1"/>
      <w:numFmt w:val="decimal"/>
      <w:lvlText w:val="%1."/>
      <w:lvlJc w:val="left"/>
      <w:pPr>
        <w:ind w:left="2880" w:firstLine="2520"/>
      </w:pPr>
      <w:rPr>
        <w:u w:val="none"/>
      </w:rPr>
    </w:lvl>
    <w:lvl w:ilvl="1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2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3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4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5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6">
      <w:start w:val="1"/>
      <w:numFmt w:val="bullet"/>
      <w:lvlText w:val="-"/>
      <w:lvlJc w:val="left"/>
      <w:pPr>
        <w:ind w:left="7200" w:firstLine="6840"/>
      </w:pPr>
      <w:rPr>
        <w:u w:val="none"/>
      </w:rPr>
    </w:lvl>
    <w:lvl w:ilvl="7">
      <w:start w:val="1"/>
      <w:numFmt w:val="bullet"/>
      <w:lvlText w:val="-"/>
      <w:lvlJc w:val="left"/>
      <w:pPr>
        <w:ind w:left="7920" w:firstLine="7560"/>
      </w:pPr>
      <w:rPr>
        <w:u w:val="none"/>
      </w:rPr>
    </w:lvl>
    <w:lvl w:ilvl="8">
      <w:start w:val="1"/>
      <w:numFmt w:val="bullet"/>
      <w:lvlText w:val="-"/>
      <w:lvlJc w:val="left"/>
      <w:pPr>
        <w:ind w:left="8640" w:firstLine="8280"/>
      </w:pPr>
      <w:rPr>
        <w:u w:val="none"/>
      </w:rPr>
    </w:lvl>
  </w:abstractNum>
  <w:abstractNum w:abstractNumId="28" w15:restartNumberingAfterBreak="0">
    <w:nsid w:val="6DBF1496"/>
    <w:multiLevelType w:val="multilevel"/>
    <w:tmpl w:val="89BC80B0"/>
    <w:lvl w:ilvl="0">
      <w:start w:val="1"/>
      <w:numFmt w:val="decimal"/>
      <w:lvlText w:val="%1."/>
      <w:lvlJc w:val="left"/>
      <w:pPr>
        <w:ind w:left="2880" w:firstLine="2520"/>
      </w:pPr>
      <w:rPr>
        <w:u w:val="none"/>
      </w:rPr>
    </w:lvl>
    <w:lvl w:ilvl="1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2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3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4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5">
      <w:start w:val="1"/>
      <w:numFmt w:val="bullet"/>
      <w:lvlText w:val="-"/>
      <w:lvlJc w:val="left"/>
      <w:pPr>
        <w:ind w:left="6480" w:firstLine="6120"/>
      </w:pPr>
      <w:rPr>
        <w:u w:val="none"/>
      </w:rPr>
    </w:lvl>
    <w:lvl w:ilvl="6">
      <w:start w:val="1"/>
      <w:numFmt w:val="bullet"/>
      <w:lvlText w:val="-"/>
      <w:lvlJc w:val="left"/>
      <w:pPr>
        <w:ind w:left="7200" w:firstLine="6840"/>
      </w:pPr>
      <w:rPr>
        <w:u w:val="none"/>
      </w:rPr>
    </w:lvl>
    <w:lvl w:ilvl="7">
      <w:start w:val="1"/>
      <w:numFmt w:val="bullet"/>
      <w:lvlText w:val="-"/>
      <w:lvlJc w:val="left"/>
      <w:pPr>
        <w:ind w:left="7920" w:firstLine="7560"/>
      </w:pPr>
      <w:rPr>
        <w:u w:val="none"/>
      </w:rPr>
    </w:lvl>
    <w:lvl w:ilvl="8">
      <w:start w:val="1"/>
      <w:numFmt w:val="bullet"/>
      <w:lvlText w:val="-"/>
      <w:lvlJc w:val="left"/>
      <w:pPr>
        <w:ind w:left="8640" w:firstLine="8280"/>
      </w:pPr>
      <w:rPr>
        <w:u w:val="none"/>
      </w:rPr>
    </w:lvl>
  </w:abstractNum>
  <w:abstractNum w:abstractNumId="29" w15:restartNumberingAfterBreak="0">
    <w:nsid w:val="6F375F67"/>
    <w:multiLevelType w:val="multilevel"/>
    <w:tmpl w:val="71D448D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0" w15:restartNumberingAfterBreak="0">
    <w:nsid w:val="701C3FFD"/>
    <w:multiLevelType w:val="multilevel"/>
    <w:tmpl w:val="578E3A70"/>
    <w:lvl w:ilvl="0">
      <w:start w:val="1"/>
      <w:numFmt w:val="bullet"/>
      <w:lvlText w:val="●"/>
      <w:lvlJc w:val="left"/>
      <w:pPr>
        <w:ind w:left="720" w:firstLine="360"/>
      </w:pPr>
      <w:rPr>
        <w:color w:val="92D05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 w15:restartNumberingAfterBreak="0">
    <w:nsid w:val="735F416F"/>
    <w:multiLevelType w:val="multilevel"/>
    <w:tmpl w:val="EAF666B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 w15:restartNumberingAfterBreak="0">
    <w:nsid w:val="73F835E1"/>
    <w:multiLevelType w:val="multilevel"/>
    <w:tmpl w:val="6D7EF47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3" w15:restartNumberingAfterBreak="0">
    <w:nsid w:val="749E34F3"/>
    <w:multiLevelType w:val="multilevel"/>
    <w:tmpl w:val="1D9EA27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4" w15:restartNumberingAfterBreak="0">
    <w:nsid w:val="7676590A"/>
    <w:multiLevelType w:val="multilevel"/>
    <w:tmpl w:val="5F1AE940"/>
    <w:lvl w:ilvl="0">
      <w:start w:val="1"/>
      <w:numFmt w:val="bullet"/>
      <w:lvlText w:val="-"/>
      <w:lvlJc w:val="left"/>
      <w:pPr>
        <w:ind w:left="720" w:firstLine="360"/>
      </w:pPr>
      <w:rPr>
        <w:i/>
        <w:sz w:val="48"/>
        <w:szCs w:val="48"/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5" w15:restartNumberingAfterBreak="0">
    <w:nsid w:val="77537B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9475E23"/>
    <w:multiLevelType w:val="hybridMultilevel"/>
    <w:tmpl w:val="707A6F5A"/>
    <w:lvl w:ilvl="0" w:tplc="04090017">
      <w:start w:val="1"/>
      <w:numFmt w:val="lowerLetter"/>
      <w:lvlText w:val="%1)"/>
      <w:lvlJc w:val="left"/>
      <w:pPr>
        <w:ind w:left="2226" w:hanging="360"/>
      </w:pPr>
    </w:lvl>
    <w:lvl w:ilvl="1" w:tplc="04090019" w:tentative="1">
      <w:start w:val="1"/>
      <w:numFmt w:val="lowerLetter"/>
      <w:lvlText w:val="%2."/>
      <w:lvlJc w:val="left"/>
      <w:pPr>
        <w:ind w:left="2946" w:hanging="360"/>
      </w:pPr>
    </w:lvl>
    <w:lvl w:ilvl="2" w:tplc="0409001B" w:tentative="1">
      <w:start w:val="1"/>
      <w:numFmt w:val="lowerRoman"/>
      <w:lvlText w:val="%3."/>
      <w:lvlJc w:val="right"/>
      <w:pPr>
        <w:ind w:left="3666" w:hanging="180"/>
      </w:pPr>
    </w:lvl>
    <w:lvl w:ilvl="3" w:tplc="0409000F" w:tentative="1">
      <w:start w:val="1"/>
      <w:numFmt w:val="decimal"/>
      <w:lvlText w:val="%4."/>
      <w:lvlJc w:val="left"/>
      <w:pPr>
        <w:ind w:left="4386" w:hanging="360"/>
      </w:pPr>
    </w:lvl>
    <w:lvl w:ilvl="4" w:tplc="04090019" w:tentative="1">
      <w:start w:val="1"/>
      <w:numFmt w:val="lowerLetter"/>
      <w:lvlText w:val="%5."/>
      <w:lvlJc w:val="left"/>
      <w:pPr>
        <w:ind w:left="5106" w:hanging="360"/>
      </w:pPr>
    </w:lvl>
    <w:lvl w:ilvl="5" w:tplc="0409001B" w:tentative="1">
      <w:start w:val="1"/>
      <w:numFmt w:val="lowerRoman"/>
      <w:lvlText w:val="%6."/>
      <w:lvlJc w:val="right"/>
      <w:pPr>
        <w:ind w:left="5826" w:hanging="180"/>
      </w:pPr>
    </w:lvl>
    <w:lvl w:ilvl="6" w:tplc="0409000F" w:tentative="1">
      <w:start w:val="1"/>
      <w:numFmt w:val="decimal"/>
      <w:lvlText w:val="%7."/>
      <w:lvlJc w:val="left"/>
      <w:pPr>
        <w:ind w:left="6546" w:hanging="360"/>
      </w:pPr>
    </w:lvl>
    <w:lvl w:ilvl="7" w:tplc="04090019" w:tentative="1">
      <w:start w:val="1"/>
      <w:numFmt w:val="lowerLetter"/>
      <w:lvlText w:val="%8."/>
      <w:lvlJc w:val="left"/>
      <w:pPr>
        <w:ind w:left="7266" w:hanging="360"/>
      </w:pPr>
    </w:lvl>
    <w:lvl w:ilvl="8" w:tplc="0409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37" w15:restartNumberingAfterBreak="0">
    <w:nsid w:val="7EF95F7D"/>
    <w:multiLevelType w:val="hybridMultilevel"/>
    <w:tmpl w:val="35C07E1E"/>
    <w:lvl w:ilvl="0" w:tplc="D3865418">
      <w:start w:val="1"/>
      <w:numFmt w:val="lowerLetter"/>
      <w:lvlText w:val="%1."/>
      <w:lvlJc w:val="left"/>
      <w:pPr>
        <w:ind w:left="786" w:hanging="360"/>
      </w:pPr>
      <w:rPr>
        <w:color w:val="215868" w:themeColor="accent5" w:themeShade="8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6"/>
  </w:num>
  <w:num w:numId="3">
    <w:abstractNumId w:val="34"/>
  </w:num>
  <w:num w:numId="4">
    <w:abstractNumId w:val="29"/>
  </w:num>
  <w:num w:numId="5">
    <w:abstractNumId w:val="31"/>
  </w:num>
  <w:num w:numId="6">
    <w:abstractNumId w:val="26"/>
  </w:num>
  <w:num w:numId="7">
    <w:abstractNumId w:val="32"/>
  </w:num>
  <w:num w:numId="8">
    <w:abstractNumId w:val="1"/>
  </w:num>
  <w:num w:numId="9">
    <w:abstractNumId w:val="33"/>
  </w:num>
  <w:num w:numId="10">
    <w:abstractNumId w:val="0"/>
  </w:num>
  <w:num w:numId="11">
    <w:abstractNumId w:val="2"/>
  </w:num>
  <w:num w:numId="12">
    <w:abstractNumId w:val="23"/>
  </w:num>
  <w:num w:numId="13">
    <w:abstractNumId w:val="11"/>
  </w:num>
  <w:num w:numId="14">
    <w:abstractNumId w:val="3"/>
  </w:num>
  <w:num w:numId="15">
    <w:abstractNumId w:val="27"/>
  </w:num>
  <w:num w:numId="16">
    <w:abstractNumId w:val="9"/>
  </w:num>
  <w:num w:numId="17">
    <w:abstractNumId w:val="15"/>
  </w:num>
  <w:num w:numId="18">
    <w:abstractNumId w:val="37"/>
  </w:num>
  <w:num w:numId="19">
    <w:abstractNumId w:val="22"/>
  </w:num>
  <w:num w:numId="20">
    <w:abstractNumId w:val="19"/>
  </w:num>
  <w:num w:numId="21">
    <w:abstractNumId w:val="13"/>
  </w:num>
  <w:num w:numId="22">
    <w:abstractNumId w:val="16"/>
  </w:num>
  <w:num w:numId="23">
    <w:abstractNumId w:val="21"/>
  </w:num>
  <w:num w:numId="24">
    <w:abstractNumId w:val="24"/>
  </w:num>
  <w:num w:numId="25">
    <w:abstractNumId w:val="8"/>
  </w:num>
  <w:num w:numId="26">
    <w:abstractNumId w:val="18"/>
  </w:num>
  <w:num w:numId="27">
    <w:abstractNumId w:val="7"/>
  </w:num>
  <w:num w:numId="28">
    <w:abstractNumId w:val="12"/>
  </w:num>
  <w:num w:numId="29">
    <w:abstractNumId w:val="14"/>
  </w:num>
  <w:num w:numId="30">
    <w:abstractNumId w:val="28"/>
  </w:num>
  <w:num w:numId="31">
    <w:abstractNumId w:val="35"/>
  </w:num>
  <w:num w:numId="32">
    <w:abstractNumId w:val="10"/>
  </w:num>
  <w:num w:numId="33">
    <w:abstractNumId w:val="5"/>
  </w:num>
  <w:num w:numId="34">
    <w:abstractNumId w:val="4"/>
  </w:num>
  <w:num w:numId="35">
    <w:abstractNumId w:val="36"/>
  </w:num>
  <w:num w:numId="36">
    <w:abstractNumId w:val="17"/>
  </w:num>
  <w:num w:numId="37">
    <w:abstractNumId w:val="20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F1810"/>
    <w:rsid w:val="00045D23"/>
    <w:rsid w:val="00046CDE"/>
    <w:rsid w:val="00055934"/>
    <w:rsid w:val="00096358"/>
    <w:rsid w:val="000D4921"/>
    <w:rsid w:val="000F45E6"/>
    <w:rsid w:val="00167513"/>
    <w:rsid w:val="001D0C99"/>
    <w:rsid w:val="001F09B1"/>
    <w:rsid w:val="00266843"/>
    <w:rsid w:val="00313675"/>
    <w:rsid w:val="0035738B"/>
    <w:rsid w:val="003917C5"/>
    <w:rsid w:val="003F1CE9"/>
    <w:rsid w:val="00450738"/>
    <w:rsid w:val="00464319"/>
    <w:rsid w:val="005429D6"/>
    <w:rsid w:val="005C572B"/>
    <w:rsid w:val="00606924"/>
    <w:rsid w:val="00806373"/>
    <w:rsid w:val="0085514A"/>
    <w:rsid w:val="00872F41"/>
    <w:rsid w:val="00883CF3"/>
    <w:rsid w:val="00895D9C"/>
    <w:rsid w:val="008E0F87"/>
    <w:rsid w:val="008F0E3E"/>
    <w:rsid w:val="00983F0B"/>
    <w:rsid w:val="009B333E"/>
    <w:rsid w:val="00A30477"/>
    <w:rsid w:val="00A51335"/>
    <w:rsid w:val="00A5621F"/>
    <w:rsid w:val="00AA2BD3"/>
    <w:rsid w:val="00AE356C"/>
    <w:rsid w:val="00B62CD4"/>
    <w:rsid w:val="00BA2C9B"/>
    <w:rsid w:val="00C437DC"/>
    <w:rsid w:val="00C62AD9"/>
    <w:rsid w:val="00CE2E68"/>
    <w:rsid w:val="00D07F5B"/>
    <w:rsid w:val="00D15D89"/>
    <w:rsid w:val="00D444A0"/>
    <w:rsid w:val="00D62775"/>
    <w:rsid w:val="00DF1810"/>
    <w:rsid w:val="00E43929"/>
    <w:rsid w:val="00E6093F"/>
    <w:rsid w:val="00E6401E"/>
    <w:rsid w:val="00EB20C8"/>
    <w:rsid w:val="00EC6888"/>
    <w:rsid w:val="00FC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141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5429D6"/>
    <w:pPr>
      <w:bidi/>
      <w:spacing w:after="200"/>
      <w:ind w:left="720"/>
      <w:contextualSpacing/>
    </w:pPr>
    <w:rPr>
      <w:rFonts w:asciiTheme="minorHAnsi" w:eastAsiaTheme="minorHAnsi" w:hAnsiTheme="minorHAnsi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0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0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0C9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C99"/>
  </w:style>
  <w:style w:type="paragraph" w:styleId="Footer">
    <w:name w:val="footer"/>
    <w:basedOn w:val="Normal"/>
    <w:link w:val="FooterChar"/>
    <w:uiPriority w:val="99"/>
    <w:unhideWhenUsed/>
    <w:rsid w:val="001D0C9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C99"/>
  </w:style>
  <w:style w:type="character" w:styleId="Hyperlink">
    <w:name w:val="Hyperlink"/>
    <w:basedOn w:val="DefaultParagraphFont"/>
    <w:uiPriority w:val="99"/>
    <w:unhideWhenUsed/>
    <w:rsid w:val="000963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8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Data" Target="diagrams/data1.xm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microsoft.com/office/2007/relationships/diagramDrawing" Target="diagrams/drawing1.xml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hyperlink" Target="mailto:Pathology436@gmail.com" TargetMode="Externa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2.jpg"/><Relationship Id="rId28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Layout" Target="diagrams/layout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g"/><Relationship Id="rId1" Type="http://schemas.openxmlformats.org/officeDocument/2006/relationships/image" Target="media/image18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E65C4B-8238-467A-87FD-A5DD07A30EF6}" type="doc">
      <dgm:prSet loTypeId="urn:microsoft.com/office/officeart/2005/8/layout/radial5" loCatId="relationship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pPr rtl="1"/>
          <a:endParaRPr lang="ar-SA"/>
        </a:p>
      </dgm:t>
    </dgm:pt>
    <dgm:pt modelId="{C795F4EB-622E-4FEB-8300-E08C1F7C37FB}">
      <dgm:prSet phldrT="[Text]" custT="1"/>
      <dgm:spPr/>
      <dgm:t>
        <a:bodyPr/>
        <a:lstStyle/>
        <a:p>
          <a:pPr rtl="1"/>
          <a:r>
            <a:rPr lang="en-US" sz="1000" b="1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.Branches of Pathology</a:t>
          </a:r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77D3B07D-1F6D-4741-A51F-BADB56CCF3FB}" type="parTrans" cxnId="{4FD0FE17-1005-4A24-A3A0-3FB7816CC0C0}">
      <dgm:prSet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8DF7D69B-058A-45EE-8FA0-6B698EB7D3E0}" type="sibTrans" cxnId="{4FD0FE17-1005-4A24-A3A0-3FB7816CC0C0}">
      <dgm:prSet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27C198AE-A854-4ACF-B8FE-658E0654A876}">
      <dgm:prSet phldrT="[Text]" custT="1"/>
      <dgm:spPr/>
      <dgm:t>
        <a:bodyPr/>
        <a:lstStyle/>
        <a:p>
          <a:pPr rtl="0"/>
          <a:r>
            <a:rPr lang="en-US" sz="950" b="1" u="none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Histopathology</a:t>
          </a:r>
        </a:p>
        <a:p>
          <a:pPr rtl="0"/>
          <a:r>
            <a:rPr lang="en-US" sz="1000" u="none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study of tissue biopsied from the body</a:t>
          </a:r>
          <a:endParaRPr lang="ar-SA" sz="1000">
            <a:solidFill>
              <a:schemeClr val="tx1"/>
            </a:solidFill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608F972D-FD62-405E-B4AA-1BCB8C2D510F}" type="parTrans" cxnId="{6F51CBF1-7119-40D0-B338-6DD1F0EEDB20}">
      <dgm:prSet custT="1"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E48CDABF-A9BA-4BF0-BF57-A106B7C5D0DD}" type="sibTrans" cxnId="{6F51CBF1-7119-40D0-B338-6DD1F0EEDB20}">
      <dgm:prSet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7793EE95-2FCD-4422-878F-35CE8E7F6F09}">
      <dgm:prSet phldrT="[Text]" custT="1"/>
      <dgm:spPr/>
      <dgm:t>
        <a:bodyPr/>
        <a:lstStyle/>
        <a:p>
          <a:pPr rtl="0"/>
          <a:r>
            <a:rPr lang="en-US" sz="1000" b="1" u="none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Cytopathology</a:t>
          </a:r>
        </a:p>
        <a:p>
          <a:pPr rtl="0"/>
          <a:r>
            <a:rPr lang="en-US" sz="1000" u="none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study of cell morphology exfoliated from the body. </a:t>
          </a:r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6F8179B7-1D41-4985-B63F-55453BA0669D}" type="parTrans" cxnId="{D51DD8F3-994C-4BFB-A460-257CFCF6160D}">
      <dgm:prSet custT="1"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CD620DF3-994B-47EC-885B-AB9D68D81CB4}" type="sibTrans" cxnId="{D51DD8F3-994C-4BFB-A460-257CFCF6160D}">
      <dgm:prSet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609123F7-3744-4B75-B10F-1E4876334D65}">
      <dgm:prSet phldrT="[Text]" custT="1"/>
      <dgm:spPr/>
      <dgm:t>
        <a:bodyPr/>
        <a:lstStyle/>
        <a:p>
          <a:pPr rtl="0"/>
          <a:r>
            <a:rPr lang="en-US" sz="1000" b="1" u="none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Hematology</a:t>
          </a:r>
        </a:p>
        <a:p>
          <a:pPr rtl="0"/>
          <a:r>
            <a:rPr lang="en-US" sz="1000" u="none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study of blood, blood cells and bone marrow         Ex. diagnosing anemia or leukemia</a:t>
          </a:r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A3F21151-F64F-4D03-AD94-491B48A21586}" type="parTrans" cxnId="{51093B3C-5A47-4DEC-807C-B81FB0EABB56}">
      <dgm:prSet custT="1"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F68F2344-1714-47FD-B532-9013FB4C9E8C}" type="sibTrans" cxnId="{51093B3C-5A47-4DEC-807C-B81FB0EABB56}">
      <dgm:prSet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7AF02A4D-7979-4E13-A911-CB0C705C4B01}">
      <dgm:prSet phldrT="[Text]" custT="1"/>
      <dgm:spPr/>
      <dgm:t>
        <a:bodyPr/>
        <a:lstStyle/>
        <a:p>
          <a:pPr rtl="1"/>
          <a:r>
            <a:rPr lang="en-US" sz="1000" b="1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Immunochemistry</a:t>
          </a:r>
        </a:p>
        <a:p>
          <a:pPr rtl="1"/>
          <a:r>
            <a:rPr lang="en-US" sz="10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 staining procedure used to detect antigens </a:t>
          </a:r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6D5B4C12-2F49-4E83-B317-48857F16FC53}" type="parTrans" cxnId="{F505A616-5768-47C2-B15F-F19706D5236A}">
      <dgm:prSet custT="1"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DAB91460-BB7A-4DA9-BB36-ABE9C3255AF9}" type="sibTrans" cxnId="{F505A616-5768-47C2-B15F-F19706D5236A}">
      <dgm:prSet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84A79DC7-34BE-42A5-9229-FFADD3E4E855}">
      <dgm:prSet custT="1"/>
      <dgm:spPr/>
      <dgm:t>
        <a:bodyPr/>
        <a:lstStyle/>
        <a:p>
          <a:pPr rtl="0"/>
          <a:r>
            <a:rPr lang="en-US" sz="1000" b="1" u="none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Chemical Pathology</a:t>
          </a:r>
        </a:p>
        <a:p>
          <a:pPr rtl="0"/>
          <a:r>
            <a:rPr lang="en-US" sz="1000" u="none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analysis of bodily </a:t>
          </a:r>
          <a:r>
            <a:rPr lang="en-US" sz="900" u="none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fluids</a:t>
          </a:r>
          <a:r>
            <a:rPr lang="en-US" sz="1000" u="none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                                           Ex. Urine or blood (no details only know)</a:t>
          </a:r>
        </a:p>
      </dgm:t>
    </dgm:pt>
    <dgm:pt modelId="{9F795ADD-E4B4-4AC8-8877-38F5A102E612}" type="parTrans" cxnId="{ADD20A8E-3D75-4F68-99DC-6B31CA4280D0}">
      <dgm:prSet custT="1"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70F31D7E-E893-4C3C-BDB4-ABDBA2753122}" type="sibTrans" cxnId="{ADD20A8E-3D75-4F68-99DC-6B31CA4280D0}">
      <dgm:prSet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A9F7FF12-12D0-442A-AAFA-9A2414F9EF78}">
      <dgm:prSet custT="1"/>
      <dgm:spPr/>
      <dgm:t>
        <a:bodyPr/>
        <a:lstStyle/>
        <a:p>
          <a:pPr rtl="0"/>
          <a:r>
            <a:rPr lang="en-US" sz="1000" b="1" u="none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Microbiology</a:t>
          </a:r>
        </a:p>
        <a:p>
          <a:pPr rtl="0"/>
          <a:r>
            <a:rPr lang="en-US" sz="1000" u="none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 study of microorganisms </a:t>
          </a:r>
        </a:p>
      </dgm:t>
    </dgm:pt>
    <dgm:pt modelId="{B8790B59-271A-46C8-91E9-9AF7C885B683}" type="parTrans" cxnId="{A3252E61-68F6-45B6-9877-6268819DE87C}">
      <dgm:prSet custT="1"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EEAC67CF-8F76-49D3-B809-386AD88AC875}" type="sibTrans" cxnId="{A3252E61-68F6-45B6-9877-6268819DE87C}">
      <dgm:prSet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EE6D3B86-B726-47BD-B2EF-30DD79E531FC}">
      <dgm:prSet custT="1"/>
      <dgm:spPr/>
      <dgm:t>
        <a:bodyPr/>
        <a:lstStyle/>
        <a:p>
          <a:pPr rtl="0"/>
          <a:r>
            <a:rPr lang="en-US" sz="1000" b="1" u="none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Immunology</a:t>
          </a:r>
          <a:r>
            <a:rPr lang="en-US" sz="1000" u="none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 </a:t>
          </a:r>
        </a:p>
        <a:p>
          <a:pPr rtl="0"/>
          <a:r>
            <a:rPr lang="en-US" sz="1000" u="none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analysis of immune system</a:t>
          </a:r>
        </a:p>
      </dgm:t>
    </dgm:pt>
    <dgm:pt modelId="{242E7AD9-29E5-4265-AF86-B985FE02CB8C}" type="parTrans" cxnId="{EFB59756-37EB-4F4F-BA99-66BB839F716E}">
      <dgm:prSet custT="1"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EBC4D868-EDEB-4D3C-B4E3-D999F9B8E0B2}" type="sibTrans" cxnId="{EFB59756-37EB-4F4F-BA99-66BB839F716E}">
      <dgm:prSet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D80F121C-BF15-4066-9EDE-F143251CE255}">
      <dgm:prSet custT="1"/>
      <dgm:spPr/>
      <dgm:t>
        <a:bodyPr/>
        <a:lstStyle/>
        <a:p>
          <a:pPr rtl="1"/>
          <a:r>
            <a:rPr lang="en-US" sz="1000" b="1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Toxicology</a:t>
          </a:r>
        </a:p>
        <a:p>
          <a:pPr rtl="1"/>
          <a:r>
            <a:rPr lang="en-US" sz="10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study of poisonous or toxic substances</a:t>
          </a:r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70021F27-6132-4C74-A043-50A483EEC65D}" type="parTrans" cxnId="{A1CA779B-E7DC-4063-8A60-ECE3B212EF86}">
      <dgm:prSet custT="1"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574D2C8A-C699-454A-9F3D-03ECD5C3D2CF}" type="sibTrans" cxnId="{A1CA779B-E7DC-4063-8A60-ECE3B212EF86}">
      <dgm:prSet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4A12002C-40E1-4F8C-917D-702C0C2AA1D2}">
      <dgm:prSet custT="1"/>
      <dgm:spPr/>
      <dgm:t>
        <a:bodyPr/>
        <a:lstStyle/>
        <a:p>
          <a:pPr rtl="0"/>
          <a:r>
            <a:rPr lang="en-US" sz="900" b="1" u="none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Cytogenetics “clinical genetics”</a:t>
          </a:r>
        </a:p>
        <a:p>
          <a:pPr rtl="0"/>
          <a:r>
            <a:rPr lang="en-US" sz="900" u="none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 study of chromosomal abnormalities                                                                               Ex. Down Syndrome</a:t>
          </a:r>
        </a:p>
      </dgm:t>
    </dgm:pt>
    <dgm:pt modelId="{395FBED1-59DE-4340-AB2C-3BACE635F5DA}" type="parTrans" cxnId="{EC95CB54-3D67-4D4A-B28A-F8A7AF1F808F}">
      <dgm:prSet custT="1"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1F9B69AF-A703-435A-B588-459764862C07}" type="sibTrans" cxnId="{EC95CB54-3D67-4D4A-B28A-F8A7AF1F808F}">
      <dgm:prSet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3F5C4F01-7D0E-4177-BB33-7E3698339482}">
      <dgm:prSet custT="1"/>
      <dgm:spPr/>
      <dgm:t>
        <a:bodyPr/>
        <a:lstStyle/>
        <a:p>
          <a:pPr rtl="0"/>
          <a:r>
            <a:rPr lang="en-US" sz="1000" b="1" u="none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Molecular Pathology </a:t>
          </a:r>
          <a:r>
            <a:rPr lang="en-US" sz="1000" u="none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(no details only know)</a:t>
          </a:r>
        </a:p>
      </dgm:t>
    </dgm:pt>
    <dgm:pt modelId="{73011DFE-B976-41DF-83CF-F48CD9D13F4E}" type="parTrans" cxnId="{BEFC140A-6327-4F21-9901-FFF657EB5DBC}">
      <dgm:prSet custT="1"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EF9CD384-BD6A-4A6D-AB52-62207826DCFD}" type="sibTrans" cxnId="{BEFC140A-6327-4F21-9901-FFF657EB5DBC}">
      <dgm:prSet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33855258-F644-462D-810C-B06242094709}">
      <dgm:prSet custT="1"/>
      <dgm:spPr/>
      <dgm:t>
        <a:bodyPr/>
        <a:lstStyle/>
        <a:p>
          <a:pPr rtl="0"/>
          <a:r>
            <a:rPr lang="en-US" sz="1000" b="1" u="none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Autopsy</a:t>
          </a:r>
        </a:p>
        <a:p>
          <a:pPr rtl="0"/>
          <a:r>
            <a:rPr lang="en-US" sz="1000" u="none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forensic pathology</a:t>
          </a:r>
        </a:p>
        <a:p>
          <a:pPr rtl="0"/>
          <a:r>
            <a:rPr lang="en-US" sz="1000" u="none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which is we study the dead body and find the cause of death</a:t>
          </a:r>
        </a:p>
      </dgm:t>
    </dgm:pt>
    <dgm:pt modelId="{FE9F1B50-841D-405D-A213-6B37D590778F}" type="parTrans" cxnId="{04342BE0-94A8-4E54-ACF3-05605F070E3A}">
      <dgm:prSet custT="1"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F4CD7C81-4B0A-4F25-B4CE-DBDC238649FA}" type="sibTrans" cxnId="{04342BE0-94A8-4E54-ACF3-05605F070E3A}">
      <dgm:prSet/>
      <dgm:spPr/>
      <dgm:t>
        <a:bodyPr/>
        <a:lstStyle/>
        <a:p>
          <a:pPr rtl="1"/>
          <a:endParaRPr lang="ar-SA" sz="10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gm:t>
    </dgm:pt>
    <dgm:pt modelId="{FACC67B1-CD88-4A71-BA24-36F5320EB561}" type="pres">
      <dgm:prSet presAssocID="{12E65C4B-8238-467A-87FD-A5DD07A30EF6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8A099E2-F23A-40B5-A36D-233B259B5114}" type="pres">
      <dgm:prSet presAssocID="{C795F4EB-622E-4FEB-8300-E08C1F7C37FB}" presName="centerShape" presStyleLbl="node0" presStyleIdx="0" presStyleCnt="1"/>
      <dgm:spPr/>
    </dgm:pt>
    <dgm:pt modelId="{0ED0EAB9-D504-44C7-ADBE-247D2D44D632}" type="pres">
      <dgm:prSet presAssocID="{608F972D-FD62-405E-B4AA-1BCB8C2D510F}" presName="parTrans" presStyleLbl="sibTrans2D1" presStyleIdx="0" presStyleCnt="11"/>
      <dgm:spPr/>
    </dgm:pt>
    <dgm:pt modelId="{21952904-745D-4D6F-9E9D-20179B73F3E7}" type="pres">
      <dgm:prSet presAssocID="{608F972D-FD62-405E-B4AA-1BCB8C2D510F}" presName="connectorText" presStyleLbl="sibTrans2D1" presStyleIdx="0" presStyleCnt="11"/>
      <dgm:spPr/>
    </dgm:pt>
    <dgm:pt modelId="{C903F87D-3CD2-41A9-849B-FA4D176173BF}" type="pres">
      <dgm:prSet presAssocID="{27C198AE-A854-4ACF-B8FE-658E0654A876}" presName="node" presStyleLbl="node1" presStyleIdx="0" presStyleCnt="11" custScaleX="125906" custScaleY="104382" custRadScaleRad="99653" custRadScaleInc="1148">
        <dgm:presLayoutVars>
          <dgm:bulletEnabled val="1"/>
        </dgm:presLayoutVars>
      </dgm:prSet>
      <dgm:spPr/>
    </dgm:pt>
    <dgm:pt modelId="{8F2CF894-A967-4978-865A-DAFD8EBB95E1}" type="pres">
      <dgm:prSet presAssocID="{6F8179B7-1D41-4985-B63F-55453BA0669D}" presName="parTrans" presStyleLbl="sibTrans2D1" presStyleIdx="1" presStyleCnt="11"/>
      <dgm:spPr/>
    </dgm:pt>
    <dgm:pt modelId="{E2D6F9CC-E045-4593-9821-1279337D72B1}" type="pres">
      <dgm:prSet presAssocID="{6F8179B7-1D41-4985-B63F-55453BA0669D}" presName="connectorText" presStyleLbl="sibTrans2D1" presStyleIdx="1" presStyleCnt="11"/>
      <dgm:spPr/>
    </dgm:pt>
    <dgm:pt modelId="{745CDD75-F566-4847-BBA1-E8CA7E32A848}" type="pres">
      <dgm:prSet presAssocID="{7793EE95-2FCD-4422-878F-35CE8E7F6F09}" presName="node" presStyleLbl="node1" presStyleIdx="1" presStyleCnt="11" custScaleX="124746">
        <dgm:presLayoutVars>
          <dgm:bulletEnabled val="1"/>
        </dgm:presLayoutVars>
      </dgm:prSet>
      <dgm:spPr/>
    </dgm:pt>
    <dgm:pt modelId="{59FC58BA-59C6-4BDA-B740-6181365663E3}" type="pres">
      <dgm:prSet presAssocID="{A3F21151-F64F-4D03-AD94-491B48A21586}" presName="parTrans" presStyleLbl="sibTrans2D1" presStyleIdx="2" presStyleCnt="11"/>
      <dgm:spPr/>
    </dgm:pt>
    <dgm:pt modelId="{A8A9BDD8-F67F-4502-BEAB-A49D664C22EF}" type="pres">
      <dgm:prSet presAssocID="{A3F21151-F64F-4D03-AD94-491B48A21586}" presName="connectorText" presStyleLbl="sibTrans2D1" presStyleIdx="2" presStyleCnt="11"/>
      <dgm:spPr/>
    </dgm:pt>
    <dgm:pt modelId="{1F9C536A-D633-4130-B59F-D12B44F3D4E6}" type="pres">
      <dgm:prSet presAssocID="{609123F7-3744-4B75-B10F-1E4876334D65}" presName="node" presStyleLbl="node1" presStyleIdx="2" presStyleCnt="11" custScaleX="116312">
        <dgm:presLayoutVars>
          <dgm:bulletEnabled val="1"/>
        </dgm:presLayoutVars>
      </dgm:prSet>
      <dgm:spPr/>
    </dgm:pt>
    <dgm:pt modelId="{863DCFA4-99CB-4C86-AF3A-6C0F3C17BBFD}" type="pres">
      <dgm:prSet presAssocID="{6D5B4C12-2F49-4E83-B317-48857F16FC53}" presName="parTrans" presStyleLbl="sibTrans2D1" presStyleIdx="3" presStyleCnt="11"/>
      <dgm:spPr/>
    </dgm:pt>
    <dgm:pt modelId="{EA3C000F-407B-459D-AB9E-763897D9D21A}" type="pres">
      <dgm:prSet presAssocID="{6D5B4C12-2F49-4E83-B317-48857F16FC53}" presName="connectorText" presStyleLbl="sibTrans2D1" presStyleIdx="3" presStyleCnt="11"/>
      <dgm:spPr/>
    </dgm:pt>
    <dgm:pt modelId="{03722D94-8832-450D-95C4-D8CB4EF0FF5E}" type="pres">
      <dgm:prSet presAssocID="{7AF02A4D-7979-4E13-A911-CB0C705C4B01}" presName="node" presStyleLbl="node1" presStyleIdx="3" presStyleCnt="11" custScaleX="115096" custRadScaleRad="97558" custRadScaleInc="-13163">
        <dgm:presLayoutVars>
          <dgm:bulletEnabled val="1"/>
        </dgm:presLayoutVars>
      </dgm:prSet>
      <dgm:spPr/>
    </dgm:pt>
    <dgm:pt modelId="{35CFB3DF-0F21-49A6-9B75-ADB38A854226}" type="pres">
      <dgm:prSet presAssocID="{395FBED1-59DE-4340-AB2C-3BACE635F5DA}" presName="parTrans" presStyleLbl="sibTrans2D1" presStyleIdx="4" presStyleCnt="11"/>
      <dgm:spPr/>
    </dgm:pt>
    <dgm:pt modelId="{49425424-DF29-4AB5-A7F8-79948644F337}" type="pres">
      <dgm:prSet presAssocID="{395FBED1-59DE-4340-AB2C-3BACE635F5DA}" presName="connectorText" presStyleLbl="sibTrans2D1" presStyleIdx="4" presStyleCnt="11"/>
      <dgm:spPr/>
    </dgm:pt>
    <dgm:pt modelId="{50158675-558D-43C3-BAAE-C6CFEF28C8F6}" type="pres">
      <dgm:prSet presAssocID="{4A12002C-40E1-4F8C-917D-702C0C2AA1D2}" presName="node" presStyleLbl="node1" presStyleIdx="4" presStyleCnt="11" custScaleX="141890" custRadScaleRad="97634" custRadScaleInc="-29446">
        <dgm:presLayoutVars>
          <dgm:bulletEnabled val="1"/>
        </dgm:presLayoutVars>
      </dgm:prSet>
      <dgm:spPr/>
    </dgm:pt>
    <dgm:pt modelId="{4B3C495C-1B21-4371-AEF4-8185AF6EFCB1}" type="pres">
      <dgm:prSet presAssocID="{FE9F1B50-841D-405D-A213-6B37D590778F}" presName="parTrans" presStyleLbl="sibTrans2D1" presStyleIdx="5" presStyleCnt="11"/>
      <dgm:spPr/>
    </dgm:pt>
    <dgm:pt modelId="{882FE36D-8A6D-4CD2-B44A-26F59BB2F22C}" type="pres">
      <dgm:prSet presAssocID="{FE9F1B50-841D-405D-A213-6B37D590778F}" presName="connectorText" presStyleLbl="sibTrans2D1" presStyleIdx="5" presStyleCnt="11"/>
      <dgm:spPr/>
    </dgm:pt>
    <dgm:pt modelId="{640E3335-8163-43EC-B76E-C4F37935B391}" type="pres">
      <dgm:prSet presAssocID="{33855258-F644-462D-810C-B06242094709}" presName="node" presStyleLbl="node1" presStyleIdx="5" presStyleCnt="11" custScaleX="125493" custScaleY="107957">
        <dgm:presLayoutVars>
          <dgm:bulletEnabled val="1"/>
        </dgm:presLayoutVars>
      </dgm:prSet>
      <dgm:spPr/>
    </dgm:pt>
    <dgm:pt modelId="{5B48E3C3-FEB6-4E8E-83A2-1823ACE8BB37}" type="pres">
      <dgm:prSet presAssocID="{73011DFE-B976-41DF-83CF-F48CD9D13F4E}" presName="parTrans" presStyleLbl="sibTrans2D1" presStyleIdx="6" presStyleCnt="11"/>
      <dgm:spPr/>
    </dgm:pt>
    <dgm:pt modelId="{DFA3213B-A3D3-4136-9C8B-56AE239BEE21}" type="pres">
      <dgm:prSet presAssocID="{73011DFE-B976-41DF-83CF-F48CD9D13F4E}" presName="connectorText" presStyleLbl="sibTrans2D1" presStyleIdx="6" presStyleCnt="11"/>
      <dgm:spPr/>
    </dgm:pt>
    <dgm:pt modelId="{256C50EF-4883-42FA-BD69-6311A4681E8C}" type="pres">
      <dgm:prSet presAssocID="{3F5C4F01-7D0E-4177-BB33-7E3698339482}" presName="node" presStyleLbl="node1" presStyleIdx="6" presStyleCnt="11">
        <dgm:presLayoutVars>
          <dgm:bulletEnabled val="1"/>
        </dgm:presLayoutVars>
      </dgm:prSet>
      <dgm:spPr/>
    </dgm:pt>
    <dgm:pt modelId="{5AEC77F9-D876-4611-A3C9-063932AA924A}" type="pres">
      <dgm:prSet presAssocID="{70021F27-6132-4C74-A043-50A483EEC65D}" presName="parTrans" presStyleLbl="sibTrans2D1" presStyleIdx="7" presStyleCnt="11"/>
      <dgm:spPr/>
    </dgm:pt>
    <dgm:pt modelId="{FFC74B78-A62B-4DFD-A298-18AFE990F101}" type="pres">
      <dgm:prSet presAssocID="{70021F27-6132-4C74-A043-50A483EEC65D}" presName="connectorText" presStyleLbl="sibTrans2D1" presStyleIdx="7" presStyleCnt="11"/>
      <dgm:spPr/>
    </dgm:pt>
    <dgm:pt modelId="{A3662329-2B84-4006-88D2-E9447D09D6D9}" type="pres">
      <dgm:prSet presAssocID="{D80F121C-BF15-4066-9EDE-F143251CE255}" presName="node" presStyleLbl="node1" presStyleIdx="7" presStyleCnt="11">
        <dgm:presLayoutVars>
          <dgm:bulletEnabled val="1"/>
        </dgm:presLayoutVars>
      </dgm:prSet>
      <dgm:spPr/>
    </dgm:pt>
    <dgm:pt modelId="{5A92ECBC-7A93-46F6-907A-2D70B20E67E8}" type="pres">
      <dgm:prSet presAssocID="{242E7AD9-29E5-4265-AF86-B985FE02CB8C}" presName="parTrans" presStyleLbl="sibTrans2D1" presStyleIdx="8" presStyleCnt="11"/>
      <dgm:spPr/>
    </dgm:pt>
    <dgm:pt modelId="{9FAACFB8-B945-4854-BCBC-9F0D102E1B4B}" type="pres">
      <dgm:prSet presAssocID="{242E7AD9-29E5-4265-AF86-B985FE02CB8C}" presName="connectorText" presStyleLbl="sibTrans2D1" presStyleIdx="8" presStyleCnt="11"/>
      <dgm:spPr/>
    </dgm:pt>
    <dgm:pt modelId="{C77385C2-DCAE-4FF8-B969-2CBC256D531A}" type="pres">
      <dgm:prSet presAssocID="{EE6D3B86-B726-47BD-B2EF-30DD79E531FC}" presName="node" presStyleLbl="node1" presStyleIdx="8" presStyleCnt="11" custScaleX="115060">
        <dgm:presLayoutVars>
          <dgm:bulletEnabled val="1"/>
        </dgm:presLayoutVars>
      </dgm:prSet>
      <dgm:spPr/>
    </dgm:pt>
    <dgm:pt modelId="{D1F8E662-8AF3-43F2-82B0-CB6543025260}" type="pres">
      <dgm:prSet presAssocID="{B8790B59-271A-46C8-91E9-9AF7C885B683}" presName="parTrans" presStyleLbl="sibTrans2D1" presStyleIdx="9" presStyleCnt="11"/>
      <dgm:spPr/>
    </dgm:pt>
    <dgm:pt modelId="{359A0795-C296-4CD5-88E0-D9A989CC8173}" type="pres">
      <dgm:prSet presAssocID="{B8790B59-271A-46C8-91E9-9AF7C885B683}" presName="connectorText" presStyleLbl="sibTrans2D1" presStyleIdx="9" presStyleCnt="11"/>
      <dgm:spPr/>
    </dgm:pt>
    <dgm:pt modelId="{51A8DF21-E75E-4D59-8E55-1FE2FF93F30F}" type="pres">
      <dgm:prSet presAssocID="{A9F7FF12-12D0-442A-AAFA-9A2414F9EF78}" presName="node" presStyleLbl="node1" presStyleIdx="9" presStyleCnt="11" custScaleX="128030">
        <dgm:presLayoutVars>
          <dgm:bulletEnabled val="1"/>
        </dgm:presLayoutVars>
      </dgm:prSet>
      <dgm:spPr/>
    </dgm:pt>
    <dgm:pt modelId="{F5A47707-3C68-4553-ABD1-954ADF7DC23C}" type="pres">
      <dgm:prSet presAssocID="{9F795ADD-E4B4-4AC8-8877-38F5A102E612}" presName="parTrans" presStyleLbl="sibTrans2D1" presStyleIdx="10" presStyleCnt="11"/>
      <dgm:spPr/>
    </dgm:pt>
    <dgm:pt modelId="{F9064550-6E44-41B5-BB89-02BA11E3277B}" type="pres">
      <dgm:prSet presAssocID="{9F795ADD-E4B4-4AC8-8877-38F5A102E612}" presName="connectorText" presStyleLbl="sibTrans2D1" presStyleIdx="10" presStyleCnt="11"/>
      <dgm:spPr/>
    </dgm:pt>
    <dgm:pt modelId="{814BDC0F-DB55-45AA-97DC-0C4440A0AA78}" type="pres">
      <dgm:prSet presAssocID="{84A79DC7-34BE-42A5-9229-FFADD3E4E855}" presName="node" presStyleLbl="node1" presStyleIdx="10" presStyleCnt="11" custScaleX="117001" custScaleY="108762">
        <dgm:presLayoutVars>
          <dgm:bulletEnabled val="1"/>
        </dgm:presLayoutVars>
      </dgm:prSet>
      <dgm:spPr/>
    </dgm:pt>
  </dgm:ptLst>
  <dgm:cxnLst>
    <dgm:cxn modelId="{BB98199C-8749-8143-AEDA-BF2831FB5FF5}" type="presOf" srcId="{73011DFE-B976-41DF-83CF-F48CD9D13F4E}" destId="{DFA3213B-A3D3-4136-9C8B-56AE239BEE21}" srcOrd="1" destOrd="0" presId="urn:microsoft.com/office/officeart/2005/8/layout/radial5"/>
    <dgm:cxn modelId="{891B3C07-99BC-8842-AFE3-251179B1A556}" type="presOf" srcId="{4A12002C-40E1-4F8C-917D-702C0C2AA1D2}" destId="{50158675-558D-43C3-BAAE-C6CFEF28C8F6}" srcOrd="0" destOrd="0" presId="urn:microsoft.com/office/officeart/2005/8/layout/radial5"/>
    <dgm:cxn modelId="{3A12DE2A-B64D-C94D-8A50-3E6A696C7674}" type="presOf" srcId="{C795F4EB-622E-4FEB-8300-E08C1F7C37FB}" destId="{98A099E2-F23A-40B5-A36D-233B259B5114}" srcOrd="0" destOrd="0" presId="urn:microsoft.com/office/officeart/2005/8/layout/radial5"/>
    <dgm:cxn modelId="{DDEA1088-10DC-5043-A854-770761B27C07}" type="presOf" srcId="{608F972D-FD62-405E-B4AA-1BCB8C2D510F}" destId="{21952904-745D-4D6F-9E9D-20179B73F3E7}" srcOrd="1" destOrd="0" presId="urn:microsoft.com/office/officeart/2005/8/layout/radial5"/>
    <dgm:cxn modelId="{AAEF22BC-B6D6-3E43-94A8-D2A8F9C72C4C}" type="presOf" srcId="{9F795ADD-E4B4-4AC8-8877-38F5A102E612}" destId="{F9064550-6E44-41B5-BB89-02BA11E3277B}" srcOrd="1" destOrd="0" presId="urn:microsoft.com/office/officeart/2005/8/layout/radial5"/>
    <dgm:cxn modelId="{FE084410-0A82-9540-88E6-261923974B4D}" type="presOf" srcId="{B8790B59-271A-46C8-91E9-9AF7C885B683}" destId="{D1F8E662-8AF3-43F2-82B0-CB6543025260}" srcOrd="0" destOrd="0" presId="urn:microsoft.com/office/officeart/2005/8/layout/radial5"/>
    <dgm:cxn modelId="{131C0FC9-81BA-6941-8703-70C6697D49C7}" type="presOf" srcId="{242E7AD9-29E5-4265-AF86-B985FE02CB8C}" destId="{9FAACFB8-B945-4854-BCBC-9F0D102E1B4B}" srcOrd="1" destOrd="0" presId="urn:microsoft.com/office/officeart/2005/8/layout/radial5"/>
    <dgm:cxn modelId="{E867F113-1C82-844D-B1BF-A8FAAC28BC30}" type="presOf" srcId="{70021F27-6132-4C74-A043-50A483EEC65D}" destId="{FFC74B78-A62B-4DFD-A298-18AFE990F101}" srcOrd="1" destOrd="0" presId="urn:microsoft.com/office/officeart/2005/8/layout/radial5"/>
    <dgm:cxn modelId="{00C1AD3D-FCFE-774A-852B-4098FFFA0D52}" type="presOf" srcId="{395FBED1-59DE-4340-AB2C-3BACE635F5DA}" destId="{35CFB3DF-0F21-49A6-9B75-ADB38A854226}" srcOrd="0" destOrd="0" presId="urn:microsoft.com/office/officeart/2005/8/layout/radial5"/>
    <dgm:cxn modelId="{38B4FA44-58EA-F94C-886C-9836375928AF}" type="presOf" srcId="{395FBED1-59DE-4340-AB2C-3BACE635F5DA}" destId="{49425424-DF29-4AB5-A7F8-79948644F337}" srcOrd="1" destOrd="0" presId="urn:microsoft.com/office/officeart/2005/8/layout/radial5"/>
    <dgm:cxn modelId="{EFB59756-37EB-4F4F-BA99-66BB839F716E}" srcId="{C795F4EB-622E-4FEB-8300-E08C1F7C37FB}" destId="{EE6D3B86-B726-47BD-B2EF-30DD79E531FC}" srcOrd="8" destOrd="0" parTransId="{242E7AD9-29E5-4265-AF86-B985FE02CB8C}" sibTransId="{EBC4D868-EDEB-4D3C-B4E3-D999F9B8E0B2}"/>
    <dgm:cxn modelId="{58B03559-162F-6746-87AD-20740D00F9AB}" type="presOf" srcId="{33855258-F644-462D-810C-B06242094709}" destId="{640E3335-8163-43EC-B76E-C4F37935B391}" srcOrd="0" destOrd="0" presId="urn:microsoft.com/office/officeart/2005/8/layout/radial5"/>
    <dgm:cxn modelId="{1A0474EA-2E18-5143-B73A-49A8D0396E8C}" type="presOf" srcId="{70021F27-6132-4C74-A043-50A483EEC65D}" destId="{5AEC77F9-D876-4611-A3C9-063932AA924A}" srcOrd="0" destOrd="0" presId="urn:microsoft.com/office/officeart/2005/8/layout/radial5"/>
    <dgm:cxn modelId="{AAA9DE16-1183-E040-9519-848FEB6E8D59}" type="presOf" srcId="{7AF02A4D-7979-4E13-A911-CB0C705C4B01}" destId="{03722D94-8832-450D-95C4-D8CB4EF0FF5E}" srcOrd="0" destOrd="0" presId="urn:microsoft.com/office/officeart/2005/8/layout/radial5"/>
    <dgm:cxn modelId="{51093B3C-5A47-4DEC-807C-B81FB0EABB56}" srcId="{C795F4EB-622E-4FEB-8300-E08C1F7C37FB}" destId="{609123F7-3744-4B75-B10F-1E4876334D65}" srcOrd="2" destOrd="0" parTransId="{A3F21151-F64F-4D03-AD94-491B48A21586}" sibTransId="{F68F2344-1714-47FD-B532-9013FB4C9E8C}"/>
    <dgm:cxn modelId="{9A750BCC-DF78-294F-833D-19CF3C51C632}" type="presOf" srcId="{A3F21151-F64F-4D03-AD94-491B48A21586}" destId="{59FC58BA-59C6-4BDA-B740-6181365663E3}" srcOrd="0" destOrd="0" presId="urn:microsoft.com/office/officeart/2005/8/layout/radial5"/>
    <dgm:cxn modelId="{ADD20A8E-3D75-4F68-99DC-6B31CA4280D0}" srcId="{C795F4EB-622E-4FEB-8300-E08C1F7C37FB}" destId="{84A79DC7-34BE-42A5-9229-FFADD3E4E855}" srcOrd="10" destOrd="0" parTransId="{9F795ADD-E4B4-4AC8-8877-38F5A102E612}" sibTransId="{70F31D7E-E893-4C3C-BDB4-ABDBA2753122}"/>
    <dgm:cxn modelId="{4FD0FE17-1005-4A24-A3A0-3FB7816CC0C0}" srcId="{12E65C4B-8238-467A-87FD-A5DD07A30EF6}" destId="{C795F4EB-622E-4FEB-8300-E08C1F7C37FB}" srcOrd="0" destOrd="0" parTransId="{77D3B07D-1F6D-4741-A51F-BADB56CCF3FB}" sibTransId="{8DF7D69B-058A-45EE-8FA0-6B698EB7D3E0}"/>
    <dgm:cxn modelId="{23808337-075E-2347-A62F-352A92B1DD6D}" type="presOf" srcId="{6F8179B7-1D41-4985-B63F-55453BA0669D}" destId="{8F2CF894-A967-4978-865A-DAFD8EBB95E1}" srcOrd="0" destOrd="0" presId="urn:microsoft.com/office/officeart/2005/8/layout/radial5"/>
    <dgm:cxn modelId="{A1CA779B-E7DC-4063-8A60-ECE3B212EF86}" srcId="{C795F4EB-622E-4FEB-8300-E08C1F7C37FB}" destId="{D80F121C-BF15-4066-9EDE-F143251CE255}" srcOrd="7" destOrd="0" parTransId="{70021F27-6132-4C74-A043-50A483EEC65D}" sibTransId="{574D2C8A-C699-454A-9F3D-03ECD5C3D2CF}"/>
    <dgm:cxn modelId="{9D9C9F51-28F5-2D43-83AE-9DD7AAD7288B}" type="presOf" srcId="{12E65C4B-8238-467A-87FD-A5DD07A30EF6}" destId="{FACC67B1-CD88-4A71-BA24-36F5320EB561}" srcOrd="0" destOrd="0" presId="urn:microsoft.com/office/officeart/2005/8/layout/radial5"/>
    <dgm:cxn modelId="{F505A616-5768-47C2-B15F-F19706D5236A}" srcId="{C795F4EB-622E-4FEB-8300-E08C1F7C37FB}" destId="{7AF02A4D-7979-4E13-A911-CB0C705C4B01}" srcOrd="3" destOrd="0" parTransId="{6D5B4C12-2F49-4E83-B317-48857F16FC53}" sibTransId="{DAB91460-BB7A-4DA9-BB36-ABE9C3255AF9}"/>
    <dgm:cxn modelId="{BEFC140A-6327-4F21-9901-FFF657EB5DBC}" srcId="{C795F4EB-622E-4FEB-8300-E08C1F7C37FB}" destId="{3F5C4F01-7D0E-4177-BB33-7E3698339482}" srcOrd="6" destOrd="0" parTransId="{73011DFE-B976-41DF-83CF-F48CD9D13F4E}" sibTransId="{EF9CD384-BD6A-4A6D-AB52-62207826DCFD}"/>
    <dgm:cxn modelId="{AC004B2C-FB26-CA43-B3A2-84197D344688}" type="presOf" srcId="{7793EE95-2FCD-4422-878F-35CE8E7F6F09}" destId="{745CDD75-F566-4847-BBA1-E8CA7E32A848}" srcOrd="0" destOrd="0" presId="urn:microsoft.com/office/officeart/2005/8/layout/radial5"/>
    <dgm:cxn modelId="{97B69828-30C7-2B44-A51C-B627882A0992}" type="presOf" srcId="{B8790B59-271A-46C8-91E9-9AF7C885B683}" destId="{359A0795-C296-4CD5-88E0-D9A989CC8173}" srcOrd="1" destOrd="0" presId="urn:microsoft.com/office/officeart/2005/8/layout/radial5"/>
    <dgm:cxn modelId="{EC4E1456-D4BF-AF4A-B2E8-1D5C91F571B4}" type="presOf" srcId="{3F5C4F01-7D0E-4177-BB33-7E3698339482}" destId="{256C50EF-4883-42FA-BD69-6311A4681E8C}" srcOrd="0" destOrd="0" presId="urn:microsoft.com/office/officeart/2005/8/layout/radial5"/>
    <dgm:cxn modelId="{F0760541-B2BD-054A-B518-6FCBC622BBD0}" type="presOf" srcId="{EE6D3B86-B726-47BD-B2EF-30DD79E531FC}" destId="{C77385C2-DCAE-4FF8-B969-2CBC256D531A}" srcOrd="0" destOrd="0" presId="urn:microsoft.com/office/officeart/2005/8/layout/radial5"/>
    <dgm:cxn modelId="{F6E183B9-A383-EC47-94B6-985A43C82508}" type="presOf" srcId="{A9F7FF12-12D0-442A-AAFA-9A2414F9EF78}" destId="{51A8DF21-E75E-4D59-8E55-1FE2FF93F30F}" srcOrd="0" destOrd="0" presId="urn:microsoft.com/office/officeart/2005/8/layout/radial5"/>
    <dgm:cxn modelId="{24A4E9B6-CD4B-3648-BAC6-C9F4BD0D0F9A}" type="presOf" srcId="{6F8179B7-1D41-4985-B63F-55453BA0669D}" destId="{E2D6F9CC-E045-4593-9821-1279337D72B1}" srcOrd="1" destOrd="0" presId="urn:microsoft.com/office/officeart/2005/8/layout/radial5"/>
    <dgm:cxn modelId="{1906ECC5-7B25-6941-A612-F70E9D2693C0}" type="presOf" srcId="{609123F7-3744-4B75-B10F-1E4876334D65}" destId="{1F9C536A-D633-4130-B59F-D12B44F3D4E6}" srcOrd="0" destOrd="0" presId="urn:microsoft.com/office/officeart/2005/8/layout/radial5"/>
    <dgm:cxn modelId="{FD182FA5-5EE4-F445-A62F-0EFF6A6D80AA}" type="presOf" srcId="{27C198AE-A854-4ACF-B8FE-658E0654A876}" destId="{C903F87D-3CD2-41A9-849B-FA4D176173BF}" srcOrd="0" destOrd="0" presId="urn:microsoft.com/office/officeart/2005/8/layout/radial5"/>
    <dgm:cxn modelId="{9FFFF22D-3403-D541-A839-7F18A6A5931C}" type="presOf" srcId="{608F972D-FD62-405E-B4AA-1BCB8C2D510F}" destId="{0ED0EAB9-D504-44C7-ADBE-247D2D44D632}" srcOrd="0" destOrd="0" presId="urn:microsoft.com/office/officeart/2005/8/layout/radial5"/>
    <dgm:cxn modelId="{D51DD8F3-994C-4BFB-A460-257CFCF6160D}" srcId="{C795F4EB-622E-4FEB-8300-E08C1F7C37FB}" destId="{7793EE95-2FCD-4422-878F-35CE8E7F6F09}" srcOrd="1" destOrd="0" parTransId="{6F8179B7-1D41-4985-B63F-55453BA0669D}" sibTransId="{CD620DF3-994B-47EC-885B-AB9D68D81CB4}"/>
    <dgm:cxn modelId="{A79D0844-1031-EF4D-9B2E-95952E52E718}" type="presOf" srcId="{FE9F1B50-841D-405D-A213-6B37D590778F}" destId="{882FE36D-8A6D-4CD2-B44A-26F59BB2F22C}" srcOrd="1" destOrd="0" presId="urn:microsoft.com/office/officeart/2005/8/layout/radial5"/>
    <dgm:cxn modelId="{373A4EFE-C877-0745-90F9-E16A1D2970DD}" type="presOf" srcId="{242E7AD9-29E5-4265-AF86-B985FE02CB8C}" destId="{5A92ECBC-7A93-46F6-907A-2D70B20E67E8}" srcOrd="0" destOrd="0" presId="urn:microsoft.com/office/officeart/2005/8/layout/radial5"/>
    <dgm:cxn modelId="{F9A36B7F-4FF4-9D4B-B1C8-870B99A091C2}" type="presOf" srcId="{FE9F1B50-841D-405D-A213-6B37D590778F}" destId="{4B3C495C-1B21-4371-AEF4-8185AF6EFCB1}" srcOrd="0" destOrd="0" presId="urn:microsoft.com/office/officeart/2005/8/layout/radial5"/>
    <dgm:cxn modelId="{38FC7B71-2E96-3E46-9483-FEBF7CACCE62}" type="presOf" srcId="{A3F21151-F64F-4D03-AD94-491B48A21586}" destId="{A8A9BDD8-F67F-4502-BEAB-A49D664C22EF}" srcOrd="1" destOrd="0" presId="urn:microsoft.com/office/officeart/2005/8/layout/radial5"/>
    <dgm:cxn modelId="{C3D23FCA-468F-3042-8474-ED31941B562D}" type="presOf" srcId="{73011DFE-B976-41DF-83CF-F48CD9D13F4E}" destId="{5B48E3C3-FEB6-4E8E-83A2-1823ACE8BB37}" srcOrd="0" destOrd="0" presId="urn:microsoft.com/office/officeart/2005/8/layout/radial5"/>
    <dgm:cxn modelId="{EA9F7E62-EEB0-774B-B526-07DFB5ED5D70}" type="presOf" srcId="{6D5B4C12-2F49-4E83-B317-48857F16FC53}" destId="{863DCFA4-99CB-4C86-AF3A-6C0F3C17BBFD}" srcOrd="0" destOrd="0" presId="urn:microsoft.com/office/officeart/2005/8/layout/radial5"/>
    <dgm:cxn modelId="{04342BE0-94A8-4E54-ACF3-05605F070E3A}" srcId="{C795F4EB-622E-4FEB-8300-E08C1F7C37FB}" destId="{33855258-F644-462D-810C-B06242094709}" srcOrd="5" destOrd="0" parTransId="{FE9F1B50-841D-405D-A213-6B37D590778F}" sibTransId="{F4CD7C81-4B0A-4F25-B4CE-DBDC238649FA}"/>
    <dgm:cxn modelId="{91D1D289-AC7D-A748-877C-B80FE1C50CD9}" type="presOf" srcId="{6D5B4C12-2F49-4E83-B317-48857F16FC53}" destId="{EA3C000F-407B-459D-AB9E-763897D9D21A}" srcOrd="1" destOrd="0" presId="urn:microsoft.com/office/officeart/2005/8/layout/radial5"/>
    <dgm:cxn modelId="{EC95CB54-3D67-4D4A-B28A-F8A7AF1F808F}" srcId="{C795F4EB-622E-4FEB-8300-E08C1F7C37FB}" destId="{4A12002C-40E1-4F8C-917D-702C0C2AA1D2}" srcOrd="4" destOrd="0" parTransId="{395FBED1-59DE-4340-AB2C-3BACE635F5DA}" sibTransId="{1F9B69AF-A703-435A-B588-459764862C07}"/>
    <dgm:cxn modelId="{6F51CBF1-7119-40D0-B338-6DD1F0EEDB20}" srcId="{C795F4EB-622E-4FEB-8300-E08C1F7C37FB}" destId="{27C198AE-A854-4ACF-B8FE-658E0654A876}" srcOrd="0" destOrd="0" parTransId="{608F972D-FD62-405E-B4AA-1BCB8C2D510F}" sibTransId="{E48CDABF-A9BA-4BF0-BF57-A106B7C5D0DD}"/>
    <dgm:cxn modelId="{C721EC9B-6BA5-8348-9C9B-28C2625F0B97}" type="presOf" srcId="{9F795ADD-E4B4-4AC8-8877-38F5A102E612}" destId="{F5A47707-3C68-4553-ABD1-954ADF7DC23C}" srcOrd="0" destOrd="0" presId="urn:microsoft.com/office/officeart/2005/8/layout/radial5"/>
    <dgm:cxn modelId="{1783E1A2-B968-1D4F-A696-6C4509D44095}" type="presOf" srcId="{84A79DC7-34BE-42A5-9229-FFADD3E4E855}" destId="{814BDC0F-DB55-45AA-97DC-0C4440A0AA78}" srcOrd="0" destOrd="0" presId="urn:microsoft.com/office/officeart/2005/8/layout/radial5"/>
    <dgm:cxn modelId="{9BDC0EC3-C803-C545-8657-FAAD986DF82A}" type="presOf" srcId="{D80F121C-BF15-4066-9EDE-F143251CE255}" destId="{A3662329-2B84-4006-88D2-E9447D09D6D9}" srcOrd="0" destOrd="0" presId="urn:microsoft.com/office/officeart/2005/8/layout/radial5"/>
    <dgm:cxn modelId="{A3252E61-68F6-45B6-9877-6268819DE87C}" srcId="{C795F4EB-622E-4FEB-8300-E08C1F7C37FB}" destId="{A9F7FF12-12D0-442A-AAFA-9A2414F9EF78}" srcOrd="9" destOrd="0" parTransId="{B8790B59-271A-46C8-91E9-9AF7C885B683}" sibTransId="{EEAC67CF-8F76-49D3-B809-386AD88AC875}"/>
    <dgm:cxn modelId="{34A402AA-C7F7-294F-BBCD-7D17F1834DE1}" type="presParOf" srcId="{FACC67B1-CD88-4A71-BA24-36F5320EB561}" destId="{98A099E2-F23A-40B5-A36D-233B259B5114}" srcOrd="0" destOrd="0" presId="urn:microsoft.com/office/officeart/2005/8/layout/radial5"/>
    <dgm:cxn modelId="{5385499C-5CD5-174F-B626-228C360A2636}" type="presParOf" srcId="{FACC67B1-CD88-4A71-BA24-36F5320EB561}" destId="{0ED0EAB9-D504-44C7-ADBE-247D2D44D632}" srcOrd="1" destOrd="0" presId="urn:microsoft.com/office/officeart/2005/8/layout/radial5"/>
    <dgm:cxn modelId="{656B739A-1763-494C-937D-F44221CC62F9}" type="presParOf" srcId="{0ED0EAB9-D504-44C7-ADBE-247D2D44D632}" destId="{21952904-745D-4D6F-9E9D-20179B73F3E7}" srcOrd="0" destOrd="0" presId="urn:microsoft.com/office/officeart/2005/8/layout/radial5"/>
    <dgm:cxn modelId="{A3DD5A3E-CEF6-3F48-9C5F-08F36FA9837F}" type="presParOf" srcId="{FACC67B1-CD88-4A71-BA24-36F5320EB561}" destId="{C903F87D-3CD2-41A9-849B-FA4D176173BF}" srcOrd="2" destOrd="0" presId="urn:microsoft.com/office/officeart/2005/8/layout/radial5"/>
    <dgm:cxn modelId="{628ABC5E-79D3-3A43-8320-D0C12F55B144}" type="presParOf" srcId="{FACC67B1-CD88-4A71-BA24-36F5320EB561}" destId="{8F2CF894-A967-4978-865A-DAFD8EBB95E1}" srcOrd="3" destOrd="0" presId="urn:microsoft.com/office/officeart/2005/8/layout/radial5"/>
    <dgm:cxn modelId="{7E6F1403-FC6B-204F-B07C-66D3BCAD0A98}" type="presParOf" srcId="{8F2CF894-A967-4978-865A-DAFD8EBB95E1}" destId="{E2D6F9CC-E045-4593-9821-1279337D72B1}" srcOrd="0" destOrd="0" presId="urn:microsoft.com/office/officeart/2005/8/layout/radial5"/>
    <dgm:cxn modelId="{68799C8E-D211-4F4E-816E-2B2C9334682A}" type="presParOf" srcId="{FACC67B1-CD88-4A71-BA24-36F5320EB561}" destId="{745CDD75-F566-4847-BBA1-E8CA7E32A848}" srcOrd="4" destOrd="0" presId="urn:microsoft.com/office/officeart/2005/8/layout/radial5"/>
    <dgm:cxn modelId="{17F6908E-2ED9-7842-92AB-63ED403737B3}" type="presParOf" srcId="{FACC67B1-CD88-4A71-BA24-36F5320EB561}" destId="{59FC58BA-59C6-4BDA-B740-6181365663E3}" srcOrd="5" destOrd="0" presId="urn:microsoft.com/office/officeart/2005/8/layout/radial5"/>
    <dgm:cxn modelId="{1D63D03E-FD73-A94C-AA29-890FE048EBC3}" type="presParOf" srcId="{59FC58BA-59C6-4BDA-B740-6181365663E3}" destId="{A8A9BDD8-F67F-4502-BEAB-A49D664C22EF}" srcOrd="0" destOrd="0" presId="urn:microsoft.com/office/officeart/2005/8/layout/radial5"/>
    <dgm:cxn modelId="{A8AC87C7-87A5-3541-A90B-A25F66D8034D}" type="presParOf" srcId="{FACC67B1-CD88-4A71-BA24-36F5320EB561}" destId="{1F9C536A-D633-4130-B59F-D12B44F3D4E6}" srcOrd="6" destOrd="0" presId="urn:microsoft.com/office/officeart/2005/8/layout/radial5"/>
    <dgm:cxn modelId="{7F942CA9-30C2-2141-A3EE-8E87FA45A83A}" type="presParOf" srcId="{FACC67B1-CD88-4A71-BA24-36F5320EB561}" destId="{863DCFA4-99CB-4C86-AF3A-6C0F3C17BBFD}" srcOrd="7" destOrd="0" presId="urn:microsoft.com/office/officeart/2005/8/layout/radial5"/>
    <dgm:cxn modelId="{9DCBEE70-6F25-2A4F-A0AC-2E51BF79942E}" type="presParOf" srcId="{863DCFA4-99CB-4C86-AF3A-6C0F3C17BBFD}" destId="{EA3C000F-407B-459D-AB9E-763897D9D21A}" srcOrd="0" destOrd="0" presId="urn:microsoft.com/office/officeart/2005/8/layout/radial5"/>
    <dgm:cxn modelId="{C2969333-29FE-3C47-AC34-FECE52C7D8F8}" type="presParOf" srcId="{FACC67B1-CD88-4A71-BA24-36F5320EB561}" destId="{03722D94-8832-450D-95C4-D8CB4EF0FF5E}" srcOrd="8" destOrd="0" presId="urn:microsoft.com/office/officeart/2005/8/layout/radial5"/>
    <dgm:cxn modelId="{8CCACB26-7F34-4C45-8F2F-C3DDF7286DA8}" type="presParOf" srcId="{FACC67B1-CD88-4A71-BA24-36F5320EB561}" destId="{35CFB3DF-0F21-49A6-9B75-ADB38A854226}" srcOrd="9" destOrd="0" presId="urn:microsoft.com/office/officeart/2005/8/layout/radial5"/>
    <dgm:cxn modelId="{E192BCF0-30C2-DF46-9D39-98137A619DE5}" type="presParOf" srcId="{35CFB3DF-0F21-49A6-9B75-ADB38A854226}" destId="{49425424-DF29-4AB5-A7F8-79948644F337}" srcOrd="0" destOrd="0" presId="urn:microsoft.com/office/officeart/2005/8/layout/radial5"/>
    <dgm:cxn modelId="{C32764B7-A6D6-C74C-B740-8611943486DA}" type="presParOf" srcId="{FACC67B1-CD88-4A71-BA24-36F5320EB561}" destId="{50158675-558D-43C3-BAAE-C6CFEF28C8F6}" srcOrd="10" destOrd="0" presId="urn:microsoft.com/office/officeart/2005/8/layout/radial5"/>
    <dgm:cxn modelId="{C7092F9E-979C-BF42-B3D3-0AEB4B73C14D}" type="presParOf" srcId="{FACC67B1-CD88-4A71-BA24-36F5320EB561}" destId="{4B3C495C-1B21-4371-AEF4-8185AF6EFCB1}" srcOrd="11" destOrd="0" presId="urn:microsoft.com/office/officeart/2005/8/layout/radial5"/>
    <dgm:cxn modelId="{C503C217-3669-E44F-B80D-A935B9672A68}" type="presParOf" srcId="{4B3C495C-1B21-4371-AEF4-8185AF6EFCB1}" destId="{882FE36D-8A6D-4CD2-B44A-26F59BB2F22C}" srcOrd="0" destOrd="0" presId="urn:microsoft.com/office/officeart/2005/8/layout/radial5"/>
    <dgm:cxn modelId="{1BEA51B1-D0F2-7A46-A52B-1DCF8A3844E6}" type="presParOf" srcId="{FACC67B1-CD88-4A71-BA24-36F5320EB561}" destId="{640E3335-8163-43EC-B76E-C4F37935B391}" srcOrd="12" destOrd="0" presId="urn:microsoft.com/office/officeart/2005/8/layout/radial5"/>
    <dgm:cxn modelId="{3DAC6D2C-AED2-F14C-B83D-0ACDDCB1AB99}" type="presParOf" srcId="{FACC67B1-CD88-4A71-BA24-36F5320EB561}" destId="{5B48E3C3-FEB6-4E8E-83A2-1823ACE8BB37}" srcOrd="13" destOrd="0" presId="urn:microsoft.com/office/officeart/2005/8/layout/radial5"/>
    <dgm:cxn modelId="{2CC9255D-DBD7-774C-A3E9-CEA2139D53DF}" type="presParOf" srcId="{5B48E3C3-FEB6-4E8E-83A2-1823ACE8BB37}" destId="{DFA3213B-A3D3-4136-9C8B-56AE239BEE21}" srcOrd="0" destOrd="0" presId="urn:microsoft.com/office/officeart/2005/8/layout/radial5"/>
    <dgm:cxn modelId="{7DC6C5D4-4B9A-EE4A-BCB0-03F45B3EEF94}" type="presParOf" srcId="{FACC67B1-CD88-4A71-BA24-36F5320EB561}" destId="{256C50EF-4883-42FA-BD69-6311A4681E8C}" srcOrd="14" destOrd="0" presId="urn:microsoft.com/office/officeart/2005/8/layout/radial5"/>
    <dgm:cxn modelId="{328A52B2-CA1A-F04F-9941-B9EE13A94573}" type="presParOf" srcId="{FACC67B1-CD88-4A71-BA24-36F5320EB561}" destId="{5AEC77F9-D876-4611-A3C9-063932AA924A}" srcOrd="15" destOrd="0" presId="urn:microsoft.com/office/officeart/2005/8/layout/radial5"/>
    <dgm:cxn modelId="{4D81465A-7546-784E-9550-5EB98B0D85CB}" type="presParOf" srcId="{5AEC77F9-D876-4611-A3C9-063932AA924A}" destId="{FFC74B78-A62B-4DFD-A298-18AFE990F101}" srcOrd="0" destOrd="0" presId="urn:microsoft.com/office/officeart/2005/8/layout/radial5"/>
    <dgm:cxn modelId="{7D2B8516-5B49-8442-9AD9-9DAE4850C72C}" type="presParOf" srcId="{FACC67B1-CD88-4A71-BA24-36F5320EB561}" destId="{A3662329-2B84-4006-88D2-E9447D09D6D9}" srcOrd="16" destOrd="0" presId="urn:microsoft.com/office/officeart/2005/8/layout/radial5"/>
    <dgm:cxn modelId="{EA98E52F-D24A-A847-A8FC-37767B23D464}" type="presParOf" srcId="{FACC67B1-CD88-4A71-BA24-36F5320EB561}" destId="{5A92ECBC-7A93-46F6-907A-2D70B20E67E8}" srcOrd="17" destOrd="0" presId="urn:microsoft.com/office/officeart/2005/8/layout/radial5"/>
    <dgm:cxn modelId="{103A6FD5-EA76-A248-8DC2-22DD94C270F9}" type="presParOf" srcId="{5A92ECBC-7A93-46F6-907A-2D70B20E67E8}" destId="{9FAACFB8-B945-4854-BCBC-9F0D102E1B4B}" srcOrd="0" destOrd="0" presId="urn:microsoft.com/office/officeart/2005/8/layout/radial5"/>
    <dgm:cxn modelId="{C5751917-1F6D-624B-9072-5F0734652E81}" type="presParOf" srcId="{FACC67B1-CD88-4A71-BA24-36F5320EB561}" destId="{C77385C2-DCAE-4FF8-B969-2CBC256D531A}" srcOrd="18" destOrd="0" presId="urn:microsoft.com/office/officeart/2005/8/layout/radial5"/>
    <dgm:cxn modelId="{EED9E9C6-E71C-224D-8E8D-3C95D8C0EB4B}" type="presParOf" srcId="{FACC67B1-CD88-4A71-BA24-36F5320EB561}" destId="{D1F8E662-8AF3-43F2-82B0-CB6543025260}" srcOrd="19" destOrd="0" presId="urn:microsoft.com/office/officeart/2005/8/layout/radial5"/>
    <dgm:cxn modelId="{31BF7C21-C65D-4546-AFB9-E1C183D151D9}" type="presParOf" srcId="{D1F8E662-8AF3-43F2-82B0-CB6543025260}" destId="{359A0795-C296-4CD5-88E0-D9A989CC8173}" srcOrd="0" destOrd="0" presId="urn:microsoft.com/office/officeart/2005/8/layout/radial5"/>
    <dgm:cxn modelId="{5FC28768-5F3D-F246-A1FA-6267CCB0760D}" type="presParOf" srcId="{FACC67B1-CD88-4A71-BA24-36F5320EB561}" destId="{51A8DF21-E75E-4D59-8E55-1FE2FF93F30F}" srcOrd="20" destOrd="0" presId="urn:microsoft.com/office/officeart/2005/8/layout/radial5"/>
    <dgm:cxn modelId="{B1A28736-240A-D342-9007-DB8870C275C6}" type="presParOf" srcId="{FACC67B1-CD88-4A71-BA24-36F5320EB561}" destId="{F5A47707-3C68-4553-ABD1-954ADF7DC23C}" srcOrd="21" destOrd="0" presId="urn:microsoft.com/office/officeart/2005/8/layout/radial5"/>
    <dgm:cxn modelId="{3275A344-34EC-C448-88F1-36A41B24F0E7}" type="presParOf" srcId="{F5A47707-3C68-4553-ABD1-954ADF7DC23C}" destId="{F9064550-6E44-41B5-BB89-02BA11E3277B}" srcOrd="0" destOrd="0" presId="urn:microsoft.com/office/officeart/2005/8/layout/radial5"/>
    <dgm:cxn modelId="{B59189F2-73E4-FC49-B514-48277401F019}" type="presParOf" srcId="{FACC67B1-CD88-4A71-BA24-36F5320EB561}" destId="{814BDC0F-DB55-45AA-97DC-0C4440A0AA78}" srcOrd="2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A099E2-F23A-40B5-A36D-233B259B5114}">
      <dsp:nvSpPr>
        <dsp:cNvPr id="0" name=""/>
        <dsp:cNvSpPr/>
      </dsp:nvSpPr>
      <dsp:spPr>
        <a:xfrm>
          <a:off x="2845547" y="4104840"/>
          <a:ext cx="1138111" cy="113811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.Branches of Pathology</a:t>
          </a: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>
        <a:off x="3012219" y="4271512"/>
        <a:ext cx="804767" cy="804767"/>
      </dsp:txXfrm>
    </dsp:sp>
    <dsp:sp modelId="{0ED0EAB9-D504-44C7-ADBE-247D2D44D632}">
      <dsp:nvSpPr>
        <dsp:cNvPr id="0" name=""/>
        <dsp:cNvSpPr/>
      </dsp:nvSpPr>
      <dsp:spPr>
        <a:xfrm rot="16211271">
          <a:off x="2996286" y="3035896"/>
          <a:ext cx="845438" cy="59059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>
        <a:off x="3084584" y="3242602"/>
        <a:ext cx="668261" cy="354354"/>
      </dsp:txXfrm>
    </dsp:sp>
    <dsp:sp modelId="{C903F87D-3CD2-41A9-849B-FA4D176173BF}">
      <dsp:nvSpPr>
        <dsp:cNvPr id="0" name=""/>
        <dsp:cNvSpPr/>
      </dsp:nvSpPr>
      <dsp:spPr>
        <a:xfrm>
          <a:off x="2658320" y="1240485"/>
          <a:ext cx="1530917" cy="1269202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2227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50" b="1" u="none" kern="1200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Histopathology</a:t>
          </a:r>
        </a:p>
        <a:p>
          <a:pPr marL="0" lvl="0" indent="0" algn="ctr" defTabSz="422275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u="none" kern="1200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study of tissue biopsied from the body</a:t>
          </a:r>
          <a:endParaRPr lang="ar-SA" sz="1000" kern="1200">
            <a:solidFill>
              <a:schemeClr val="tx1"/>
            </a:solidFill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>
        <a:off x="2882518" y="1426355"/>
        <a:ext cx="1082521" cy="897462"/>
      </dsp:txXfrm>
    </dsp:sp>
    <dsp:sp modelId="{8F2CF894-A967-4978-865A-DAFD8EBB95E1}">
      <dsp:nvSpPr>
        <dsp:cNvPr id="0" name=""/>
        <dsp:cNvSpPr/>
      </dsp:nvSpPr>
      <dsp:spPr>
        <a:xfrm rot="18163636">
          <a:off x="3717803" y="3248262"/>
          <a:ext cx="846449" cy="59059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>
        <a:off x="3758497" y="3440905"/>
        <a:ext cx="669272" cy="354354"/>
      </dsp:txXfrm>
    </dsp:sp>
    <dsp:sp modelId="{745CDD75-F566-4847-BBA1-E8CA7E32A848}">
      <dsp:nvSpPr>
        <dsp:cNvPr id="0" name=""/>
        <dsp:cNvSpPr/>
      </dsp:nvSpPr>
      <dsp:spPr>
        <a:xfrm>
          <a:off x="4174624" y="1703215"/>
          <a:ext cx="1516812" cy="1215920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u="none" kern="1200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Cytopathology</a:t>
          </a:r>
        </a:p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u="none" kern="12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study of cell morphology exfoliated from the body. </a:t>
          </a: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>
        <a:off x="4396756" y="1881282"/>
        <a:ext cx="1072548" cy="859786"/>
      </dsp:txXfrm>
    </dsp:sp>
    <dsp:sp modelId="{59FC58BA-59C6-4BDA-B740-6181365663E3}">
      <dsp:nvSpPr>
        <dsp:cNvPr id="0" name=""/>
        <dsp:cNvSpPr/>
      </dsp:nvSpPr>
      <dsp:spPr>
        <a:xfrm rot="20127273">
          <a:off x="4205824" y="3829318"/>
          <a:ext cx="823077" cy="59059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>
        <a:off x="4213830" y="3984237"/>
        <a:ext cx="645900" cy="354354"/>
      </dsp:txXfrm>
    </dsp:sp>
    <dsp:sp modelId="{1F9C536A-D633-4130-B59F-D12B44F3D4E6}">
      <dsp:nvSpPr>
        <dsp:cNvPr id="0" name=""/>
        <dsp:cNvSpPr/>
      </dsp:nvSpPr>
      <dsp:spPr>
        <a:xfrm>
          <a:off x="5262237" y="2899213"/>
          <a:ext cx="1414261" cy="1215920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u="none" kern="1200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Hematology</a:t>
          </a:r>
        </a:p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u="none" kern="12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study of blood, blood cells and bone marrow         Ex. diagnosing anemia or leukemia</a:t>
          </a: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>
        <a:off x="5469351" y="3077280"/>
        <a:ext cx="1000033" cy="859786"/>
      </dsp:txXfrm>
    </dsp:sp>
    <dsp:sp modelId="{863DCFA4-99CB-4C86-AF3A-6C0F3C17BBFD}">
      <dsp:nvSpPr>
        <dsp:cNvPr id="0" name=""/>
        <dsp:cNvSpPr/>
      </dsp:nvSpPr>
      <dsp:spPr>
        <a:xfrm rot="361672">
          <a:off x="4300501" y="4513351"/>
          <a:ext cx="780393" cy="59059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>
        <a:off x="4300991" y="4622166"/>
        <a:ext cx="603216" cy="354354"/>
      </dsp:txXfrm>
    </dsp:sp>
    <dsp:sp modelId="{03722D94-8832-450D-95C4-D8CB4EF0FF5E}">
      <dsp:nvSpPr>
        <dsp:cNvPr id="0" name=""/>
        <dsp:cNvSpPr/>
      </dsp:nvSpPr>
      <dsp:spPr>
        <a:xfrm>
          <a:off x="5439700" y="4353667"/>
          <a:ext cx="1399476" cy="1215920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Immunochemistry</a:t>
          </a:r>
        </a:p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 staining procedure used to detect antigens </a:t>
          </a: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>
        <a:off x="5644649" y="4531734"/>
        <a:ext cx="989578" cy="859786"/>
      </dsp:txXfrm>
    </dsp:sp>
    <dsp:sp modelId="{35CFB3DF-0F21-49A6-9B75-ADB38A854226}">
      <dsp:nvSpPr>
        <dsp:cNvPr id="0" name=""/>
        <dsp:cNvSpPr/>
      </dsp:nvSpPr>
      <dsp:spPr>
        <a:xfrm rot="2165439">
          <a:off x="4056082" y="5122662"/>
          <a:ext cx="758465" cy="59059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>
        <a:off x="4073083" y="5188596"/>
        <a:ext cx="581288" cy="354354"/>
      </dsp:txXfrm>
    </dsp:sp>
    <dsp:sp modelId="{50158675-558D-43C3-BAAE-C6CFEF28C8F6}">
      <dsp:nvSpPr>
        <dsp:cNvPr id="0" name=""/>
        <dsp:cNvSpPr/>
      </dsp:nvSpPr>
      <dsp:spPr>
        <a:xfrm>
          <a:off x="4767836" y="5681221"/>
          <a:ext cx="1725270" cy="1215920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u="none" kern="1200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Cytogenetics “clinical genetics”</a:t>
          </a:r>
        </a:p>
        <a:p>
          <a:pPr marL="0" lvl="0" indent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u="none" kern="12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 study of chromosomal abnormalities                                                                               Ex. Down Syndrome</a:t>
          </a:r>
        </a:p>
      </dsp:txBody>
      <dsp:txXfrm>
        <a:off x="5020496" y="5859288"/>
        <a:ext cx="1219950" cy="859786"/>
      </dsp:txXfrm>
    </dsp:sp>
    <dsp:sp modelId="{4B3C495C-1B21-4371-AEF4-8185AF6EFCB1}">
      <dsp:nvSpPr>
        <dsp:cNvPr id="0" name=""/>
        <dsp:cNvSpPr/>
      </dsp:nvSpPr>
      <dsp:spPr>
        <a:xfrm rot="4418182">
          <a:off x="3372591" y="5658144"/>
          <a:ext cx="835439" cy="59059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>
        <a:off x="3436221" y="5691262"/>
        <a:ext cx="658262" cy="354354"/>
      </dsp:txXfrm>
    </dsp:sp>
    <dsp:sp modelId="{640E3335-8163-43EC-B76E-C4F37935B391}">
      <dsp:nvSpPr>
        <dsp:cNvPr id="0" name=""/>
        <dsp:cNvSpPr/>
      </dsp:nvSpPr>
      <dsp:spPr>
        <a:xfrm>
          <a:off x="3442921" y="6712364"/>
          <a:ext cx="1525895" cy="1312671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u="none" kern="1200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Autopsy</a:t>
          </a:r>
        </a:p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u="none" kern="12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forensic pathology</a:t>
          </a:r>
        </a:p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u="none" kern="12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which is we study the dead body and find the cause of death</a:t>
          </a:r>
        </a:p>
      </dsp:txBody>
      <dsp:txXfrm>
        <a:off x="3666383" y="6904600"/>
        <a:ext cx="1078971" cy="928199"/>
      </dsp:txXfrm>
    </dsp:sp>
    <dsp:sp modelId="{5B48E3C3-FEB6-4E8E-83A2-1823ACE8BB37}">
      <dsp:nvSpPr>
        <dsp:cNvPr id="0" name=""/>
        <dsp:cNvSpPr/>
      </dsp:nvSpPr>
      <dsp:spPr>
        <a:xfrm rot="6381818">
          <a:off x="2598983" y="5683856"/>
          <a:ext cx="864723" cy="59059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 rot="10800000">
        <a:off x="2712530" y="5716974"/>
        <a:ext cx="687546" cy="354354"/>
      </dsp:txXfrm>
    </dsp:sp>
    <dsp:sp modelId="{256C50EF-4883-42FA-BD69-6311A4681E8C}">
      <dsp:nvSpPr>
        <dsp:cNvPr id="0" name=""/>
        <dsp:cNvSpPr/>
      </dsp:nvSpPr>
      <dsp:spPr>
        <a:xfrm>
          <a:off x="2015376" y="6760739"/>
          <a:ext cx="1215920" cy="1215920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u="none" kern="1200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Molecular Pathology </a:t>
          </a:r>
          <a:r>
            <a:rPr lang="en-US" sz="1000" u="none" kern="12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(no details only know)</a:t>
          </a:r>
        </a:p>
      </dsp:txBody>
      <dsp:txXfrm>
        <a:off x="2193443" y="6938806"/>
        <a:ext cx="859786" cy="859786"/>
      </dsp:txXfrm>
    </dsp:sp>
    <dsp:sp modelId="{5AEC77F9-D876-4611-A3C9-063932AA924A}">
      <dsp:nvSpPr>
        <dsp:cNvPr id="0" name=""/>
        <dsp:cNvSpPr/>
      </dsp:nvSpPr>
      <dsp:spPr>
        <a:xfrm rot="8345455">
          <a:off x="1954149" y="5269447"/>
          <a:ext cx="864723" cy="59059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 rot="10800000">
        <a:off x="2109688" y="5329552"/>
        <a:ext cx="687546" cy="354354"/>
      </dsp:txXfrm>
    </dsp:sp>
    <dsp:sp modelId="{A3662329-2B84-4006-88D2-E9447D09D6D9}">
      <dsp:nvSpPr>
        <dsp:cNvPr id="0" name=""/>
        <dsp:cNvSpPr/>
      </dsp:nvSpPr>
      <dsp:spPr>
        <a:xfrm>
          <a:off x="684066" y="5905158"/>
          <a:ext cx="1215920" cy="1215920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Toxicology</a:t>
          </a:r>
        </a:p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study of poisonous or toxic substances</a:t>
          </a: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>
        <a:off x="862133" y="6083225"/>
        <a:ext cx="859786" cy="859786"/>
      </dsp:txXfrm>
    </dsp:sp>
    <dsp:sp modelId="{5A92ECBC-7A93-46F6-907A-2D70B20E67E8}">
      <dsp:nvSpPr>
        <dsp:cNvPr id="0" name=""/>
        <dsp:cNvSpPr/>
      </dsp:nvSpPr>
      <dsp:spPr>
        <a:xfrm rot="10309091">
          <a:off x="1702243" y="4566038"/>
          <a:ext cx="817407" cy="59059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 rot="10800000">
        <a:off x="1878518" y="4671549"/>
        <a:ext cx="640230" cy="354354"/>
      </dsp:txXfrm>
    </dsp:sp>
    <dsp:sp modelId="{C77385C2-DCAE-4FF8-B969-2CBC256D531A}">
      <dsp:nvSpPr>
        <dsp:cNvPr id="0" name=""/>
        <dsp:cNvSpPr/>
      </dsp:nvSpPr>
      <dsp:spPr>
        <a:xfrm>
          <a:off x="-64899" y="4465637"/>
          <a:ext cx="1399038" cy="1215920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u="none" kern="1200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Immunology</a:t>
          </a:r>
          <a:r>
            <a:rPr lang="en-US" sz="1000" u="none" kern="12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 </a:t>
          </a:r>
        </a:p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u="none" kern="12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analysis of immune system</a:t>
          </a:r>
        </a:p>
      </dsp:txBody>
      <dsp:txXfrm>
        <a:off x="139985" y="4643704"/>
        <a:ext cx="989270" cy="859786"/>
      </dsp:txXfrm>
    </dsp:sp>
    <dsp:sp modelId="{D1F8E662-8AF3-43F2-82B0-CB6543025260}">
      <dsp:nvSpPr>
        <dsp:cNvPr id="0" name=""/>
        <dsp:cNvSpPr/>
      </dsp:nvSpPr>
      <dsp:spPr>
        <a:xfrm rot="12272727">
          <a:off x="1837137" y="3839827"/>
          <a:ext cx="795433" cy="59059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 rot="10800000">
        <a:off x="2006308" y="3994746"/>
        <a:ext cx="618256" cy="354354"/>
      </dsp:txXfrm>
    </dsp:sp>
    <dsp:sp modelId="{51A8DF21-E75E-4D59-8E55-1FE2FF93F30F}">
      <dsp:nvSpPr>
        <dsp:cNvPr id="0" name=""/>
        <dsp:cNvSpPr/>
      </dsp:nvSpPr>
      <dsp:spPr>
        <a:xfrm>
          <a:off x="81465" y="2899213"/>
          <a:ext cx="1556743" cy="1215920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u="none" kern="1200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Microbiology</a:t>
          </a:r>
        </a:p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u="none" kern="1200"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 study of microorganisms </a:t>
          </a:r>
        </a:p>
      </dsp:txBody>
      <dsp:txXfrm>
        <a:off x="309445" y="3077280"/>
        <a:ext cx="1100783" cy="859786"/>
      </dsp:txXfrm>
    </dsp:sp>
    <dsp:sp modelId="{F5A47707-3C68-4553-ABD1-954ADF7DC23C}">
      <dsp:nvSpPr>
        <dsp:cNvPr id="0" name=""/>
        <dsp:cNvSpPr/>
      </dsp:nvSpPr>
      <dsp:spPr>
        <a:xfrm rot="14236364">
          <a:off x="2281995" y="3261450"/>
          <a:ext cx="829317" cy="59059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000" kern="1200">
            <a:latin typeface="Verdana" panose="020B0604030504040204" pitchFamily="34" charset="0"/>
            <a:ea typeface="Verdana" panose="020B0604030504040204" pitchFamily="34" charset="0"/>
            <a:cs typeface="+mn-cs"/>
          </a:endParaRPr>
        </a:p>
      </dsp:txBody>
      <dsp:txXfrm rot="10800000">
        <a:off x="2418478" y="3454093"/>
        <a:ext cx="652140" cy="354354"/>
      </dsp:txXfrm>
    </dsp:sp>
    <dsp:sp modelId="{814BDC0F-DB55-45AA-97DC-0C4440A0AA78}">
      <dsp:nvSpPr>
        <dsp:cNvPr id="0" name=""/>
        <dsp:cNvSpPr/>
      </dsp:nvSpPr>
      <dsp:spPr>
        <a:xfrm>
          <a:off x="1184855" y="1649946"/>
          <a:ext cx="1422639" cy="1322459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u="none" kern="1200">
              <a:solidFill>
                <a:schemeClr val="accent5">
                  <a:lumMod val="7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Chemical Pathology</a:t>
          </a:r>
        </a:p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u="none" kern="1200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analysis of bodily </a:t>
          </a:r>
          <a:r>
            <a:rPr lang="en-US" sz="900" u="none" kern="1200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fluids</a:t>
          </a:r>
          <a:r>
            <a:rPr lang="en-US" sz="1000" u="none" kern="1200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rPr>
            <a:t>                                           Ex. Urine or blood (no details only know)</a:t>
          </a:r>
        </a:p>
      </dsp:txBody>
      <dsp:txXfrm>
        <a:off x="1393196" y="1843616"/>
        <a:ext cx="1005957" cy="9351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1674</Words>
  <Characters>9546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trad</cp:lastModifiedBy>
  <cp:revision>7</cp:revision>
  <dcterms:created xsi:type="dcterms:W3CDTF">2016-10-05T15:31:00Z</dcterms:created>
  <dcterms:modified xsi:type="dcterms:W3CDTF">2016-10-08T16:28:00Z</dcterms:modified>
</cp:coreProperties>
</file>