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C7B55E" w14:textId="6ECE481E" w:rsidR="000C3EEB" w:rsidRDefault="005045A9" w:rsidP="00582B48">
      <w:pPr>
        <w:ind w:left="142"/>
        <w:rPr>
          <w:rFonts w:asciiTheme="majorBidi" w:hAnsiTheme="majorBidi" w:cstheme="majorBidi"/>
          <w:sz w:val="36"/>
          <w:szCs w:val="36"/>
        </w:rPr>
      </w:pPr>
      <w:r>
        <w:rPr>
          <w:rFonts w:asciiTheme="majorBidi" w:hAnsiTheme="majorBidi" w:cstheme="majorBidi"/>
          <w:noProof/>
          <w:rtl/>
          <w:lang w:eastAsia="ko-KR"/>
        </w:rPr>
        <mc:AlternateContent>
          <mc:Choice Requires="wps">
            <w:drawing>
              <wp:anchor distT="0" distB="0" distL="114300" distR="114300" simplePos="0" relativeHeight="251653120" behindDoc="0" locked="0" layoutInCell="1" allowOverlap="1" wp14:anchorId="29F0AD99" wp14:editId="69E05E0F">
                <wp:simplePos x="0" y="0"/>
                <wp:positionH relativeFrom="column">
                  <wp:posOffset>5532755</wp:posOffset>
                </wp:positionH>
                <wp:positionV relativeFrom="paragraph">
                  <wp:posOffset>-3810</wp:posOffset>
                </wp:positionV>
                <wp:extent cx="1491191" cy="1296000"/>
                <wp:effectExtent l="0" t="0" r="0" b="0"/>
                <wp:wrapNone/>
                <wp:docPr id="13" name="مستطيل 13"/>
                <wp:cNvGraphicFramePr/>
                <a:graphic xmlns:a="http://schemas.openxmlformats.org/drawingml/2006/main">
                  <a:graphicData uri="http://schemas.microsoft.com/office/word/2010/wordprocessingShape">
                    <wps:wsp>
                      <wps:cNvSpPr/>
                      <wps:spPr>
                        <a:xfrm>
                          <a:off x="0" y="0"/>
                          <a:ext cx="1491191" cy="1296000"/>
                        </a:xfrm>
                        <a:prstGeom prst="rect">
                          <a:avLst/>
                        </a:prstGeom>
                        <a:blipFill dpi="0" rotWithShape="1">
                          <a:blip r:embed="rId8" cstate="print">
                            <a:extLst>
                              <a:ext uri="{28A0092B-C50C-407E-A947-70E740481C1C}">
                                <a14:useLocalDpi xmlns:a14="http://schemas.microsoft.com/office/drawing/2010/main" val="0"/>
                              </a:ext>
                            </a:extLst>
                          </a:blip>
                          <a:srcRect/>
                          <a:stretch>
                            <a:fillRect l="-14097" t="-23489" r="-11318" b="-184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2C220294" id="مستطيل 13" o:spid="_x0000_s1026" style="position:absolute;margin-left:435.65pt;margin-top:-.3pt;width:117.4pt;height:10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kkU5sAwAADwcAAA4AAABkcnMvZTJvRG9jLnhtbKxVzW7cNhC+F+g7&#10;ELyvJa3l7A8sB9t1XAQwEiNO4TOXoiwBFMmSXO+6RW/tpY/Saw55Fftt+pGU1kZstEDRCzUkh/Pz&#10;zTej07f7XpI7YV2nVUWLo5wSobiuO3Vb0Z8+X0zmlDjPVM2kVqKi98LRt2fff3e6M0sx1a2WtbAE&#10;RpRb7kxFW+/NMsscb0XP3JE2QuGy0bZnHlt7m9WW7WC9l9k0z99kO21rYzUXzuH0PF3Ss2i/aQT3&#10;H5vGCU9kRRGbj6uN6yas2dkpW95aZtqOD2Gw/xBFzzoFpwdT58wzsrXdC1N9x612uvFHXPeZbpqO&#10;i5gDsinyb7K5bpkRMReA48wBJvf/meUf7q4s6WrU7pgSxXrU6PGPhy8Pfz18ffzz8XeCY2C0M24J&#10;1WtzZYedgxgS3je2D1+kQvYR1/sDrmLvCcdhUS6KYlFQwnFXTBdv8jwinz09N9b5H4XuSRAqalG4&#10;iCe7u3QeLqE6qgRvG9mZi05KUhtgjMJa7W8630bE4CO+DUoDZqj4vzMrVeNc820vlE/0skIyD267&#10;tjMObpai3wigZd/XIR9Q2wMxYzuV4kXKCDiEGJKPDPh1Ol/l+WL6w2R9kq8nZT57N1ktytlklr+b&#10;lXk5L9bF+rcQcVEut05cas7kuelGOhbli+BfZdHQGIlIkZDkjkXaJ/wQUMRxDBGQBoRCrM7yT0Ac&#10;epC9FZ63QWyAcDgPzTMpynwxix00mR6X8wXACKfFcYEWRy9Ninl5Mg9kgeGDkcFJqFWwKFVYlQ77&#10;pBlOskCvRKgo+XspkvYn0YCcoNA0VjSOBbGWNmXGOEehUrFdy2qRjk9Ar5FfhxcxLKlg8CmzwfZg&#10;IIycl7ZTlAmJ+FTEqXIILP+nwNLjw4voWSt/eNx3StvXDEhkNXhO+iNICZqA0kbX92hdED82gDP8&#10;okPvXDLnr5jFEENXYDD7j1gaqXcV1YNESavtL6+dB32QDbeU7DAUK+p+3jIrKJHvFabOoijLMEXj&#10;pjyZTUPnPb/ZPL9R236tQR00CqKLYtD3chQbq/sbzO9V8Iorpjh8V5R7O27WHntc4Q/AxWoVZUxO&#10;w/ylujZ8bPUwGz7vb5g1wwDxYPkHPQ5QtvxmjiTdxMXV1uumi0PmCdcBb0zdSJzhDxHG+vN91Hr6&#10;j539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TN/6jhAAAACgEAAA8AAABkcnMv&#10;ZG93bnJldi54bWxMj8tOwzAURPdI/IN1kdi1dloRqhCn4qFKbJAgoLJ149skIr4OtvMoX4+7guVo&#10;RjNn8u1sOjai860lCclSAEOqrG6plvDxvltsgPmgSKvOEko4oYdtcXmRq0zbid5wLEPNYgn5TElo&#10;Qugzzn3VoFF+aXuk6B2tMypE6WqunZpiuen4SoiUG9VSXGhUj48NVl/lYCTsn592x8/v15d0cPt+&#10;LB+m0/hTS3l9Nd/fAQs4h78wnPEjOhSR6WAH0p51Eja3yTpGJSxSYGc/EWkC7CBhJdY3wIuc/79Q&#10;/AIAAP//AwBQSwMECgAAAAAAAAAhAF9uT6MbLAAAGywAABUAAABkcnMvbWVkaWEvaW1hZ2UxLmpw&#10;ZWf/2P/gABBKRklGAAEBAQDcANwAAP/bAEMAAgEBAQEBAgEBAQICAgICBAMCAgICBQQEAwQGBQYG&#10;BgUGBgYHCQgGBwkHBgYICwgJCgoKCgoGCAsMCwoMCQoKCv/bAEMBAgICAgICBQMDBQoHBgcKCgoK&#10;CgoKCgoKCgoKCgoKCgoKCgoKCgoKCgoKCgoKCgoKCgoKCgoKCgoKCgoKCgoKCv/AABEIAOIB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pssqxLueozfQA4z/KgL&#10;k1FZ+qeKtC0VFl1TUobdW/immVR+ZIrN/wCFs/DX/oedJ/8ABlF/8VVKnUeqTOeeLwtOXLOpFPza&#10;R0VFUNO8TaHrEIuNJ1OG6jP8VvMrD8watLdxuuVDVLutzaFSnU+B39CWimiVScAGm+em4r6c0FEl&#10;FRm5jA3bWx61m6j478IaPK0OseJLG0ZeCtzdIh/ImqUZS2RnUrUaWs5Jert+ZrUVgRfFL4dTyrDD&#10;410t2Y4VVvozn8mrVi1iyuI/NtZPOX+HymDZ+nNDhKO6Ip4rDVvgmn6NMtUVGJ1PGxv0/wAaQXS5&#10;IMbDH0qTclooooAKKKKACiiigAooooAKKKKACiiigAooooAKKKKACiiigApryxpwx/Snbh61x/xj&#10;+KXh34OeB9S+Ifim5K2WnW+9lVhukbsijuxOAB6mqp05VZKEFdvYwxGIpYWhKtUdoxV2+yIfi98c&#10;fh78GfCsnivx94gjs7ZX2wqQTJM3ZUTGWJ9h056c18R/Fj/gpH8b/ixrzeEfgL4ek02GZits1rZm&#10;4v5lzxxyE9TgHH94V53cXfxm/wCChHx4aG3EqW6yMwVdzW+k2YbGSvduOvV2PoBj78/Z6/ZY+F37&#10;PnhpNO8J6Isl/JGBqGrTx7p7lh1y3Zc9FGB07819RLC5fk1FOuues+nSPqfkX9pcS8fYuUcvm8Pg&#10;4uzn9qfp5Hx3oP7Bf7Yvxvn/ALd+JfiA2CyRlt+vao9xMc46IpbafYlceldSv/BIvxitjuHxltVm&#10;8vKq2ksVDemfMzj8K+7Y4Y4mznH0qQPEhy02PZmFcMs+x20eVLskj3MP4XcMxi3iOerJ7uU5N/mf&#10;m/4o/YV/bB+Ab/8ACWfDjxBNfLGu6Wbw7qLJPtHPzRtt3jj7q7ifeuk+A/8AwUz+InhDVo/Bv7Qm&#10;kyXUKy+VLqC2oiu7Y5H+sjwA2OegDfXpX3veCF41XzFOTxlvavEv2of2NPh9+0Ho891HpkOn+II4&#10;s2etW6hWLDJCyADDqTgHPIByMEc6U8zw+K/d42Cs/tJWt9x5uO4IzTIX9Z4fxM01/wAu5tyjLyTZ&#10;6f8ADr4keEfiX4atfF/g3XodQ0+7TdDcwnIPseBg9iDyDXHftEftTfDL9nnTPtvi3VPMvbiNjZ6T&#10;arunuMDqB2H+0SBnjk8V8D/Cf43fGP8AYd+I2q+D9a0aZ0cNHeaPdSFEd8NsnQn8MMOGXj0xa+Bv&#10;we+J37c/xeu/FHi7Urv+zftHmazq23iMZ4giBGAcYAH8IGT2zv8A2FTo1JVas/3S1T6s4KniRmeO&#10;wcMFgsO/rrbjJNaQt9r0Z0fir9rj9rP9qfxFN4Q+E9peWNrI2F0/Q/lkVOcNLcfwj/gSjPHNa/hv&#10;/gmJ+0H41hj1r4iePbHTppm3SxyyPdzL67jnaSfZj+Ffa3wq+DXw++DugR+GfAXhmGxt1X94Vj+e&#10;Zv77sclj7k11qI6jgfhXHUzZU/dw0FFd2rs9XB+HLxyVfPcROtUeripNRT7JI+FNX/4JLePIrbdo&#10;/wAW9NnmB+VZtNkiHTruDtj8j1riNc+B37dH7J8x1nw3qeqXGn2uAJNAuvtFv6/NA2Tj3KYHqK/S&#10;rb/tGqd1apcSsrrx/e554qYZ1iG/3qUl6f5HXiPDHI7c2CnUoz6OMm0n5q9j40/Z7/4KgC/vo/C/&#10;x6sYbNmxHHrdnGwQNkj95HyU6fe6e2On2FoWs2GuabDq2l30dzb3EYeGeFgyup6EEcEe4r5z/a3/&#10;AGAfCnxas5vGvw0srfSfEalpJlEe2G/45VwPuvxww7/ez28D/Yo/al8WfAP4kL8F/itdXEWjzXX2&#10;Nobw86Zcb9vGfuoSQpGcDqBwa3rYXCY/DuthVaUd49/Q8zAcQZ5wpmlPLs9fPSqO0Ktuvmfo4HXb&#10;uzTgc9KrQXMU8QMMispXIxVhD8tfPn61GXNFMWiiigoKKKKACiiigAooooAKKKKACiiigAooooAK&#10;KKKAIZWEa7z/APqr4H/4Kz/GW5vvE2kfBbTXIgt4Rf6jtY/vHbcsantgDd9dx9jX3hIC8RH1/lX5&#10;m/ts2Vvrv7fdzoOquXt7i80qCRf+mbJHkfkWr6bhOjGpmfNJX5E5H5n4pYvEUeH1Qou3tZRg35Pc&#10;+xf2A/2ftN+CvwW0+6ubVV1rXLdL3VZNo3DeoKR/RV4+ua95CqDmqPh+yhsLGC1tYlWOOFVRR/CA&#10;AAK0D0rwcViKmKxE6s3dts+4yXL8PlWV0sLRjZRil87asjmbjdjivk3/AIKF/tj+LfgxqOn/AAz+&#10;FF9DBrF5F519eGMSvbxk7UVFPAdiDyQcYHHPH1Brd3baTYTapcuEigRpZHY8KoB5/Cvzj+EOmal+&#10;2N+3PP4u1WHzNNt9Sa9nX+AWkLbYF/4FhM/jXrZJg6dSpOvVV4U1d32b6I+P4/zfG0cJRy7Ayca2&#10;IkoprdK+r8jtP2cv2zf2gfBfx1tPhH+0XqX2iPUZkgZ76CNJrOWQZjbcmAVOQCDnqMEdK+8oHXyu&#10;D/DXwZ/wVT+FR8M+MtA+NuhwGL7QBZ3kkY+5NFl4n/75Df8AfIr62/Zm+K1n8ZPgnoPj2zk3yXVi&#10;qXiY5S4T5JVI9Q4aqzjD0KmDpYyirJ35kujOXgvHY7B5rismx9VznTacHLdxtr6m34v+EHw1+IZj&#10;l8b+BdJ1Yw/6ttS0+Obb9CwOPwxWp4c8I+GfCOnx6P4W0Sz0+0jz5VrZW6xxpn0VRgfhW1tUfw0b&#10;R/drw3VquPLzOx+ixweFhVdWNOKk+tld+rI4/vZqTNMm+5XAfHX44+FPgd4UbxB4gMtxdTSLb6Xp&#10;dsu6e9uG4WKNe7E9fQcnFTRp1K1RU4K7ew8RiKOEoyq1XaMVds9C3D1oznpXyN+xx8ZPjj8ZPiR8&#10;SfDvxC15tNurFoo7Gxt9kkeluRKmF/56bdqZySCV4IyRWXo3jf4wfD79sLRfgponx7vPFkMkefE1&#10;nrdukf2ZdudyMAAW5yFUnGQDkMdvpVMrrUa0qUpLmik7ep81T4uwdbC08TCnJwnPkv2d7K/kz7Iu&#10;wWjCgr97+L6V8I/8FRPgPa+HdW0/43+G7FUXUJha615eBmUBikv1KB1Puqd+a679sX9qzWNF+Jmm&#10;/BrwN40vNGisbiOfxRrmn2rTS28WP9WoVT1HJJ4+cZruv2h9Hsf2h/2Prqb4ab/ES3FnDcabJC5e&#10;Sdo3HJzyXxuznnIPfitcvVTA4inUqfDLR+nmeBxRiss4ry3F4Gir1aK5ovrzL+XvY0f2Afi7c/Fv&#10;4A6dPqly0moaPmwvZHOTIU+6/wCKlT+de8ocrwK+SP8Aglv4E8feCvB3iNvGvhfUNKjutQiNnHqE&#10;JiaTEfzEKeeCQPrmvraIgxjFcWYRpxxs1B6X0PpODK+MxHDeHlik1NKzvo9B1FFFcZ9QFFFFABRR&#10;RQAUUUUAFFFFABRRRQAUUUUAFFFFAFaYAJ+7T61+Zn/BSzw9rvw8/awTx/Ckirf2treWdyenmQAK&#10;Vz7FB/3171+nTQowwa81/aQ/Zp+H/wC0n4S/4RXxrYsJIG8ywv7dts1rJx8yHBHUDIIIOK9rIcyp&#10;5Zjuep8ElZ+jPjOOOHcRxFkvsaDSqRalG/dbI1vgz8TvD3xN+H2k+MtD1iCaG9sI3do5M7ZMDcp9&#10;CDkEdeK6o6laqMG9j/77FfA+r/8ABJL4wWeoyp4R+M+nmzaQmMTxzQyY/wBoRkqT7/yqFP8AglH+&#10;0ai7R8ZdJx/11ua7J5XklSTlHGJJ6pOLuvI8bD8ScYYejGnVyuUpJJNqSs7dUe2f8FHfj9YfDv4F&#10;3fhHSNVU6t4kH2OKOGT95HAR+9kwPb5fqwrB/wCCVvwYk8KfCW6+KWrWzLd+JLjEO/j/AEaMsFIz&#10;2Zi7emNtcL8Pv+CSPid/EsN18XviZDeabC25rXTVk8yX/Y3yfcX3AJ5OK+4vDHhnSPDvh608PaTZ&#10;Lb2tjCsFtDGMKiKoUAfQCpxuJweDy36nhanO5O8pfoTkuW51nPErzfNKPso01anBu7T6tvzPO/2v&#10;vhFF8YfgLr3g+KFWu2tTcWLFQcTR/Ov5kY+hr5p/4JL/ABakt5Ne+CGtXSr5bi/02GRsNnIEy89c&#10;EKfqWNfcl/axG3249vXtX5p/E60k/Y8/b5g8S6fA1rpdzqsd5GFX5TZ3DFZVH+7iX/vla0yX/bsF&#10;XwMtXbmj5NGPGkZZHn2CzumnZS9nP/C+5+mULsyhmUrkZwTmh5AHILVS0rVU1KyhvrSdZIpow8br&#10;3UjI/SvMv2wvj+f2e/g5qXjO2mibUpFFvpUEmMNO3AOO4UZY/wC7ivnaNGpWrKlFe83Zep+iY7MM&#10;NgcvljKrtCK5m/I9Olv08zZ53H+01eb/AB0/Zv8Ag1+0LPp938TrO4uZtJ8w6fJbatLbmMvjcf3T&#10;r6Dr6V8T/C/9nP8Aax/bZsLj4o6z8TWgs3upEtpNVu5trkHDCOOP5UVTxnjPPHGa6xf+CVH7QYXb&#10;/wALl0r/AL7nr6GOV4XB1fexahOPZPR+p+ey4rzbOsHellUqlGezclZrvY9N/Z1/Yr8V/s//ABH8&#10;eeO/C+saXG+qWr23g15NSmmNshJIFwrr84yIz1Y4DY65qK5/Zk/aT+MPxp8L/Eb47eIvB2nWvhS6&#10;WeN/CYn8+7ZX3Kreb0BwM/Ngbm4OTXnC/wDBKT9oBTlvi/pP/f26prf8Eqv2gFc7fjBpf/f+6FdN&#10;SrRq1nVni4uTVruL22PFjHNo0IYdZVU9nGXMoqorXvfVW/U9T+I/7K3xq074ueJPiP8ABPxL4da3&#10;8YWP2fVrbxDGxa3+UKWiKBgQQDwRjJ5yAK9f/Zn+DUHwG+E+m/DeXW1v57Xc93cLHtWSR33HC5PH&#10;brnFfIWvf8EyfjX4c0yfWdb+NWiwW1rE0k0zXVyFRFGSxJHQAGvM/wBkjx/8YNG/aG8P+GPh34xv&#10;rq2uNZSK+t2u3MFxaiTMj+WxIx5QdgSM52jOTUzwMsdhZcldSUEr6Wv6sww/EEOHc9pyxOXzpyry&#10;srzUrX3aS1sfqwLe2PIiWpFVUG1RioIHYx5zU6kkc18ifuMbcqaCiiigoKKKKACiiigAooooAKKK&#10;KACiiigAooooAKKKKACmlMnOadRQBHIvl/OBuPpisXVPiD4V0fVYNC1HXtPgvLr/AI97Wa6RJZf9&#10;xSct+Fa9+m+NeOjA18Kf8FF/2L/in4h8b3H7Q3w0v7jVP9HjF5pMMZNxbCMHDwEHnP3ioGQSSMmv&#10;QyrB4fHYxUatTkTWja6nz3Eua47JsueKw1B1eV6xTs7eR90JKHXchH1qeDds+Y18Ffsb/wDBTAaa&#10;lv8ADX9ou/YMrCGz8RyLj223HpjH+sHA53YPJ+59I1/TdV06PUdKu47m3mQPFNFIGV1PcEcEU8yy&#10;nGZTXdOstHs+jFw/xNlvEWEVXDy95bxfxJ9mXp08xMZ718ef8FZvg+fEPw1034q6ZDm40O58q8ZV&#10;5+zS9ST6Bwv5mvsDf9qTavGOetcz8WvhxY/Ez4d6z4H1ZVaHU9Pkt2yucZUgH8Cc/gKjK8Z9Rx1O&#10;suj19C+J8pjnWSVsI92rrya2PI/+Cd3xjuPir+zvp8eoXayahobHTrwN975QPLc/WMp+tfOf/BTX&#10;4k6p8WvjvofwE8Js0505443hj/5aXk5AUe+1Cvb+I1yX7GPx5k/ZN+K3i/wV8RGa2tJLW4S4imIX&#10;F3AWMYGehf5kx1zitj/gnz4J1n9oD9qjVPjd4sBnj0u4lv5WYZU3UxYRgfRS5x22ivtllsctzCvm&#10;D+CK5o+bl29D8aqZ9Vz7IcHkNN/vZS5KndKL3+Z96/AX4a6T8I/hhovw90gDy9N05Im/2pB99j7l&#10;smuyaME5qGD9yd3t+VPNyu0nb+tfn9SpKpUc5PVu5++YXD0cHh44enoopJL0QrKw5DVl65r2naHZ&#10;XGpatfRW9vAheaaZtqooHJJJrJ+KfxY8D/CfwtP4u8d6/b6fZW4+/M3MjY4RVHLseygEn0r88P2j&#10;P2rPiz+2X46h+Ffwp0u8TRbibZZaXbEebe8/62Yj+EcnAOxQcsScFfQyvKa+ZSv8MFvJ7WPl+JuL&#10;sDw9T5Ie/XlpCC1d+l+yNv8AbY/bU1H4+6wvwX+EElxNobXUcU01vG3marNnCqFxny84wuPmPXA4&#10;r339gX9jf/hR2hf8LE8f2anxTqkAVoWw39nxnkxgjqx4LH8Oau/sZfsI+G/gVZw+MfGKQ6p4qljz&#10;JOwDR2AP/LOLPfB5cjJ7YHX6QjtGBL5XnrXdmmZYenQ+pYJe4vifWR8/wzwrmGKzD+3M71rv4Ira&#10;Cf6okWAKu0GpFG0Yoor50/UAooooAKKKKACiiigAooooAKKKKACiiigAooooAKKKKACiiigBsql1&#10;wFzULWzMrB0DDH8XNWKD0osDSloz5T/a7/4Jw+CfjQJ/HPw5MGgeJPmkkWOPFrfNj/loqj5XP/PR&#10;fxDdvlf4UftD/tI/sIeNv+Ff+PPD99LpXmZm0XUdwR0zjzLWTkBT/eUspPYnp+pTwO67XU/L7frX&#10;F/GX4CfDn47eFZPCXxD8KxXtuxJikMe2WBsffRuqn8ee+a+qy3iSVPD/AFTHx9rR894+j3PzfP8A&#10;gWNbFPMcnn7DELXTSMn5rz+Rl/s6ftUfCX9ojw//AGx4H19PtUcQN9pMxC3Fsc/xJk5GeN4yp9eD&#10;j0uSVLiPapPPpX5kfHr9hP4//sqeIm+Jvwd1XUNQ0uxcy2+oaXlbyzXn/WIuSVA6soYHHzKo5r1z&#10;9lP/AIKlWGtRWvgn9ofy7G9G2NPEcMYW3l5ABmXnyjzy2NvrtHNaY/hqNTD/AFvK5+0p9Uvij5NG&#10;OT8eVMPill2f03QrbKT+Gb9eh698eP8AgnL8Dvjz4ufx3rI1LStTuMfbZtHuI0FzxjLq6OM+4AJx&#10;zXoHwO/Z5+HP7PPhT/hEPh9o/kwtJ5lxPK26a4fGN7sep/AAdgK7bTPEOj6tZxX+malHcwTIHhmh&#10;kDK6noQR1Fcr8X/jT8PPgx4bm8X/ABA8U2+n2a/c8xh5kjY+6icl29gK8CWKzDFU1hHKUl0j/wAA&#10;+ujlfD+W4iWZxpwjJ6uen33/AMjrbidY4s/0r5q/am/4KJ/Dj4KC48MeAZofEXiBco1tbyE29q/T&#10;97IpxuB/gHzH1XGT85/tBf8ABQD4x/tJ643wo+A2jajp2m30nkpFZxk39+Pqn+rU9SARx1brjvv2&#10;W/8Aglt5ctt44/aP23DE+ZD4chk3KDj/AJeHH3j6ouB6s3SvoaORYHKqaxGbSs/s018T9ex8Lj+L&#10;844jxDwXDlO9naVZ6Rj5x7nkPhP4a/tV/wDBQbxovijxFf3K6UJGDaleKY7G0XPzRwpj5iB2HPHL&#10;AkGvvD9m/wDZH+GP7OHh77N4S0r7Rqk0YF9rN5ta4uG/3sfKvoowPqea9G0LwxpHhrTodI0PSobW&#10;1t41SG3t4QqIo6AAdBWnbrsi24rzM0z3EY6Ko00oUltFfqfQ8N8E4PJ6n1vFSdbES1c5dPTsMtbU&#10;W6hQo+7jipgAOAKKK8I+5CiiigAooooAKKKKACiiigAooooAKKKKACiiigAooooAKKKKACiiigAo&#10;oooAKKKKAKupWUN3FtljDfN0avlH9rP/AIJp+B/izLdeNfhJ5Ph/xIwLyW6x4s7xvcLzExyRvXrk&#10;5B7fXFDfdOa7cvzHGZbiFWw83F/g/XuePnORZbn2FdDGU1JdH1Xo90flJ4C/aH/am/YR8SXHw38Q&#10;aVN9lVX26LqwLQAnOJIXU8Lkg/JlT3AO4i38N/gp+0x/wUI+IDeOPG+sXMOjtIVn1q7hIt4Fz/qr&#10;eLdhsH0IX1OeK/Rf4ufAr4W/HDRY9E+JvhW21OCGVZLdpAVeJgc/K6kMvvg8jg8Gun8K+GND8J6J&#10;b+H/AA7pkFnZWsYjt7a3iCJGo4AAHAAr6ufF+HjR9rQw0YYiW87LTzXZs/OaPhpi6mI+rYvFzng4&#10;u8YXd3fdSfY8x/Z0/ZC+D/7N+jmx8H6D52oTR4vNZvYw1xcfU4+Vf9lePqea9UgEqHb/AAj86uUV&#10;8ZiMRiMVWdWvJyk+rP1HBZdg8tw8aGFgoQjayWm3fuA6UUUVkdoUUUUAFFFFABRRRQAUUUUAFFFF&#10;ABRRRQAUUUUAFFFFAHL/ABP+Mfw3+D3h9fE/xN8V2ui2LXHkx3N9JtVpMEhQfUhTipfAnxN8DfEz&#10;w1D4u8A+JbXV9NuN3k3ljcK6sQcEcHg/XHUV8yf8FjNsf7MOn4+9/wAJTbn/AMckP9K+Tv2dPi/+&#10;0D+wz4a0X4zQ6L/angTxiJBNZicrE0iMynLYPkzDG4NgqQTkEKcbQo89O/U56lb2dTlsfp98Svjp&#10;8Jvg5Y2+ofFLxzYaHDdTGK1bULgL5rAZO0DJOB19O/atrwt4u8PeOfD9p4s8JarHf6bfwrNZ3lu2&#10;UmjI4Ye1fkD+0pqn7Qnx18PRfta/FiL7PpGo6o1h4fgZiqoqhm2xIf8Almu0jf8AxNnrzX6e/sSp&#10;Gv7KHgIIOP8AhG7b/wBAFTUo8kLhTq+0k9NEdp8S/it8Pfg/4aXxX8TPFdro2mtcLALy8k2p5jAl&#10;Vz6nBrz0ft9/seqMH4+6F/3+f/4mvNP+Cw4d/wBk6GJJNpfxXaqGDYIPlS4I4PQ818v/ALN/xt/Y&#10;y8FfB/S/D3xY/ZF1PxVrsbTNda1aaHDMk++RnQb2lBJVWCngYINXCmpU79RVqsoyUUfpR8LfjN8M&#10;PjRpMmv/AAs8X2utWUMzQyXVmxZBIACVz6jcK0/Gfjbwx8P/AA9deK/GOqx2Om2MRkvL2Y4jgQfx&#10;N7dq8y/Yp8SfCTxf8Jm8SfBj4U3Pg/SZ9Tmjk0u80+O3kaVNoMhVGIwRjBz2pP2/VA/ZC+IDj73/&#10;AAj8nPpyp/mKy5bysjfm924o/b4/Y+OP+L/eH+W283DdfyrtPAXxy+EPxQVm+HnxI0bWGUZaPT9R&#10;jkcD1Kg7h+Ir4n/4JS/s7/BT4w/BrxBrnxO+GOk65dw+IWt4bjU7YSMkX2eJtoPYZJOOK5P/AIKE&#10;fs5eFf2NPHHhf4x/s4X114bkvrqVfsVveOywSx4cSR7yW2sGwyElBtXsSBrKnT5uXU5/a1FTUz9L&#10;85PGeeetcv8AFH40/C/4K6Zb6v8AFPxnaaLa3c3k2894xVZJMZ2j3xz9Kq/AD4g3XxW+DXhv4i31&#10;usM2saLb3U0S9FdkBb9T07V8w/8ABafC/BjwpKv3j4mxu/7Yt/iayp0+epys3lPlhzH154O8X+F/&#10;iB4asvF3g/VIb7TNQtxNY3kJzHNGejKe4rQaZY28vb+XSvJv2EVQfsf/AA9dP+hXth/46K4T/gqN&#10;8d/FnwQ+AKp4HvZrPUPEGpLYDUIWw1vGUZmKt/CTtAz2G7HOKHT/AHlkT7Tlp80j074k/thfs0/C&#10;e/bSvH/xg0exvF4ktFnM8yH0ZIQzKfqBTfhx+2L+zT8WdUj0PwH8YNIvb2ZtsFi8xgmlb0WOUKzH&#10;6A9a+X/2Bf8Agn18EviD8HdL+MXxi0qbxJqXiCN7uK3uLqSOC3TeygMsbAu7Y3NvJGTwBg17gv8A&#10;wTu/ZZ0bxlpPjvwf4Ak0PU9G1SG9t59LvpApaMghGSRmXYdvOAGz0I5rTlox0bYoOtL3rI+gM461&#10;wfjb9pX4JfDrxpB8PfGvxF0/TdZujGLXT7hj5ku87U2gA9TxXdP0r81f+CjaKf8Agop4RJH8WjH6&#10;/wCld/Wppx55WKqScUmj9J1cynbntnPrXFfFH9on4J/BbUrXSfin8RtP0O4voy9nHfSFfNUHBI47&#10;GuytOmK/O3/gtlHu+J/gcKcM2j3C5J9Zf/rClTXNLlQqk5QjzI/QrR/Emj69pdvrGi30d5a3UaSW&#10;9xbSK6SI3RgQcEe9cff/ALTXwN0/4mL8Hr34j6dH4me4WD+x2kPnCRlDKmMdSDmvhv4CfH/4s/8A&#10;BO/4g2/wG/aJtprrwXqSifSdUj3sLZGIxLDnrHlsPFgMpxgZzux/E+t6L4m/4K5aT4h0HVLe8srz&#10;X7KS2u7WUPHKhtI8MGHB7cir9hbcy+se7G27P03UnPP864D4k/tUfs//AAh8T/8ACHfEn4o6Zo+p&#10;fZxP9kvJireWejY9Dg/ka9B2gdB/DX5if8FStQ0rT/28NFv/ABBpL6hp9vo+nNfafHGGNxEszM0e&#10;04DFhkAe5qaMFOVma1qjhG6Ptr/hvv8AY+c7f+F+6CT/AHfPYf0r1zStQtNW02HU9Pm8yC4jEkMn&#10;95TyD9CK/Pe0/aI/4J63V7DZR/sEa5G0smxZP+EXtsZ+vnHFfoNo1ta2elW9nYwLFDDEqQxquAig&#10;YA/AUVKaixUpOS1tctUUUVmbBRRRQAUUUUAFFFFAHzD/AMFRfhN8SfjF+z9ZeG/hn4Qvda1CPxBD&#10;M9rYxhnEYjkBbGRwCf1re/Y6+AUb/saaD8JPjp8P9rBJl1DRdWhU4/fsy7hzz0I/+ua9+CYOc06r&#10;53y8pn7OPPzHyJ/wVC+BXj34kfAzw54M+DXw6vNSaw1jK2Ol2w220KwMo+XjC9FAr3L9krwx4h8G&#10;fs3eDfC3irSprHULHQbeG7s51AeFwgyp5PIr0hhuGKTyz2ajnfLyjVNKV0fOH/BUD4V/ED4wfs3R&#10;+Evht4SvNY1L/hIreUWtlHudUEcil8EgYG7n614r+zP8Uf24P2b/AIO6Z8I7P9hbVNYj015nW+uL&#10;xo2fzJWkwV2NjG7HXt26V97mUPHuVlPPY00SqPlO35v9oU41HGPKROlzS5rnmf7MPxR+MPxS8L3u&#10;qfGT4JXHge+t75o7WwuJzJ50W1T5m7A7kjp2qL9tHwt4o8c/sy+M/B/hDQ7jUtS1DRnis7O1Tc8r&#10;kj5QPXAPoOleoKY1bPme3WkW4Vw21lO3qA3Sp5veuXy30Pzv/ZA1j9uT9kLwJqHgbS/2LdW1r+0d&#10;T+1tcz3RiVGMSJjAU8fKD19frV/xt+yt+3J+3T8RbHxD+0VpNj4K8N6fxb6fFKJGijJy+yNXdnkf&#10;gFnK42jA7V+gJeJztZl+bkAtyaVCg+Tcv+7mtJVebXlM/Y+7Zt2+RneEPDWk+DPDNh4S0K28mz06&#10;xjtraMD7saKFX8eK+ZP+Cr3wg+KXxk+FXhvRPhb4Gv8AXLq118zXMNhGGaKPymG4+2eK+rfNUEne&#10;vy9eRxQZY87Sy8/d561nGTjLmRpKKlHlPMv2OfC3iXwP+zF4J8H+LtFn0/UtP8Pww31ncriSGQDB&#10;U1F+1r+zhov7Uvwivvhtq919luDIlxpeoeXu+zXC9Gx3ByVPs3HSvVpCsaZJxUbSJ/fHzdPm60ry&#10;5rhyLlUWfnn8Kk/4KUfsKq/gPSvgy3jXwqtxI1rHY28l2sYZicw+S3mRBiclXQgHOBzXpXgz4w/8&#10;FNPjb470Yy/Aiy8D+F01a3k1i6vl8u6a2VwZI8TkudyArlIgRnGR1r7CDqBvMo2+uaTzl3bQ6+n3&#10;u9W6nN0I9lbZkmWO1WH1r4I/bp/Z3+OvxD/bl8NfEDwP8MNV1LQ7N9L+1ala2+6NPLuN785HRevB&#10;r72a4ReNy++W6U03Sbd/y7f727ipjN03c0lFT0GwKyjoc4G7iviH/gq3+z98afjL8R/B+qfDD4ca&#10;nrlvYafIl3NYwBliYy5wTnrjPbuK+4TcqE3sVC/3t3FIZE2ZZl6Z6/rRTlyS5kKcFKPKeU/Gv9mb&#10;wL+0Z8JYfh98RdIdZFsV+wXsUKiawuNgAdTjjB4KfdIyCOFx8N/A/wDYO/aT+CP7Z/hh9T8CXmpa&#10;DouuiQ+JLOPNq1vjh+TleByp5BPev0685QVBKjsMnrSqVEpwwz/d9KqNWUdCHRjK3kKu/cAx/hr8&#10;/wD/AIKDfAb9oXxX+2bo/wAW/hh8HNW8Q6fpOn2Mnm2sP7qSSGUyGPd68Y6H7/fBFfoJRjPUVMJO&#10;m7l1IKpGx8fN+1/+3bsxF/wT1vvl651J+e3/ADzr6v8AB9/quq+FdP1TXdKaxvbmzjlu7FuTbyMo&#10;LR++0kjPfFaBTPenKNowKJS5ghDkW4UUUVJYUUUUAFFFFABRRRQAUUUUAFFFFAHyX8CNY1m4+I62&#10;XxS1W6j0GTxhrQ8FbLh/Jn1Fb+YstweSZAnMCP8AJhGxlwBWf4f8P+N/GujeBbLwv4rurXWLXUPF&#10;t3pc1xPIYXmh1BTEky5/eRFGKFTkbW+X+9X16umacieWtjCFMm8qIxgtu3bvru5z680i2FrCcQWM&#10;ahQQu1QMZOT+Z/OtPadkTyRPkl/i7qfjDSfEXifU5dR0nRG+IemWvjZFmkWTSrUWMaXEZdSDFH56&#10;qjOmPlLdjuPonwF1/wAF6Z8YNY8CeCPA3hmyt20Vb+PVfC+vNdLcRG4KKLiPykRJTjdlWdiDjdjm&#10;vcm0+zMbxixj2ycyLtGG4xz68U2DSrGxiENhp0MK7s7Yowoz+FZuV+glD3j51+IM2leAfjVL8Sr6&#10;/wBC8Vi71iyslsftzDVdEkIjiCW6gsJIyT5rR/uiNzks4AFc7F8UvFS/Fa3/AGjZfDviSHw/c6+2&#10;l3F1Ns/s7+wy3kRXCoJN+77SFm3iPOyXrjr9WHRNIN1/aH9l2/2jbt8/yV349N2M07+zbFovKkso&#10;mX+60Y/z2/SqjJJ7D5W9z5t1Px7p+j/Ab4seGtR8TNDrX9ta5FZWUlyftO6YsbdY1zuO8MNm0YPb&#10;vTrqx+Gl38b/ABfL8YNQtbeOx8I6MbOa81AwzWzGOfzmibeCHyEO5MklV54Gfo86NpDXCXbaZbmW&#10;PPlyGEblz6HtT/7N08y/aPsMPmcfP5Yzx059qfP5Byo8IsNR8f6t+w5qN94olv31ybwpfMs1wpS6&#10;kRVlMLMAAwkaMKSODubnkk1J4j8c6L4v+IHwptvBviqO+XbdXV4tjeeZmAWRAeTaeBuI5bufXOPd&#10;Ws7V0Mb26MrfeVlznnP86jj0jS4XaSLToFZ3DuyxAFmHRj7+9QnYbVz4jttb8b/Dn4G6Ot9qmp3e&#10;i+NNdsXtbrzpHfTNRXU4/MhLdRHNGpYZIAdXHRgq+kaxJ4pt7n4kfEHw+Li4vvBvxCh1CG388kPa&#10;Lptr9phVc94WkIHTcFOMgZ+lW02waIQfY49isCq7BgEHIP580CygiLGG2RfMbMhCj5jjHP4AD8K0&#10;U+5HJ7x8mfFbWLr4ifDbWPjYupxz6Z4g8ZaLYeH47i4aOD+zYb6ONpGI6JJI0zscZaMp2FdH8SfC&#10;uhSeCvCPhfwh4Z8KTNeeO1F5pdhqTiwuG+yTkCR1jY9FRvuHlRx3r6Ok0bSJbVbGXS7doVxthaFS&#10;q46YGMcU6LTNOgTy4bCFFznasYApSkpdCuVHylYeGpfEHgKHSdS8Y6TDqmh+KtR/tDwT4q1KRtPZ&#10;gf8AjzVy5doo0eOSOYq4AcMYwDtHSfDbU/Dfxc8V+G4/+EY+waLqXgOVjoU0xmgHl3qoME4Drhfk&#10;bAJUg8DivoSfQdDuI2in0a1kWRlZ1eBSGK9CeOcYGPSpI7C1ikWZLKMMqbFZVGQvp9KXMxcnmfOX&#10;w++BPgzXfhz4qv8Aw7p6aTrNj4u1YaPq1vIVmszbXsjW6AgnMShEXZ0K7hyDmu9/ZWGu+LvBT/Gj&#10;xRfNJqXjBlvJLfzmaGxhQMkVtEGH3VXJJxlmdieteqRWdpCCsNtGgZizBVAySck/UmnRQQwRLBBE&#10;qIowqquAKHJsajYdRRRUl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QItABQABgAIAAAAIQCKFT+YDAEAABUCAAATAAAAAAAAAAAAAAAAAAAAAABbQ29u&#10;dGVudF9UeXBlc10ueG1sUEsBAi0AFAAGAAgAAAAhADj9If/WAAAAlAEAAAsAAAAAAAAAAAAAAAAA&#10;PQEAAF9yZWxzLy5yZWxzUEsBAi0AFAAGAAgAAAAhAEQkkU5sAwAADwcAAA4AAAAAAAAAAAAAAAAA&#10;PAIAAGRycy9lMm9Eb2MueG1sUEsBAi0AFAAGAAgAAAAhAFhgsxu6AAAAIgEAABkAAAAAAAAAAAAA&#10;AAAA1AUAAGRycy9fcmVscy9lMm9Eb2MueG1sLnJlbHNQSwECLQAUAAYACAAAACEA5M3/qOEAAAAK&#10;AQAADwAAAAAAAAAAAAAAAADFBgAAZHJzL2Rvd25yZXYueG1sUEsBAi0ACgAAAAAAAAAhAF9uT6Mb&#10;LAAAGywAABUAAAAAAAAAAAAAAAAA0wcAAGRycy9tZWRpYS9pbWFnZTEuanBlZ1BLBQYAAAAABgAG&#10;AH0BAAAhNAAAAAA=&#10;" stroked="f" strokeweight="2pt">
                <v:fill r:id="rId9" o:title="" recolor="t" rotate="t" type="frame"/>
              </v:rect>
            </w:pict>
          </mc:Fallback>
        </mc:AlternateContent>
      </w:r>
      <w:r>
        <w:rPr>
          <w:rFonts w:asciiTheme="majorBidi" w:hAnsiTheme="majorBidi" w:cstheme="majorBidi"/>
          <w:noProof/>
          <w:rtl/>
          <w:lang w:eastAsia="ko-KR"/>
        </w:rPr>
        <mc:AlternateContent>
          <mc:Choice Requires="wps">
            <w:drawing>
              <wp:anchor distT="0" distB="0" distL="114300" distR="114300" simplePos="0" relativeHeight="251651072" behindDoc="0" locked="0" layoutInCell="1" allowOverlap="1" wp14:anchorId="35880A4D" wp14:editId="5607A63D">
                <wp:simplePos x="0" y="0"/>
                <wp:positionH relativeFrom="column">
                  <wp:posOffset>4445</wp:posOffset>
                </wp:positionH>
                <wp:positionV relativeFrom="paragraph">
                  <wp:posOffset>12700</wp:posOffset>
                </wp:positionV>
                <wp:extent cx="1380067" cy="1295400"/>
                <wp:effectExtent l="0" t="0" r="0" b="0"/>
                <wp:wrapNone/>
                <wp:docPr id="14" name="مستطيل 14"/>
                <wp:cNvGraphicFramePr/>
                <a:graphic xmlns:a="http://schemas.openxmlformats.org/drawingml/2006/main">
                  <a:graphicData uri="http://schemas.microsoft.com/office/word/2010/wordprocessingShape">
                    <wps:wsp>
                      <wps:cNvSpPr/>
                      <wps:spPr>
                        <a:xfrm>
                          <a:off x="0" y="0"/>
                          <a:ext cx="1380067" cy="1295400"/>
                        </a:xfrm>
                        <a:prstGeom prst="rect">
                          <a:avLst/>
                        </a:prstGeom>
                        <a:blipFill dpi="0" rotWithShape="1">
                          <a:blip r:embed="rId10" cstate="print">
                            <a:extLst>
                              <a:ext uri="{28A0092B-C50C-407E-A947-70E740481C1C}">
                                <a14:useLocalDpi xmlns:a14="http://schemas.microsoft.com/office/drawing/2010/main" val="0"/>
                              </a:ext>
                            </a:extLst>
                          </a:blip>
                          <a:srcRect/>
                          <a:stretch>
                            <a:fillRect l="-86740" t="-23366" r="-77022" b="-21214"/>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06DB88F9" id="مستطيل 14" o:spid="_x0000_s1026" style="position:absolute;margin-left:.35pt;margin-top:1pt;width:108.65pt;height:1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rn443AwAAOwYAAA4AAABkcnMvZTJvRG9jLnhtbKxUTW8bNxC9B+h/&#10;IHiXtbteWx+wbKhSXAQwEqNO4TPF5WoJcEmWpCw5QW7tpT+l1xzyV+x/00fuSjZsAwWKXlZDcjTz&#10;5s2bObvYtYrcCeel0TOaH2WUCM1NJfV6Rn/7fDkYU+ID0xVTRosZvReeXpz/9O5sa6eiMI1RlXAE&#10;QbSfbu2MNiHY6XDoeSNa5o+MFRqPtXEtCzi69bBybIvorRoWWXY63BpXWWe48B63y+6Rnqf4dS14&#10;+FTXXgSiZhTYQvq69F3F7/D8jE3XjtlG8h4G+w8oWiY1kh5CLVlgZOPkq1Ct5M54U4cjbtqhqWvJ&#10;RaoB1eTZi2puGmZFqgXkeHugyf9/YfnHu2tHZIXelZRo1qJHj38+fH/4++HH41+PfxBcg6Ot9VO4&#10;3thr1588zFjwrnZt/EUpZJd4vT/wKnaBcFzmx2O0akQJx1teTE7KLDE/fPq7dT78IkxLojGjDo1L&#10;fLK7Kx+QEq57l5htpaS9lEqRyoJjNNaZcCtDkxhDjvTf6NRzho7/u7K6biwN37RCh05eTigWoG3f&#10;SOuRZiralQBb7kOVox5IO4Ax66Tu8KJkAI4QY/FJAV+L8TzLJsXPg8VJthiU2ej9YD4pR4NR9n5U&#10;ZuU4X+SLbxFxXk43XlwZztTSyr0c8/IV+DdV1A9GJ6QkSHLHkuw7/gAo8biHCEojQxGrd/xXMA4/&#10;2MGJwJto1mA43sfhGYxPATZN0KA4Pj49BRm4HY2yoqAEszQo8qITCwIfgvRJYq9iRKXJFu2ZZCcI&#10;xRkGvga/MFsLUr1eU8LUGpuEB5d6qE38awIW+79kvumq8kbJKkoTGZSOsUUa914uUbCdRKO1MtU9&#10;ZA6RJLF4yy8lol0xH66Zw8ADDZZY+IRPrQwgmt6ipDHuy1v30R+NwSslWywQwP99w5ygRH3QmNBJ&#10;Xia+0qE8GRVRpc9fVs9f9KZdGNAMUQFdMqN/UHuzdqa9xa6bx6x4Ypojd0dUf1gEnPGEbcnFfJ5s&#10;bBnLwpW+sXw/FpHHz7tb5mw/bAGK+Gj2y4ZNX8xc5xsZ1ma+CaaWaSCfeEUP4gEbKnWj36ZxBT4/&#10;J6+nnX/+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fzO8L2QAAAAYBAAAPAAAA&#10;ZHJzL2Rvd25yZXYueG1sTI/NTsMwEITvSLyDtUjcqNMghSrEqRAIIThBgfvGXpKAfyLbadO3Z3uC&#10;245mNPtNs12cFXuKaQxewXpVgCCvgxl9r+Dj/fFqAyJl9AZt8KTgSAm27flZg7UJB/9G+13uBZf4&#10;VKOCIeepljLpgRymVZjIs/cVosPMMvbSRDxwubOyLIpKOhw9fxhwovuB9M9udgoqnV7iw/x63emn&#10;6TnN9viNn6NSlxfL3S2ITEv+C8MJn9GhZaYuzN4kYRXccE5ByXvYLNcbPrqTrgqQbSP/47e/AAAA&#10;//8DAFBLAwQKAAAAAAAAACEAT5XLrRIzAAASMwAAFQAAAGRycy9tZWRpYS9pbWFnZTEuanBlZ//Y&#10;/+AAEEpGSUYAAQEBANwA3AAA/9sAQwACAQEBAQECAQEBAgICAgIEAwICAgIFBAQDBAYFBgYGBQYG&#10;BgcJCAYHCQcGBggLCAkKCgoKCgYICwwLCgwJCgoK/9sAQwECAgICAgIFAwMFCgcGBwoKCgoKCgoK&#10;CgoKCgoKCgoKCgoKCgoKCgoKCgoKCgoKCgoKCgoKCgoKCgoKCgoKCgoK/8AAEQgBIwH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ku7eJPMkkwo74NZPhj4j/D/wAbfaP+EM8a6Xq32SXy7r+zb5J/Jf8AuvsJ2n2ODXzf/wAFY/ih&#10;4n8Bfswf2R4XvmtX8S69BpN1dJMyNHbvHLI4DDoG8oIfVWYV4bf/ALPtl/wTz/af+D+s/C3x7qN5&#10;/wAJnqQ0nXbe8EYE6Ge3hkAVFBMX+kq6qc7HhQ5bPHfRwcalHmcrN3su9tz844g46xWT559UpYXn&#10;o0vZe2nzJOHtpcsOWP2tdZa6LzP0bVg6hlPB5FLUdsc20ZyPuD7vTpUlcB+jhRRRQAUUUUAFFFFA&#10;BRRRQAUUUUAFFFFABRRRQAUUUUAFFFFABRRRQAUUUUAFFFFABRRRQAUUUUAFFFFABRRRQAUUUUAF&#10;FFFABRRRQAUUUUAFFFFABRRRQAUUUUAFFFFABRRRQAUMwUbjRUd24jtnkYH5VzxQAG6gDhC/J6fK&#10;aerLIu5TxXxP+1Z/wUr+KfgH4zap8I/2a/g+vi6bwnH5viq+a1nuEhUDMiILf7mz7rSMSA+4bfly&#10;fon9kr9pnwl+1J8FNN+Kvhu3a1eZpLfVNPaQO1ldoRviLADdwVYHAJV1JVSSo9DEZXjsLhY4ipG0&#10;ZW6q6vqrrpdbXPmct4uyPNs3q5bh6l6tO99Gk+V2lyyatLlekrXsw/ap/Zu0X9p74Oaj8LtXnNpN&#10;NIlxpuoBAxtLpDlJMZGRyVYAglHYAgnI+J/+CcPwi8SfH/8AaI8ReJfjD8QdS8QP8EPEDaLYWd9d&#10;SSq91E8yI6tI5xEjRGRRjcW2E424P6UV8K/8Eev+S0/tPf8AZXrn/wBKLyueniq1Km4Rej/rQyzT&#10;gvh/OM4pZliabdSna1pNRlyvmjzxTtLleqvsz7mhVYLdU27QqgYHake9tkXe8uB6mnXLbbd29FJr&#10;8/Pjn8V/21f2q/2oPGfwk/ZF8cx+HdF+GTRx6hcLfC2N5eDdlGfYxJMiSxiM/uyICWI3cb5fgJY+&#10;pJc6goq7lLRJbfi3Y6OJOIqfDuHpydGdadSXLCEFeUnZydr6WUU22z9AluoWXej5B9BUlfOf/BOf&#10;9pjxt+0v8C5NS+JFssfiTw7rE2j61IsYjM80aowlKAAKxVwrYwN6PtAUgD6MrDFYepg8RKjU3i7M&#10;9HJ80w2dZbSx2HvyVFdXVmu6a6NO6a7oKKKK5z0gooooAKKKKACiiigAooooAKKKKACiiigAoooo&#10;AKKKKACiiigAooooAKKKKACiiigAooooAKKKKACiiigAooooAKKKKACiiigAooooAKKKKACiiigA&#10;ooooAKKKKACor1GktJEQfMV4zUtNmVniZF6mgD82NG/aR0D/AIJ2/tcfGzSfjN4I1a9bxxrH9t+H&#10;7rT4U/fxtLcyxoTIy5jPn7C6g7WikGCenpP/AARI8R+GdZ+APiwaVrljJfDxzcXGoaXZNg2Ikt7d&#10;YwynHDeU21hlSFK5LIwH1t43+DXwx+JL2kvj/wCG3h3XGsHaSxbWNIhuTbu2MsnmIdpOBkjBOBX5&#10;cf8ABQD4K+Pf2dv29Y/hp+wP43vdF8RfHLQZIPEnhbQ4TGtqJpsSXAYRsIYpBHNKZFw8HlzuHjRh&#10;XuY3OKOKwbpxp8s5cnPK90+RWVl0v1Pz7I+C8XledLE1cQp0aXtXRhyJSi60uafNJP3rbR09eh9T&#10;/tef8Fp/2ZP2avE958PPB1teePPE2nzNDfWOh3CRWdpMDgxS3TbhvHPyxpJtKlW2sCK+K/2O/wDg&#10;p5q37GnxH+InjX4m/szeIm0v4n+M31qSZLk28mnB5ZnMSLNCFnIEvBLx529hX6JfsM/8E1vgV+xT&#10;4Ws5tN0Kz17xk1uP7W8Zahaq1w8hyWW33Z+zRZJG1CCQF3s5ANfQGuaFpHiLR7rQda0m1vLO8haG&#10;6tLyBZIp42GGR1YEMpBIIIIINeGfoJ5T+zt+3V+zN+1P8Lb74n/C/wCI9r9j0m0abxBaas62tzo6&#10;qhZmuUY/IgCsfMBaM7Gwx2nH54/CL9rH48r8e/i38eP2HPgbrfiLwj4u8SPbSTzeHLq7jN0mZln/&#10;AHI3RsWneXy2xhJ1Vxnaa2P+CsP/AAS1svgf4X1r9qP9kC2utB0uazkh8feE9EnaOFLBmV3lhRSD&#10;9nDqrSQcxoAGUIiHH3J/wTxs/ga/7HngO8/Z00xrXwzNoKPbLc4Nwbjcy3PnsAA032gShyvy7gdv&#10;y7a78BjngZybgpxkrOLvZ6prbzR87xHw9HiDD01GtKjUpS5oThbmi7OL30acW0zE/wCCa37OnxH+&#10;AfwFuB8VTjxJ4q16fWtWhklV3tmkVEWNmXhmITefRnI5xmvo+o7aHyIViAHy9l7VJWGKxNTGYiVe&#10;pvJ38vkehk+VYXI8rpYHD35Kasm9W+7b7t3b82FFFFc56QUUUUAFFFFABRRRQAUUUUAFFFFABRRR&#10;QAUUUUAFFFFABRRRQAUUUUAFFFFABRRRQAUUUUAFFFFABRRRQAUUUUAFFFFABRRRQAUUUUAFFFFA&#10;BRRRQAUUUUAFMnmW3j81wdo647U+vEf+CgHj3WvA/wCzvff2F56S6pfQ2Et1buVa3icMztkDoyoY&#10;+3EnWvJz7NqeQ5NXzCpFyVKLlZbuy2+b0KjHmlY9S8NfEz4f+M76403wh4y0vVJ7M4uotP1CKZoT&#10;/tBWJX8a3AcjNfBnxu+GEf7CVn4T+Ofwu8QXmsaqkjC802WZY01NfL3usexMpG4BU8OVLRkbiBnz&#10;5f8Agvp8aCPk/wCCfWq47f8AFR3P/wAr68Hg/iTMs8eIw+Y0FSr0XHmUZc0XGceeDT72dmu67FVI&#10;RjZrZn6ZSkiJiP7pr4D/AOCb3h2P9pn9uf49ftteJfJvorDxI3hXwXcmMGNbaABHdQ2SH+zx2Xzj&#10;GfOm/vGuHuP+C+XxreCSP/h35qq5Ujd/wklzxx1/48K9K/4N8obVf2LNauLclpJviJfNcMZN2WFp&#10;ZKv47FSvtDM+7KKKKAKXiPQtI8TaDfeH9e0yC8s76zltru1uYw8c0TqVdGB6qwJBHcV8Of8ABHeP&#10;UvgN8UPjp+w5rTstv4H8ZrfeG2upt1xPY3JdVY4wFXy47aTA/iuGJ5avvCvyX/aFg/bfu/8Agsj8&#10;XtM/YR1iGx8Tt4a0ubUGl+w7XsVsNLDjF6rR7hK8J4G7BOOM0AfrRWP408d+F/h74ZvPGHi/U1s9&#10;OsYfMubiTooyAAAOWYkgBRksSAASQK/N8+Hf+DkEHH/Cc6d/3z4Z/wDjNZ/iC0/4K2aZpkh/bt8Q&#10;PeeBppIo5IdLGjhhceYCjP8AYo1fbtD43HZu2552189xZm9fIeHcTmFGKlKnBtJ7X2TdtbLd+RdO&#10;PNNJn3f8Gf2y/g38b/EcnhLwtPqFtqIVmt7XUrdYzcqvLGMh2BwOdpIbGSAQGI9YVgyhh3Ga+M/i&#10;Mfgv/wANBfB9/wBm06XHeNqsf9pN4YZVDWZeEHztnVjF54O75yu7d2r7Lhz5S5/uivD4Fz7NM3hi&#10;sPj6lOpOhNR9pS+CalCM1bfWPNyv0LqxjG1h1FFFfemIUUUUAFFFFABRRRQAUUUUAFFFFABRRRQA&#10;UUUUAFFFFABRRRQAUUUUAFFFFABRRRQAUUUUAFFFFABRRRQAUUUUAFFFFABRRRQAUUUUAFFFFABR&#10;RRQAVy/xk+Fmh/Gf4cal8OvEEjx2+oRACePG6GRWDI4z12sAcd8YPBNdRSMu4YrlxmEw+Pws8PXi&#10;pQmnGSezT0aBO2p8u/Bn9hHxdoHxD0nxP8Xvif8A29Y+GZFbw7pyyTMsRUhozhziJVZVbYuQSo5w&#10;MV9QxxhEVSBwuM0qqFpJpDFG0gXOO1eRw7wvk/C+HnQy+DSm7ttuTbtZXcm3ZJWS2S2KlUlLcJQq&#10;xs23opNfBX/BGa/sPgx4++O37FtzaNaXPhH4iXGp6TDeHZNdWMuLdZQpAJQJbW7bvS4T14+8ftQa&#10;GRmXbtXJr8mf23f2r/DX7PP/AAVaP7Qf7OumXWtTeGdBgs/jHb2MbyWlxH5q28kbupAWRFa0jLH9&#10;2lxFCCGcMp+hJP1sorj/AIH/AB3+GP7Rfw6034qfCTxNb6rouqRboLiFvmjbHzRSL1jkU8MjYKmu&#10;woAbOSIXI/un+VfCP/BNG5tf2g/29v2jv2vrazV9NbVrXw14d1OBt0N5BAAjMp9fKtLOT2Ey10X/&#10;AAVb/b1PwY8Ft+zP8B7mbVPix41A0zT9P0dvMudLhuMR+cQnzLM4bbCoIbcwk6Lhud/4IUfFT4Yx&#10;fs033wA0zw6+i+OvCut3cnjbSrxTHcXE0kpC3RXGdoRI7cgjcjW+1sZUsAfeGB6Vi+NfAnh34heG&#10;b3wf4u06O807UIvLuLeTPIyCD7EEAgjkEA1oLqO4E+V0bH3varVY18PRxVKVKrFSi0009U090+6Y&#10;Rl1R5J8Fv2Mfg78C/E0vi/wpaXdzqDKyW9xqVwJGtlbhhHhQASOCxyxHGcZz60o2qF9BilorjyrJ&#10;sryPC/VsBRjShdu0VZXe79SpSlLVhRRRXpEhRRRQAUUUUAFFFFABRRRQAUUUUAFFFFABRRRQAUUU&#10;UAFFFFABRRRQAUUUUAFFFFABRRRQAUUUUAFFFFABRRRQAUUUUAFFFFABRRRQAUUUUAFFFFABRRRQ&#10;AVxvxx+Mnhn4G/CvXPin4yEi6fo1q0siwsN8z7tscSbiBvdyqLkgZYZIHNdlXgH/AAUl8AeJviP+&#10;yJ4s0PwjYyXV3BHBe/ZYVJaWOCeOWQADliEVmCjklQBzitsPGNStGMtrr8zxeJMZjMuyDFYrCR5q&#10;sKc5RVr3kotrTrr0Pk34s/8ABVb9qqT4b61F4c+AkWkX3imxaLwDqYt7kPlmUGaIyrsu2CN8pQKv&#10;mNHkEHafoj/gnp/wTv8AB37Ov7OOoeGvitZW3iTxR4+tzJ8Q7jUoxcJcb1YGyy5bfEm5wSSd7s7d&#10;Cqr80fEv9qDSv23PAnwo/ZV+GHw+vdP8SWesWLalNHaqttZeRbmGTyArM3kqHaQltpRYlBBJ4/Tq&#10;wBW1VSOnH611Y+lCnytR5W76b+j+Z8L4Y53mGbRxVOri3i6UHTcario+9OLc4aJJ8jt5q9nsfm78&#10;S/8Agk/+1l+yp8Qb74l/8EzPj5cabY6g5ebwdqd6I2XksI1aVXgulHIXzwrKMDe5O6vN/CHxk/4L&#10;hftNfErxV+zPpPxB0vw/rHhXyY/Fl3GNOs20/wA8NszPBG7nIBO633MMDoa/XCvin9h7/lKH+1Lz&#10;/wAvehn/AMgTV55+qGt+wF/wSr8Dfsua5L8bfih4wm8b/Ey83tP4ivEcxWLSf63yBKS5kYEq87ne&#10;ykgBAzhvJv8AgpF+z14g/Z0/ai8K/tnfsveKJtD8WeK7yTQ9Y0iwtw7apcSQ7VmVGDIxb5VcMMGR&#10;YXA37mP6M186/wDBR/4H/EP4s/CbS/EnwfDN4r8G64mtaPHFGpklKKQUTdxvBKSDIOTEF710YT2f&#10;1mPPtc+W42lmkeFMW8u5vbcjty/Fa65uX+9y35fOx458CPib+15+zX+0n4a+C37VHi6PXNJ+ISyr&#10;p1/JfCc290q5CxvtVshmWNkwUHmoynrX3bXwT8GNG/au/a8/ac8I/Fr9oj4Zf8Iz4f8Ah6kk1rby&#10;aPNafaLpgOVExLsS6xsSDsAg28scn72rfH8vPHa9tbbX/wCGPnvDOeInluJtKrLDqo/Yutf2jhyx&#10;vfm1sp8yjfWwUUUVwH6UFFFFABRRRQAUUUUAFFFFABRRRQAUUUUAFFFFABRRRQAUUUUAFFFFABRR&#10;RQAUUUUAFFFFABRRRQAUUUUAFFFFABRRRQAUUUUAFFFFABRRRQAUUUUAFFFFABRRRQAVDJZrKGVp&#10;D836VNRQBzHhv4N/DTwdrV34k8KeCNJ07UNQYtfX1lp0cUs5JydzKATk8810saCNAgPSnUVUpSlu&#10;zGjh8Pho8tKCit7JJK73dl3I7qYwR71H8WK+Jv2ILvZ/wU9/aimG3DXWh/xdvIl5r6A/bs+OOrfs&#10;5/ss+Kvi14ehR9S0+3ih03zACqTzzJAkhB4IQybyDwQmD1r8/tH8NftQ/sH3XhH9uHxl8Sk1W3+I&#10;GrWQ8bafJJI9zPFOjzLHMHG2SQQrKQ4K+XINo3Ka9bL8oljqLqe0jFttRTveUkrtL5HxvEfG1Hh7&#10;MY4Z4edRKKnUlG1qUHJxUnfV6p6LWybP1cgkMsCSn+JQf0pJoVmXaxotyDAhC4+UcD6U+vHPuCv/&#10;AGeuMeYcfSrFFFFwCiiigAooooAKKKKACiiigAooooAKKKKACiiigAooooAKKKKACiiigAooooAK&#10;KKKACiiigAooooAKKKKACiiigAooooAKKKKACiiigAooooAKKKKACiiigAooooAKKKKACiiigAoo&#10;ooA8z/bA+BSftJ/s8eIvg19vW1m1i3T7JcyAlYriKRZYiwHJXzEUNjnaWxzXw74X/ZX/AOCg/wC0&#10;BqHgv9n79pTQ00n4feCL6Cae68y2LXkUCmNEDxOzSuYy0atgBQxZyW4P6WTQrOmxycZzxUZsYT3a&#10;vVwOcYnA0XShGL1um1dxbVm4+qPjuIOCss4ix0MVWnOLSUZxjK0akFLmUZrqk9em7WzHWpBtoyF2&#10;/ux8p7cVJSKoRQg7cUteUfYhRRRQAUUUUAFFFFABRRRQAUUUUAFFFFABRRRQAUUUUAFFFFABRRRQ&#10;AUUUUAFFFFABRRRQAUUUUAFFFFABRRRQAUUUUAFFFFABRRRQAUUUUAFFFFABRRRQAV51+1D+0TpP&#10;7L3wmvfi3rnhDVtdgs7qzt49K0KJZLu6mubqO2jSNWIDMXlXjOT2ycCvRa8D/wCCi+3/AIULY7/u&#10;/wDCwfCZP/hQWFAHnd1/wVnvtFtJNc8Yf8E+v2hdH0e2hM19q118P28q1jAy0rlnUKijktngA8V9&#10;PfCj4qeAfjZ8O9J+Kfww8U2us6HrVmtzp+oWbkpIpyCOQCrKwZWRgGVlZWAIIGxcC0+xBAcLtXG1&#10;iPl/PpXy9/wSsnaDwF8ZNG0yWZdA0r4++KLbwhbw5+yW2mCSN447NcbFg8x5iAg27i/Gc0Adz8bP&#10;27fhL8C/2mvA/wCy94rlupNc8dPGLWS1tw0OnLLJ5Fs1wSwP7+cNEm0HDLlgBjPoHx7+LN98FfhR&#10;qXxN0n4b+IvGE2nPbhfDvhPTzdahd+ZPHEfKiH3tgfzG9EjcnpXx34y+Fvi39rX4d/tNfHjw5e6n&#10;HrE2vQ6Z8LZrXYZYj4YIlhnsZ+y3OoC5UsuAMnnk19ifAP4paL8evgl4T+Mmj2whtvEug2upR2wn&#10;EhtmliDNCWXALIWZDjHKngUAfMeqf8FhxonibS/BetfsBfHqz1nXFnbRNJuvBvl3WoCBQ8xgiZg8&#10;vlqQz7QdoIJwK9G8B/t83fi74VfED4s+Lv2XPib4Fs/h/oD6tcWvjbw79hm1aNIZ5XS08xgsjIIM&#10;NkgAyx5Izmsn9qGNV/4KU/sssB9638dA8/8AUKtzXon7eUMTfsS/FxmX7vw11sj5v+nGagD0rwlr&#10;8Pivwrpvim2hkjj1Kwhuo45MblWRA4BxxkA9q4+5+PmixftOQ/swDRrz+1JvAsnikah8n2cW6XiW&#10;hi67vM3yBumMA85rL+EX7QXwFtPhP4XtLr42eEo5YvDtkkkcniO2VkYQICCC/BBry3QvHPgrx3/w&#10;Vmt9R8EeL9L1i3h/Z1uo5p9Lv47hEf8At22O0lCQDgg49CKAPRP2r/20vhb+yVp+ljxZZaxruva9&#10;M0Hh3wd4X083ep6pIAMiOIEYUEjLEgcgDJwp8p8L/wDBVJNC8S6doH7WH7L3jr4O2OtXUdtpXijx&#10;Na+bpPnSAlIp7gIi27naeGBCgMzlFBYWv2L9D0344/tS/G79qbxfYtcalovjq6+H/hiO62v/AGXp&#10;+mLH5pgYYKfaLh2lYY4I4PzNX0J8YvhP4B+M3w21j4Z/Ebw1b6po+tWLWd9aXC7gY2P3lz911OGV&#10;xhlZVYEEAgAh+Nvxg0j4I/B/xF8YtZ0+4vbPw3od1qd5bWe3zZY4YmkZU3EKSQpAyQM966bRdQ/t&#10;bR7XVBEyfabdJQjdV3AHB9+a+F/B3ijxDf8A/BH/AOKnwx8ZeJv7Y1z4Y6L4s8E6xf8Al7N76cLi&#10;KEYxni2NsMkkkDJ5JJ+4PB3/ACKWl/8AYPh/9AFAFvU9U07RrGXVNXvorW2gjLz3E7hUjUDJZmPC&#10;gAEkngCvka9/4KuXfjLVbyf9mH9kD4kfE7w3pskiXni3R9Je3srjYwV/sZdC10QcjaAjZHAIINdV&#10;/wAFOpvEnif4ReFP2ftA1G4s4fit8StI8JazfWcuya202bzZ7tozkZJhtnQqdwKyMCOa+gPCngbw&#10;j4G8M2Pgzwf4ft9N0nTLWO20/T7NdkVtDGAEjRR91QFAAHHFAHBfssftd/CX9rXwtfa78O7u9tdQ&#10;0e+ay8ReGdcsza6lo10Cf3VzCSdpO1sMCysUcBiyOFf+0/8Ata/CL9lDwnaeJviXrE7XGpXgs9F0&#10;HSrU3Oo6tckgCG2gBBdssBkkKCygkbhnyX9oPwzpfwB/4KA/Cf8AaO8LCPS7f4jTXXgfx6VQbNUn&#10;e1efSmYcDzxNAYvNOW8sIgwowT4O+FLj44/8FF/iZ8dfF+mR3mm/CqGy8JeBZnkLR2l1NaLd6nKs&#10;TAhbjM8cJlQqxiOw7h0AM3/h558TfCdoPGvxo/4J/fFXwv4LeNpW8TLZpeSWUO0v593aoA9tGqAs&#10;5YnbjHJr12y/a/8AAuo/FvwN8NrGxvJtP+JXhGXXPBPiaNE+y6n5SJM9uqk+Ykn2aRZ/nRV25AJY&#10;Fa9NOueFxGu7VbdVHG1psY7YIz+hrxf9uH9n65+KP7ONvcfA/TrW18XfD+8tfEfwz+y2+Yo76xG6&#10;K2WJXRGjmi324QkRgSqSCFAoA9o8ZeLNB8B+EdU8b+KtWg0/S9HsJr3Ur66bbHb28SF5JGPZVVST&#10;7CuZ/Zy+MjftA/Bjw/8AGZPCOoaHb+JNPS/sdN1QxmdbeTJhkYxO6fvI9kgAYkK4zg5A+ZfjF8fN&#10;L/4KDeAPhP8As5/CPVmW0+LlqniHx+treKtxpPhuylBu7eQxsHhea7VbJZACjMkykYBFfZem6fZ6&#10;XZRWNhZQ28UcaokMEYVEUDAVQOAAOgFAE9FFFABRRRQAUUUUAFFFFABRRRQAUUUUAFFFFABRRRQA&#10;UUUUAFFFFABRRRQAUUUUAFFFFABRRRQAUUUUAFFFFABRRRQAUUUUAFfOf/BUPSdV1/8AZbl0PQtc&#10;fS7688YeGYLLUo4hI1pM+u2KpMFPDFGIbB4OMGvoyvNP2q/gz4j+OfwztfB3hbULO2urfxVoeps9&#10;8zLG0VlqdtdyJlVY7mSFgvGNxGSBkgA8Pvv+Cff7YHijT20Dx3/wU98cXmk3kflaha6P4Zs9Pnkj&#10;P3lSdHLR8d8H8a7/AOMF78Of+Ccv7BuvXPwvso9L0/wX4Umj8Pw3G+48zUJCUtzIOS7S3cyl24yZ&#10;GY4Ga97TOwZHavJv2pfgP4z/AGgNS+HehaX4itdP8OeH/H9n4h8XRSlml1GCzDSwWapt2sr3HlM5&#10;Zl2rHkBz8tAHz1+zr+zZ/wAFU/2ffgr4f+Enw78a/A210rR7EpBFqFhqk1xud3lkMrrhXcySSMxA&#10;AJYkACuv/wCCV6eLvhR4d8efsafESTSE1r4X+KDLDa+H4ZBYppuqp/aFuYmkG9l8yS6UbjuAQAkn&#10;Jr6ujiSKPykB2j1YmvIb74BeLtJ/bTg/aZ8HalaLpeq+AW8O+KtLluGiZpIboXFpdoioVmkAeaFv&#10;MZSqEbT1VgDgv2o/+Uk/7K//AFw8df8Apqt69F/bw/5Mk+L3/ZNdb/8ASGaqvxk/Z58Y/EX9rn4M&#10;fH7SNa06HR/hvD4kXWLO4Z/tFy2oWUVvF5QClSFZCW3MvBGM9K6r9pn4a678Zf2dfHXwi8MXlvb6&#10;l4o8I6hpVjcXjEQxTXFu8Su5CsdoLAnAJwOAaAPHPhd/wTI/YJ1r4ZeHdZ1T9mDw3NdXehWc1xM0&#10;cuXkaFGZj8/ckmuW+EX7PHwV/Zz/AOCqqeGPgj8O7Dw3p95+z5d3V1a6eG2yTHXLVS53E87UUfhX&#10;1b8P9CvPC3gPRfDGoPG1xpuk29rM0TEqWjiVDgkDIyPQV53d/AXxbP8AtxW/7Tkeq2I0WH4Uz+F2&#10;stz/AGo3T6lFdiQDbs8vYhGd27d2xyADzL/gnxrFp4L+L/7QnwL8R30S+ILP4zal4m+yxq3z6bq0&#10;UFxaSAkDeSA6sFB2EKDjcufpbxZ4i0Xwt4cvvEXiDVrexsdPtHur69u5hHFbwoCzyu54VVUFiTgA&#10;DtXhP7WP7E3in4rePtN/aL/Zs+Ll18O/ipoOlyafZ+II4hcWmq2Tb2FjeQOGV4xI25W2tsLFijlY&#10;9nn/AIk/ZB/4KFftVT2/gb9tD9oLwXpHw+jWE6x4b+FFncxzeIdjhvKuLi6UPDGSBuEZIYZG0Ha6&#10;AHE/D3TbfUf+CTnx2+N1tY3lrH8V7rxt40htb6ExyRQXYlWDj0MMMTAjIIYEEgg192eDv+RS0v8A&#10;7B8P/oArhPj78Bj8SP2WPE/7P3w9ttN0V9X8G3Gi6TH5flWlnvtjDGu2NTtjUEDCqcAcA4xXhlh8&#10;Nv8AgtVp1jDp9p8b/gasVvGscatpN8TtUYHPkelAHU/8FMtbm+Hfg34Y/HC7hjXRPA/xq0LVfFV9&#10;Nytjprpc2Ms+B8zbWvEwACcmvpO0vLa+h+0WkvmRn7rDoeM5HqMHr0NeTfDf4WfG7x78BtW+Fn7c&#10;F54U8T3mufabTUl8LwSw2UthJGFCHzAkgfl8suCPlKkEZHifhL9lf/gpz+zZo03wp/Zm/ac8D+Iv&#10;BEdu0HhmP4oaZcHUvD0G9/LgjmtkcXPlxlFVpfkAQKsSKAKAOp/bC1HS/i3+1t8Af2cNOLXE9j4r&#10;ufHetfZWy+nW+m2k6Wssi9VjmupvKD4wWRlznipv2YvFZ+Hn7a3x2/Z11y2Sx/tXVtN8ceHXmk/e&#10;6nb3dlDaXkqj/nnFc2qRZz958YHGd79jv9i+9/Z71fWvi/8AFz4kXnj74peL1X/hLPGl9axwqUUk&#10;paWkKcW9sg2jYvDFFOFCoiW/2u/2NLf9oa98P/E74bePbzwH8TPB1w83hTxzpkKytCjjEtrcQudt&#10;zbyAnKN0PIyrSRyAHBftZ/8ABOT9iO/+GHxI+NN18BNNk8SzaFrOtSaub673tfmCaYz483bnzTux&#10;jGe2K9Y/Ydgim/Ym+D6SLkf8Kv0A/eP/AEDYK8U8TfA//grh8Y/CDfB74nfHj4O+G/D2o2cllrvi&#10;Hwj4fvbvVrq2eF45F8q7226+YDhinlsu7KYxg/T/AMIvh1pXwf8AhX4b+E2g3N1Np/hfQrTSdPmv&#10;ZFaZ4LaFYY2kKKqlyqDcQoGc4AFAHzz+wp8CPh/8N/2mP2gvFPhbSXjuG8fw2EAkm3JZ2z2MOovD&#10;CuP3UbXOoTMVU7T8nA2DP1RXmfwQ+D3iz4bfE34n+Mddv7GWz8beLodX0yO2kYyQxpptnaFJMqAG&#10;3WzNwWGHHOQRXplABRRRQAUUUUAFFFFABRRRQAUUUUAFFFFABRRRQAUUUUAFFFFABRRRQAUUUUAF&#10;FFFABRRRQAUUUUAFFFFABRRRQAUUUUAFFFFABRRRQA2YSGJhEfmx8vtXwZ+098bP+CxX7KPwQ1j4&#10;9/ELXPgLeaPoP2b7Za6Lb6q9y/nXEVuu0SoinDyqTlh8u7vgV9618t/8Fof+UbHxG/7hH/p4sqAN&#10;j4JaR/wVRh+JulzftE+JfgrN4NUzHWY/CK6mNSb9xJ5XlefGI/8AXeXu3H7m7HOK838JfFv/AIKt&#10;fHnxd4+1L4Eaz8EbPwz4a+JGt+G9Oi8VW2qLeFLK6aJWfyA6EldvIIycnA6V9p/wfhXwP+zT/wAF&#10;Bf2ev2aNf+Lvw4+JreJf7SPx38W3X/Ep8L3V5F5b37Bf3kaFd3ynIzkcetAH0N+zTpv/AAUZtPH1&#10;1L+1xrvwluvDR0mQWcfgNdQF2L3zI9hf7TGq+V5fm5wc7tmBjNN/b7+P3xY+Bfwv0Sz+AGhWeqeP&#10;fGHim10Pwrp+oRl4DKwaaWWVVdG8tYIZssGAUspPAwd79mr9s34L/tYXGsW3wlOuFtCW3N//AGzo&#10;M9j/AK7zdmzzlG//AFL525x8ueorzi8c/HH/AIKeR2Ec1rPpPwN8CPLI0czie313XG2hGGcFBp9t&#10;kYxg3B65GAD1/wDZY+Nln+0X+zt4N+NVr9nWTxF4ftru+gtZC8dtdlMXEAYgbvLmEkeSM/JzXjnx&#10;E/ba8c/Dn/gpb4e/ZO1rTNPXwX4k8JQvDqzQmOW01iY3bwo8zPsKyJZyRpHt3M7DGcYNn9gln+E3&#10;xL+M37JU1qsNr4R8df254WhtoRDawaPrKteRW0Cf3IbgXcZxxngAAV5X+3V8MNd+Ivxs+L2teBVh&#10;XxZ4H+Gvg/xf4PuJLUzNDqWm6lq9wnlp/FI8aywqMEZm5BFAH3bXyj+0v+3L4++H37eXwr/ZT+Gm&#10;lW02n69LEfG+oXljJIsC3LSi1hikRwsMxW1uHIkB3KVKjhq+gPgv8V/D3xg+D3h34x6DJIum+JNG&#10;ttStfPkUtGk0KybGxwGXdtYdmU18JfDq3l+JWt+Bf2ztUtpI7j4uftWWc+i+dCYJE8P2Gl6rZ6Yk&#10;kX3VfYkshI+8JgeetAH6NJkKAT2rnfi38U/BXwU+G+tfFP4iauthouh6dLeahdNztRFzhQOWdjhV&#10;UAlmIABJAroS2yPeR0XPFfM/xG879sf9qO3+DECed8OPhTqVrq3jeUiQw63r21ZbLST91Hjt1Iu5&#10;1BkUubZHUEEUAaH/AATh/ae+L/7VXw98aeMPjP4Oh8O6jofxGvtHs9DSN1msbVbaznihuN/LTp9o&#10;ZHbanK4KKcisH4hS/wDBVbwgmteLZfiz8AdL8N6ctxeG71fT9UBtbJMtvmcEKNqDLHpwTWn/AME5&#10;Yo4dX/aCihjVVX9orXQqqMAf6Hp9cJ+254r+KPjT4zWfw88efsrfErxl8JfDUdrqV9ZeDdPguovF&#10;WpApJFFco08byWlvncYcMJZlXepSMFgD0n/gnR8av2m/j18F774sftH6PpNrBfau/wDwh82k6ZPZ&#10;jUdLCLsvfKnYyKkrZaPeEYphtoDAlPFX7SnxO+JH7VH/AAzN+zXJpZh8LGC8+KHivVLV54dKjlBa&#10;HTYI1kTfdyr824nZEisSJGBRdrTP21PhV4u/ZK8WftMfDKwurm38H6HqU+qeHNQjWzvbG+sbcyy6&#10;dcRtu+zzghVIIYDerDcpBPzL+xBoX/BRiy/Zo03xd8AfAHw10v8A4SCS48Q6/rXxelvm1XxLql4q&#10;zzX4jsDsggL4ijMjGSSKFJCE3gAA/QS1WdLdVuW3SAfMw71JXjv7HP7Teq/tIeENYTxz4Dk8J+Mv&#10;CesyaP4y8My3YmFpdoqOssTj/WW8sbrJHIBtYFgrSBd7exUAFFFFABRRRQAUUUUAFFFFABRRRQAU&#10;UUUAFFFFABRRRQAUUUUAFFFFABRRRQAUUUUAFFFFABRRRQAUUUUAFFFFABRRRQAUUUUAFFFFABRR&#10;RQAV8t/8Fof+UbHxG/7hH/p4sq+pK89/ak/Zz8IftY/BPWPgL4/1PU7PRtd+zi+uNHukhuU8m6hu&#10;FKM8cij54VBypyCQMZyAD0H+D8K+cv8AgnZKiaJ8Xg0ZJ/4aE8YdB/0/19FwxvHCI3fcQPvGvkrx&#10;R/wR9+E/iTx14l8d2H7Tfxq0GTxR4kvdbvtM8OeNILWzjubqZpZPLj+yEgbmwMlmwACxIzQB9V6n&#10;qdhp1hPqV9KlvFbwtJLcTsI1jUDJZmP3VAGSTwBXwt+yx+xHZftdeE9Y/bM8a/HX4u+ENW+KXiK+&#10;1mPSfCvi86bHDpouJIdPjdVjJkK20cZVyfuuAAMZPq/w+/4JdeBvh3pnirRoP2lfi9rlt4u8IX3h&#10;3UIfFHiyC8W3t7oIJJYFNqFjnCoUWQhtqyP8pyMfQvw68C6D8MPAWi/Djwta+Tpmg6Tbadp8Oc7I&#10;IIlijBPchVAoA+OY/wBnez/YE/bW+FfxR074o+LfE2i/Eh73wL4i1j4heKDqNxaXEqpd6ZHASit+&#10;8nt5o+SVXzT0Lc+1eBgkn/BRf4i7lyP+FUeGOGH/AE/6vXcftF/s++FP2kPA1r4K8UX99p76frll&#10;q+k61pMkcd9pl5azLNFPbvJHIqPldpO05R3AIzmtDQ/g54f0T4z618c4tQvJNW17w/Y6Pd27yL9n&#10;SC0muZYii7dwcm6fcSxBAXAHJIB8Lax428Q/AX9nD4uf8E6/BssUPiJ/iDB4S+F8ctvJHbjSfE7t&#10;PbZlHJaCI6lulxhDAg56V7z+0t8PtA+E2m/sz/DHwpA0el+H/jFounabHJIXZbeDRtSijDMeWO1R&#10;knknk16F43/Yz+E3jn9qjwt+17qTajH4o8I6LNpmmwQXSrZyRuJwryRlDudBcz7SCMF8kNtXHS/G&#10;H4HaB8ZtT8G6nr2q39q3gnxfB4i01bGZEE11FBPCqS7kYtEUuJMqpRs7TuGCCAbfxJj8bS/DfX4v&#10;ho1gviRtDuh4fbVd32UX3kt5HnbQT5fmbd2ATtzgGvj34BfCD/grD+zt8NIPh54R8Mfs/XS/a7i/&#10;1bV9U1bWZb3VL6eQyz3lxII18yZ3YktjgBVGAqgfbqrhAremKSWPdE0aADKkCgD4D/4J0an+3iPi&#10;d8Sku9L+Fq+HZfjrqh+IckN1qP2yK++z2n2gWAI2GEL5Owy/NktnjFfdPhfxf4X8Z+H7LxV4R1O3&#10;1HS9Rt1uLG/spFkhniYZWRHUkMpHQgkGuZ+C3wA8J/Ay+8YXnhTUL+4/4TbxneeJ9UXUJkcQ3lxH&#10;BG6Q7UXbEFgXCsWYEn5jnA8W1v8A4JQ/B5L7U2+Enxt+K3wz0vWriSfU/DPw58cNp+lSyyOS8gtn&#10;ilWPKkLsQrGFRVVVFAHl9z4c1P4o+Ov27NO+F+m3WqWeq+HdP0vS4LCRJbe61uLQblLq2h2/Ks/m&#10;NAki5LeYw3EE4X6u/ZR+MPhb47fs2+Dfiv4YlhkttW8NWk1wlu25YZxEFmgyOrRyK8Z90NWfgN+z&#10;f8Jv2ZPhrD8LPgn4QtdH0uGRpiiszyTztjfNNK2XlkYBQWYnCqqrhVVR414x/wCCVfwl1zxPr2t/&#10;D34zfE74b2Hihml8QeHfhx4zbTdNvpn3eZNJAYpBvdW2EIUTaqgKOSQCT9je5tfF/wC2z+0t8UvC&#10;kkdx4du9c8PaFa3kLELJqGm6ZsvU2no0bTxxkgYO3qeK+nq5P4L/AAX+HnwA8Baf8LfhP4TtdF0D&#10;TISlnY2sjttJbJZmcs8jEkku7MxJ5Jrr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CKFT+YDAEAABUCAAATAAAAAAAAAAAA&#10;AAAAAAAAAABbQ29udGVudF9UeXBlc10ueG1sUEsBAi0AFAAGAAgAAAAhADj9If/WAAAAlAEAAAsA&#10;AAAAAAAAAAAAAAAAPQEAAF9yZWxzLy5yZWxzUEsBAi0AFAAGAAgAAAAhAIDrn443AwAAOwYAAA4A&#10;AAAAAAAAAAAAAAAAPAIAAGRycy9lMm9Eb2MueG1sUEsBAi0AFAAGAAgAAAAhAFhgsxu6AAAAIgEA&#10;ABkAAAAAAAAAAAAAAAAAnwUAAGRycy9fcmVscy9lMm9Eb2MueG1sLnJlbHNQSwECLQAUAAYACAAA&#10;ACEA38zvC9kAAAAGAQAADwAAAAAAAAAAAAAAAACQBgAAZHJzL2Rvd25yZXYueG1sUEsBAi0ACgAA&#10;AAAAAAAhAE+Vy60SMwAAEjMAABUAAAAAAAAAAAAAAAAAlgcAAGRycy9tZWRpYS9pbWFnZTEuanBl&#10;Z1BLBQYAAAAABgAGAH0BAADbOgAAAAA=&#10;" stroked="f" strokeweight="1.5pt">
                <v:fill r:id="rId11" o:title="" recolor="t" rotate="t" type="frame"/>
              </v:rect>
            </w:pict>
          </mc:Fallback>
        </mc:AlternateContent>
      </w:r>
    </w:p>
    <w:p w14:paraId="0E85A7ED" w14:textId="337D836D" w:rsidR="007C5893" w:rsidRDefault="00FB599D" w:rsidP="00582B48">
      <w:pPr>
        <w:ind w:left="142"/>
        <w:rPr>
          <w:rFonts w:asciiTheme="majorBidi" w:hAnsiTheme="majorBidi" w:cstheme="majorBidi"/>
          <w:sz w:val="2"/>
          <w:szCs w:val="2"/>
          <w:rtl/>
        </w:rPr>
      </w:pPr>
      <w:r>
        <w:rPr>
          <w:rFonts w:asciiTheme="majorBidi" w:hAnsiTheme="majorBidi" w:cstheme="majorBidi"/>
          <w:noProof/>
          <w:rtl/>
          <w:lang w:eastAsia="ko-KR"/>
        </w:rPr>
        <mc:AlternateContent>
          <mc:Choice Requires="wps">
            <w:drawing>
              <wp:anchor distT="0" distB="0" distL="114300" distR="114300" simplePos="0" relativeHeight="251416576" behindDoc="0" locked="0" layoutInCell="1" allowOverlap="1" wp14:anchorId="15CFC047" wp14:editId="1C82F6A0">
                <wp:simplePos x="0" y="0"/>
                <wp:positionH relativeFrom="column">
                  <wp:posOffset>1066800</wp:posOffset>
                </wp:positionH>
                <wp:positionV relativeFrom="paragraph">
                  <wp:posOffset>5640705</wp:posOffset>
                </wp:positionV>
                <wp:extent cx="3656965" cy="0"/>
                <wp:effectExtent l="0" t="0" r="19685" b="19050"/>
                <wp:wrapNone/>
                <wp:docPr id="6" name="Straight Connector 6"/>
                <wp:cNvGraphicFramePr/>
                <a:graphic xmlns:a="http://schemas.openxmlformats.org/drawingml/2006/main">
                  <a:graphicData uri="http://schemas.microsoft.com/office/word/2010/wordprocessingShape">
                    <wps:wsp>
                      <wps:cNvCnPr/>
                      <wps:spPr>
                        <a:xfrm>
                          <a:off x="0" y="0"/>
                          <a:ext cx="36569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6EE228D" id="Straight Connector 6"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444.15pt" to="371.95pt,4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k1gEAAAwEAAAOAAAAZHJzL2Uyb0RvYy54bWysU8GO2yAQvVfqPyDujZNUsbpWnD1ktb1U&#10;bdTtfgCLhxgJGAQ0dv6+A06cVVupatUL9sC8N/Mew/Z+tIadIESNruWrxZIzcBI77Y4tf/72+O4D&#10;ZzEJ1wmDDlp+hsjvd2/fbAffwBp7NB0ERiQuNoNveZ+Sb6oqyh6siAv04OhQYbAiURiOVRfEQOzW&#10;VOvlsq4GDJ0PKCFG2n2YDvmu8CsFMn1RKkJipuXUWyprKOtLXqvdVjTHIHyv5aUN8Q9dWKEdFZ2p&#10;HkQS7HvQv1BZLQNGVGkh0VaolJZQNJCa1fInNU+98FC0kDnRzzbF/0crP58Ogemu5TVnTli6oqcU&#10;hD72ie3ROTIQA6uzT4OPDaXv3SFcougPIYseVbD5S3LYWLw9z97CmJikzff1pr6rN5zJ61l1A/oQ&#10;00dAy/JPy412WbZoxOlTTFSMUq8peds4NrT8brPelKyIRneP2ph8ViYH9iawk6A7T+Mq904Er7Io&#10;Mo42s6JJQ/lLZwMT/VdQ5Al1vZoK5Gm8cQopwaUrr3GUnWGKOpiByz8DL/kZCmVS/wY8I0pldGkG&#10;W+0w/K76zQo15V8dmHRnC16wO5fbLdbQyBXnLs8jz/TruMBvj3j3AwAA//8DAFBLAwQUAAYACAAA&#10;ACEApL4uQt4AAAALAQAADwAAAGRycy9kb3ducmV2LnhtbEyPwU7DMBBE70j8g7VI3KgDrYIJcSqE&#10;4IK4JPQANzfZxhHxOo2dJvw9i4QEx5kdzb7Jt4vrxQnH0HnScL1KQCDVvumo1bB7e75SIEI01Jje&#10;E2r4wgDb4vwsN1njZyrxVMVWcAmFzGiwMQ6ZlKG26ExY+QGJbwc/OhNZjq1sRjNzuevlTZKk0pmO&#10;+IM1Az5arD+ryWl4Ob6G3SYtn8r3o6rmj8NkW49aX14sD/cgIi7xLww/+IwOBTPt/URNED3rVPGW&#10;qEEptQbBidvN+g7E/teRRS7/byi+AQAA//8DAFBLAQItABQABgAIAAAAIQC2gziS/gAAAOEBAAAT&#10;AAAAAAAAAAAAAAAAAAAAAABbQ29udGVudF9UeXBlc10ueG1sUEsBAi0AFAAGAAgAAAAhADj9If/W&#10;AAAAlAEAAAsAAAAAAAAAAAAAAAAALwEAAF9yZWxzLy5yZWxzUEsBAi0AFAAGAAgAAAAhAB/+JqTW&#10;AQAADAQAAA4AAAAAAAAAAAAAAAAALgIAAGRycy9lMm9Eb2MueG1sUEsBAi0AFAAGAAgAAAAhAKS+&#10;LkLeAAAACwEAAA8AAAAAAAAAAAAAAAAAMAQAAGRycy9kb3ducmV2LnhtbFBLBQYAAAAABAAEAPMA&#10;AAA7BQAAAAA=&#10;" strokecolor="black [3213]"/>
            </w:pict>
          </mc:Fallback>
        </mc:AlternateContent>
      </w:r>
      <w:r w:rsidR="005F394C">
        <w:rPr>
          <w:rFonts w:asciiTheme="majorBidi" w:hAnsiTheme="majorBidi" w:cstheme="majorBidi"/>
          <w:noProof/>
          <w:rtl/>
          <w:lang w:eastAsia="ko-KR"/>
        </w:rPr>
        <w:drawing>
          <wp:anchor distT="0" distB="0" distL="114300" distR="114300" simplePos="0" relativeHeight="251400192" behindDoc="1" locked="0" layoutInCell="1" allowOverlap="1" wp14:anchorId="2B311A0A" wp14:editId="673C211A">
            <wp:simplePos x="0" y="0"/>
            <wp:positionH relativeFrom="column">
              <wp:posOffset>1510030</wp:posOffset>
            </wp:positionH>
            <wp:positionV relativeFrom="paragraph">
              <wp:posOffset>2038985</wp:posOffset>
            </wp:positionV>
            <wp:extent cx="2922905" cy="3338830"/>
            <wp:effectExtent l="0" t="0" r="0" b="0"/>
            <wp:wrapThrough wrapText="bothSides">
              <wp:wrapPolygon edited="0">
                <wp:start x="13515" y="0"/>
                <wp:lineTo x="2112" y="370"/>
                <wp:lineTo x="985" y="1356"/>
                <wp:lineTo x="1549" y="1972"/>
                <wp:lineTo x="5772" y="3944"/>
                <wp:lineTo x="4505" y="4437"/>
                <wp:lineTo x="2112" y="5669"/>
                <wp:lineTo x="1267" y="7641"/>
                <wp:lineTo x="563" y="8997"/>
                <wp:lineTo x="0" y="9859"/>
                <wp:lineTo x="0" y="11585"/>
                <wp:lineTo x="282" y="13803"/>
                <wp:lineTo x="1408" y="15775"/>
                <wp:lineTo x="4786" y="19719"/>
                <wp:lineTo x="4927" y="20211"/>
                <wp:lineTo x="7602" y="21444"/>
                <wp:lineTo x="8869" y="21444"/>
                <wp:lineTo x="11262" y="21444"/>
                <wp:lineTo x="11403" y="21444"/>
                <wp:lineTo x="13796" y="19719"/>
                <wp:lineTo x="15486" y="17747"/>
                <wp:lineTo x="16753" y="15775"/>
                <wp:lineTo x="17456" y="14049"/>
                <wp:lineTo x="17456" y="13803"/>
                <wp:lineTo x="18160" y="11831"/>
                <wp:lineTo x="18723" y="9859"/>
                <wp:lineTo x="21398" y="9613"/>
                <wp:lineTo x="21398" y="7887"/>
                <wp:lineTo x="21257" y="7271"/>
                <wp:lineTo x="20554" y="5669"/>
                <wp:lineTo x="18864" y="5176"/>
                <wp:lineTo x="13655" y="3944"/>
                <wp:lineTo x="12811" y="1972"/>
                <wp:lineTo x="14922" y="1972"/>
                <wp:lineTo x="16189" y="1109"/>
                <wp:lineTo x="15767" y="0"/>
                <wp:lineTo x="1351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sky-1.png"/>
                    <pic:cNvPicPr/>
                  </pic:nvPicPr>
                  <pic:blipFill>
                    <a:blip r:embed="rId12">
                      <a:extLst>
                        <a:ext uri="{28A0092B-C50C-407E-A947-70E740481C1C}">
                          <a14:useLocalDpi xmlns:a14="http://schemas.microsoft.com/office/drawing/2010/main" val="0"/>
                        </a:ext>
                      </a:extLst>
                    </a:blip>
                    <a:stretch>
                      <a:fillRect/>
                    </a:stretch>
                  </pic:blipFill>
                  <pic:spPr>
                    <a:xfrm>
                      <a:off x="0" y="0"/>
                      <a:ext cx="2922905" cy="3338830"/>
                    </a:xfrm>
                    <a:prstGeom prst="rect">
                      <a:avLst/>
                    </a:prstGeom>
                  </pic:spPr>
                </pic:pic>
              </a:graphicData>
            </a:graphic>
            <wp14:sizeRelH relativeFrom="page">
              <wp14:pctWidth>0</wp14:pctWidth>
            </wp14:sizeRelH>
            <wp14:sizeRelV relativeFrom="page">
              <wp14:pctHeight>0</wp14:pctHeight>
            </wp14:sizeRelV>
          </wp:anchor>
        </w:drawing>
      </w:r>
      <w:r w:rsidR="000D5FAF">
        <w:rPr>
          <w:rFonts w:asciiTheme="majorBidi" w:hAnsiTheme="majorBidi" w:cstheme="majorBidi"/>
          <w:sz w:val="2"/>
          <w:szCs w:val="2"/>
          <w:rtl/>
        </w:rPr>
        <w:tab/>
      </w:r>
      <w:r w:rsidR="000D5FAF">
        <w:rPr>
          <w:rFonts w:asciiTheme="majorBidi" w:hAnsiTheme="majorBidi" w:cstheme="majorBidi"/>
          <w:sz w:val="2"/>
          <w:szCs w:val="2"/>
          <w:rtl/>
        </w:rPr>
        <w:tab/>
      </w:r>
    </w:p>
    <w:p w14:paraId="3887DB3B" w14:textId="77777777" w:rsidR="000D5FAF" w:rsidRDefault="000D5FAF" w:rsidP="00582B48">
      <w:pPr>
        <w:ind w:left="142"/>
        <w:rPr>
          <w:rFonts w:asciiTheme="majorBidi" w:hAnsiTheme="majorBidi" w:cstheme="majorBidi"/>
          <w:sz w:val="2"/>
          <w:szCs w:val="2"/>
          <w:rtl/>
        </w:rPr>
      </w:pPr>
    </w:p>
    <w:p w14:paraId="4EF23FBF" w14:textId="77777777" w:rsidR="000D5FAF" w:rsidRDefault="000D5FAF" w:rsidP="00582B48">
      <w:pPr>
        <w:ind w:left="142"/>
        <w:rPr>
          <w:rFonts w:asciiTheme="majorBidi" w:hAnsiTheme="majorBidi" w:cstheme="majorBidi"/>
          <w:sz w:val="2"/>
          <w:szCs w:val="2"/>
          <w:rtl/>
        </w:rPr>
      </w:pPr>
    </w:p>
    <w:p w14:paraId="3E847002" w14:textId="77777777" w:rsidR="000D5FAF" w:rsidRDefault="000D5FAF" w:rsidP="00582B48">
      <w:pPr>
        <w:ind w:left="142"/>
        <w:rPr>
          <w:rFonts w:asciiTheme="majorBidi" w:hAnsiTheme="majorBidi" w:cstheme="majorBidi"/>
          <w:sz w:val="2"/>
          <w:szCs w:val="2"/>
          <w:rtl/>
        </w:rPr>
      </w:pPr>
    </w:p>
    <w:p w14:paraId="79C9CC99" w14:textId="77777777" w:rsidR="000D5FAF" w:rsidRDefault="000D5FAF" w:rsidP="00582B48">
      <w:pPr>
        <w:ind w:left="142"/>
        <w:rPr>
          <w:rFonts w:asciiTheme="majorBidi" w:hAnsiTheme="majorBidi" w:cstheme="majorBidi"/>
          <w:sz w:val="2"/>
          <w:szCs w:val="2"/>
          <w:rtl/>
        </w:rPr>
      </w:pPr>
    </w:p>
    <w:p w14:paraId="4DBAFB8C" w14:textId="77777777" w:rsidR="000D5FAF" w:rsidRDefault="000D5FAF" w:rsidP="00582B48">
      <w:pPr>
        <w:ind w:left="142"/>
        <w:rPr>
          <w:rFonts w:asciiTheme="majorBidi" w:hAnsiTheme="majorBidi" w:cstheme="majorBidi"/>
          <w:sz w:val="2"/>
          <w:szCs w:val="2"/>
          <w:rtl/>
        </w:rPr>
      </w:pPr>
    </w:p>
    <w:p w14:paraId="19510E57" w14:textId="38E0D008" w:rsidR="000D5FAF" w:rsidRDefault="000D5FAF" w:rsidP="00582B48">
      <w:pPr>
        <w:ind w:left="142"/>
        <w:rPr>
          <w:rFonts w:asciiTheme="majorBidi" w:hAnsiTheme="majorBidi" w:cstheme="majorBidi"/>
          <w:sz w:val="2"/>
          <w:szCs w:val="2"/>
          <w:rtl/>
        </w:rPr>
      </w:pPr>
    </w:p>
    <w:p w14:paraId="559FE955" w14:textId="39238623" w:rsidR="000D5FAF" w:rsidRDefault="000D5FAF" w:rsidP="00582B48">
      <w:pPr>
        <w:ind w:left="142"/>
        <w:rPr>
          <w:rFonts w:asciiTheme="majorBidi" w:hAnsiTheme="majorBidi" w:cstheme="majorBidi"/>
          <w:sz w:val="2"/>
          <w:szCs w:val="2"/>
          <w:rtl/>
        </w:rPr>
      </w:pPr>
    </w:p>
    <w:p w14:paraId="72C757E3" w14:textId="22DDB27A" w:rsidR="000D5FAF" w:rsidRDefault="00B71CAB" w:rsidP="00582B48">
      <w:pPr>
        <w:ind w:left="142"/>
        <w:rPr>
          <w:rFonts w:asciiTheme="majorBidi" w:hAnsiTheme="majorBidi" w:cstheme="majorBidi"/>
          <w:sz w:val="2"/>
          <w:szCs w:val="2"/>
          <w:rtl/>
        </w:rPr>
      </w:pPr>
      <w:r>
        <w:rPr>
          <w:rFonts w:asciiTheme="majorBidi" w:hAnsiTheme="majorBidi" w:cstheme="majorBidi"/>
          <w:noProof/>
          <w:rtl/>
          <w:lang w:eastAsia="ko-KR"/>
        </w:rPr>
        <mc:AlternateContent>
          <mc:Choice Requires="wps">
            <w:drawing>
              <wp:anchor distT="0" distB="0" distL="114300" distR="114300" simplePos="0" relativeHeight="251635712" behindDoc="0" locked="0" layoutInCell="1" allowOverlap="1" wp14:anchorId="4F33C5DE" wp14:editId="09BF356D">
                <wp:simplePos x="0" y="0"/>
                <wp:positionH relativeFrom="margin">
                  <wp:align>center</wp:align>
                </wp:positionH>
                <wp:positionV relativeFrom="paragraph">
                  <wp:posOffset>41910</wp:posOffset>
                </wp:positionV>
                <wp:extent cx="6400800" cy="6985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6400800" cy="69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D93B5" w14:textId="3EDE13B8" w:rsidR="00AE0543" w:rsidRPr="00AB5EA1" w:rsidRDefault="00AE0543" w:rsidP="009A7F68">
                            <w:pPr>
                              <w:jc w:val="center"/>
                              <w:rPr>
                                <w:b/>
                                <w:bCs/>
                                <w:sz w:val="72"/>
                                <w:szCs w:val="72"/>
                              </w:rPr>
                            </w:pPr>
                            <w:r>
                              <w:rPr>
                                <w:b/>
                                <w:bCs/>
                                <w:sz w:val="72"/>
                                <w:szCs w:val="72"/>
                              </w:rPr>
                              <w:t>Thromboembolism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3C5DE" id="_x0000_t202" coordsize="21600,21600" o:spt="202" path="m0,0l0,21600,21600,21600,21600,0xe">
                <v:stroke joinstyle="miter"/>
                <v:path gradientshapeok="t" o:connecttype="rect"/>
              </v:shapetype>
              <v:shape id="Text Box 5" o:spid="_x0000_s1026" type="#_x0000_t202" style="position:absolute;left:0;text-align:left;margin-left:0;margin-top:3.3pt;width:7in;height:5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U2/4kCAACKBQAADgAAAGRycy9lMm9Eb2MueG1srFRLb9swDL4P2H8QdF/sdEnWBnWKLEWGAUVb&#10;rB16VmSpESaJmqTEzn79KNl5rOulwy42JX4kxY+Py6vWaLIVPiiwFR0OSkqE5VAr+1zR74/LD+eU&#10;hMhszTRYUdGdCPRq9v7dZeOm4gzWoGvhCTqxYdq4iq5jdNOiCHwtDAsDcMKiUoI3LOLRPxe1Zw16&#10;N7o4K8tJ0YCvnQcuQsDb605JZ9m/lILHOymDiERXFN8W89fn7yp9i9klmz575taK989g//AKw5TF&#10;oAdX1ywysvHqL1dGcQ8BZBxwMAVIqbjIOWA2w/JFNg9r5kTOBckJ7kBT+H9u+e323hNVV3RMiWUG&#10;S/Qo2kg+Q0vGiZ3GhSmCHhzCYovXWOX9fcDLlHQrvUl/TIegHnneHbhNzjheTkZleV6iiqNucnE+&#10;RhndF0dr50P8IsCQJFTUY+0ypWx7E2IH3UNSsABa1UuldT6kfhEL7cmWYaV1zG9E53+gtCUNBv84&#10;LrNjC8m886xtciNyx/ThUuZdhlmKOy0SRttvQiJjOdFXYjPOhT3Ez+iEkhjqLYY9/viqtxh3eaBF&#10;jgw2HoyNsuBz9nnEjpTVP/aUyQ6PtTnJO4mxXbV9R6yg3mFDeOgGKji+VFi1GxbiPfM4QVho3Arx&#10;Dj9SA7IOvUTJGvyv1+4THhsbtZQ0OJEVDT83zAtK9FeLLX8xHI3SCOfDaPzpDA/+VLM61diNWQC2&#10;whD3j+NZTPio96L0YJ5wecxTVFQxyzF2ReNeXMRuT+Dy4WI+zyAcWsfijX1wPLlO9KaefGyfmHd9&#10;40Zs+VvYzy6bvujfDpssLcw3EaTKzZ0I7ljticeBz+PRL6e0UU7PGXVcobPfAAAA//8DAFBLAwQU&#10;AAYACAAAACEASQnVut4AAAAHAQAADwAAAGRycy9kb3ducmV2LnhtbEyPS0/DMBCE70j8B2uRuCBq&#10;l4pQpXEqhHhI3NrwUG9uvCQR8TqK3ST9992e4LY7s5r9JltPrhUD9qHxpGE+UyCQSm8bqjR8FC+3&#10;SxAhGrKm9YQajhhgnV9eZCa1fqQNDttYCQ6hkBoNdYxdKmUoa3QmzHyHxN6P752JvPaVtL0ZOdy1&#10;8k6pRDrTEH+oTYdPNZa/24PTsLupvt/D9Po5Lu4X3fPbUDx82ULr66vpcQUi4hT/juGMz+iQM9Pe&#10;H8gG0WrgIlFDkoA4m0otWdjzNGdJ5pn8z5+fAAAA//8DAFBLAQItABQABgAIAAAAIQDkmcPA+wAA&#10;AOEBAAATAAAAAAAAAAAAAAAAAAAAAABbQ29udGVudF9UeXBlc10ueG1sUEsBAi0AFAAGAAgAAAAh&#10;ACOyauHXAAAAlAEAAAsAAAAAAAAAAAAAAAAALAEAAF9yZWxzLy5yZWxzUEsBAi0AFAAGAAgAAAAh&#10;AELlNv+JAgAAigUAAA4AAAAAAAAAAAAAAAAALAIAAGRycy9lMm9Eb2MueG1sUEsBAi0AFAAGAAgA&#10;AAAhAEkJ1breAAAABwEAAA8AAAAAAAAAAAAAAAAA4QQAAGRycy9kb3ducmV2LnhtbFBLBQYAAAAA&#10;BAAEAPMAAADsBQAAAAA=&#10;" fillcolor="white [3201]" stroked="f" strokeweight=".5pt">
                <v:textbox>
                  <w:txbxContent>
                    <w:p w14:paraId="6CBD93B5" w14:textId="3EDE13B8" w:rsidR="00AE0543" w:rsidRPr="00AB5EA1" w:rsidRDefault="00AE0543" w:rsidP="009A7F68">
                      <w:pPr>
                        <w:jc w:val="center"/>
                        <w:rPr>
                          <w:b/>
                          <w:bCs/>
                          <w:sz w:val="72"/>
                          <w:szCs w:val="72"/>
                        </w:rPr>
                      </w:pPr>
                      <w:r>
                        <w:rPr>
                          <w:b/>
                          <w:bCs/>
                          <w:sz w:val="72"/>
                          <w:szCs w:val="72"/>
                        </w:rPr>
                        <w:t>Thromboembolism</w:t>
                      </w:r>
                    </w:p>
                  </w:txbxContent>
                </v:textbox>
                <w10:wrap anchorx="margin"/>
              </v:shape>
            </w:pict>
          </mc:Fallback>
        </mc:AlternateContent>
      </w:r>
    </w:p>
    <w:p w14:paraId="6483A2E3" w14:textId="77777777" w:rsidR="000D5FAF" w:rsidRDefault="000D5FAF" w:rsidP="00582B48">
      <w:pPr>
        <w:ind w:left="142"/>
        <w:rPr>
          <w:rFonts w:asciiTheme="majorBidi" w:hAnsiTheme="majorBidi" w:cstheme="majorBidi"/>
          <w:sz w:val="2"/>
          <w:szCs w:val="2"/>
        </w:rPr>
      </w:pPr>
    </w:p>
    <w:p w14:paraId="512C7886" w14:textId="715A0757" w:rsidR="00025EEC" w:rsidRPr="00676AF3" w:rsidRDefault="004A012A" w:rsidP="00676AF3">
      <w:pPr>
        <w:rPr>
          <w:rFonts w:asciiTheme="majorBidi" w:hAnsiTheme="majorBidi" w:cstheme="majorBidi"/>
          <w:sz w:val="2"/>
          <w:szCs w:val="2"/>
        </w:rPr>
      </w:pPr>
      <w:r>
        <w:rPr>
          <w:rFonts w:asciiTheme="majorBidi" w:hAnsiTheme="majorBidi" w:cstheme="majorBidi"/>
          <w:noProof/>
          <w:sz w:val="2"/>
          <w:szCs w:val="2"/>
          <w:lang w:eastAsia="ko-KR"/>
        </w:rPr>
        <w:drawing>
          <wp:anchor distT="0" distB="0" distL="114300" distR="114300" simplePos="0" relativeHeight="251983872" behindDoc="1" locked="0" layoutInCell="1" allowOverlap="1" wp14:anchorId="17A463BA" wp14:editId="5E77EAA1">
            <wp:simplePos x="0" y="0"/>
            <wp:positionH relativeFrom="column">
              <wp:posOffset>5312410</wp:posOffset>
            </wp:positionH>
            <wp:positionV relativeFrom="paragraph">
              <wp:posOffset>2940685</wp:posOffset>
            </wp:positionV>
            <wp:extent cx="1394460" cy="1076325"/>
            <wp:effectExtent l="0" t="0" r="0" b="9525"/>
            <wp:wrapThrough wrapText="bothSides">
              <wp:wrapPolygon edited="0">
                <wp:start x="8557" y="0"/>
                <wp:lineTo x="6197" y="382"/>
                <wp:lineTo x="1475" y="4588"/>
                <wp:lineTo x="295" y="12234"/>
                <wp:lineTo x="1770" y="18350"/>
                <wp:lineTo x="1770" y="19880"/>
                <wp:lineTo x="5016" y="21409"/>
                <wp:lineTo x="9148" y="21409"/>
                <wp:lineTo x="12393" y="21409"/>
                <wp:lineTo x="16230" y="21409"/>
                <wp:lineTo x="19770" y="19880"/>
                <wp:lineTo x="19475" y="18350"/>
                <wp:lineTo x="20951" y="12234"/>
                <wp:lineTo x="19770" y="6117"/>
                <wp:lineTo x="20066" y="4588"/>
                <wp:lineTo x="14164" y="382"/>
                <wp:lineTo x="11803" y="0"/>
                <wp:lineTo x="8557" y="0"/>
              </wp:wrapPolygon>
            </wp:wrapThrough>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4460" cy="107632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tl/>
          <w:lang w:eastAsia="ko-KR"/>
        </w:rPr>
        <mc:AlternateContent>
          <mc:Choice Requires="wps">
            <w:drawing>
              <wp:anchor distT="0" distB="0" distL="114300" distR="114300" simplePos="0" relativeHeight="251424768" behindDoc="0" locked="0" layoutInCell="1" allowOverlap="1" wp14:anchorId="1FE61728" wp14:editId="25D8762A">
                <wp:simplePos x="0" y="0"/>
                <wp:positionH relativeFrom="margin">
                  <wp:align>left</wp:align>
                </wp:positionH>
                <wp:positionV relativeFrom="paragraph">
                  <wp:posOffset>4244648</wp:posOffset>
                </wp:positionV>
                <wp:extent cx="4798337" cy="3556000"/>
                <wp:effectExtent l="0" t="0" r="2540" b="6350"/>
                <wp:wrapNone/>
                <wp:docPr id="7" name="Text Box 7"/>
                <wp:cNvGraphicFramePr/>
                <a:graphic xmlns:a="http://schemas.openxmlformats.org/drawingml/2006/main">
                  <a:graphicData uri="http://schemas.microsoft.com/office/word/2010/wordprocessingShape">
                    <wps:wsp>
                      <wps:cNvSpPr txBox="1"/>
                      <wps:spPr>
                        <a:xfrm>
                          <a:off x="0" y="0"/>
                          <a:ext cx="4798337" cy="355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51BB4" w14:textId="77777777" w:rsidR="00AE0543" w:rsidRPr="00CD6F26" w:rsidRDefault="00AE0543">
                            <w:pPr>
                              <w:rPr>
                                <w:rFonts w:asciiTheme="majorHAnsi" w:hAnsiTheme="majorHAnsi"/>
                                <w:b/>
                                <w:bCs/>
                                <w:sz w:val="36"/>
                                <w:szCs w:val="36"/>
                              </w:rPr>
                            </w:pPr>
                            <w:r w:rsidRPr="009120AA">
                              <w:rPr>
                                <w:rFonts w:asciiTheme="majorHAnsi" w:hAnsiTheme="majorHAnsi"/>
                                <w:b/>
                                <w:bCs/>
                                <w:sz w:val="36"/>
                                <w:szCs w:val="36"/>
                              </w:rPr>
                              <w:t>Objectives</w:t>
                            </w:r>
                            <w:r w:rsidRPr="00CD6F26">
                              <w:rPr>
                                <w:rFonts w:asciiTheme="majorHAnsi" w:hAnsiTheme="majorHAnsi"/>
                                <w:b/>
                                <w:bCs/>
                                <w:sz w:val="36"/>
                                <w:szCs w:val="36"/>
                              </w:rPr>
                              <w:t>:</w:t>
                            </w:r>
                          </w:p>
                          <w:p w14:paraId="2A77D6B1" w14:textId="77777777" w:rsidR="00AE0543" w:rsidRPr="004A012A" w:rsidRDefault="00AE0543" w:rsidP="004A012A">
                            <w:pPr>
                              <w:numPr>
                                <w:ilvl w:val="0"/>
                                <w:numId w:val="51"/>
                              </w:numPr>
                              <w:tabs>
                                <w:tab w:val="clear" w:pos="720"/>
                                <w:tab w:val="num" w:pos="567"/>
                              </w:tabs>
                              <w:ind w:left="142" w:hanging="142"/>
                              <w:rPr>
                                <w:rFonts w:asciiTheme="majorHAnsi" w:hAnsiTheme="majorHAnsi"/>
                                <w:sz w:val="28"/>
                                <w:szCs w:val="28"/>
                              </w:rPr>
                            </w:pPr>
                            <w:r w:rsidRPr="004A012A">
                              <w:rPr>
                                <w:rFonts w:asciiTheme="majorHAnsi" w:hAnsiTheme="majorHAnsi"/>
                                <w:sz w:val="28"/>
                                <w:szCs w:val="28"/>
                              </w:rPr>
                              <w:t xml:space="preserve">Understand the basic pathology of </w:t>
                            </w:r>
                            <w:proofErr w:type="spellStart"/>
                            <w:r w:rsidRPr="004A012A">
                              <w:rPr>
                                <w:rFonts w:asciiTheme="majorHAnsi" w:hAnsiTheme="majorHAnsi"/>
                                <w:sz w:val="28"/>
                                <w:szCs w:val="28"/>
                              </w:rPr>
                              <w:t>thrombogenesis</w:t>
                            </w:r>
                            <w:proofErr w:type="spellEnd"/>
                            <w:r w:rsidRPr="004A012A">
                              <w:rPr>
                                <w:rFonts w:asciiTheme="majorHAnsi" w:hAnsiTheme="majorHAnsi"/>
                                <w:sz w:val="28"/>
                                <w:szCs w:val="28"/>
                              </w:rPr>
                              <w:t xml:space="preserve"> and the risk factors for development of venous and arterial thrombosis.</w:t>
                            </w:r>
                          </w:p>
                          <w:p w14:paraId="52740BB5" w14:textId="77777777" w:rsidR="00AE0543" w:rsidRPr="004A012A" w:rsidRDefault="00AE0543" w:rsidP="004A012A">
                            <w:pPr>
                              <w:numPr>
                                <w:ilvl w:val="0"/>
                                <w:numId w:val="51"/>
                              </w:numPr>
                              <w:tabs>
                                <w:tab w:val="clear" w:pos="720"/>
                                <w:tab w:val="num" w:pos="567"/>
                              </w:tabs>
                              <w:ind w:left="142" w:hanging="142"/>
                              <w:rPr>
                                <w:rFonts w:asciiTheme="majorHAnsi" w:hAnsiTheme="majorHAnsi"/>
                                <w:sz w:val="28"/>
                                <w:szCs w:val="28"/>
                                <w:rtl/>
                              </w:rPr>
                            </w:pPr>
                            <w:r w:rsidRPr="004A012A">
                              <w:rPr>
                                <w:rFonts w:asciiTheme="majorHAnsi" w:hAnsiTheme="majorHAnsi"/>
                                <w:sz w:val="28"/>
                                <w:szCs w:val="28"/>
                              </w:rPr>
                              <w:t xml:space="preserve">Know the types of emboli and to able </w:t>
                            </w:r>
                            <w:proofErr w:type="spellStart"/>
                            <w:r w:rsidRPr="004A012A">
                              <w:rPr>
                                <w:rFonts w:asciiTheme="majorHAnsi" w:hAnsiTheme="majorHAnsi"/>
                                <w:sz w:val="28"/>
                                <w:szCs w:val="28"/>
                              </w:rPr>
                              <w:t>disrcibe</w:t>
                            </w:r>
                            <w:proofErr w:type="spellEnd"/>
                            <w:r w:rsidRPr="004A012A">
                              <w:rPr>
                                <w:rFonts w:asciiTheme="majorHAnsi" w:hAnsiTheme="majorHAnsi"/>
                                <w:sz w:val="28"/>
                                <w:szCs w:val="28"/>
                              </w:rPr>
                              <w:t xml:space="preserve"> the causes and pathology each one.</w:t>
                            </w:r>
                          </w:p>
                          <w:p w14:paraId="7D848741" w14:textId="14A056CF" w:rsidR="00AE0543" w:rsidRDefault="00AE0543" w:rsidP="00C8772F">
                            <w:pPr>
                              <w:rPr>
                                <w:rFonts w:asciiTheme="majorHAnsi" w:hAnsiTheme="majorHAnsi"/>
                                <w:sz w:val="28"/>
                                <w:szCs w:val="28"/>
                              </w:rPr>
                            </w:pPr>
                          </w:p>
                          <w:p w14:paraId="6F72E3DC" w14:textId="74697545" w:rsidR="00AE0543" w:rsidRPr="00A62810" w:rsidRDefault="00AE0543" w:rsidP="00A62810">
                            <w:pPr>
                              <w:rPr>
                                <w:rFonts w:asciiTheme="majorHAnsi" w:hAnsiTheme="maj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61728" id="Text Box 7" o:spid="_x0000_s1027" type="#_x0000_t202" style="position:absolute;margin-left:0;margin-top:334.2pt;width:377.8pt;height:280pt;z-index:25142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3FO48CAACSBQAADgAAAGRycy9lMm9Eb2MueG1srFRNbxshEL1X6n9A3Jtdx3acWFlHbqJUlaIk&#10;qlPljFmIUYGhgL3r/voO7PqjaS6petkF5s0M83gzl1et0WQjfFBgKzo4KSkRlkOt7EtFvz/dfjqn&#10;JERma6bBiopuRaBXs48fLhs3FaewAl0LTzCIDdPGVXQVo5sWReArYVg4AScsGiV4wyJu/UtRe9Zg&#10;dKOL07I8KxrwtfPARQh4etMZ6SzHl1Lw+CBlEJHoiuLdYv76/F2mbzG7ZNMXz9xK8f4a7B9uYZiy&#10;mHQf6oZFRtZe/RXKKO4hgIwnHEwBUioucg1YzaB8Vc1ixZzItSA5we1pCv8vLL/fPHqi6opOKLHM&#10;4BM9iTaSz9CSSWKncWGKoIVDWGzxGF95dx7wMBXdSm/SH8shaEeet3tuUzCOh6PJxflwiEk42obj&#10;8VlZZvaLg7vzIX4RYEhaVNTj42VO2eYuRLwKQneQlC2AVvWt0jpvkmDEtfZkw/CpdcyXRI8/UNqS&#10;pqJnw3GZA1tI7l1kbVMYkSXTp0uldyXmVdxqkTDafhMSKcuVvpGbcS7sPn9GJ5TEVO9x7PGHW73H&#10;uasDPXJmsHHvbJQFn6vPPXagrP6xo0x2eCT8qO60jO2yzVrZK2AJ9RaF4aFrrOD4rcLHu2MhPjKP&#10;nYRawOkQH/AjNSD50K8oWYH/9dZ5wqPA0UpJg51Z0fBzzbygRH+1KP2LwWiUWjlvRuPJKW78sWV5&#10;bLFrcw2oiAHOIcfzMuGj3i2lB/OMQ2SesqKJWY65Kxp3y+vYzQscQlzM5xmEzetYvLMLx1PoxHKS&#10;5lP7zLzr9RtR+vew62E2fSXjDps8LczXEaTKGk88d6z2/GPjZ+n3QypNluN9Rh1G6ew3AAAA//8D&#10;AFBLAwQUAAYACAAAACEAHNVHu+AAAAAJAQAADwAAAGRycy9kb3ducmV2LnhtbEyPzU7DMBCE70i8&#10;g7VIXBB1SElahTgVQvxIvdG0IG5uvCQR8TqK3SS8PcsJjjszmv0m38y2EyMOvnWk4GYRgUCqnGmp&#10;VrAvn67XIHzQZHTnCBV8o4dNcX6W68y4iV5x3IVacAn5TCtoQugzKX3VoNV+4Xok9j7dYHXgc6il&#10;GfTE5baTcRSl0uqW+EOje3xosPranayCj6v6fevn58O0TJb948tYrt5MqdTlxXx/ByLgHP7C8IvP&#10;6FAw09GdyHjRKeAhQUGarm9BsL1KkhTEkXNxzJIscvl/QfEDAAD//wMAUEsBAi0AFAAGAAgAAAAh&#10;AOSZw8D7AAAA4QEAABMAAAAAAAAAAAAAAAAAAAAAAFtDb250ZW50X1R5cGVzXS54bWxQSwECLQAU&#10;AAYACAAAACEAI7Jq4dcAAACUAQAACwAAAAAAAAAAAAAAAAAsAQAAX3JlbHMvLnJlbHNQSwECLQAU&#10;AAYACAAAACEAc13FO48CAACSBQAADgAAAAAAAAAAAAAAAAAsAgAAZHJzL2Uyb0RvYy54bWxQSwEC&#10;LQAUAAYACAAAACEAHNVHu+AAAAAJAQAADwAAAAAAAAAAAAAAAADnBAAAZHJzL2Rvd25yZXYueG1s&#10;UEsFBgAAAAAEAAQA8wAAAPQFAAAAAA==&#10;" fillcolor="white [3201]" stroked="f" strokeweight=".5pt">
                <v:textbox>
                  <w:txbxContent>
                    <w:p w14:paraId="30851BB4" w14:textId="77777777" w:rsidR="00AE0543" w:rsidRPr="00CD6F26" w:rsidRDefault="00AE0543">
                      <w:pPr>
                        <w:rPr>
                          <w:rFonts w:asciiTheme="majorHAnsi" w:hAnsiTheme="majorHAnsi"/>
                          <w:b/>
                          <w:bCs/>
                          <w:sz w:val="36"/>
                          <w:szCs w:val="36"/>
                        </w:rPr>
                      </w:pPr>
                      <w:r w:rsidRPr="009120AA">
                        <w:rPr>
                          <w:rFonts w:asciiTheme="majorHAnsi" w:hAnsiTheme="majorHAnsi"/>
                          <w:b/>
                          <w:bCs/>
                          <w:sz w:val="36"/>
                          <w:szCs w:val="36"/>
                        </w:rPr>
                        <w:t>Objectives</w:t>
                      </w:r>
                      <w:r w:rsidRPr="00CD6F26">
                        <w:rPr>
                          <w:rFonts w:asciiTheme="majorHAnsi" w:hAnsiTheme="majorHAnsi"/>
                          <w:b/>
                          <w:bCs/>
                          <w:sz w:val="36"/>
                          <w:szCs w:val="36"/>
                        </w:rPr>
                        <w:t>:</w:t>
                      </w:r>
                    </w:p>
                    <w:p w14:paraId="2A77D6B1" w14:textId="77777777" w:rsidR="00AE0543" w:rsidRPr="004A012A" w:rsidRDefault="00AE0543" w:rsidP="004A012A">
                      <w:pPr>
                        <w:numPr>
                          <w:ilvl w:val="0"/>
                          <w:numId w:val="51"/>
                        </w:numPr>
                        <w:tabs>
                          <w:tab w:val="clear" w:pos="720"/>
                          <w:tab w:val="num" w:pos="567"/>
                        </w:tabs>
                        <w:ind w:left="142" w:hanging="142"/>
                        <w:rPr>
                          <w:rFonts w:asciiTheme="majorHAnsi" w:hAnsiTheme="majorHAnsi"/>
                          <w:sz w:val="28"/>
                          <w:szCs w:val="28"/>
                        </w:rPr>
                      </w:pPr>
                      <w:r w:rsidRPr="004A012A">
                        <w:rPr>
                          <w:rFonts w:asciiTheme="majorHAnsi" w:hAnsiTheme="majorHAnsi"/>
                          <w:sz w:val="28"/>
                          <w:szCs w:val="28"/>
                        </w:rPr>
                        <w:t xml:space="preserve">Understand the basic pathology of </w:t>
                      </w:r>
                      <w:proofErr w:type="spellStart"/>
                      <w:r w:rsidRPr="004A012A">
                        <w:rPr>
                          <w:rFonts w:asciiTheme="majorHAnsi" w:hAnsiTheme="majorHAnsi"/>
                          <w:sz w:val="28"/>
                          <w:szCs w:val="28"/>
                        </w:rPr>
                        <w:t>thrombogenesis</w:t>
                      </w:r>
                      <w:proofErr w:type="spellEnd"/>
                      <w:r w:rsidRPr="004A012A">
                        <w:rPr>
                          <w:rFonts w:asciiTheme="majorHAnsi" w:hAnsiTheme="majorHAnsi"/>
                          <w:sz w:val="28"/>
                          <w:szCs w:val="28"/>
                        </w:rPr>
                        <w:t xml:space="preserve"> and the risk factors for development of venous and arterial thrombosis.</w:t>
                      </w:r>
                    </w:p>
                    <w:p w14:paraId="52740BB5" w14:textId="77777777" w:rsidR="00AE0543" w:rsidRPr="004A012A" w:rsidRDefault="00AE0543" w:rsidP="004A012A">
                      <w:pPr>
                        <w:numPr>
                          <w:ilvl w:val="0"/>
                          <w:numId w:val="51"/>
                        </w:numPr>
                        <w:tabs>
                          <w:tab w:val="clear" w:pos="720"/>
                          <w:tab w:val="num" w:pos="567"/>
                        </w:tabs>
                        <w:ind w:left="142" w:hanging="142"/>
                        <w:rPr>
                          <w:rFonts w:asciiTheme="majorHAnsi" w:hAnsiTheme="majorHAnsi"/>
                          <w:sz w:val="28"/>
                          <w:szCs w:val="28"/>
                          <w:rtl/>
                        </w:rPr>
                      </w:pPr>
                      <w:r w:rsidRPr="004A012A">
                        <w:rPr>
                          <w:rFonts w:asciiTheme="majorHAnsi" w:hAnsiTheme="majorHAnsi"/>
                          <w:sz w:val="28"/>
                          <w:szCs w:val="28"/>
                        </w:rPr>
                        <w:t xml:space="preserve">Know the types of emboli and to able </w:t>
                      </w:r>
                      <w:proofErr w:type="spellStart"/>
                      <w:r w:rsidRPr="004A012A">
                        <w:rPr>
                          <w:rFonts w:asciiTheme="majorHAnsi" w:hAnsiTheme="majorHAnsi"/>
                          <w:sz w:val="28"/>
                          <w:szCs w:val="28"/>
                        </w:rPr>
                        <w:t>disrcibe</w:t>
                      </w:r>
                      <w:proofErr w:type="spellEnd"/>
                      <w:r w:rsidRPr="004A012A">
                        <w:rPr>
                          <w:rFonts w:asciiTheme="majorHAnsi" w:hAnsiTheme="majorHAnsi"/>
                          <w:sz w:val="28"/>
                          <w:szCs w:val="28"/>
                        </w:rPr>
                        <w:t xml:space="preserve"> the causes and pathology each one.</w:t>
                      </w:r>
                    </w:p>
                    <w:p w14:paraId="7D848741" w14:textId="14A056CF" w:rsidR="00AE0543" w:rsidRDefault="00AE0543" w:rsidP="00C8772F">
                      <w:pPr>
                        <w:rPr>
                          <w:rFonts w:asciiTheme="majorHAnsi" w:hAnsiTheme="majorHAnsi"/>
                          <w:sz w:val="28"/>
                          <w:szCs w:val="28"/>
                        </w:rPr>
                      </w:pPr>
                    </w:p>
                    <w:p w14:paraId="6F72E3DC" w14:textId="74697545" w:rsidR="00AE0543" w:rsidRPr="00A62810" w:rsidRDefault="00AE0543" w:rsidP="00A62810">
                      <w:pPr>
                        <w:rPr>
                          <w:rFonts w:asciiTheme="majorHAnsi" w:hAnsiTheme="majorHAnsi"/>
                          <w:b/>
                          <w:bCs/>
                          <w:sz w:val="28"/>
                          <w:szCs w:val="28"/>
                        </w:rPr>
                      </w:pPr>
                    </w:p>
                  </w:txbxContent>
                </v:textbox>
                <w10:wrap anchorx="margin"/>
              </v:shape>
            </w:pict>
          </mc:Fallback>
        </mc:AlternateContent>
      </w:r>
      <w:r w:rsidR="000003ED">
        <w:rPr>
          <w:rFonts w:asciiTheme="majorBidi" w:hAnsiTheme="majorBidi" w:cstheme="majorBidi"/>
          <w:noProof/>
          <w:rtl/>
          <w:lang w:eastAsia="ko-KR"/>
        </w:rPr>
        <mc:AlternateContent>
          <mc:Choice Requires="wps">
            <w:drawing>
              <wp:anchor distT="0" distB="0" distL="114300" distR="114300" simplePos="0" relativeHeight="251432960" behindDoc="0" locked="0" layoutInCell="1" allowOverlap="1" wp14:anchorId="76968991" wp14:editId="0081497C">
                <wp:simplePos x="0" y="0"/>
                <wp:positionH relativeFrom="column">
                  <wp:posOffset>4806315</wp:posOffset>
                </wp:positionH>
                <wp:positionV relativeFrom="paragraph">
                  <wp:posOffset>5393055</wp:posOffset>
                </wp:positionV>
                <wp:extent cx="2187575" cy="1866900"/>
                <wp:effectExtent l="0" t="0" r="22225" b="19050"/>
                <wp:wrapNone/>
                <wp:docPr id="8" name="Text Box 8"/>
                <wp:cNvGraphicFramePr/>
                <a:graphic xmlns:a="http://schemas.openxmlformats.org/drawingml/2006/main">
                  <a:graphicData uri="http://schemas.microsoft.com/office/word/2010/wordprocessingShape">
                    <wps:wsp>
                      <wps:cNvSpPr txBox="1"/>
                      <wps:spPr>
                        <a:xfrm>
                          <a:off x="0" y="0"/>
                          <a:ext cx="2187575" cy="1866900"/>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377DBDB3" w14:textId="77777777" w:rsidR="00AE0543" w:rsidRPr="001F3079" w:rsidRDefault="00AE0543" w:rsidP="00CD6F26">
                            <w:pPr>
                              <w:spacing w:line="240" w:lineRule="auto"/>
                              <w:rPr>
                                <w:rFonts w:asciiTheme="majorHAnsi" w:hAnsiTheme="majorHAnsi"/>
                                <w:sz w:val="24"/>
                                <w:szCs w:val="24"/>
                              </w:rPr>
                            </w:pPr>
                            <w:r w:rsidRPr="001F3079">
                              <w:rPr>
                                <w:rFonts w:asciiTheme="majorHAnsi" w:hAnsiTheme="majorHAnsi"/>
                                <w:sz w:val="24"/>
                                <w:szCs w:val="24"/>
                              </w:rPr>
                              <w:t>Black:</w:t>
                            </w:r>
                            <w:r>
                              <w:rPr>
                                <w:rFonts w:asciiTheme="majorHAnsi" w:hAnsiTheme="majorHAnsi"/>
                                <w:sz w:val="24"/>
                                <w:szCs w:val="24"/>
                              </w:rPr>
                              <w:t xml:space="preserve"> Doctor’s slides.</w:t>
                            </w:r>
                          </w:p>
                          <w:p w14:paraId="6DE35C75" w14:textId="77777777" w:rsidR="00AE0543" w:rsidRPr="000D5EA7" w:rsidRDefault="00AE0543" w:rsidP="00CD6F26">
                            <w:pPr>
                              <w:spacing w:line="240" w:lineRule="auto"/>
                              <w:rPr>
                                <w:rFonts w:asciiTheme="majorHAnsi" w:hAnsiTheme="majorHAnsi"/>
                                <w:color w:val="C00000"/>
                                <w:sz w:val="24"/>
                                <w:szCs w:val="24"/>
                              </w:rPr>
                            </w:pPr>
                            <w:r w:rsidRPr="000D5EA7">
                              <w:rPr>
                                <w:rFonts w:asciiTheme="majorHAnsi" w:hAnsiTheme="majorHAnsi"/>
                                <w:color w:val="C00000"/>
                                <w:sz w:val="24"/>
                                <w:szCs w:val="24"/>
                              </w:rPr>
                              <w:t>Red: important!</w:t>
                            </w:r>
                          </w:p>
                          <w:p w14:paraId="465EEBF1" w14:textId="77777777" w:rsidR="00AE0543" w:rsidRPr="000D5EA7" w:rsidRDefault="00AE0543" w:rsidP="000D5EA7">
                            <w:pPr>
                              <w:spacing w:line="240" w:lineRule="auto"/>
                              <w:rPr>
                                <w:rFonts w:asciiTheme="majorHAnsi" w:hAnsiTheme="majorHAnsi"/>
                                <w:color w:val="4F6228" w:themeColor="accent3" w:themeShade="80"/>
                                <w:sz w:val="24"/>
                                <w:szCs w:val="24"/>
                              </w:rPr>
                            </w:pPr>
                            <w:r w:rsidRPr="000D5EA7">
                              <w:rPr>
                                <w:rFonts w:asciiTheme="majorHAnsi" w:hAnsiTheme="majorHAnsi"/>
                                <w:color w:val="4F6228" w:themeColor="accent3" w:themeShade="80"/>
                                <w:sz w:val="24"/>
                                <w:szCs w:val="24"/>
                              </w:rPr>
                              <w:t>Green: Doctor’s notes.</w:t>
                            </w:r>
                          </w:p>
                          <w:p w14:paraId="428E44B5" w14:textId="77777777" w:rsidR="00AE0543" w:rsidRPr="000D5EA7" w:rsidRDefault="00AE0543" w:rsidP="000D5EA7">
                            <w:pPr>
                              <w:spacing w:line="240" w:lineRule="auto"/>
                              <w:rPr>
                                <w:rFonts w:asciiTheme="majorHAnsi" w:hAnsiTheme="majorHAnsi"/>
                                <w:color w:val="7F7F7F" w:themeColor="text1" w:themeTint="80"/>
                                <w:sz w:val="24"/>
                                <w:szCs w:val="24"/>
                              </w:rPr>
                            </w:pPr>
                            <w:r w:rsidRPr="000D5EA7">
                              <w:rPr>
                                <w:rFonts w:asciiTheme="majorHAnsi" w:hAnsiTheme="majorHAnsi"/>
                                <w:color w:val="7F7F7F" w:themeColor="text1" w:themeTint="80"/>
                                <w:sz w:val="24"/>
                                <w:szCs w:val="24"/>
                              </w:rPr>
                              <w:t>Grey: Extra.</w:t>
                            </w:r>
                          </w:p>
                          <w:p w14:paraId="4784BB63" w14:textId="2361F960" w:rsidR="00AE0543" w:rsidRDefault="00AE0543" w:rsidP="00117951">
                            <w:pPr>
                              <w:spacing w:line="240" w:lineRule="auto"/>
                              <w:rPr>
                                <w:rFonts w:asciiTheme="majorHAnsi" w:hAnsiTheme="majorHAnsi"/>
                                <w:color w:val="7030A0"/>
                                <w:sz w:val="24"/>
                                <w:szCs w:val="24"/>
                              </w:rPr>
                            </w:pPr>
                            <w:r>
                              <w:rPr>
                                <w:rFonts w:asciiTheme="majorHAnsi" w:hAnsiTheme="majorHAnsi"/>
                                <w:color w:val="7030A0"/>
                                <w:sz w:val="24"/>
                                <w:szCs w:val="24"/>
                              </w:rPr>
                              <w:t>Purple: Female’s slides.</w:t>
                            </w:r>
                          </w:p>
                          <w:p w14:paraId="4AFDE0F7" w14:textId="37EAD701" w:rsidR="00AE0543" w:rsidRPr="0065456C" w:rsidRDefault="00AE0543" w:rsidP="00117951">
                            <w:pPr>
                              <w:spacing w:line="240" w:lineRule="auto"/>
                              <w:rPr>
                                <w:rFonts w:asciiTheme="majorHAnsi" w:hAnsiTheme="majorHAnsi"/>
                                <w:color w:val="0070C0"/>
                                <w:sz w:val="24"/>
                                <w:szCs w:val="24"/>
                              </w:rPr>
                            </w:pPr>
                            <w:r>
                              <w:rPr>
                                <w:rFonts w:asciiTheme="majorHAnsi" w:hAnsiTheme="majorHAnsi"/>
                                <w:color w:val="0070C0"/>
                                <w:sz w:val="24"/>
                                <w:szCs w:val="24"/>
                              </w:rPr>
                              <w:t>Blue: Male’s slides.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8991" id="Text Box 8" o:spid="_x0000_s1028" type="#_x0000_t202" style="position:absolute;margin-left:378.45pt;margin-top:424.65pt;width:172.25pt;height:147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3nlacCAADaBQAADgAAAGRycy9lMm9Eb2MueG1srFTBbtswDL0P2D8Iuq9OsiZNgzpF1qDDgGIt&#10;1g49K7IUG5VFTVISZ18/UrbTtOulwwBDpsRHinwieXHZ1IZtlQ8V2JwPTwacKSuhqOw65z8frj9N&#10;OQtR2EIYsCrnexX45fzjh4udm6kRlGAK5Rk6sWG2czkvY3SzLAuyVLUIJ+CURaUGX4uIW7/OCi92&#10;6L022WgwmGQ78IXzIFUIeLpslXye/GutZLzVOqjITM4xtphWn9YVrdn8QszWXriykl0Y4h+iqEVl&#10;8dKDq6WIgm189ZerupIeAuh4IqHOQOtKqpQDZjMcvMrmvhROpVyQnOAONIX/51Z+3955VhU5x4ey&#10;osYnelBNZF+gYVNiZ+fCDEH3DmGxwWN85f484CEl3Whf0x/TYahHnvcHbsmZxMPRcHo2PhtzJlE3&#10;nE4m54PEfvZs7nyIXxXUjISce3y8xKnY3oSIoSC0h9BtAUxVXFfGpA0VjLoynm0FPrWJKUi0eIEy&#10;lu1yPvk8HiTHL3Tk+mC/MkI+UZqvPRBqKULZXbMmeQkRvw5tLIWjUul1YROFLVVJinujCGPsD6WR&#10;+sTYGzkIKZU95JHQhNKY8XsMO/xzVO8xbvNAi3Qz2HgwrisLvmXxJfXFU0+9bvFI4lHeJMZm1aSa&#10;G/WVtIJijwXmoW3Q4OR1hUzfiBDvhMeOxJrCKRNvcdEG8BGhkzgrwf9+65zw2Cio5WyHHZ7z8Gsj&#10;vOLMfLPYQufD01MaCWlzOj4b4cYfa1bHGruprwAra4jzzMkkEj6aXtQe6kccRgu6FVXCSrw757EX&#10;r2I7d3CYSbVYJBAOASfijb13klwTy1RhD82j8K7rg4gt9B36WSBmr9qhxZKlhcUmgq5SrxDPLasd&#10;/zhAUjl3w44m1PE+oZ5H8vwPAAAA//8DAFBLAwQUAAYACAAAACEAXoLq/eEAAAANAQAADwAAAGRy&#10;cy9kb3ducmV2LnhtbEyPwU6DQBCG7ya+w2ZMvNmFgtgiSyMmeLIxto3nKYxAZGcJu23Rp3c56W0m&#10;8+Wf7882k+7FmUbbGVYQLgIQxJWpO24UHPbl3QqEdcg19oZJwTdZ2OTXVxmmtbnwO513rhE+hG2K&#10;ClrnhlRKW7Wk0S7MQOxvn2bU6Pw6NrIe8eLDdS+XQZBIjR37Dy0O9NxS9bU7aQWOIl28hi9lUfy8&#10;8bZboi0/EqVub6anRxCOJvcHw6zv1SH3Tkdz4tqKXsHDfbL2qIJVvI5AzEQYhDGI4zzFUQQyz+T/&#10;FvkvAAAA//8DAFBLAQItABQABgAIAAAAIQDkmcPA+wAAAOEBAAATAAAAAAAAAAAAAAAAAAAAAABb&#10;Q29udGVudF9UeXBlc10ueG1sUEsBAi0AFAAGAAgAAAAhACOyauHXAAAAlAEAAAsAAAAAAAAAAAAA&#10;AAAALAEAAF9yZWxzLy5yZWxzUEsBAi0AFAAGAAgAAAAhAA9t55WnAgAA2gUAAA4AAAAAAAAAAAAA&#10;AAAALAIAAGRycy9lMm9Eb2MueG1sUEsBAi0AFAAGAAgAAAAhAF6C6v3hAAAADQEAAA8AAAAAAAAA&#10;AAAAAAAA/wQAAGRycy9kb3ducmV2LnhtbFBLBQYAAAAABAAEAPMAAAANBgAAAAA=&#10;" fillcolor="white [3201]" strokeweight=".5pt">
                <v:stroke dashstyle="longDashDotDot"/>
                <v:textbox>
                  <w:txbxContent>
                    <w:p w14:paraId="377DBDB3" w14:textId="77777777" w:rsidR="00AE0543" w:rsidRPr="001F3079" w:rsidRDefault="00AE0543" w:rsidP="00CD6F26">
                      <w:pPr>
                        <w:spacing w:line="240" w:lineRule="auto"/>
                        <w:rPr>
                          <w:rFonts w:asciiTheme="majorHAnsi" w:hAnsiTheme="majorHAnsi"/>
                          <w:sz w:val="24"/>
                          <w:szCs w:val="24"/>
                        </w:rPr>
                      </w:pPr>
                      <w:r w:rsidRPr="001F3079">
                        <w:rPr>
                          <w:rFonts w:asciiTheme="majorHAnsi" w:hAnsiTheme="majorHAnsi"/>
                          <w:sz w:val="24"/>
                          <w:szCs w:val="24"/>
                        </w:rPr>
                        <w:t>Black:</w:t>
                      </w:r>
                      <w:r>
                        <w:rPr>
                          <w:rFonts w:asciiTheme="majorHAnsi" w:hAnsiTheme="majorHAnsi"/>
                          <w:sz w:val="24"/>
                          <w:szCs w:val="24"/>
                        </w:rPr>
                        <w:t xml:space="preserve"> Doctor’s slides.</w:t>
                      </w:r>
                    </w:p>
                    <w:p w14:paraId="6DE35C75" w14:textId="77777777" w:rsidR="00AE0543" w:rsidRPr="000D5EA7" w:rsidRDefault="00AE0543" w:rsidP="00CD6F26">
                      <w:pPr>
                        <w:spacing w:line="240" w:lineRule="auto"/>
                        <w:rPr>
                          <w:rFonts w:asciiTheme="majorHAnsi" w:hAnsiTheme="majorHAnsi"/>
                          <w:color w:val="C00000"/>
                          <w:sz w:val="24"/>
                          <w:szCs w:val="24"/>
                        </w:rPr>
                      </w:pPr>
                      <w:r w:rsidRPr="000D5EA7">
                        <w:rPr>
                          <w:rFonts w:asciiTheme="majorHAnsi" w:hAnsiTheme="majorHAnsi"/>
                          <w:color w:val="C00000"/>
                          <w:sz w:val="24"/>
                          <w:szCs w:val="24"/>
                        </w:rPr>
                        <w:t>Red: important!</w:t>
                      </w:r>
                    </w:p>
                    <w:p w14:paraId="465EEBF1" w14:textId="77777777" w:rsidR="00AE0543" w:rsidRPr="000D5EA7" w:rsidRDefault="00AE0543" w:rsidP="000D5EA7">
                      <w:pPr>
                        <w:spacing w:line="240" w:lineRule="auto"/>
                        <w:rPr>
                          <w:rFonts w:asciiTheme="majorHAnsi" w:hAnsiTheme="majorHAnsi"/>
                          <w:color w:val="4F6228" w:themeColor="accent3" w:themeShade="80"/>
                          <w:sz w:val="24"/>
                          <w:szCs w:val="24"/>
                        </w:rPr>
                      </w:pPr>
                      <w:r w:rsidRPr="000D5EA7">
                        <w:rPr>
                          <w:rFonts w:asciiTheme="majorHAnsi" w:hAnsiTheme="majorHAnsi"/>
                          <w:color w:val="4F6228" w:themeColor="accent3" w:themeShade="80"/>
                          <w:sz w:val="24"/>
                          <w:szCs w:val="24"/>
                        </w:rPr>
                        <w:t>Green: Doctor’s notes.</w:t>
                      </w:r>
                    </w:p>
                    <w:p w14:paraId="428E44B5" w14:textId="77777777" w:rsidR="00AE0543" w:rsidRPr="000D5EA7" w:rsidRDefault="00AE0543" w:rsidP="000D5EA7">
                      <w:pPr>
                        <w:spacing w:line="240" w:lineRule="auto"/>
                        <w:rPr>
                          <w:rFonts w:asciiTheme="majorHAnsi" w:hAnsiTheme="majorHAnsi"/>
                          <w:color w:val="7F7F7F" w:themeColor="text1" w:themeTint="80"/>
                          <w:sz w:val="24"/>
                          <w:szCs w:val="24"/>
                        </w:rPr>
                      </w:pPr>
                      <w:r w:rsidRPr="000D5EA7">
                        <w:rPr>
                          <w:rFonts w:asciiTheme="majorHAnsi" w:hAnsiTheme="majorHAnsi"/>
                          <w:color w:val="7F7F7F" w:themeColor="text1" w:themeTint="80"/>
                          <w:sz w:val="24"/>
                          <w:szCs w:val="24"/>
                        </w:rPr>
                        <w:t>Grey: Extra.</w:t>
                      </w:r>
                    </w:p>
                    <w:p w14:paraId="4784BB63" w14:textId="2361F960" w:rsidR="00AE0543" w:rsidRDefault="00AE0543" w:rsidP="00117951">
                      <w:pPr>
                        <w:spacing w:line="240" w:lineRule="auto"/>
                        <w:rPr>
                          <w:rFonts w:asciiTheme="majorHAnsi" w:hAnsiTheme="majorHAnsi"/>
                          <w:color w:val="7030A0"/>
                          <w:sz w:val="24"/>
                          <w:szCs w:val="24"/>
                        </w:rPr>
                      </w:pPr>
                      <w:r>
                        <w:rPr>
                          <w:rFonts w:asciiTheme="majorHAnsi" w:hAnsiTheme="majorHAnsi"/>
                          <w:color w:val="7030A0"/>
                          <w:sz w:val="24"/>
                          <w:szCs w:val="24"/>
                        </w:rPr>
                        <w:t>Purple: Female’s slides.</w:t>
                      </w:r>
                    </w:p>
                    <w:p w14:paraId="4AFDE0F7" w14:textId="37EAD701" w:rsidR="00AE0543" w:rsidRPr="0065456C" w:rsidRDefault="00AE0543" w:rsidP="00117951">
                      <w:pPr>
                        <w:spacing w:line="240" w:lineRule="auto"/>
                        <w:rPr>
                          <w:rFonts w:asciiTheme="majorHAnsi" w:hAnsiTheme="majorHAnsi"/>
                          <w:color w:val="0070C0"/>
                          <w:sz w:val="24"/>
                          <w:szCs w:val="24"/>
                        </w:rPr>
                      </w:pPr>
                      <w:r>
                        <w:rPr>
                          <w:rFonts w:asciiTheme="majorHAnsi" w:hAnsiTheme="majorHAnsi"/>
                          <w:color w:val="0070C0"/>
                          <w:sz w:val="24"/>
                          <w:szCs w:val="24"/>
                        </w:rPr>
                        <w:t>Blue: Male’s slides.</w:t>
                      </w:r>
                    </w:p>
                  </w:txbxContent>
                </v:textbox>
              </v:shape>
            </w:pict>
          </mc:Fallback>
        </mc:AlternateContent>
      </w:r>
      <w:r w:rsidR="000D5FAF">
        <w:rPr>
          <w:rFonts w:asciiTheme="majorBidi" w:hAnsiTheme="majorBidi" w:cstheme="majorBidi"/>
          <w:sz w:val="2"/>
          <w:szCs w:val="2"/>
        </w:rPr>
        <w:br w:type="page"/>
      </w:r>
    </w:p>
    <w:p w14:paraId="6CA15513" w14:textId="22F0D0CE" w:rsidR="002223D8" w:rsidRDefault="00553CF7" w:rsidP="002223D8">
      <w:pPr>
        <w:pStyle w:val="NormalWeb"/>
        <w:shd w:val="clear" w:color="auto" w:fill="FFFFFF"/>
        <w:spacing w:before="0" w:beforeAutospacing="0" w:after="0" w:afterAutospacing="0"/>
        <w:rPr>
          <w:rFonts w:ascii="Cambria" w:eastAsia="Times New Roman" w:hAnsi="Cambria"/>
          <w:b/>
          <w:bCs/>
          <w:color w:val="000000" w:themeColor="text1"/>
          <w:sz w:val="2"/>
          <w:szCs w:val="2"/>
        </w:rPr>
      </w:pPr>
      <w:r w:rsidRPr="00296331">
        <w:rPr>
          <w:rFonts w:ascii="Cambria" w:eastAsia="Times New Roman" w:hAnsi="Cambria"/>
          <w:b/>
          <w:bCs/>
          <w:noProof/>
          <w:color w:val="000000" w:themeColor="text1"/>
          <w:sz w:val="2"/>
          <w:szCs w:val="2"/>
          <w:lang w:eastAsia="ko-KR"/>
        </w:rPr>
        <w:lastRenderedPageBreak/>
        <w:drawing>
          <wp:anchor distT="0" distB="0" distL="0" distR="0" simplePos="0" relativeHeight="251661824" behindDoc="0" locked="0" layoutInCell="1" allowOverlap="1" wp14:anchorId="68738909" wp14:editId="7CA0E92E">
            <wp:simplePos x="0" y="0"/>
            <wp:positionH relativeFrom="page">
              <wp:posOffset>4891262</wp:posOffset>
            </wp:positionH>
            <wp:positionV relativeFrom="paragraph">
              <wp:posOffset>-107950</wp:posOffset>
            </wp:positionV>
            <wp:extent cx="339213" cy="339213"/>
            <wp:effectExtent l="0" t="0" r="3810" b="3810"/>
            <wp:wrapNone/>
            <wp:docPr id="143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14" cstate="print"/>
                    <a:stretch>
                      <a:fillRect/>
                    </a:stretch>
                  </pic:blipFill>
                  <pic:spPr>
                    <a:xfrm>
                      <a:off x="0" y="0"/>
                      <a:ext cx="339213" cy="339213"/>
                    </a:xfrm>
                    <a:prstGeom prst="rect">
                      <a:avLst/>
                    </a:prstGeom>
                  </pic:spPr>
                </pic:pic>
              </a:graphicData>
            </a:graphic>
            <wp14:sizeRelH relativeFrom="margin">
              <wp14:pctWidth>0</wp14:pctWidth>
            </wp14:sizeRelH>
            <wp14:sizeRelV relativeFrom="margin">
              <wp14:pctHeight>0</wp14:pctHeight>
            </wp14:sizeRelV>
          </wp:anchor>
        </w:drawing>
      </w:r>
      <w:r w:rsidRPr="00296331">
        <w:rPr>
          <w:rFonts w:ascii="Cambria" w:eastAsia="Times New Roman" w:hAnsi="Cambria"/>
          <w:b/>
          <w:bCs/>
          <w:noProof/>
          <w:color w:val="000000" w:themeColor="text1"/>
          <w:sz w:val="2"/>
          <w:szCs w:val="2"/>
          <w:lang w:eastAsia="ko-KR"/>
        </w:rPr>
        <mc:AlternateContent>
          <mc:Choice Requires="wps">
            <w:drawing>
              <wp:anchor distT="0" distB="0" distL="114300" distR="114300" simplePos="0" relativeHeight="251659776" behindDoc="0" locked="0" layoutInCell="1" allowOverlap="1" wp14:anchorId="26EDC4BD" wp14:editId="4D2CCC06">
                <wp:simplePos x="0" y="0"/>
                <wp:positionH relativeFrom="margin">
                  <wp:align>right</wp:align>
                </wp:positionH>
                <wp:positionV relativeFrom="paragraph">
                  <wp:posOffset>4588</wp:posOffset>
                </wp:positionV>
                <wp:extent cx="2475865" cy="260350"/>
                <wp:effectExtent l="0" t="0" r="19685" b="25400"/>
                <wp:wrapNone/>
                <wp:docPr id="14340" name="Rectangle 14340"/>
                <wp:cNvGraphicFramePr/>
                <a:graphic xmlns:a="http://schemas.openxmlformats.org/drawingml/2006/main">
                  <a:graphicData uri="http://schemas.microsoft.com/office/word/2010/wordprocessingShape">
                    <wps:wsp>
                      <wps:cNvSpPr/>
                      <wps:spPr>
                        <a:xfrm>
                          <a:off x="0" y="0"/>
                          <a:ext cx="2475865" cy="260350"/>
                        </a:xfrm>
                        <a:prstGeom prst="rect">
                          <a:avLst/>
                        </a:prstGeom>
                        <a:solidFill>
                          <a:sysClr val="window" lastClr="FFFFFF"/>
                        </a:solidFill>
                        <a:ln w="25400" cap="flat" cmpd="sng" algn="ctr">
                          <a:solidFill>
                            <a:srgbClr val="4F81BD"/>
                          </a:solidFill>
                          <a:prstDash val="solid"/>
                        </a:ln>
                        <a:effectLst/>
                      </wps:spPr>
                      <wps:txbx>
                        <w:txbxContent>
                          <w:p w14:paraId="04110AF2" w14:textId="5F4B0629" w:rsidR="00296331" w:rsidRPr="00DC53C4" w:rsidRDefault="00793285" w:rsidP="00296331">
                            <w:pPr>
                              <w:spacing w:after="0"/>
                              <w:jc w:val="right"/>
                              <w:rPr>
                                <w:sz w:val="16"/>
                                <w:szCs w:val="16"/>
                              </w:rPr>
                            </w:pPr>
                            <w:hyperlink r:id="rId15" w:history="1">
                              <w:r w:rsidR="00296331" w:rsidRPr="00051B2F">
                                <w:rPr>
                                  <w:rStyle w:val="Hyperlink"/>
                                  <w:sz w:val="16"/>
                                  <w:szCs w:val="16"/>
                                </w:rPr>
                                <w:t>https://www.youtube.com/watch?v=aW6WscFqli8</w:t>
                              </w:r>
                            </w:hyperlink>
                            <w:r w:rsidR="00296331">
                              <w:rPr>
                                <w:sz w:val="16"/>
                                <w:szCs w:val="16"/>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EDC4BD" id="Rectangle 14340" o:spid="_x0000_s1029" style="position:absolute;margin-left:143.75pt;margin-top:.35pt;width:194.95pt;height:20.5pt;z-index:251659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BApH8CAAAEBQAADgAAAGRycy9lMm9Eb2MueG1srFRbb9sgFH6ftP+AeF+dpE7bRXWqrFGmSdVa&#10;rZ36TDDYljAwILGzX78P7KaX9WlaHgjnwrl85zu+vOpbRfbC+cbogk5PJpQIzU3Z6KqgPx82ny4o&#10;8YHpkimjRUEPwtOr5ccPl51diJmpjSqFIwii/aKzBa1DsIss87wWLfMnxgoNozSuZQGiq7LSsQ7R&#10;W5XNJpOzrDOutM5w4T2068FIlym+lIKHWym9CEQVFLWFdLp0buOZLS/ZonLM1g0fy2D/UEXLGo2k&#10;x1BrFhjZueavUG3DnfFGhhNu2sxI2XCRekA308mbbu5rZkXqBeB4e4TJ/7+w/Pv+zpGmxOzy0xwI&#10;adZiTD8AHNOVEmRQA6bO+gW87+2dGyWPa+y5l66N/+iG9AnawxFa0QfCoZzl5/OLszklHLbZ2eR0&#10;nrDPnl9b58NXYVoSLwV1qCAhyvY3PiAjXJ9cYjJvVFNuGqWScPDXypE9w5RBjtJ0lCjmA5QF3aRf&#10;nDRCvHqmNOlQzTyfoHHOQD+pWMC1tQDE64oSpirwmgeXann12rtqe8yaby6mX9bvJYlFr5mvh+pS&#10;hNFN6Vi7SCwde4wgD7DGW+i3fZrNaXwRNVtTHjAvZwYie8s3DeLfoNc75sBcNIJtDLc4pDLozow3&#10;Smrjfr+nj/4gFKyUdNgEdP5rx5wAhN80qPZ5mkdihCTk8/MZBPfSsn1p0bv22mAMU+y95eka/YN6&#10;0kpn2kcs7SpmhYlpjtwDxqNwHYYNxdpzsVolN6yLZeFG31seg0fkIrIP/SNzduRMANu+m6etYYs3&#10;1Bl840ttVrtgZJN49YwrGBIFrFriyvhZiLv8Uk5ezx+v5R8AAAD//wMAUEsDBBQABgAIAAAAIQDL&#10;C3rk3AAAAAQBAAAPAAAAZHJzL2Rvd25yZXYueG1sTI/NTsMwEITvSLyDtUjcqJNC/9JsqggElbiU&#10;lj7AJtkmEfE6it02vD3mBMfRjGa+STej6dSFB9daQYgnESiW0lat1AjHz9eHJSjnSSrqrDDCNzvY&#10;ZLc3KSWVvcqeLwdfq1AiLiGExvs+0dqVDRtyE9uzBO9kB0M+yKHW1UDXUG46PY2iuTbUSlhoqOfn&#10;hsuvw9kgzPKXjzx29Z5MsZtN5+/bt91pi3h/N+ZrUJ5H/xeGX/yADllgKuxZKqc6hHDEIyxABe9x&#10;uVqBKhCe4gXoLNX/4bMfAAAA//8DAFBLAQItABQABgAIAAAAIQDkmcPA+wAAAOEBAAATAAAAAAAA&#10;AAAAAAAAAAAAAABbQ29udGVudF9UeXBlc10ueG1sUEsBAi0AFAAGAAgAAAAhACOyauHXAAAAlAEA&#10;AAsAAAAAAAAAAAAAAAAALAEAAF9yZWxzLy5yZWxzUEsBAi0AFAAGAAgAAAAhAMXgQKR/AgAABAUA&#10;AA4AAAAAAAAAAAAAAAAALAIAAGRycy9lMm9Eb2MueG1sUEsBAi0AFAAGAAgAAAAhAMsLeuTcAAAA&#10;BAEAAA8AAAAAAAAAAAAAAAAA1wQAAGRycy9kb3ducmV2LnhtbFBLBQYAAAAABAAEAPMAAADgBQAA&#10;AAA=&#10;" fillcolor="window" strokecolor="#4f81bd" strokeweight="2pt">
                <v:textbox>
                  <w:txbxContent>
                    <w:p w14:paraId="04110AF2" w14:textId="5F4B0629" w:rsidR="00296331" w:rsidRPr="00DC53C4" w:rsidRDefault="00793285" w:rsidP="00296331">
                      <w:pPr>
                        <w:spacing w:after="0"/>
                        <w:jc w:val="right"/>
                        <w:rPr>
                          <w:sz w:val="16"/>
                          <w:szCs w:val="16"/>
                        </w:rPr>
                      </w:pPr>
                      <w:hyperlink r:id="rId16" w:history="1">
                        <w:r w:rsidR="00296331" w:rsidRPr="00051B2F">
                          <w:rPr>
                            <w:rStyle w:val="Hyperlink"/>
                            <w:sz w:val="16"/>
                            <w:szCs w:val="16"/>
                          </w:rPr>
                          <w:t>https://www.youtube.com/watch?v=aW6WscFqli8</w:t>
                        </w:r>
                      </w:hyperlink>
                      <w:r w:rsidR="00296331">
                        <w:rPr>
                          <w:sz w:val="16"/>
                          <w:szCs w:val="16"/>
                        </w:rPr>
                        <w:t xml:space="preserve"> </w:t>
                      </w:r>
                    </w:p>
                  </w:txbxContent>
                </v:textbox>
                <w10:wrap anchorx="margin"/>
              </v:rect>
            </w:pict>
          </mc:Fallback>
        </mc:AlternateContent>
      </w:r>
      <w:r w:rsidR="00F0658C" w:rsidRPr="006F1FF3">
        <w:rPr>
          <w:rFonts w:ascii="Cambria" w:eastAsia="Times New Roman" w:hAnsi="Cambria"/>
          <w:b/>
          <w:bCs/>
          <w:color w:val="000000" w:themeColor="text1"/>
          <w:sz w:val="32"/>
          <w:szCs w:val="32"/>
        </w:rPr>
        <w:t>Thrombosis:</w:t>
      </w:r>
      <w:r w:rsidR="00296331" w:rsidRPr="00296331">
        <w:rPr>
          <w:rFonts w:ascii="Cambria" w:hAnsi="Cambria"/>
          <w:b/>
          <w:bCs/>
          <w:sz w:val="32"/>
          <w:szCs w:val="32"/>
        </w:rPr>
        <w:t xml:space="preserve"> </w:t>
      </w:r>
      <w:r w:rsidR="00386CAB">
        <w:rPr>
          <w:rFonts w:ascii="Cambria" w:hAnsi="Cambria" w:hint="cs"/>
          <w:b/>
          <w:bCs/>
          <w:sz w:val="32"/>
          <w:szCs w:val="32"/>
          <w:rtl/>
        </w:rPr>
        <w:t xml:space="preserve">  </w:t>
      </w:r>
      <w:r w:rsidR="00386CAB">
        <w:rPr>
          <w:rFonts w:ascii="Cambria" w:hAnsi="Cambria" w:hint="cs"/>
          <w:b/>
          <w:bCs/>
          <w:color w:val="BFBFBF" w:themeColor="background1" w:themeShade="BF"/>
          <w:sz w:val="22"/>
          <w:szCs w:val="22"/>
          <w:rtl/>
        </w:rPr>
        <w:t xml:space="preserve">تجلط </w:t>
      </w:r>
    </w:p>
    <w:p w14:paraId="7F3BE698" w14:textId="0449BD41" w:rsidR="00F0658C" w:rsidRPr="00FD5648" w:rsidRDefault="00F0658C" w:rsidP="002223D8">
      <w:pPr>
        <w:pStyle w:val="NormalWeb"/>
        <w:shd w:val="clear" w:color="auto" w:fill="FFFFFF"/>
        <w:spacing w:before="0" w:beforeAutospacing="0" w:after="0" w:afterAutospacing="0"/>
        <w:rPr>
          <w:rFonts w:ascii="Cambria" w:eastAsia="Times New Roman" w:hAnsi="Cambria"/>
          <w:b/>
          <w:bCs/>
          <w:color w:val="000000" w:themeColor="text1"/>
          <w:sz w:val="14"/>
          <w:szCs w:val="14"/>
        </w:rPr>
      </w:pPr>
      <w:r w:rsidRPr="00F0658C">
        <w:rPr>
          <w:rFonts w:ascii="Cambria" w:hAnsi="Cambria"/>
          <w:b/>
          <w:bCs/>
          <w:color w:val="3F3F3F"/>
          <w:sz w:val="40"/>
          <w:szCs w:val="40"/>
        </w:rPr>
        <w:t xml:space="preserve"> </w:t>
      </w:r>
    </w:p>
    <w:p w14:paraId="380A5D70" w14:textId="683DF6D8" w:rsidR="00F0658C" w:rsidRPr="006F1FF3" w:rsidRDefault="00F0658C" w:rsidP="00AC5865">
      <w:pPr>
        <w:pStyle w:val="NormalWeb"/>
        <w:shd w:val="clear" w:color="auto" w:fill="FFFFFF"/>
        <w:spacing w:before="0" w:beforeAutospacing="0" w:after="0" w:afterAutospacing="0"/>
        <w:rPr>
          <w:rFonts w:ascii="Cambria" w:hAnsi="Cambria"/>
          <w:color w:val="7030A0"/>
        </w:rPr>
      </w:pPr>
      <w:r w:rsidRPr="006F1FF3">
        <w:rPr>
          <w:rFonts w:ascii="Cambria" w:hAnsi="Cambria"/>
          <w:color w:val="7030A0"/>
        </w:rPr>
        <w:t xml:space="preserve">It is a process by which a thrombus is formed. It represents hemostasis in the intact vascular system. </w:t>
      </w:r>
    </w:p>
    <w:p w14:paraId="1ED0948D" w14:textId="5FEE40E5" w:rsidR="00906C4E" w:rsidRDefault="00F0658C" w:rsidP="00906C4E">
      <w:pPr>
        <w:pStyle w:val="NormalWeb"/>
        <w:shd w:val="clear" w:color="auto" w:fill="FFFFFF"/>
        <w:spacing w:before="0" w:beforeAutospacing="0" w:after="0" w:afterAutospacing="0"/>
        <w:rPr>
          <w:rFonts w:ascii="Cambria" w:hAnsi="Cambria"/>
        </w:rPr>
      </w:pPr>
      <w:r w:rsidRPr="00F0658C">
        <w:rPr>
          <w:rFonts w:ascii="Cambria" w:hAnsi="Cambria"/>
        </w:rPr>
        <w:t>A thrombus is a solid mass (blood clot) made up of blood constituents which develops in artery or vein.</w:t>
      </w:r>
      <w:r w:rsidR="00386CAB">
        <w:rPr>
          <w:rFonts w:ascii="Cambria" w:hAnsi="Cambria"/>
        </w:rPr>
        <w:t xml:space="preserve"> </w:t>
      </w:r>
      <w:r w:rsidR="00386CAB" w:rsidRPr="00386CAB">
        <w:rPr>
          <w:rFonts w:ascii="Cambria" w:hAnsi="Cambria"/>
          <w:color w:val="76923C" w:themeColor="accent3" w:themeShade="BF"/>
        </w:rPr>
        <w:t>Also it could be inside the heart</w:t>
      </w:r>
      <w:r w:rsidR="00386CAB">
        <w:rPr>
          <w:rFonts w:ascii="Cambria" w:hAnsi="Cambria"/>
          <w:color w:val="76923C" w:themeColor="accent3" w:themeShade="BF"/>
        </w:rPr>
        <w:t>.</w:t>
      </w:r>
      <w:r w:rsidR="005A11B4" w:rsidRPr="005A11B4">
        <w:rPr>
          <w:rFonts w:ascii="Cambria" w:hAnsi="Cambria"/>
          <w:b/>
          <w:bCs/>
          <w:noProof/>
          <w:sz w:val="22"/>
          <w:szCs w:val="22"/>
        </w:rPr>
        <w:t xml:space="preserve"> </w:t>
      </w:r>
    </w:p>
    <w:p w14:paraId="660A5CB6" w14:textId="102A96F0" w:rsidR="00F0658C" w:rsidRDefault="00F0658C" w:rsidP="00906C4E">
      <w:pPr>
        <w:pStyle w:val="NormalWeb"/>
        <w:shd w:val="clear" w:color="auto" w:fill="FFFFFF"/>
        <w:spacing w:before="0" w:beforeAutospacing="0" w:after="0" w:afterAutospacing="0"/>
        <w:rPr>
          <w:rFonts w:ascii="Cambria" w:hAnsi="Cambria"/>
        </w:rPr>
      </w:pPr>
      <w:r w:rsidRPr="00F0658C">
        <w:rPr>
          <w:rFonts w:ascii="Cambria" w:hAnsi="Cambria"/>
        </w:rPr>
        <w:t xml:space="preserve">It is intravascular coagulation of blood and it often causes significant interruption to blood flow. </w:t>
      </w:r>
    </w:p>
    <w:p w14:paraId="1E7AF8F3" w14:textId="77777777" w:rsidR="00B13BC1" w:rsidRDefault="00B13BC1" w:rsidP="00B13BC1">
      <w:pPr>
        <w:pStyle w:val="NormalWeb"/>
        <w:shd w:val="clear" w:color="auto" w:fill="FFFFFF"/>
        <w:spacing w:before="0" w:beforeAutospacing="0" w:after="0" w:afterAutospacing="0"/>
        <w:rPr>
          <w:rFonts w:ascii="Cambria" w:hAnsi="Cambria"/>
          <w:b/>
          <w:bCs/>
          <w:sz w:val="2"/>
          <w:szCs w:val="2"/>
        </w:rPr>
      </w:pPr>
    </w:p>
    <w:p w14:paraId="664D99AD" w14:textId="77777777" w:rsidR="00B13BC1" w:rsidRDefault="00B13BC1" w:rsidP="00B13BC1">
      <w:pPr>
        <w:pStyle w:val="NormalWeb"/>
        <w:shd w:val="clear" w:color="auto" w:fill="FFFFFF"/>
        <w:spacing w:before="0" w:beforeAutospacing="0" w:after="0" w:afterAutospacing="0"/>
        <w:rPr>
          <w:rFonts w:ascii="Cambria" w:hAnsi="Cambria"/>
          <w:b/>
          <w:bCs/>
          <w:sz w:val="2"/>
          <w:szCs w:val="2"/>
        </w:rPr>
      </w:pPr>
    </w:p>
    <w:p w14:paraId="4D0336B0" w14:textId="77777777" w:rsidR="00B13BC1" w:rsidRDefault="00B13BC1" w:rsidP="00B13BC1">
      <w:pPr>
        <w:pStyle w:val="NormalWeb"/>
        <w:shd w:val="clear" w:color="auto" w:fill="FFFFFF"/>
        <w:spacing w:before="0" w:beforeAutospacing="0" w:after="0" w:afterAutospacing="0"/>
        <w:rPr>
          <w:rFonts w:ascii="Cambria" w:hAnsi="Cambria"/>
          <w:b/>
          <w:bCs/>
          <w:sz w:val="2"/>
          <w:szCs w:val="2"/>
        </w:rPr>
      </w:pPr>
    </w:p>
    <w:p w14:paraId="4E1A74BB" w14:textId="77777777" w:rsidR="00B13BC1" w:rsidRDefault="00B13BC1" w:rsidP="00B13BC1">
      <w:pPr>
        <w:pStyle w:val="NormalWeb"/>
        <w:shd w:val="clear" w:color="auto" w:fill="FFFFFF"/>
        <w:spacing w:before="0" w:beforeAutospacing="0" w:after="0" w:afterAutospacing="0"/>
        <w:rPr>
          <w:rFonts w:ascii="Cambria" w:hAnsi="Cambria"/>
          <w:b/>
          <w:bCs/>
          <w:sz w:val="2"/>
          <w:szCs w:val="2"/>
        </w:rPr>
      </w:pPr>
    </w:p>
    <w:p w14:paraId="2C2FA13E" w14:textId="77777777" w:rsidR="00B13BC1" w:rsidRDefault="00B13BC1" w:rsidP="00B13BC1">
      <w:pPr>
        <w:pStyle w:val="NormalWeb"/>
        <w:shd w:val="clear" w:color="auto" w:fill="FFFFFF"/>
        <w:spacing w:before="0" w:beforeAutospacing="0" w:after="0" w:afterAutospacing="0"/>
        <w:rPr>
          <w:rFonts w:ascii="Cambria" w:hAnsi="Cambria"/>
          <w:b/>
          <w:bCs/>
          <w:sz w:val="2"/>
          <w:szCs w:val="2"/>
        </w:rPr>
      </w:pPr>
    </w:p>
    <w:p w14:paraId="3B88A2FB" w14:textId="77777777" w:rsidR="00B13BC1" w:rsidRDefault="00B13BC1" w:rsidP="00B13BC1">
      <w:pPr>
        <w:pStyle w:val="NormalWeb"/>
        <w:shd w:val="clear" w:color="auto" w:fill="FFFFFF"/>
        <w:spacing w:before="0" w:beforeAutospacing="0" w:after="0" w:afterAutospacing="0"/>
        <w:rPr>
          <w:rFonts w:ascii="Cambria" w:hAnsi="Cambria"/>
          <w:b/>
          <w:bCs/>
          <w:sz w:val="2"/>
          <w:szCs w:val="2"/>
        </w:rPr>
      </w:pPr>
    </w:p>
    <w:p w14:paraId="3E6FB36F" w14:textId="5DABBABB" w:rsidR="00B13BC1" w:rsidRDefault="00553CF7" w:rsidP="00B13BC1">
      <w:pPr>
        <w:pStyle w:val="NormalWeb"/>
        <w:shd w:val="clear" w:color="auto" w:fill="FFFFFF"/>
        <w:spacing w:before="0" w:beforeAutospacing="0" w:after="0" w:afterAutospacing="0"/>
        <w:rPr>
          <w:rFonts w:ascii="Cambria" w:hAnsi="Cambria"/>
          <w:b/>
          <w:bCs/>
          <w:sz w:val="2"/>
          <w:szCs w:val="2"/>
        </w:rPr>
      </w:pPr>
      <w:r w:rsidRPr="00AC5865">
        <w:rPr>
          <w:rFonts w:ascii="Cambria" w:eastAsiaTheme="minorHAnsi" w:hAnsi="Cambria"/>
          <w:b/>
          <w:bCs/>
          <w:noProof/>
          <w:sz w:val="32"/>
          <w:szCs w:val="32"/>
          <w:lang w:eastAsia="ko-KR"/>
        </w:rPr>
        <w:drawing>
          <wp:anchor distT="0" distB="0" distL="114300" distR="114300" simplePos="0" relativeHeight="251656704" behindDoc="0" locked="0" layoutInCell="1" allowOverlap="1" wp14:anchorId="0F588A47" wp14:editId="2CF43390">
            <wp:simplePos x="0" y="0"/>
            <wp:positionH relativeFrom="margin">
              <wp:align>right</wp:align>
            </wp:positionH>
            <wp:positionV relativeFrom="paragraph">
              <wp:posOffset>49530</wp:posOffset>
            </wp:positionV>
            <wp:extent cx="2288540" cy="1673860"/>
            <wp:effectExtent l="38100" t="38100" r="35560" b="40640"/>
            <wp:wrapThrough wrapText="bothSides">
              <wp:wrapPolygon edited="0">
                <wp:start x="-360" y="-492"/>
                <wp:lineTo x="-360" y="21879"/>
                <wp:lineTo x="21756" y="21879"/>
                <wp:lineTo x="21756" y="-492"/>
                <wp:lineTo x="-360" y="-492"/>
              </wp:wrapPolygon>
            </wp:wrapThrough>
            <wp:docPr id="12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8540" cy="1673860"/>
                    </a:xfrm>
                    <a:prstGeom prst="rect">
                      <a:avLst/>
                    </a:prstGeom>
                    <a:noFill/>
                    <a:ln w="28575">
                      <a:solidFill>
                        <a:schemeClr val="accent4"/>
                      </a:solidFill>
                      <a:miter lim="800000"/>
                      <a:headEnd/>
                      <a:tailEnd/>
                    </a:ln>
                    <a:extLst/>
                  </pic:spPr>
                </pic:pic>
              </a:graphicData>
            </a:graphic>
            <wp14:sizeRelH relativeFrom="page">
              <wp14:pctWidth>0</wp14:pctWidth>
            </wp14:sizeRelH>
            <wp14:sizeRelV relativeFrom="page">
              <wp14:pctHeight>0</wp14:pctHeight>
            </wp14:sizeRelV>
          </wp:anchor>
        </w:drawing>
      </w:r>
      <w:r w:rsidR="00B13BC1">
        <w:rPr>
          <w:rFonts w:ascii="Cambria" w:hAnsi="Cambria"/>
          <w:b/>
          <w:bCs/>
          <w:noProof/>
          <w:sz w:val="22"/>
          <w:szCs w:val="22"/>
          <w:lang w:eastAsia="ko-KR"/>
        </w:rPr>
        <mc:AlternateContent>
          <mc:Choice Requires="wps">
            <w:drawing>
              <wp:anchor distT="0" distB="0" distL="114300" distR="114300" simplePos="0" relativeHeight="251991040" behindDoc="0" locked="0" layoutInCell="1" allowOverlap="1" wp14:anchorId="1A16666D" wp14:editId="7BC42411">
                <wp:simplePos x="0" y="0"/>
                <wp:positionH relativeFrom="margin">
                  <wp:posOffset>4353560</wp:posOffset>
                </wp:positionH>
                <wp:positionV relativeFrom="paragraph">
                  <wp:posOffset>1905778</wp:posOffset>
                </wp:positionV>
                <wp:extent cx="2663825" cy="250190"/>
                <wp:effectExtent l="0" t="0" r="3175" b="0"/>
                <wp:wrapThrough wrapText="bothSides">
                  <wp:wrapPolygon edited="0">
                    <wp:start x="0" y="0"/>
                    <wp:lineTo x="0" y="19736"/>
                    <wp:lineTo x="21471" y="19736"/>
                    <wp:lineTo x="21471" y="0"/>
                    <wp:lineTo x="0" y="0"/>
                  </wp:wrapPolygon>
                </wp:wrapThrough>
                <wp:docPr id="20480" name="Text Box 20480"/>
                <wp:cNvGraphicFramePr/>
                <a:graphic xmlns:a="http://schemas.openxmlformats.org/drawingml/2006/main">
                  <a:graphicData uri="http://schemas.microsoft.com/office/word/2010/wordprocessingShape">
                    <wps:wsp>
                      <wps:cNvSpPr txBox="1"/>
                      <wps:spPr>
                        <a:xfrm>
                          <a:off x="0" y="0"/>
                          <a:ext cx="2663825" cy="250190"/>
                        </a:xfrm>
                        <a:prstGeom prst="rect">
                          <a:avLst/>
                        </a:prstGeom>
                        <a:solidFill>
                          <a:schemeClr val="accent3">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008F42" w14:textId="77777777" w:rsidR="005A11B4" w:rsidRPr="00B7449B" w:rsidRDefault="005A11B4" w:rsidP="005A11B4">
                            <w:pPr>
                              <w:jc w:val="right"/>
                              <w:rPr>
                                <w:color w:val="7F7F7F" w:themeColor="text1" w:themeTint="80"/>
                              </w:rPr>
                            </w:pPr>
                            <w:r>
                              <w:rPr>
                                <w:rFonts w:hint="cs"/>
                                <w:color w:val="7F7F7F" w:themeColor="text1" w:themeTint="80"/>
                                <w:rtl/>
                              </w:rPr>
                              <w:t>*</w:t>
                            </w:r>
                            <w:r w:rsidRPr="00B7449B">
                              <w:rPr>
                                <w:rFonts w:hint="cs"/>
                                <w:color w:val="7F7F7F" w:themeColor="text1" w:themeTint="80"/>
                                <w:rtl/>
                              </w:rPr>
                              <w:t xml:space="preserve">هذي الثلاث أشياء تُسمى بهذا الإسم، مهم جدًا تعرفونها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6666D" id="Text Box 20480" o:spid="_x0000_s1030" type="#_x0000_t202" style="position:absolute;margin-left:342.8pt;margin-top:150.05pt;width:209.75pt;height:19.7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SFTbUCAADgBQAADgAAAGRycy9lMm9Eb2MueG1srFRNTxsxEL1X6n+wfC+7WZIUIjYoBVFVooAK&#10;FWfHa2dXsj2u7SSb/vqO7WxCaS9UzWFjz7ffvJmLy14rshHOd2BqOjopKRGGQ9OZVU2/P918OKPE&#10;B2YapsCImu6Ep5fz9+8utnYmKmhBNcIRDGL8bGtr2oZgZ0XheSs08ydghUGlBKdZwKtbFY1jW4yu&#10;VVGV5bTYgmusAy68R+l1VtJ5ii+l4OFeSi8CUTXF2kL6uvRdxm8xv2CzlWO27fi+DPYPVWjWGUx6&#10;CHXNAiNr1/0RSnfcgQcZTjjoAqTsuEhvwNeMyleveWyZFektCI63B5j8/wvL7zYPjnRNTatyfIYI&#10;GaaxTU+iD+QT9CRLEaWt9TM0frRoHnpUYbcjelHuURgf30un4z8+i6Aeo+0OGMeAHIXVdHp6Vk0o&#10;4airJuXoPDWhOHpb58NnAZrEQ00d9jBByza3PmBGNB1MYjIPqmtuOqXSJfJGXClHNgw7zjgXJpwm&#10;d7XWX6HJ8nGJv9x7FCNDsnh6FDNlW5alk0GKiRMvY/xUxm+plYkFGIil5CqjpDjik05hp0S0U+ab&#10;kIh7gilX7lbLWHgmJ04PwjdQFDMnh2goMf4bffcu0VukmXij/8Ep5QcTDv66M+ASvAdkMmgqJHZg&#10;4TLbD1BkACIWoV/2iXnjgUdLaHZILwd5TL3lNx1y4Jb58MAcziVCgrsm3ONHKtjWFPYnSlpwP/8m&#10;j/Y4LqilZItzXlP/Y82coER9MThI56PxGMOGdBlPPlZ4cS81y5cas9ZXgMQa4VazPB2jfVDDUTrQ&#10;z7iSFjErqpjhmLumYThehdxgXGlcLBbJCFeBZeHWPFoeQ0eUI8Of+mfm7H4MAg7QHQwbgc1eTUO2&#10;jZ4GFusAskujEnHOqO7xxzWSqLtfeXFPvbwnq+Ninv8CAAD//wMAUEsDBBQABgAIAAAAIQDeTrpo&#10;4wAAAAwBAAAPAAAAZHJzL2Rvd25yZXYueG1sTI/LTsMwEEX3SPyDNUhsUGuHkFBCnAohsUKo9AGI&#10;nRMPSWg8jmI3DX+Pu4LdPI7unMmXk+nYiINrLUmI5gIYUmV1S7WE3fZptgDmvCKtOkso4QcdLIvz&#10;s1xl2h5pjePG1yyEkMuUhMb7PuPcVQ0a5ea2Rwq7LzsY5UM71FwP6hjCTcevhUi5US2FC43q8bHB&#10;ar85GAnPb1fl/gU/vj/X6fvNrrodX+NqJeXlxfRwD8zj5P9gOOkHdSiCU2kPpB3rJKSLJA2ohFiI&#10;CNiJiEQSqjKM4rsEeJHz/08UvwAAAP//AwBQSwECLQAUAAYACAAAACEA5JnDwPsAAADhAQAAEwAA&#10;AAAAAAAAAAAAAAAAAAAAW0NvbnRlbnRfVHlwZXNdLnhtbFBLAQItABQABgAIAAAAIQAjsmrh1wAA&#10;AJQBAAALAAAAAAAAAAAAAAAAACwBAABfcmVscy8ucmVsc1BLAQItABQABgAIAAAAIQC/NIVNtQIA&#10;AOAFAAAOAAAAAAAAAAAAAAAAACwCAABkcnMvZTJvRG9jLnhtbFBLAQItABQABgAIAAAAIQDeTrpo&#10;4wAAAAwBAAAPAAAAAAAAAAAAAAAAAA0FAABkcnMvZG93bnJldi54bWxQSwUGAAAAAAQABADzAAAA&#10;HQYAAAAA&#10;" fillcolor="#d6e3bc [1302]" stroked="f">
                <v:fill opacity="32896f"/>
                <v:textbox>
                  <w:txbxContent>
                    <w:p w14:paraId="29008F42" w14:textId="77777777" w:rsidR="005A11B4" w:rsidRPr="00B7449B" w:rsidRDefault="005A11B4" w:rsidP="005A11B4">
                      <w:pPr>
                        <w:jc w:val="right"/>
                        <w:rPr>
                          <w:color w:val="7F7F7F" w:themeColor="text1" w:themeTint="80"/>
                        </w:rPr>
                      </w:pPr>
                      <w:r>
                        <w:rPr>
                          <w:rFonts w:hint="cs"/>
                          <w:color w:val="7F7F7F" w:themeColor="text1" w:themeTint="80"/>
                          <w:rtl/>
                        </w:rPr>
                        <w:t>*</w:t>
                      </w:r>
                      <w:r w:rsidRPr="00B7449B">
                        <w:rPr>
                          <w:rFonts w:hint="cs"/>
                          <w:color w:val="7F7F7F" w:themeColor="text1" w:themeTint="80"/>
                          <w:rtl/>
                        </w:rPr>
                        <w:t xml:space="preserve">هذي الثلاث أشياء تُسمى بهذا الإسم، مهم جدًا تعرفونها </w:t>
                      </w:r>
                    </w:p>
                  </w:txbxContent>
                </v:textbox>
                <w10:wrap type="through" anchorx="margin"/>
              </v:shape>
            </w:pict>
          </mc:Fallback>
        </mc:AlternateContent>
      </w:r>
    </w:p>
    <w:p w14:paraId="4B653225" w14:textId="20C6A76C" w:rsidR="00640762" w:rsidRDefault="00B13BC1" w:rsidP="00B13BC1">
      <w:pPr>
        <w:pStyle w:val="NormalWeb"/>
        <w:shd w:val="clear" w:color="auto" w:fill="FFFFFF"/>
        <w:spacing w:before="0" w:beforeAutospacing="0" w:after="0" w:afterAutospacing="0"/>
        <w:rPr>
          <w:rFonts w:ascii="Cambria" w:hAnsi="Cambria"/>
          <w:b/>
          <w:bCs/>
          <w:sz w:val="32"/>
          <w:szCs w:val="32"/>
        </w:rPr>
      </w:pPr>
      <w:r>
        <w:rPr>
          <w:rFonts w:ascii="Cambria" w:hAnsi="Cambria"/>
          <w:b/>
          <w:bCs/>
          <w:noProof/>
          <w:sz w:val="36"/>
          <w:szCs w:val="36"/>
          <w:lang w:eastAsia="ko-KR"/>
        </w:rPr>
        <mc:AlternateContent>
          <mc:Choice Requires="wps">
            <w:drawing>
              <wp:anchor distT="0" distB="0" distL="114300" distR="114300" simplePos="0" relativeHeight="251658752" behindDoc="0" locked="0" layoutInCell="1" allowOverlap="1" wp14:anchorId="340AC424" wp14:editId="08AFEF38">
                <wp:simplePos x="0" y="0"/>
                <wp:positionH relativeFrom="page">
                  <wp:posOffset>3569110</wp:posOffset>
                </wp:positionH>
                <wp:positionV relativeFrom="paragraph">
                  <wp:posOffset>13417</wp:posOffset>
                </wp:positionV>
                <wp:extent cx="624205" cy="663473"/>
                <wp:effectExtent l="0" t="0" r="0" b="3810"/>
                <wp:wrapNone/>
                <wp:docPr id="52234" name="Text Box 52234"/>
                <wp:cNvGraphicFramePr/>
                <a:graphic xmlns:a="http://schemas.openxmlformats.org/drawingml/2006/main">
                  <a:graphicData uri="http://schemas.microsoft.com/office/word/2010/wordprocessingShape">
                    <wps:wsp>
                      <wps:cNvSpPr txBox="1"/>
                      <wps:spPr>
                        <a:xfrm>
                          <a:off x="0" y="0"/>
                          <a:ext cx="624205" cy="663473"/>
                        </a:xfrm>
                        <a:prstGeom prst="rect">
                          <a:avLst/>
                        </a:prstGeom>
                        <a:noFill/>
                        <a:ln w="6350">
                          <a:noFill/>
                        </a:ln>
                      </wps:spPr>
                      <wps:txbx>
                        <w:txbxContent>
                          <w:p w14:paraId="34212743" w14:textId="77777777" w:rsidR="00AE0543" w:rsidRPr="00AC5865" w:rsidRDefault="00AE0543" w:rsidP="00AC5865">
                            <w:pPr>
                              <w:rPr>
                                <w:b/>
                                <w:bCs/>
                                <w:color w:val="808080" w:themeColor="background1" w:themeShade="80"/>
                              </w:rPr>
                            </w:pPr>
                            <w:r w:rsidRPr="00AC5865">
                              <w:rPr>
                                <w:b/>
                                <w:bCs/>
                                <w:color w:val="808080" w:themeColor="background1" w:themeShade="80"/>
                              </w:rPr>
                              <w:t>Extra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AC424" id="Text Box 52234" o:spid="_x0000_s1031" type="#_x0000_t202" style="position:absolute;margin-left:281.05pt;margin-top:1.05pt;width:49.15pt;height:52.25pt;z-index:2516587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pK0DMCAABfBAAADgAAAGRycy9lMm9Eb2MueG1srFRNb9swDL0P2H8QdF/sOE66GXGKrEWGAUVb&#10;IBl6VmQpNiCLmqTEzn79KDlf6HYadlEkkn4k3yMzv+9bRQ7CugZ0ScejlBKhOVSN3pX0x2b16TMl&#10;zjNdMQValPQoHL1ffPww70whMqhBVcISBNGu6ExJa+9NkSSO16JlbgRGaHRKsC3z+LS7pLKsQ/RW&#10;JVmazpIObGUscOEcWh8HJ11EfCkF9y9SOuGJKinW5uNp47kNZ7KYs2JnmakbfiqD/UMVLWs0Jr1A&#10;PTLPyN42f0C1DbfgQPoRhzYBKRsuYg/YzTh91826ZkbEXpAcZy40uf8Hy58Pr5Y0VUmnWTbJKdGs&#10;RZk2ovfkK/RksCJLnXEFBq8NhvseXah2YC/YHRpD8720bfjFtgj6ke/jheMAyNE4y/IsnVLC0TWb&#10;TfK7SUBJrh8b6/w3AS0Jl5JalDAyyw5Pzg+h55CQS8OqUQrtrFCadAg6mabxg4sHwZXGHNdSw833&#10;235o/NzGFqojdmdhmBJn+KrBGp6Y86/M4lhgQzjq/gUPqQBzwelGSQ3219/sIR7VQi8lHY5ZSd3P&#10;PbOCEvVdo45fxnke5jI+8uldhg9769neevS+fQCc5DEuleHxGuK9OlulhfYNN2IZsqKLaY65S+rP&#10;1wc/DD9uFBfLZQzCSTTMP+m14QE6UBkY3vRvzJqTDB71e4bzQLLinRpD7KDHcu9BNlGqwPPA6ol+&#10;nOIo9mnjwprcvmPU9X9h8RsAAP//AwBQSwMEFAAGAAgAAAAhADhPbNzfAAAACQEAAA8AAABkcnMv&#10;ZG93bnJldi54bWxMj8FqwzAMhu+DvYNRYbfVblhNyeKUEiiDsR3a9bKbE7tJqC1nsdtme/qpp+0k&#10;xP/x61OxnrxjFzvGPqCCxVwAs9gE02Or4PCxfVwBi0mj0S6gVfBtI6zL+7tC5yZccWcv+9QyKsGY&#10;awVdSkPOeWw663Wch8EiZccwep1oHVtuRn2lcu94JoTkXvdIFzo92KqzzWl/9gpeq+273tWZX/24&#10;6uXtuBm+Dp9LpR5m0+YZWLJT+oPhpk/qUJJTHc5oInMKljJbEKrgNiiXUjwBqwkUUgIvC/7/g/IX&#10;AAD//wMAUEsBAi0AFAAGAAgAAAAhAOSZw8D7AAAA4QEAABMAAAAAAAAAAAAAAAAAAAAAAFtDb250&#10;ZW50X1R5cGVzXS54bWxQSwECLQAUAAYACAAAACEAI7Jq4dcAAACUAQAACwAAAAAAAAAAAAAAAAAs&#10;AQAAX3JlbHMvLnJlbHNQSwECLQAUAAYACAAAACEAvipK0DMCAABfBAAADgAAAAAAAAAAAAAAAAAs&#10;AgAAZHJzL2Uyb0RvYy54bWxQSwECLQAUAAYACAAAACEAOE9s3N8AAAAJAQAADwAAAAAAAAAAAAAA&#10;AACLBAAAZHJzL2Rvd25yZXYueG1sUEsFBgAAAAAEAAQA8wAAAJcFAAAAAA==&#10;" filled="f" stroked="f" strokeweight=".5pt">
                <v:textbox>
                  <w:txbxContent>
                    <w:p w14:paraId="34212743" w14:textId="77777777" w:rsidR="00AE0543" w:rsidRPr="00AC5865" w:rsidRDefault="00AE0543" w:rsidP="00AC5865">
                      <w:pPr>
                        <w:rPr>
                          <w:b/>
                          <w:bCs/>
                          <w:color w:val="808080" w:themeColor="background1" w:themeShade="80"/>
                        </w:rPr>
                      </w:pPr>
                      <w:r w:rsidRPr="00AC5865">
                        <w:rPr>
                          <w:b/>
                          <w:bCs/>
                          <w:color w:val="808080" w:themeColor="background1" w:themeShade="80"/>
                        </w:rPr>
                        <w:t>Extra</w:t>
                      </w:r>
                    </w:p>
                  </w:txbxContent>
                </v:textbox>
                <w10:wrap anchorx="page"/>
              </v:shape>
            </w:pict>
          </mc:Fallback>
        </mc:AlternateContent>
      </w:r>
      <w:r w:rsidRPr="006F1FF3">
        <w:rPr>
          <w:rFonts w:ascii="Cambria" w:hAnsi="Cambria"/>
          <w:b/>
          <w:bCs/>
          <w:noProof/>
          <w:sz w:val="22"/>
          <w:szCs w:val="22"/>
          <w:lang w:eastAsia="ko-KR"/>
        </w:rPr>
        <w:drawing>
          <wp:anchor distT="0" distB="0" distL="114300" distR="114300" simplePos="0" relativeHeight="251652608" behindDoc="0" locked="0" layoutInCell="1" allowOverlap="1" wp14:anchorId="47D10F17" wp14:editId="65259DD3">
            <wp:simplePos x="0" y="0"/>
            <wp:positionH relativeFrom="page">
              <wp:align>center</wp:align>
            </wp:positionH>
            <wp:positionV relativeFrom="paragraph">
              <wp:posOffset>18497</wp:posOffset>
            </wp:positionV>
            <wp:extent cx="2597785" cy="1781810"/>
            <wp:effectExtent l="0" t="0" r="0" b="889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7785" cy="1781810"/>
                    </a:xfrm>
                    <a:prstGeom prst="rect">
                      <a:avLst/>
                    </a:prstGeom>
                    <a:noFill/>
                  </pic:spPr>
                </pic:pic>
              </a:graphicData>
            </a:graphic>
            <wp14:sizeRelH relativeFrom="page">
              <wp14:pctWidth>0</wp14:pctWidth>
            </wp14:sizeRelH>
            <wp14:sizeRelV relativeFrom="page">
              <wp14:pctHeight>0</wp14:pctHeight>
            </wp14:sizeRelV>
          </wp:anchor>
        </w:drawing>
      </w:r>
      <w:r w:rsidRPr="00AC5865">
        <w:rPr>
          <w:rFonts w:ascii="Cambria" w:hAnsi="Cambria"/>
          <w:noProof/>
          <w:color w:val="7030A0"/>
          <w:lang w:eastAsia="ko-KR"/>
        </w:rPr>
        <w:drawing>
          <wp:anchor distT="0" distB="0" distL="114300" distR="114300" simplePos="0" relativeHeight="251657728" behindDoc="0" locked="0" layoutInCell="1" allowOverlap="1" wp14:anchorId="488F5B52" wp14:editId="1AE6383F">
            <wp:simplePos x="0" y="0"/>
            <wp:positionH relativeFrom="margin">
              <wp:align>left</wp:align>
            </wp:positionH>
            <wp:positionV relativeFrom="paragraph">
              <wp:posOffset>25195</wp:posOffset>
            </wp:positionV>
            <wp:extent cx="1982470" cy="1683385"/>
            <wp:effectExtent l="19050" t="19050" r="17780" b="12065"/>
            <wp:wrapThrough wrapText="bothSides">
              <wp:wrapPolygon edited="0">
                <wp:start x="-208" y="-244"/>
                <wp:lineTo x="-208" y="21510"/>
                <wp:lineTo x="21586" y="21510"/>
                <wp:lineTo x="21586" y="-244"/>
                <wp:lineTo x="-208" y="-244"/>
              </wp:wrapPolygon>
            </wp:wrapThrough>
            <wp:docPr id="122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1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2470" cy="1683385"/>
                    </a:xfrm>
                    <a:prstGeom prst="rect">
                      <a:avLst/>
                    </a:prstGeom>
                    <a:noFill/>
                    <a:ln w="19050">
                      <a:solidFill>
                        <a:schemeClr val="accent4"/>
                      </a:solidFill>
                      <a:miter lim="800000"/>
                      <a:headEnd/>
                      <a:tailEnd/>
                    </a:ln>
                    <a:extLst/>
                  </pic:spPr>
                </pic:pic>
              </a:graphicData>
            </a:graphic>
            <wp14:sizeRelH relativeFrom="page">
              <wp14:pctWidth>0</wp14:pctWidth>
            </wp14:sizeRelH>
            <wp14:sizeRelV relativeFrom="page">
              <wp14:pctHeight>0</wp14:pctHeight>
            </wp14:sizeRelV>
          </wp:anchor>
        </w:drawing>
      </w:r>
      <w:r w:rsidR="00640762" w:rsidRPr="006F1FF3">
        <w:rPr>
          <w:rFonts w:ascii="Cambria" w:hAnsi="Cambria"/>
          <w:b/>
          <w:bCs/>
          <w:sz w:val="32"/>
          <w:szCs w:val="32"/>
        </w:rPr>
        <w:t>Pathogenesis:</w:t>
      </w:r>
    </w:p>
    <w:p w14:paraId="22C7CBEE" w14:textId="373FDAB5" w:rsidR="00F0658C" w:rsidRDefault="00F0658C" w:rsidP="00B13BC1">
      <w:pPr>
        <w:pStyle w:val="NormalWeb"/>
        <w:shd w:val="clear" w:color="auto" w:fill="FFFFFF"/>
        <w:spacing w:before="0" w:beforeAutospacing="0" w:after="0" w:afterAutospacing="0"/>
        <w:rPr>
          <w:rFonts w:ascii="Cambria" w:hAnsi="Cambria"/>
        </w:rPr>
      </w:pPr>
      <w:r w:rsidRPr="00F0658C">
        <w:rPr>
          <w:rFonts w:ascii="Cambria" w:hAnsi="Cambria"/>
        </w:rPr>
        <w:t xml:space="preserve">Three primary influences called as </w:t>
      </w:r>
      <w:r w:rsidRPr="005A11B4">
        <w:rPr>
          <w:rFonts w:ascii="Cambria" w:hAnsi="Cambria"/>
          <w:b/>
          <w:bCs/>
          <w:color w:val="FF0000"/>
        </w:rPr>
        <w:t>Virchow triad</w:t>
      </w:r>
      <w:r w:rsidR="00B13BC1">
        <w:rPr>
          <w:rFonts w:ascii="Cambria" w:hAnsi="Cambria"/>
          <w:b/>
          <w:bCs/>
        </w:rPr>
        <w:t>*</w:t>
      </w:r>
      <w:r w:rsidR="00114ADC">
        <w:rPr>
          <w:rFonts w:ascii="Cambria" w:hAnsi="Cambria"/>
          <w:b/>
          <w:bCs/>
        </w:rPr>
        <w:t xml:space="preserve"> </w:t>
      </w:r>
      <w:r w:rsidR="00114ADC" w:rsidRPr="00114ADC">
        <w:rPr>
          <w:rFonts w:ascii="Cambria" w:hAnsi="Cambria" w:hint="cs"/>
          <w:b/>
          <w:bCs/>
          <w:color w:val="A6A6A6" w:themeColor="background1" w:themeShade="A6"/>
          <w:sz w:val="20"/>
          <w:szCs w:val="20"/>
          <w:rtl/>
        </w:rPr>
        <w:t xml:space="preserve">(كل واحد يؤدي الى </w:t>
      </w:r>
      <w:proofErr w:type="gramStart"/>
      <w:r w:rsidR="00114ADC" w:rsidRPr="00114ADC">
        <w:rPr>
          <w:rFonts w:ascii="Cambria" w:hAnsi="Cambria" w:hint="cs"/>
          <w:b/>
          <w:bCs/>
          <w:color w:val="A6A6A6" w:themeColor="background1" w:themeShade="A6"/>
          <w:sz w:val="20"/>
          <w:szCs w:val="20"/>
          <w:rtl/>
        </w:rPr>
        <w:t>الاخر)</w:t>
      </w:r>
      <w:r w:rsidR="00114ADC" w:rsidRPr="00114ADC">
        <w:rPr>
          <w:rFonts w:ascii="Cambria" w:hAnsi="Cambria"/>
          <w:b/>
          <w:bCs/>
          <w:color w:val="A6A6A6" w:themeColor="background1" w:themeShade="A6"/>
        </w:rPr>
        <w:t xml:space="preserve"> </w:t>
      </w:r>
      <w:r w:rsidRPr="00114ADC">
        <w:rPr>
          <w:rFonts w:ascii="Cambria" w:hAnsi="Cambria"/>
          <w:color w:val="A6A6A6" w:themeColor="background1" w:themeShade="A6"/>
        </w:rPr>
        <w:t xml:space="preserve"> </w:t>
      </w:r>
      <w:r w:rsidR="004312E6">
        <w:rPr>
          <w:rFonts w:ascii="Cambria" w:hAnsi="Cambria"/>
        </w:rPr>
        <w:t>predispose</w:t>
      </w:r>
      <w:proofErr w:type="gramEnd"/>
      <w:r w:rsidR="004312E6">
        <w:rPr>
          <w:rFonts w:ascii="Cambria" w:hAnsi="Cambria"/>
        </w:rPr>
        <w:t xml:space="preserve"> to </w:t>
      </w:r>
      <w:r w:rsidRPr="00F0658C">
        <w:rPr>
          <w:rFonts w:ascii="Cambria" w:hAnsi="Cambria"/>
        </w:rPr>
        <w:t xml:space="preserve">thrombus formation: </w:t>
      </w:r>
    </w:p>
    <w:p w14:paraId="54501FD6" w14:textId="3540D21E" w:rsidR="00282A4E" w:rsidRPr="00282A4E" w:rsidRDefault="00282A4E" w:rsidP="00282A4E">
      <w:pPr>
        <w:pStyle w:val="NormalWeb"/>
        <w:shd w:val="clear" w:color="auto" w:fill="FFFFFF"/>
        <w:spacing w:before="0" w:beforeAutospacing="0" w:after="0" w:afterAutospacing="0"/>
        <w:rPr>
          <w:rFonts w:ascii="Cambria" w:hAnsi="Cambria"/>
          <w:sz w:val="14"/>
          <w:szCs w:val="14"/>
        </w:rPr>
      </w:pPr>
    </w:p>
    <w:p w14:paraId="1BF5EC69" w14:textId="12C99481" w:rsidR="00282A4E" w:rsidRDefault="00553CF7" w:rsidP="00282A4E">
      <w:pPr>
        <w:pStyle w:val="NormalWeb"/>
        <w:shd w:val="clear" w:color="auto" w:fill="FFFFFF"/>
        <w:spacing w:before="0" w:beforeAutospacing="0" w:after="0" w:afterAutospacing="0"/>
        <w:rPr>
          <w:rFonts w:ascii="Cambria" w:hAnsi="Cambria"/>
          <w:b/>
          <w:bCs/>
        </w:rPr>
      </w:pPr>
      <w:r w:rsidRPr="00CB0E19">
        <w:rPr>
          <w:rFonts w:asciiTheme="majorHAnsi" w:hAnsiTheme="majorHAnsi"/>
          <w:noProof/>
          <w:sz w:val="36"/>
          <w:szCs w:val="36"/>
          <w:lang w:eastAsia="ko-KR"/>
        </w:rPr>
        <w:drawing>
          <wp:anchor distT="0" distB="0" distL="114300" distR="114300" simplePos="0" relativeHeight="251655680" behindDoc="0" locked="0" layoutInCell="1" allowOverlap="1" wp14:anchorId="5F5CED67" wp14:editId="782285F9">
            <wp:simplePos x="0" y="0"/>
            <wp:positionH relativeFrom="margin">
              <wp:align>right</wp:align>
            </wp:positionH>
            <wp:positionV relativeFrom="paragraph">
              <wp:posOffset>6350</wp:posOffset>
            </wp:positionV>
            <wp:extent cx="3425190" cy="1788160"/>
            <wp:effectExtent l="0" t="0" r="3810" b="2540"/>
            <wp:wrapThrough wrapText="bothSides">
              <wp:wrapPolygon edited="0">
                <wp:start x="0" y="0"/>
                <wp:lineTo x="0" y="21401"/>
                <wp:lineTo x="21504" y="21401"/>
                <wp:lineTo x="21504" y="0"/>
                <wp:lineTo x="0" y="0"/>
              </wp:wrapPolygon>
            </wp:wrapThrough>
            <wp:docPr id="18434" name="Picture 2" descr="S01871-004-f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S01871-004-f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5190" cy="1788160"/>
                    </a:xfrm>
                    <a:prstGeom prst="rect">
                      <a:avLst/>
                    </a:prstGeom>
                    <a:noFill/>
                    <a:ln w="9525">
                      <a:noFill/>
                      <a:miter lim="800000"/>
                      <a:headEnd/>
                      <a:tailEnd/>
                    </a:ln>
                    <a:extLst/>
                  </pic:spPr>
                </pic:pic>
              </a:graphicData>
            </a:graphic>
            <wp14:sizeRelH relativeFrom="page">
              <wp14:pctWidth>0</wp14:pctWidth>
            </wp14:sizeRelH>
            <wp14:sizeRelV relativeFrom="page">
              <wp14:pctHeight>0</wp14:pctHeight>
            </wp14:sizeRelV>
          </wp:anchor>
        </w:drawing>
      </w:r>
      <w:r w:rsidR="006F1FF3" w:rsidRPr="00F0658C">
        <w:rPr>
          <w:rFonts w:ascii="Cambria" w:hAnsi="Cambria"/>
          <w:b/>
          <w:bCs/>
        </w:rPr>
        <w:t xml:space="preserve">1. </w:t>
      </w:r>
      <w:r w:rsidR="006F1FF3" w:rsidRPr="00114ADC">
        <w:rPr>
          <w:rFonts w:ascii="Cambria" w:hAnsi="Cambria"/>
          <w:b/>
          <w:bCs/>
          <w:color w:val="FF0000"/>
        </w:rPr>
        <w:t>Endothelial</w:t>
      </w:r>
      <w:r w:rsidR="00F0658C" w:rsidRPr="00114ADC">
        <w:rPr>
          <w:rFonts w:ascii="Cambria" w:hAnsi="Cambria"/>
          <w:b/>
          <w:bCs/>
          <w:color w:val="FF0000"/>
        </w:rPr>
        <w:t xml:space="preserve"> </w:t>
      </w:r>
      <w:r w:rsidR="00114ADC" w:rsidRPr="00114ADC">
        <w:rPr>
          <w:rFonts w:ascii="Cambria" w:hAnsi="Cambria"/>
          <w:b/>
          <w:bCs/>
          <w:color w:val="FF0000"/>
        </w:rPr>
        <w:t>injury</w:t>
      </w:r>
      <w:r w:rsidR="00114ADC" w:rsidRPr="00F0658C">
        <w:rPr>
          <w:rFonts w:ascii="Cambria" w:hAnsi="Cambria"/>
          <w:b/>
          <w:bCs/>
        </w:rPr>
        <w:t xml:space="preserve">.  </w:t>
      </w:r>
      <w:r w:rsidR="00114ADC" w:rsidRPr="00114ADC">
        <w:rPr>
          <w:rFonts w:asciiTheme="minorHAnsi" w:hAnsiTheme="minorHAnsi"/>
          <w:b/>
          <w:bCs/>
          <w:color w:val="76923C" w:themeColor="accent3" w:themeShade="BF"/>
          <w:sz w:val="22"/>
          <w:szCs w:val="22"/>
          <w:rtl/>
        </w:rPr>
        <w:t>)</w:t>
      </w:r>
      <w:r w:rsidR="00114ADC" w:rsidRPr="00114ADC">
        <w:rPr>
          <w:rFonts w:asciiTheme="minorHAnsi" w:hAnsiTheme="minorHAnsi"/>
          <w:b/>
          <w:bCs/>
          <w:color w:val="76923C" w:themeColor="accent3" w:themeShade="BF"/>
          <w:sz w:val="22"/>
          <w:szCs w:val="22"/>
        </w:rPr>
        <w:t xml:space="preserve"> the most important)</w:t>
      </w:r>
    </w:p>
    <w:p w14:paraId="18A72363" w14:textId="0E84F930" w:rsidR="00282A4E" w:rsidRDefault="006F1FF3" w:rsidP="00282A4E">
      <w:pPr>
        <w:pStyle w:val="NormalWeb"/>
        <w:shd w:val="clear" w:color="auto" w:fill="FFFFFF"/>
        <w:spacing w:before="0" w:beforeAutospacing="0" w:after="0" w:afterAutospacing="0"/>
        <w:rPr>
          <w:rFonts w:ascii="Cambria" w:hAnsi="Cambria"/>
          <w:b/>
          <w:bCs/>
        </w:rPr>
      </w:pPr>
      <w:r w:rsidRPr="00F0658C">
        <w:rPr>
          <w:rFonts w:ascii="Cambria" w:hAnsi="Cambria"/>
          <w:b/>
          <w:bCs/>
        </w:rPr>
        <w:t>2. Stasis</w:t>
      </w:r>
      <w:r w:rsidR="00F0658C" w:rsidRPr="00F0658C">
        <w:rPr>
          <w:rFonts w:ascii="Cambria" w:hAnsi="Cambria"/>
          <w:b/>
          <w:bCs/>
        </w:rPr>
        <w:t xml:space="preserve"> </w:t>
      </w:r>
      <w:r w:rsidR="00B13BC1">
        <w:rPr>
          <w:rStyle w:val="FootnoteReference"/>
          <w:rFonts w:ascii="Cambria" w:hAnsi="Cambria"/>
          <w:b/>
          <w:bCs/>
        </w:rPr>
        <w:footnoteReference w:id="1"/>
      </w:r>
      <w:r w:rsidR="00F0658C" w:rsidRPr="00F0658C">
        <w:rPr>
          <w:rFonts w:ascii="Cambria" w:hAnsi="Cambria"/>
          <w:b/>
          <w:bCs/>
        </w:rPr>
        <w:t>or turbulence</w:t>
      </w:r>
      <w:r w:rsidR="00B13BC1">
        <w:rPr>
          <w:rStyle w:val="FootnoteReference"/>
          <w:rFonts w:ascii="Cambria" w:hAnsi="Cambria"/>
          <w:b/>
          <w:bCs/>
        </w:rPr>
        <w:footnoteReference w:id="2"/>
      </w:r>
      <w:r w:rsidR="002E3873">
        <w:rPr>
          <w:rFonts w:ascii="Cambria" w:hAnsi="Cambria"/>
          <w:b/>
          <w:bCs/>
        </w:rPr>
        <w:t>*</w:t>
      </w:r>
      <w:r w:rsidR="00F0658C" w:rsidRPr="00F0658C">
        <w:rPr>
          <w:rFonts w:ascii="Cambria" w:hAnsi="Cambria"/>
          <w:b/>
          <w:bCs/>
        </w:rPr>
        <w:t xml:space="preserve"> of blood flow.      </w:t>
      </w:r>
    </w:p>
    <w:p w14:paraId="65E73F67" w14:textId="58C76AB0" w:rsidR="00F0658C" w:rsidRDefault="006F1FF3" w:rsidP="00282A4E">
      <w:pPr>
        <w:pStyle w:val="NormalWeb"/>
        <w:shd w:val="clear" w:color="auto" w:fill="FFFFFF"/>
        <w:spacing w:before="0" w:beforeAutospacing="0" w:after="0" w:afterAutospacing="0"/>
        <w:rPr>
          <w:rFonts w:ascii="Cambria" w:hAnsi="Cambria"/>
          <w:b/>
          <w:bCs/>
        </w:rPr>
      </w:pPr>
      <w:r w:rsidRPr="00F0658C">
        <w:rPr>
          <w:rFonts w:ascii="Cambria" w:hAnsi="Cambria"/>
          <w:b/>
          <w:bCs/>
        </w:rPr>
        <w:t>3. Blood</w:t>
      </w:r>
      <w:r w:rsidR="00F0658C" w:rsidRPr="00F0658C">
        <w:rPr>
          <w:rFonts w:ascii="Cambria" w:hAnsi="Cambria"/>
          <w:b/>
          <w:bCs/>
        </w:rPr>
        <w:t xml:space="preserve"> hypercoagulability.</w:t>
      </w:r>
    </w:p>
    <w:p w14:paraId="59681CE2" w14:textId="05C10469" w:rsidR="00282A4E" w:rsidRPr="00282A4E" w:rsidRDefault="00282A4E" w:rsidP="00282A4E">
      <w:pPr>
        <w:pStyle w:val="NormalWeb"/>
        <w:shd w:val="clear" w:color="auto" w:fill="FFFFFF"/>
        <w:spacing w:before="0" w:beforeAutospacing="0" w:after="0" w:afterAutospacing="0"/>
        <w:rPr>
          <w:rFonts w:ascii="Cambria" w:hAnsi="Cambria"/>
          <w:b/>
          <w:bCs/>
          <w:sz w:val="8"/>
          <w:szCs w:val="8"/>
        </w:rPr>
      </w:pPr>
    </w:p>
    <w:p w14:paraId="25C7F554" w14:textId="300DFEE4" w:rsidR="00906C4E" w:rsidRDefault="00F0658C" w:rsidP="00282A4E">
      <w:pPr>
        <w:pStyle w:val="NormalWeb"/>
        <w:shd w:val="clear" w:color="auto" w:fill="FFFFFF"/>
        <w:spacing w:before="0" w:beforeAutospacing="0" w:after="0" w:afterAutospacing="0"/>
        <w:rPr>
          <w:rFonts w:asciiTheme="majorHAnsi" w:hAnsiTheme="majorHAnsi"/>
          <w:sz w:val="36"/>
          <w:szCs w:val="36"/>
        </w:rPr>
      </w:pPr>
      <w:r w:rsidRPr="00F0658C">
        <w:rPr>
          <w:rFonts w:ascii="Cambria" w:hAnsi="Cambria"/>
        </w:rPr>
        <w:t xml:space="preserve">It results from interaction of platelets, damaged endothelial cells and the coagulation cascade. All </w:t>
      </w:r>
      <w:r w:rsidR="006F1FF3" w:rsidRPr="00F0658C">
        <w:rPr>
          <w:rFonts w:ascii="Cambria" w:hAnsi="Cambria"/>
        </w:rPr>
        <w:t>three</w:t>
      </w:r>
      <w:r w:rsidRPr="00F0658C">
        <w:rPr>
          <w:rFonts w:ascii="Cambria" w:hAnsi="Cambria"/>
        </w:rPr>
        <w:t xml:space="preserve"> are component of the hemostatic process.</w:t>
      </w:r>
      <w:r w:rsidRPr="00F0658C">
        <w:rPr>
          <w:rFonts w:ascii="Cambria" w:hAnsi="Cambria"/>
          <w:sz w:val="40"/>
          <w:szCs w:val="40"/>
        </w:rPr>
        <w:t xml:space="preserve"> </w:t>
      </w:r>
    </w:p>
    <w:p w14:paraId="42E9DC39" w14:textId="23F844E6" w:rsidR="0017709A" w:rsidRDefault="002E3873" w:rsidP="00282A4E">
      <w:pPr>
        <w:tabs>
          <w:tab w:val="left" w:pos="2538"/>
        </w:tabs>
        <w:rPr>
          <w:rFonts w:asciiTheme="majorHAnsi" w:hAnsiTheme="majorHAnsi" w:cs="Times New Roman"/>
        </w:rPr>
      </w:pPr>
      <w:r w:rsidRPr="00114ADC">
        <w:rPr>
          <w:rFonts w:ascii="Cambria" w:hAnsi="Cambria"/>
          <w:b/>
          <w:bCs/>
          <w:noProof/>
          <w:sz w:val="2"/>
          <w:szCs w:val="2"/>
          <w:lang w:eastAsia="ko-KR"/>
        </w:rPr>
        <mc:AlternateContent>
          <mc:Choice Requires="wps">
            <w:drawing>
              <wp:anchor distT="45720" distB="45720" distL="114300" distR="114300" simplePos="0" relativeHeight="251662848" behindDoc="0" locked="0" layoutInCell="1" allowOverlap="1" wp14:anchorId="225A2F79" wp14:editId="3FC8A79F">
                <wp:simplePos x="0" y="0"/>
                <wp:positionH relativeFrom="column">
                  <wp:posOffset>24130</wp:posOffset>
                </wp:positionH>
                <wp:positionV relativeFrom="paragraph">
                  <wp:posOffset>74930</wp:posOffset>
                </wp:positionV>
                <wp:extent cx="2830195" cy="46101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461010"/>
                        </a:xfrm>
                        <a:prstGeom prst="rect">
                          <a:avLst/>
                        </a:prstGeom>
                        <a:solidFill>
                          <a:schemeClr val="accent3">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FE09679" w14:textId="07CDC08F" w:rsidR="00114ADC" w:rsidRPr="00C65326" w:rsidRDefault="002E3873">
                            <w:pPr>
                              <w:rPr>
                                <w:color w:val="76923C" w:themeColor="accent3" w:themeShade="BF"/>
                                <w:rtl/>
                              </w:rPr>
                            </w:pPr>
                            <w:r w:rsidRPr="00C65326">
                              <w:rPr>
                                <w:color w:val="76923C" w:themeColor="accent3" w:themeShade="BF"/>
                                <w:lang w:val="en-GB"/>
                              </w:rPr>
                              <w:t xml:space="preserve">Turbulence: changing the pathway of blood and platelet will be in the edge of lumen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A2F79" id="Text Box 2" o:spid="_x0000_s1032" type="#_x0000_t202" style="position:absolute;margin-left:1.9pt;margin-top:5.9pt;width:222.85pt;height:36.3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LgXcCAABMBQAADgAAAGRycy9lMm9Eb2MueG1srFRdb9sgFH2ftP+AeF8cp0naWnGqLlWnSd2H&#10;1u4H3GAcW8NcBiR29ut7gSTNtqdO8wMyF+65h3MPLG6GTrGdtK5FXfJ8NOZMaoFVqzcl//50/+6K&#10;M+dBV6BQy5LvpeM3y7dvFr0p5AQbVJW0jEC0K3pT8sZ7U2SZE43swI3QSE2LNdoOPE3tJqss9ITe&#10;qWwyHs+zHm1lLArpHEXv0iJfRvy6lsJ/qWsnPVMlJ24+jjaO6zBmywUUGwumacWBBvwDiw5aTUVP&#10;UHfggW1t+xdU1wqLDms/EthlWNetkPEMdJp8/MdpHhswMp6FxHHmJJP7f7Di8+6rZW1V8kl+yZmG&#10;jpr0JAfP3uPAJkGf3riCtj0a2ugHClOf41mdeUDxwzGNqwb0Rt5ai30joSJ+ecjMzlITjgsg6/4T&#10;VlQGth4j0FDbLohHcjBCpz7tT70JVAQFJ1cX4/x6xpmgtek8J7ViCSiO2cY6/0Fix8JPyS31PqLD&#10;7sH5wAaK45ZQzKFqq/tWqTgJfpMrZdkOyCkghNT+IqarbUd0U3w6pi95hsLkrBSev4RBmQZSdHaM&#10;UuHo54AfafxWWulAQGOgkliGSJQuqHXQze+VDPuU/iZr6leUKTG3m3UgnkxNt47kO1qbKseEsLEm&#10;/FfmHlJCtox36ZX5p6RYH7U/5XetRhvlPSmTRFM+OYf4pv1HKZIAwVB+WA/RsfOjO9dY7clXFtP1&#10;pueIfhq0vzjr6WqX3P3cgpWcqY+avHmdT6fhLYiT6exyQhN7vrI+XwEtCKrknrP0u/JR6nAmjbfk&#10;4bqN9grcEpMDZ7qysd2H5yW8CefzuOvlEVw+AwAA//8DAFBLAwQUAAYACAAAACEARGgfa98AAAAH&#10;AQAADwAAAGRycy9kb3ducmV2LnhtbEyOzU7DMBCE70i8g7VIXBB1SkNbQpwKIXFCCPoDiJtjL0lo&#10;vI5iNw1vz3KC02p2RjNfvhpdKwbsQ+NJwXSSgEAy3jZUKdhtHy6XIELUZHXrCRV8Y4BVcXqS68z6&#10;I61x2MRKcAmFTCuoY+wyKYOp0ekw8R0Se5++dzqy7Ctpe33kctfKqySZS6cb4oVad3hfo9lvDk7B&#10;4+tFuX/C96+P9fwt3ZnF8DIzz0qdn413tyAijvEvDL/4jA4FM5X+QDaIVsGMwSO/p3zZTtObaxCl&#10;gmWagixy+Z+/+AEAAP//AwBQSwECLQAUAAYACAAAACEA5JnDwPsAAADhAQAAEwAAAAAAAAAAAAAA&#10;AAAAAAAAW0NvbnRlbnRfVHlwZXNdLnhtbFBLAQItABQABgAIAAAAIQAjsmrh1wAAAJQBAAALAAAA&#10;AAAAAAAAAAAAACwBAABfcmVscy8ucmVsc1BLAQItABQABgAIAAAAIQD8HguBdwIAAEwFAAAOAAAA&#10;AAAAAAAAAAAAACwCAABkcnMvZTJvRG9jLnhtbFBLAQItABQABgAIAAAAIQBEaB9r3wAAAAcBAAAP&#10;AAAAAAAAAAAAAAAAAM8EAABkcnMvZG93bnJldi54bWxQSwUGAAAAAAQABADzAAAA2wUAAAAA&#10;" fillcolor="#d6e3bc [1302]" stroked="f">
                <v:fill opacity="32896f"/>
                <v:textbox>
                  <w:txbxContent>
                    <w:p w14:paraId="6FE09679" w14:textId="07CDC08F" w:rsidR="00114ADC" w:rsidRPr="00C65326" w:rsidRDefault="002E3873">
                      <w:pPr>
                        <w:rPr>
                          <w:color w:val="76923C" w:themeColor="accent3" w:themeShade="BF"/>
                          <w:rtl/>
                        </w:rPr>
                      </w:pPr>
                      <w:r w:rsidRPr="00C65326">
                        <w:rPr>
                          <w:color w:val="76923C" w:themeColor="accent3" w:themeShade="BF"/>
                          <w:lang w:val="en-GB"/>
                        </w:rPr>
                        <w:t xml:space="preserve">Turbulence: changing the pathway of blood and platelet will be in the edge of lumen </w:t>
                      </w:r>
                    </w:p>
                  </w:txbxContent>
                </v:textbox>
                <w10:wrap type="square"/>
              </v:shape>
            </w:pict>
          </mc:Fallback>
        </mc:AlternateContent>
      </w:r>
    </w:p>
    <w:p w14:paraId="59A1BF02" w14:textId="0F2F0826" w:rsidR="00B13BC1" w:rsidRDefault="00B13BC1" w:rsidP="00282A4E">
      <w:pPr>
        <w:tabs>
          <w:tab w:val="left" w:pos="2538"/>
        </w:tabs>
        <w:rPr>
          <w:rFonts w:asciiTheme="majorHAnsi" w:hAnsiTheme="majorHAnsi" w:cs="Times New Roman"/>
          <w:sz w:val="36"/>
          <w:szCs w:val="36"/>
        </w:rPr>
      </w:pPr>
    </w:p>
    <w:p w14:paraId="394A310F" w14:textId="167012B7" w:rsidR="00553CF7" w:rsidRDefault="00553CF7" w:rsidP="00553CF7">
      <w:pPr>
        <w:tabs>
          <w:tab w:val="left" w:pos="1792"/>
        </w:tabs>
        <w:spacing w:after="0"/>
        <w:ind w:left="142"/>
        <w:rPr>
          <w:rFonts w:ascii="Cambria" w:hAnsi="Cambria"/>
          <w:b/>
          <w:bCs/>
          <w:noProof/>
          <w:color w:val="000000" w:themeColor="text1"/>
          <w:sz w:val="32"/>
          <w:szCs w:val="32"/>
        </w:rPr>
      </w:pPr>
      <w:r w:rsidRPr="00282A4E">
        <w:rPr>
          <w:rFonts w:ascii="Cambria" w:hAnsi="Cambria"/>
          <w:b/>
          <w:bCs/>
          <w:noProof/>
          <w:color w:val="000000" w:themeColor="text1"/>
          <w:sz w:val="32"/>
          <w:szCs w:val="32"/>
        </w:rPr>
        <w:t>Few components of hemostatic process:</w:t>
      </w:r>
    </w:p>
    <w:p w14:paraId="648AADED" w14:textId="77777777" w:rsidR="00824796" w:rsidRPr="00824796" w:rsidRDefault="00824796" w:rsidP="00553CF7">
      <w:pPr>
        <w:tabs>
          <w:tab w:val="left" w:pos="1792"/>
        </w:tabs>
        <w:spacing w:after="0"/>
        <w:ind w:left="142"/>
        <w:rPr>
          <w:rFonts w:ascii="Cambria" w:hAnsi="Cambria"/>
          <w:b/>
          <w:bCs/>
          <w:noProof/>
          <w:color w:val="000000" w:themeColor="text1"/>
          <w:sz w:val="12"/>
          <w:szCs w:val="12"/>
        </w:rPr>
      </w:pPr>
    </w:p>
    <w:p w14:paraId="6E48EB02" w14:textId="67E965AF" w:rsidR="00553CF7" w:rsidRPr="006F1FF3" w:rsidRDefault="00553CF7" w:rsidP="00553CF7">
      <w:pPr>
        <w:tabs>
          <w:tab w:val="left" w:pos="1792"/>
        </w:tabs>
        <w:spacing w:after="0"/>
        <w:ind w:left="142"/>
        <w:rPr>
          <w:rFonts w:ascii="Cambria" w:hAnsi="Cambria"/>
          <w:noProof/>
          <w:color w:val="8064A2" w:themeColor="accent4"/>
        </w:rPr>
      </w:pPr>
      <w:r w:rsidRPr="00282A4E">
        <w:rPr>
          <w:rFonts w:ascii="Cambria" w:hAnsi="Cambria"/>
          <w:b/>
          <w:bCs/>
          <w:noProof/>
          <w:color w:val="000000" w:themeColor="text1"/>
        </w:rPr>
        <w:t>-Platelets</w:t>
      </w:r>
      <w:r w:rsidRPr="00282A4E">
        <w:rPr>
          <w:rFonts w:ascii="Cambria" w:hAnsi="Cambria"/>
          <w:noProof/>
          <w:color w:val="000000" w:themeColor="text1"/>
        </w:rPr>
        <w:t xml:space="preserve"> </w:t>
      </w:r>
      <w:r w:rsidRPr="006F1FF3">
        <w:rPr>
          <w:rFonts w:ascii="Cambria" w:hAnsi="Cambria"/>
          <w:noProof/>
          <w:color w:val="8064A2" w:themeColor="accent4"/>
        </w:rPr>
        <w:t>maintain the integrity of the vascular endothelium</w:t>
      </w:r>
      <w:r w:rsidRPr="006F1FF3">
        <w:rPr>
          <w:rFonts w:ascii="Cambria" w:hAnsi="Cambria"/>
          <w:b/>
          <w:bCs/>
          <w:noProof/>
          <w:color w:val="8064A2" w:themeColor="accent4"/>
        </w:rPr>
        <w:t xml:space="preserve"> </w:t>
      </w:r>
      <w:r w:rsidRPr="006F1FF3">
        <w:rPr>
          <w:rFonts w:ascii="Cambria" w:hAnsi="Cambria"/>
          <w:noProof/>
          <w:color w:val="8064A2" w:themeColor="accent4"/>
        </w:rPr>
        <w:t>and participate in endothelial repair through the contribution of PDGF</w:t>
      </w:r>
      <w:r>
        <w:rPr>
          <w:rStyle w:val="FootnoteReference"/>
          <w:rFonts w:ascii="Cambria" w:hAnsi="Cambria"/>
          <w:noProof/>
          <w:color w:val="8064A2" w:themeColor="accent4"/>
        </w:rPr>
        <w:footnoteReference w:id="3"/>
      </w:r>
      <w:r w:rsidRPr="006F1FF3">
        <w:rPr>
          <w:rFonts w:ascii="Cambria" w:hAnsi="Cambria"/>
          <w:noProof/>
          <w:color w:val="8064A2" w:themeColor="accent4"/>
        </w:rPr>
        <w:t xml:space="preserve">. They form platelets plugs and </w:t>
      </w:r>
      <w:r w:rsidRPr="00661578">
        <w:rPr>
          <w:rFonts w:ascii="Cambria" w:hAnsi="Cambria"/>
          <w:b/>
          <w:bCs/>
          <w:noProof/>
          <w:color w:val="8064A2" w:themeColor="accent4"/>
        </w:rPr>
        <w:t>promotes coagulation Cascade</w:t>
      </w:r>
      <w:r w:rsidRPr="006F1FF3">
        <w:rPr>
          <w:rFonts w:ascii="Cambria" w:hAnsi="Cambria"/>
          <w:noProof/>
          <w:color w:val="8064A2" w:themeColor="accent4"/>
        </w:rPr>
        <w:t xml:space="preserve"> through the platelet phospholipid complex.</w:t>
      </w:r>
    </w:p>
    <w:p w14:paraId="39DF01D7" w14:textId="77777777" w:rsidR="00824796" w:rsidRPr="00824796" w:rsidRDefault="00824796" w:rsidP="00553CF7">
      <w:pPr>
        <w:tabs>
          <w:tab w:val="left" w:pos="1792"/>
        </w:tabs>
        <w:spacing w:after="0"/>
        <w:ind w:left="142"/>
        <w:rPr>
          <w:rFonts w:ascii="Cambria" w:hAnsi="Cambria"/>
          <w:b/>
          <w:bCs/>
          <w:noProof/>
          <w:color w:val="000000" w:themeColor="text1"/>
          <w:sz w:val="14"/>
          <w:szCs w:val="14"/>
        </w:rPr>
      </w:pPr>
    </w:p>
    <w:p w14:paraId="7E6C8E67" w14:textId="4AB5C1F7" w:rsidR="00553CF7" w:rsidRPr="00553CF7" w:rsidRDefault="00553CF7" w:rsidP="00553CF7">
      <w:pPr>
        <w:tabs>
          <w:tab w:val="left" w:pos="1792"/>
        </w:tabs>
        <w:spacing w:after="0"/>
        <w:ind w:left="142"/>
        <w:rPr>
          <w:rFonts w:ascii="Cambria" w:hAnsi="Cambria"/>
          <w:noProof/>
          <w:color w:val="000000" w:themeColor="text1"/>
        </w:rPr>
      </w:pPr>
      <w:r w:rsidRPr="00553CF7">
        <w:rPr>
          <w:rFonts w:ascii="Cambria" w:hAnsi="Cambria"/>
          <w:b/>
          <w:bCs/>
          <w:noProof/>
          <w:color w:val="000000" w:themeColor="text1"/>
        </w:rPr>
        <w:t>-Endothelial cells</w:t>
      </w:r>
      <w:r w:rsidRPr="00553CF7">
        <w:rPr>
          <w:rFonts w:ascii="Cambria" w:hAnsi="Cambria"/>
          <w:noProof/>
          <w:color w:val="000000" w:themeColor="text1"/>
        </w:rPr>
        <w:t xml:space="preserve"> are resistant to thrombogenic influence of platelets and coagulation proteins. </w:t>
      </w:r>
      <w:r w:rsidRPr="00553CF7">
        <w:rPr>
          <w:rFonts w:ascii="Cambria" w:hAnsi="Cambria"/>
          <w:b/>
          <w:bCs/>
          <w:noProof/>
          <w:color w:val="000000" w:themeColor="text1"/>
        </w:rPr>
        <w:t>Intact endothelial cells oppose coagulation</w:t>
      </w:r>
      <w:r w:rsidRPr="00553CF7">
        <w:rPr>
          <w:rFonts w:ascii="Cambria" w:hAnsi="Cambria"/>
          <w:noProof/>
          <w:color w:val="000000" w:themeColor="text1"/>
        </w:rPr>
        <w:t xml:space="preserve"> after injury. They are thromboresistant.</w:t>
      </w:r>
    </w:p>
    <w:p w14:paraId="4EE259F6" w14:textId="77777777" w:rsidR="00824796" w:rsidRPr="00824796" w:rsidRDefault="00824796" w:rsidP="00553CF7">
      <w:pPr>
        <w:tabs>
          <w:tab w:val="left" w:pos="1792"/>
        </w:tabs>
        <w:spacing w:after="0"/>
        <w:ind w:left="142"/>
        <w:rPr>
          <w:rFonts w:ascii="Cambria" w:hAnsi="Cambria"/>
          <w:b/>
          <w:bCs/>
          <w:noProof/>
          <w:color w:val="000000" w:themeColor="text1"/>
          <w:sz w:val="14"/>
          <w:szCs w:val="14"/>
        </w:rPr>
      </w:pPr>
    </w:p>
    <w:p w14:paraId="25A00E2A" w14:textId="186AA901" w:rsidR="00553CF7" w:rsidRPr="006F1FF3" w:rsidRDefault="00553CF7" w:rsidP="00553CF7">
      <w:pPr>
        <w:tabs>
          <w:tab w:val="left" w:pos="1792"/>
        </w:tabs>
        <w:spacing w:after="0"/>
        <w:ind w:left="142"/>
        <w:rPr>
          <w:rFonts w:ascii="Cambria" w:hAnsi="Cambria" w:cs="Arial"/>
          <w:color w:val="8064A2" w:themeColor="accent4"/>
        </w:rPr>
      </w:pPr>
      <w:r w:rsidRPr="00282A4E">
        <w:rPr>
          <w:rFonts w:ascii="Cambria" w:hAnsi="Cambria"/>
          <w:b/>
          <w:bCs/>
          <w:noProof/>
          <w:color w:val="000000" w:themeColor="text1"/>
        </w:rPr>
        <w:t>-Coagulation cascade</w:t>
      </w:r>
      <w:r w:rsidRPr="00282A4E">
        <w:rPr>
          <w:rFonts w:ascii="Cambria" w:hAnsi="Cambria"/>
          <w:noProof/>
          <w:color w:val="000000" w:themeColor="text1"/>
        </w:rPr>
        <w:t xml:space="preserve"> </w:t>
      </w:r>
      <w:r w:rsidRPr="00553CF7">
        <w:rPr>
          <w:rFonts w:ascii="Cambria" w:hAnsi="Cambria"/>
          <w:noProof/>
          <w:color w:val="000000" w:themeColor="text1"/>
        </w:rPr>
        <w:t xml:space="preserve">is </w:t>
      </w:r>
      <w:r w:rsidRPr="00553CF7">
        <w:rPr>
          <w:rFonts w:ascii="Cambria" w:hAnsi="Cambria"/>
          <w:b/>
          <w:bCs/>
          <w:noProof/>
          <w:color w:val="000000" w:themeColor="text1"/>
        </w:rPr>
        <w:t xml:space="preserve">a </w:t>
      </w:r>
      <w:r w:rsidRPr="00553CF7">
        <w:rPr>
          <w:rFonts w:ascii="Cambria" w:hAnsi="Cambria"/>
          <w:b/>
          <w:bCs/>
          <w:noProof/>
          <w:color w:val="FF0000"/>
        </w:rPr>
        <w:t xml:space="preserve">major </w:t>
      </w:r>
      <w:r w:rsidRPr="00553CF7">
        <w:rPr>
          <w:rFonts w:ascii="Cambria" w:hAnsi="Cambria"/>
          <w:b/>
          <w:bCs/>
          <w:noProof/>
          <w:color w:val="000000" w:themeColor="text1"/>
        </w:rPr>
        <w:t>contributor to thrombosis</w:t>
      </w:r>
      <w:r w:rsidRPr="00553CF7">
        <w:rPr>
          <w:rFonts w:ascii="Cambria" w:hAnsi="Cambria"/>
          <w:noProof/>
          <w:color w:val="000000" w:themeColor="text1"/>
        </w:rPr>
        <w:t xml:space="preserve">. It is a serious of enzymatic conversions turning, inactive proenzymes into activated enzymes,  and resulting in the formation of thrombin. Thrombin then converts the soluble plasma protein </w:t>
      </w:r>
      <w:r w:rsidRPr="00553CF7">
        <w:rPr>
          <w:rFonts w:ascii="Cambria" w:hAnsi="Cambria"/>
          <w:i/>
          <w:iCs/>
          <w:noProof/>
          <w:color w:val="000000" w:themeColor="text1"/>
        </w:rPr>
        <w:t xml:space="preserve">fibrinogen </w:t>
      </w:r>
      <w:r w:rsidRPr="00553CF7">
        <w:rPr>
          <w:rFonts w:ascii="Cambria" w:hAnsi="Cambria"/>
          <w:noProof/>
          <w:color w:val="000000" w:themeColor="text1"/>
        </w:rPr>
        <w:t xml:space="preserve">into the insoluble protein </w:t>
      </w:r>
      <w:r w:rsidRPr="00553CF7">
        <w:rPr>
          <w:rFonts w:ascii="Cambria" w:hAnsi="Cambria"/>
          <w:i/>
          <w:iCs/>
          <w:noProof/>
          <w:color w:val="000000" w:themeColor="text1"/>
        </w:rPr>
        <w:t xml:space="preserve">fibrin. </w:t>
      </w:r>
      <w:r w:rsidRPr="00553CF7">
        <w:rPr>
          <w:rFonts w:ascii="Cambria" w:hAnsi="Cambria"/>
          <w:noProof/>
          <w:color w:val="000000" w:themeColor="text1"/>
        </w:rPr>
        <w:t xml:space="preserve">And </w:t>
      </w:r>
      <w:r w:rsidRPr="00553CF7">
        <w:rPr>
          <w:rFonts w:ascii="Cambria" w:hAnsi="Cambria"/>
          <w:b/>
          <w:bCs/>
          <w:noProof/>
          <w:color w:val="000000" w:themeColor="text1"/>
        </w:rPr>
        <w:t xml:space="preserve">fibrin is a </w:t>
      </w:r>
      <w:r w:rsidRPr="00553CF7">
        <w:rPr>
          <w:rFonts w:ascii="Cambria" w:hAnsi="Cambria" w:cs="Arial"/>
          <w:b/>
          <w:bCs/>
          <w:color w:val="000000" w:themeColor="text1"/>
        </w:rPr>
        <w:t>constituent of the thrombus</w:t>
      </w:r>
      <w:r w:rsidRPr="00553CF7">
        <w:rPr>
          <w:rFonts w:ascii="Cambria" w:hAnsi="Cambria" w:cs="Arial"/>
          <w:color w:val="000000" w:themeColor="text1"/>
        </w:rPr>
        <w:t>.</w:t>
      </w:r>
    </w:p>
    <w:p w14:paraId="7E1DD8D2" w14:textId="77777777" w:rsidR="00824796" w:rsidRPr="00824796" w:rsidRDefault="00824796" w:rsidP="00553CF7">
      <w:pPr>
        <w:tabs>
          <w:tab w:val="left" w:pos="1792"/>
        </w:tabs>
        <w:spacing w:after="0"/>
        <w:ind w:left="142"/>
        <w:rPr>
          <w:rFonts w:ascii="Cambria" w:hAnsi="Cambria"/>
          <w:b/>
          <w:bCs/>
          <w:noProof/>
          <w:color w:val="000000" w:themeColor="text1"/>
          <w:sz w:val="14"/>
          <w:szCs w:val="14"/>
        </w:rPr>
      </w:pPr>
    </w:p>
    <w:p w14:paraId="084C27C5" w14:textId="43108092" w:rsidR="00553CF7" w:rsidRPr="00553CF7" w:rsidRDefault="00553CF7" w:rsidP="00553CF7">
      <w:pPr>
        <w:tabs>
          <w:tab w:val="left" w:pos="1792"/>
        </w:tabs>
        <w:spacing w:after="0"/>
        <w:ind w:left="142"/>
        <w:rPr>
          <w:rFonts w:ascii="Cambria" w:hAnsi="Cambria"/>
          <w:i/>
          <w:iCs/>
          <w:noProof/>
          <w:color w:val="000000" w:themeColor="text1"/>
        </w:rPr>
      </w:pPr>
      <w:r w:rsidRPr="00282A4E">
        <w:rPr>
          <w:rFonts w:ascii="Cambria" w:hAnsi="Cambria"/>
          <w:b/>
          <w:bCs/>
          <w:noProof/>
          <w:color w:val="000000" w:themeColor="text1"/>
        </w:rPr>
        <w:t>-Fibrinolysis ( thrombus dissolution)</w:t>
      </w:r>
      <w:r w:rsidRPr="00553CF7">
        <w:rPr>
          <w:rFonts w:ascii="Cambria" w:hAnsi="Cambria"/>
          <w:b/>
          <w:bCs/>
          <w:noProof/>
          <w:color w:val="000000" w:themeColor="text1"/>
        </w:rPr>
        <w:t>:</w:t>
      </w:r>
      <w:r w:rsidRPr="00553CF7">
        <w:rPr>
          <w:rFonts w:ascii="Cambria" w:hAnsi="Cambria"/>
          <w:noProof/>
          <w:color w:val="000000" w:themeColor="text1"/>
        </w:rPr>
        <w:t xml:space="preserve"> activation of the clotting cascade induces cogulation, and it also triggers the Fibrinolytic cascade that limits the size of the final clot. Its runs concurrently with thrombogenesis. Fibrinolytic cascade restores blood flow in vessels occluded by a thrombus and facilitates healing after inflamation and injury. This is accomplished by generation of </w:t>
      </w:r>
      <w:r w:rsidRPr="00553CF7">
        <w:rPr>
          <w:rFonts w:ascii="Cambria" w:hAnsi="Cambria"/>
          <w:i/>
          <w:iCs/>
          <w:noProof/>
          <w:color w:val="000000" w:themeColor="text1"/>
        </w:rPr>
        <w:t>plasmin</w:t>
      </w:r>
      <w:r w:rsidRPr="00553CF7">
        <w:rPr>
          <w:rFonts w:ascii="Cambria" w:hAnsi="Cambria"/>
          <w:noProof/>
          <w:color w:val="000000" w:themeColor="text1"/>
        </w:rPr>
        <w:t xml:space="preserve">. The inactive proenzyme </w:t>
      </w:r>
      <w:r w:rsidRPr="00553CF7">
        <w:rPr>
          <w:rFonts w:ascii="Cambria" w:hAnsi="Cambria"/>
          <w:i/>
          <w:iCs/>
          <w:noProof/>
          <w:color w:val="000000" w:themeColor="text1"/>
        </w:rPr>
        <w:t>plasminogen</w:t>
      </w:r>
      <w:r w:rsidRPr="00553CF7">
        <w:rPr>
          <w:rFonts w:ascii="Cambria" w:hAnsi="Cambria"/>
          <w:noProof/>
          <w:color w:val="000000" w:themeColor="text1"/>
        </w:rPr>
        <w:t xml:space="preserve"> is converted to active </w:t>
      </w:r>
      <w:r w:rsidRPr="00553CF7">
        <w:rPr>
          <w:rFonts w:ascii="Cambria" w:hAnsi="Cambria"/>
          <w:b/>
          <w:bCs/>
          <w:i/>
          <w:iCs/>
          <w:noProof/>
          <w:color w:val="000000" w:themeColor="text1"/>
        </w:rPr>
        <w:t>plasmin</w:t>
      </w:r>
      <w:r w:rsidRPr="00553CF7">
        <w:rPr>
          <w:rFonts w:ascii="Cambria" w:hAnsi="Cambria"/>
          <w:b/>
          <w:bCs/>
          <w:noProof/>
          <w:color w:val="000000" w:themeColor="text1"/>
        </w:rPr>
        <w:t xml:space="preserve"> then splits </w:t>
      </w:r>
      <w:r w:rsidRPr="00553CF7">
        <w:rPr>
          <w:rFonts w:ascii="Cambria" w:hAnsi="Cambria"/>
          <w:b/>
          <w:bCs/>
          <w:i/>
          <w:iCs/>
          <w:noProof/>
          <w:color w:val="000000" w:themeColor="text1"/>
        </w:rPr>
        <w:t>fibrin</w:t>
      </w:r>
      <w:r w:rsidRPr="00553CF7">
        <w:rPr>
          <w:rFonts w:ascii="Cambria" w:hAnsi="Cambria"/>
          <w:i/>
          <w:iCs/>
          <w:noProof/>
          <w:color w:val="000000" w:themeColor="text1"/>
        </w:rPr>
        <w:t>.</w:t>
      </w:r>
    </w:p>
    <w:p w14:paraId="763973E0" w14:textId="783B2E94" w:rsidR="00010F25" w:rsidRDefault="001D7538" w:rsidP="001D7538">
      <w:pPr>
        <w:rPr>
          <w:rFonts w:asciiTheme="majorHAnsi" w:hAnsiTheme="majorHAnsi" w:cs="Times New Roman"/>
          <w:sz w:val="36"/>
          <w:szCs w:val="36"/>
        </w:rPr>
      </w:pPr>
      <w:r>
        <w:rPr>
          <w:rFonts w:asciiTheme="majorHAnsi" w:hAnsiTheme="majorHAnsi"/>
          <w:noProof/>
          <w:sz w:val="36"/>
          <w:szCs w:val="36"/>
          <w:lang w:eastAsia="ko-KR"/>
        </w:rPr>
        <w:lastRenderedPageBreak/>
        <mc:AlternateContent>
          <mc:Choice Requires="wps">
            <w:drawing>
              <wp:anchor distT="0" distB="0" distL="114300" distR="114300" simplePos="0" relativeHeight="251907072" behindDoc="0" locked="0" layoutInCell="1" allowOverlap="1" wp14:anchorId="5943369C" wp14:editId="79B22FB7">
                <wp:simplePos x="0" y="0"/>
                <wp:positionH relativeFrom="column">
                  <wp:posOffset>2551902</wp:posOffset>
                </wp:positionH>
                <wp:positionV relativeFrom="paragraph">
                  <wp:posOffset>1626870</wp:posOffset>
                </wp:positionV>
                <wp:extent cx="372110" cy="567055"/>
                <wp:effectExtent l="0" t="0" r="85090" b="61595"/>
                <wp:wrapNone/>
                <wp:docPr id="27" name="رابط كسهم مستقيم 27"/>
                <wp:cNvGraphicFramePr/>
                <a:graphic xmlns:a="http://schemas.openxmlformats.org/drawingml/2006/main">
                  <a:graphicData uri="http://schemas.microsoft.com/office/word/2010/wordprocessingShape">
                    <wps:wsp>
                      <wps:cNvCnPr/>
                      <wps:spPr>
                        <a:xfrm>
                          <a:off x="0" y="0"/>
                          <a:ext cx="372110" cy="567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A641A5D" id="_x0000_t32" coordsize="21600,21600" o:spt="32" o:oned="t" path="m,l21600,21600e" filled="f">
                <v:path arrowok="t" fillok="f" o:connecttype="none"/>
                <o:lock v:ext="edit" shapetype="t"/>
              </v:shapetype>
              <v:shape id="رابط كسهم مستقيم 27" o:spid="_x0000_s1026" type="#_x0000_t32" style="position:absolute;left:0;text-align:left;margin-left:200.95pt;margin-top:128.1pt;width:29.3pt;height:44.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W+QEAAAwEAAAOAAAAZHJzL2Uyb0RvYy54bWysU82O0zAQviPxDpbvNElRt6hquocucEFQ&#10;8fMAXmfcWPKfbNOfK2iFxIuAuKE98CrJ2zB22iwChATiMsnY830z8814eXnQiuzAB2lNTatJSQkY&#10;bhtptjV98/rJg0eUhMhMw5Q1UNMjBHq5un9vuXcLmNrWqgY8QRITFntX0zZGtyiKwFvQLEysA4OX&#10;wnrNIrp+WzSe7ZFdq2JalhfF3vrGecshBDy9Gi7pKvMLATy+ECJAJKqmWFvM1md7nWyxWrLF1jPX&#10;Sn4qg/1DFZpJg0lHqisWGXnr5S9UWnJvgxVxwq0urBCSQ+4Bu6nKn7p51TIHuRcUJ7hRpvD/aPnz&#10;3cYT2dR0OqfEMI0z6r52n7rP3TfSv+9u+w/9DelvutvuS/+u/4gOBqJqexcWCF6bjT95wW18kuAg&#10;vE5fbI4cstLHUWk4RMLx8OF8WlU4D45Xs4t5OZslzuIO7HyIT8Fqkn5qGqJnctvGtTUGZ2p9ldVm&#10;u2chDsAzIGVWJtnIpHpsGhKPDpuKXjKzVXDKk0KK1MNQdf6LRwUD/CUI1ATrHNLkbYS18mTHcI8Y&#10;52BiNTJhdIIJqdQILHN9fwSe4hMU8qb+DXhE5MzWxBGspbH+d9nj4VyyGOLPCgx9JwmubXPM88zS&#10;4MrlmZyeR9rpH/0Mv3vEq+8AAAD//wMAUEsDBBQABgAIAAAAIQAMJr1X3wAAAAsBAAAPAAAAZHJz&#10;L2Rvd25yZXYueG1sTI/LTsMwEEX3SPyDNUjdUbt5CUKcqhSQuoSWDTs3HpKIeBzZbmv+HrOC5ege&#10;3XumWUczsTM6P1qSsFoKYEid1SP1Et4PL7d3wHxQpNVkCSV8o4d1e33VqFrbC73heR96lkrI10rC&#10;EMJcc+67AY3ySzsjpezTOqNCOl3PtVOXVG4mnglRcaNGSguDmnE7YPe1PxkJj687s3n6cBHz/Lnw&#10;8WAz6nZSLm7i5gFYwBj+YPjVT+rQJqejPZH2bJJQiNV9QiVkZZUBS0RRiRLYUUJelCXwtuH/f2h/&#10;AAAA//8DAFBLAQItABQABgAIAAAAIQC2gziS/gAAAOEBAAATAAAAAAAAAAAAAAAAAAAAAABbQ29u&#10;dGVudF9UeXBlc10ueG1sUEsBAi0AFAAGAAgAAAAhADj9If/WAAAAlAEAAAsAAAAAAAAAAAAAAAAA&#10;LwEAAF9yZWxzLy5yZWxzUEsBAi0AFAAGAAgAAAAhAHH+yVb5AQAADAQAAA4AAAAAAAAAAAAAAAAA&#10;LgIAAGRycy9lMm9Eb2MueG1sUEsBAi0AFAAGAAgAAAAhAAwmvVffAAAACwEAAA8AAAAAAAAAAAAA&#10;AAAAUwQAAGRycy9kb3ducmV2LnhtbFBLBQYAAAAABAAEAPMAAABfBQAAAAA=&#10;" strokecolor="#4579b8 [3044]">
                <v:stroke endarrow="block"/>
              </v:shape>
            </w:pict>
          </mc:Fallback>
        </mc:AlternateContent>
      </w:r>
      <w:r>
        <w:rPr>
          <w:rFonts w:asciiTheme="majorHAnsi" w:hAnsiTheme="majorHAnsi"/>
          <w:noProof/>
          <w:sz w:val="36"/>
          <w:szCs w:val="36"/>
          <w:lang w:eastAsia="ko-KR"/>
        </w:rPr>
        <mc:AlternateContent>
          <mc:Choice Requires="wps">
            <w:drawing>
              <wp:anchor distT="0" distB="0" distL="114300" distR="114300" simplePos="0" relativeHeight="252012544" behindDoc="0" locked="0" layoutInCell="1" allowOverlap="1" wp14:anchorId="04514B70" wp14:editId="216A1441">
                <wp:simplePos x="0" y="0"/>
                <wp:positionH relativeFrom="column">
                  <wp:posOffset>751677</wp:posOffset>
                </wp:positionH>
                <wp:positionV relativeFrom="paragraph">
                  <wp:posOffset>435610</wp:posOffset>
                </wp:positionV>
                <wp:extent cx="0" cy="179705"/>
                <wp:effectExtent l="76200" t="0" r="57150" b="48895"/>
                <wp:wrapNone/>
                <wp:docPr id="20483" name="رابط كسهم مستقيم 27"/>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5BBBEA" id="رابط كسهم مستقيم 27" o:spid="_x0000_s1026" type="#_x0000_t32" style="position:absolute;left:0;text-align:left;margin-left:59.2pt;margin-top:34.3pt;width:0;height:14.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Ne9wEAAAoEAAAOAAAAZHJzL2Uyb0RvYy54bWysU0uO1DAQ3SNxB8t7Ounm00Or07PoATYI&#10;WnwO4HHsxJJ/Khf92YJGSFyEETs0C66S3Abb6c4gQEggNpWUXe9V1avy8nxvNNkKCMrZik4nJSXC&#10;clcr21T07Zun984oCchszbSzoqIHEej56u6d5c4vxMy1TtcCSCSxYbHzFW0R/aIoAm+FYWHivLDx&#10;UjowDKMLTVED20V2o4tZWT4qdg5qD46LEOLpxXBJV5lfSsHxpZRBINEVjbVhtpDtZbLFaskWDTDf&#10;Kn4sg/1DFYYpG5OOVBcMGXkH6hcqozi44CROuDOFk1JxkXuI3UzLn7p53TIvci9RnOBHmcL/o+Uv&#10;thsgqq7orHxwdp8Sy0wcU/e1+9xdd99I/6G76T/2V6S/6m66L/37/lN0ZvMk3M6HRcSv7QaOXvAb&#10;SCrsJZj0jf2RfRb7MIot9kj4cMjj6XT+eF4+THTFLc5DwGfCGZJ+KhoQmGpaXDtr40QdTLPWbPs8&#10;4AA8AVJSbZNFpvQTWxM8+NgPgmK20eKYJ4UUqfyh4PyHBy0G+CshoyKxxCFN3kWx1kC2LG4R41xY&#10;nI5MMTrBpNJ6BJa5vj8Cj/EJKvKe/g14ROTMzuIINso6+F123J9KlkP8SYGh7yTBpasPeZRZmrhw&#10;eSbHx5E2+kc/w2+f8Oo7AAAA//8DAFBLAwQUAAYACAAAACEA1RnmNtwAAAAJAQAADwAAAGRycy9k&#10;b3ducmV2LnhtbEyPy07DMBBF90j8gzVI7KjTh6I0jVOVl9QltGzYufE0iYjHke225u+ZsoHlnTm6&#10;c6ZaJzuIM/rQO1IwnWQgkBpnemoVfOxfHwoQIWoyenCECr4xwLq+val0adyF3vG8i63gEgqlVtDF&#10;OJZShqZDq8PEjUi8OzpvdeToW2m8vnC5HeQsy3JpdU98odMjPnXYfO1OVsHj29Zunj99wvn8ZRHS&#10;3s2o2Sp1f5c2KxARU/yD4arP6lCz08GdyAQxcJ4WC0YV5EUO4gr8Dg4KlvkSZF3J/x/UPwAAAP//&#10;AwBQSwECLQAUAAYACAAAACEAtoM4kv4AAADhAQAAEwAAAAAAAAAAAAAAAAAAAAAAW0NvbnRlbnRf&#10;VHlwZXNdLnhtbFBLAQItABQABgAIAAAAIQA4/SH/1gAAAJQBAAALAAAAAAAAAAAAAAAAAC8BAABf&#10;cmVscy8ucmVsc1BLAQItABQABgAIAAAAIQC9BiNe9wEAAAoEAAAOAAAAAAAAAAAAAAAAAC4CAABk&#10;cnMvZTJvRG9jLnhtbFBLAQItABQABgAIAAAAIQDVGeY23AAAAAkBAAAPAAAAAAAAAAAAAAAAAFEE&#10;AABkcnMvZG93bnJldi54bWxQSwUGAAAAAAQABADzAAAAWgUAAAAA&#10;" strokecolor="#4579b8 [3044]">
                <v:stroke endarrow="block"/>
              </v:shape>
            </w:pict>
          </mc:Fallback>
        </mc:AlternateContent>
      </w:r>
      <w:r>
        <w:rPr>
          <w:rFonts w:asciiTheme="majorHAnsi" w:hAnsiTheme="majorHAnsi"/>
          <w:noProof/>
          <w:sz w:val="36"/>
          <w:szCs w:val="36"/>
          <w:lang w:eastAsia="ko-KR"/>
        </w:rPr>
        <mc:AlternateContent>
          <mc:Choice Requires="wps">
            <w:drawing>
              <wp:anchor distT="0" distB="0" distL="114300" distR="114300" simplePos="0" relativeHeight="251897856" behindDoc="0" locked="0" layoutInCell="1" allowOverlap="1" wp14:anchorId="3D702B41" wp14:editId="092E0AB4">
                <wp:simplePos x="0" y="0"/>
                <wp:positionH relativeFrom="column">
                  <wp:posOffset>755015</wp:posOffset>
                </wp:positionH>
                <wp:positionV relativeFrom="paragraph">
                  <wp:posOffset>1615912</wp:posOffset>
                </wp:positionV>
                <wp:extent cx="1080770" cy="702310"/>
                <wp:effectExtent l="0" t="0" r="62230" b="59690"/>
                <wp:wrapNone/>
                <wp:docPr id="15" name="رابط كسهم مستقيم 15"/>
                <wp:cNvGraphicFramePr/>
                <a:graphic xmlns:a="http://schemas.openxmlformats.org/drawingml/2006/main">
                  <a:graphicData uri="http://schemas.microsoft.com/office/word/2010/wordprocessingShape">
                    <wps:wsp>
                      <wps:cNvCnPr/>
                      <wps:spPr>
                        <a:xfrm>
                          <a:off x="0" y="0"/>
                          <a:ext cx="1080770" cy="702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E1B8443" id="رابط كسهم مستقيم 15" o:spid="_x0000_s1026" type="#_x0000_t32" style="position:absolute;left:0;text-align:left;margin-left:59.45pt;margin-top:127.25pt;width:85.1pt;height:55.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dP+gEAAA0EAAAOAAAAZHJzL2Uyb0RvYy54bWysU82O0zAQviPxDpbvNEkRdFU13UMXuCCo&#10;+HkArzNuLPlPtmnTK2iFxIuAuK32wKskb8PYbbOrBQmBuEwy9nwz830zXpx3WpEt+CCtqWk1KSkB&#10;w20jzaam7989f3RGSYjMNExZAzXdQ6Dny4cPFjs3h6ltrWrAE0xiwnznatrG6OZFEXgLmoWJdWDw&#10;UlivWUTXb4rGsx1m16qYluXTYmd947zlEAKeXhwu6TLnFwJ4fC1EgEhUTbG3mK3P9jLZYrlg841n&#10;rpX82Ab7hy40kwaLjqkuWGTkg5e/pNKSexusiBNudWGFkBwyB2RTlffYvG2Zg8wFxQlulCn8v7T8&#10;1XbtiWxwdk8oMUzjjPrr/mv/rf9Bhk/9zfB5uCLDVX/Tfx8+Dl/QwUBUbefCHMErs/ZHL7i1TxJ0&#10;wuv0RXKky0rvR6Whi4TjYVWelbMZDoTj3aycPq7yKIpbtPMhvgCrSfqpaYieyU0bV9YYHKr1VZab&#10;bV+GiPUReAKk0sokG5lUz0xD4t4hq+glMxsFqXkMTyFFInFoO//FvYID/A0IFCU1msvkdYSV8mTL&#10;cJEY52BiNWbC6AQTUqkRWP4ZeIxPUMir+jfgEZErWxNHsJbG+t9Vj92pZXGIPylw4J0kuLTNPg80&#10;S4M7l7U6vo+01Hf9DL99xcufAAAA//8DAFBLAwQUAAYACAAAACEAY1lihN8AAAALAQAADwAAAGRy&#10;cy9kb3ducmV2LnhtbEyPy07DMBBF90j8gzVI7KjzaKo0xKnKS+oSWjbs3HhIIuJxFLut+XuGFSyv&#10;5ujeM/Um2lGccfaDIwXpIgGB1DozUKfg/fByV4LwQZPRoyNU8I0eNs31Va0r4y70hud96ASXkK+0&#10;gj6EqZLStz1a7RduQuLbp5utDhznTppZX7jcjjJLkpW0eiBe6PWEjz22X/uTVfDwurPbp485Yp4/&#10;L308uIzanVK3N3F7DyJgDH8w/OqzOjTsdHQnMl6MnNNyzaiCrFgWIJjIynUK4qggXxUpyKaW/39o&#10;fgAAAP//AwBQSwECLQAUAAYACAAAACEAtoM4kv4AAADhAQAAEwAAAAAAAAAAAAAAAAAAAAAAW0Nv&#10;bnRlbnRfVHlwZXNdLnhtbFBLAQItABQABgAIAAAAIQA4/SH/1gAAAJQBAAALAAAAAAAAAAAAAAAA&#10;AC8BAABfcmVscy8ucmVsc1BLAQItABQABgAIAAAAIQCTQ2dP+gEAAA0EAAAOAAAAAAAAAAAAAAAA&#10;AC4CAABkcnMvZTJvRG9jLnhtbFBLAQItABQABgAIAAAAIQBjWWKE3wAAAAsBAAAPAAAAAAAAAAAA&#10;AAAAAFQEAABkcnMvZG93bnJldi54bWxQSwUGAAAAAAQABADzAAAAYAUAAAAA&#10;" strokecolor="#4579b8 [3044]">
                <v:stroke endarrow="block"/>
              </v:shape>
            </w:pict>
          </mc:Fallback>
        </mc:AlternateContent>
      </w:r>
      <w:r>
        <w:rPr>
          <w:rFonts w:asciiTheme="majorHAnsi" w:hAnsiTheme="majorHAnsi"/>
          <w:noProof/>
          <w:sz w:val="36"/>
          <w:szCs w:val="36"/>
          <w:lang w:eastAsia="ko-KR"/>
        </w:rPr>
        <mc:AlternateContent>
          <mc:Choice Requires="wps">
            <w:drawing>
              <wp:anchor distT="0" distB="0" distL="114300" distR="114300" simplePos="0" relativeHeight="252014592" behindDoc="0" locked="0" layoutInCell="1" allowOverlap="1" wp14:anchorId="21B65586" wp14:editId="595DA52A">
                <wp:simplePos x="0" y="0"/>
                <wp:positionH relativeFrom="column">
                  <wp:posOffset>762000</wp:posOffset>
                </wp:positionH>
                <wp:positionV relativeFrom="paragraph">
                  <wp:posOffset>993140</wp:posOffset>
                </wp:positionV>
                <wp:extent cx="0" cy="179705"/>
                <wp:effectExtent l="76200" t="0" r="57150" b="48895"/>
                <wp:wrapNone/>
                <wp:docPr id="20486" name="رابط كسهم مستقيم 27"/>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32DEE6" id="رابط كسهم مستقيم 27" o:spid="_x0000_s1026" type="#_x0000_t32" style="position:absolute;left:0;text-align:left;margin-left:60pt;margin-top:78.2pt;width:0;height:14.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8L9gEAAAoEAAAOAAAAZHJzL2Uyb0RvYy54bWysU82O0zAQviPxDpbvNGkF2yVquocucEFQ&#10;8fMAXmfcWPKf7KE/V9AKiRcB7Q3tgVdJ3gbbabMIEBKIyyRjz/fNzDfjxcVeK7IFH6Q1NZ1OSkrA&#10;cNtIs6np2zdPH5xTEpCZhilroKYHCPRief/eYucqmNnWqgY8iSQmVDtX0xbRVUUReAuahYl1YOKl&#10;sF4zjK7fFI1nu8iuVTEry7NiZ33jvOUQQjy9HC7pMvMLARxfChEAiapprA2z9dleJVssF6zaeOZa&#10;yY9lsH+oQjNpYtKR6pIhI++8/IVKS+5tsAIn3OrCCiE55B5iN9Pyp25et8xB7iWKE9woU/h/tPzF&#10;du2JbGo6Kx+en1FimI5j6r52n7sv3TfSf+hu+4/9Nemvu9vupn/ff4rObJ6E27lQRfzKrP3RC27t&#10;kwp74XX6xv7IPot9GMWGPRI+HPJ4Op0/npePEl1xh3M+4DOwmqSfmgb0TG5aXFlj4kStn2at2fZ5&#10;wAF4AqSkyiSLTKonpiF4cLEf9JKZjYJjnhRSpPKHgvMfHhQM8FcgoiKxxCFN3kVYKU+2LG4R4xwM&#10;TkemGJ1gQio1Astc3x+Bx/gEhbynfwMeETmzNTiCtTTW/y477k8liyH+pMDQd5LgyjaHPMosTVy4&#10;PJPj40gb/aOf4XdPePkdAAD//wMAUEsDBBQABgAIAAAAIQCq3wT43AAAAAsBAAAPAAAAZHJzL2Rv&#10;d25yZXYueG1sTI9BTwIxEIXvJv6HZky8SVdYkKzbJSiYcETw4q1sx92N2+mmLVD/vYMXvL038/Lm&#10;m3KRbC9O6EPnSMHjKAOBVDvTUaPgY//2MAcRoiaje0eo4AcDLKrbm1IXxp3pHU+72AguoVBoBW2M&#10;QyFlqFu0OozcgMS7L+etjmx9I43XZy63vRxn2Uxa3RFfaPWAry3W37ujVfCy3djl6tMnnEzWeUh7&#10;N6Z6o9T9XVo+g4iY4jUMF3xGh4qZDu5IJoiePddzlMV0loO4JP4mBxbz/AlkVcr/P1S/AAAA//8D&#10;AFBLAQItABQABgAIAAAAIQC2gziS/gAAAOEBAAATAAAAAAAAAAAAAAAAAAAAAABbQ29udGVudF9U&#10;eXBlc10ueG1sUEsBAi0AFAAGAAgAAAAhADj9If/WAAAAlAEAAAsAAAAAAAAAAAAAAAAALwEAAF9y&#10;ZWxzLy5yZWxzUEsBAi0AFAAGAAgAAAAhAKC6Lwv2AQAACgQAAA4AAAAAAAAAAAAAAAAALgIAAGRy&#10;cy9lMm9Eb2MueG1sUEsBAi0AFAAGAAgAAAAhAKrfBPjcAAAACwEAAA8AAAAAAAAAAAAAAAAAUAQA&#10;AGRycy9kb3ducmV2LnhtbFBLBQYAAAAABAAEAPMAAABZBQAAAAA=&#10;" strokecolor="#4579b8 [3044]">
                <v:stroke endarrow="block"/>
              </v:shape>
            </w:pict>
          </mc:Fallback>
        </mc:AlternateContent>
      </w:r>
      <w:r>
        <w:rPr>
          <w:rFonts w:asciiTheme="majorHAnsi" w:hAnsiTheme="majorHAnsi"/>
          <w:noProof/>
          <w:sz w:val="36"/>
          <w:szCs w:val="36"/>
          <w:lang w:eastAsia="ko-KR"/>
        </w:rPr>
        <mc:AlternateContent>
          <mc:Choice Requires="wps">
            <w:drawing>
              <wp:anchor distT="0" distB="0" distL="114300" distR="114300" simplePos="0" relativeHeight="252008448" behindDoc="0" locked="0" layoutInCell="1" allowOverlap="1" wp14:anchorId="48FF8D53" wp14:editId="62BA4F50">
                <wp:simplePos x="0" y="0"/>
                <wp:positionH relativeFrom="column">
                  <wp:posOffset>2681605</wp:posOffset>
                </wp:positionH>
                <wp:positionV relativeFrom="paragraph">
                  <wp:posOffset>970915</wp:posOffset>
                </wp:positionV>
                <wp:extent cx="0" cy="179705"/>
                <wp:effectExtent l="76200" t="0" r="57150" b="48895"/>
                <wp:wrapNone/>
                <wp:docPr id="20481" name="رابط كسهم مستقيم 27"/>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4661F7" id="رابط كسهم مستقيم 27" o:spid="_x0000_s1026" type="#_x0000_t32" style="position:absolute;left:0;text-align:left;margin-left:211.15pt;margin-top:76.45pt;width:0;height:14.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Sn9gEAAAoEAAAOAAAAZHJzL2Uyb0RvYy54bWysU82O0zAQviPxDpbvNEkFdKma7qELXBBU&#10;wD6A1xk3lvwne+jPFbRC4kVA3NAeeJXkbdZ22iwChATiMsnY830z8814cb7XimzBB2lNTatJSQkY&#10;bhtpNjW9fPvswRklAZlpmLIGanqAQM+X9+8tdm4OU9ta1YAnkcSE+c7VtEV086IIvAXNwsQ6MPFS&#10;WK8ZRtdvisazXWTXqpiW5eNiZ33jvOUQQjy9GC7pMvMLARxfCREAiapprA2z9dleJVssF2y+8cy1&#10;kh/LYP9QhWbSxKQj1QVDRt55+QuVltzbYAVOuNWFFUJyyD3Ebqryp27etMxB7iWKE9woU/h/tPzl&#10;du2JbGo6LR+eVZQYpuOYum/d5+5L9530H7qb/mN/Tfrr7qb72r/vP0VnOkvC7VyYR/zKrP3RC27t&#10;kwp74XX6xv7IPot9GMWGPRI+HPJ4Ws2ezMpHia64wzkf8DlYTdJPTQN6JjctrqwxcaLWV1lrtn0R&#10;cACeACmpMskik+qpaQgeXOwHvWRmo+CYJ4UUqfyh4PyHBwUD/DWIqEgscUiTdxFWypMti1vEOAeD&#10;1cgUoxNMSKVGYJnr+yPwGJ+gkPf0b8AjIme2Bkewlsb632XH/alkMcSfFBj6ThJc2eaQR5mliQuX&#10;Z3J8HGmjf/Qz/O4JL28BAAD//wMAUEsDBBQABgAIAAAAIQCDThv43AAAAAsBAAAPAAAAZHJzL2Rv&#10;d25yZXYueG1sTI/NTsMwEITvSLyDtUjcqFOnoBLiVOVP6hFaLtzceEki4nVku615exZxgOPOfJqd&#10;qVfZjeKIIQ6eNMxnBQik1tuBOg1vu+erJYiYDFkzekINXxhh1Zyf1aay/kSveNymTnAIxcpo6FOa&#10;Kilj26MzceYnJPY+fHAm8Rk6aYM5cbgbpSqKG+nMQPyhNxM+9Nh+bg9Ow/3Lxq0f30PGsnxaxLzz&#10;itqN1pcXeX0HImFOfzD81Ofq0HCnvT+QjWLUsFCqZJSNa3ULgolfZc/Kcq5ANrX8v6H5BgAA//8D&#10;AFBLAQItABQABgAIAAAAIQC2gziS/gAAAOEBAAATAAAAAAAAAAAAAAAAAAAAAABbQ29udGVudF9U&#10;eXBlc10ueG1sUEsBAi0AFAAGAAgAAAAhADj9If/WAAAAlAEAAAsAAAAAAAAAAAAAAAAALwEAAF9y&#10;ZWxzLy5yZWxzUEsBAi0AFAAGAAgAAAAhAGUdRKf2AQAACgQAAA4AAAAAAAAAAAAAAAAALgIAAGRy&#10;cy9lMm9Eb2MueG1sUEsBAi0AFAAGAAgAAAAhAINOG/jcAAAACwEAAA8AAAAAAAAAAAAAAAAAUAQA&#10;AGRycy9kb3ducmV2LnhtbFBLBQYAAAAABAAEAPMAAABZBQAAAAA=&#10;" strokecolor="#4579b8 [3044]">
                <v:stroke endarrow="block"/>
              </v:shape>
            </w:pict>
          </mc:Fallback>
        </mc:AlternateContent>
      </w:r>
      <w:r>
        <w:rPr>
          <w:rFonts w:asciiTheme="majorHAnsi" w:hAnsiTheme="majorHAnsi"/>
          <w:noProof/>
          <w:sz w:val="36"/>
          <w:szCs w:val="36"/>
          <w:lang w:eastAsia="ko-KR"/>
        </w:rPr>
        <mc:AlternateContent>
          <mc:Choice Requires="wps">
            <w:drawing>
              <wp:anchor distT="0" distB="0" distL="114300" distR="114300" simplePos="0" relativeHeight="252010496" behindDoc="0" locked="0" layoutInCell="1" allowOverlap="1" wp14:anchorId="3227A95C" wp14:editId="2081AE18">
                <wp:simplePos x="0" y="0"/>
                <wp:positionH relativeFrom="column">
                  <wp:posOffset>2689860</wp:posOffset>
                </wp:positionH>
                <wp:positionV relativeFrom="paragraph">
                  <wp:posOffset>609128</wp:posOffset>
                </wp:positionV>
                <wp:extent cx="0" cy="179705"/>
                <wp:effectExtent l="76200" t="0" r="57150" b="48895"/>
                <wp:wrapNone/>
                <wp:docPr id="20482" name="رابط كسهم مستقيم 27"/>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6D0FBC" id="رابط كسهم مستقيم 27" o:spid="_x0000_s1026" type="#_x0000_t32" style="position:absolute;left:0;text-align:left;margin-left:211.8pt;margin-top:47.95pt;width:0;height:14.15pt;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Yw/QEAABQEAAAOAAAAZHJzL2Uyb0RvYy54bWysU0uOEzEQ3SNxB8t70p0WkCFKZxYZPgsE&#10;EQwH8LjLaUv+yTb5bEEjJC4CYodmMVfpvg1ld9IgQEggNpbLrveq3nN5cb7XimzBB2lNTaeTkhIw&#10;3DbSbGr65vLJvTNKQmSmYcoaqOkBAj1f3r2z2Lk5VLa1qgFPkMSE+c7VtI3RzYsi8BY0CxPrwOCl&#10;sF6ziKHfFI1nO2TXqqjK8mGxs75x3nIIAU8vhku6zPxCAI8vhQgQiaop9hbz6vN6ldZiuWDzjWeu&#10;lfzYBvuHLjSTBouOVBcsMvLWy1+otOTeBivihFtdWCEkh6wB1UzLn9S8bpmDrAXNCW60Kfw/Wv5i&#10;u/ZENjWtyvtnFSWGaXym7mv3qfvc3ZL+fXfTf+ivSX/d3XRf+nf9RwyqWTJu58Ic8Suz9scouLVP&#10;LuyF10Qo6Z7hTGRfUCnZZ9sPo+2wj4QPhxxPp7NHs/JBIi4GhsTkfIhPwWqSNjUN0TO5aePKGoNv&#10;a/3AzrbPQxyAJ0ACK5PWyKR6bBoSDw6VRS+Z2Sg41kkpRRIytJ538aBggL8Cgd5gi0OZPJWwUp5s&#10;Gc4T4xxMnI5MmJ1gQio1Asus/o/AY36CQp7YvwGPiFzZmjiCtTTW/6563J9aFkP+yYFBd7LgyjaH&#10;/KjZGhy9/CbHb5Jm+8c4w79/5uU3AAAA//8DAFBLAwQUAAYACAAAACEAQHWc6N8AAAAKAQAADwAA&#10;AGRycy9kb3ducmV2LnhtbEyPTU/DMAyG70j8h8hI3Fi6MDpamk58CDEuSNtg56zJ2orG6ZJ0K/8e&#10;Iw5wtP349eNiMdqOHY0PrUMJ00kCzGDldIu1hPfN89UtsBAVatU5NBK+TIBFeX5WqFy7E67McR1r&#10;RiEYciWhibHPOQ9VY6wKE9cbpNneeasilb7m2qsThduOiyRJuVUt0oVG9eaxMdXnerCksX85TF+z&#10;dPuwfRrePsRmflhWXsrLi/H+Dlg0Y/yD4UefdqAkp50bUAfWSZiJ65RQCdlNBoyA38aOSDETwMuC&#10;/3+h/AYAAP//AwBQSwECLQAUAAYACAAAACEAtoM4kv4AAADhAQAAEwAAAAAAAAAAAAAAAAAAAAAA&#10;W0NvbnRlbnRfVHlwZXNdLnhtbFBLAQItABQABgAIAAAAIQA4/SH/1gAAAJQBAAALAAAAAAAAAAAA&#10;AAAAAC8BAABfcmVscy8ucmVsc1BLAQItABQABgAIAAAAIQBkmoYw/QEAABQEAAAOAAAAAAAAAAAA&#10;AAAAAC4CAABkcnMvZTJvRG9jLnhtbFBLAQItABQABgAIAAAAIQBAdZzo3wAAAAoBAAAPAAAAAAAA&#10;AAAAAAAAAFcEAABkcnMvZG93bnJldi54bWxQSwUGAAAAAAQABADzAAAAYwUAAAAA&#10;" strokecolor="#4579b8 [3044]">
                <v:stroke endarrow="block"/>
              </v:shape>
            </w:pict>
          </mc:Fallback>
        </mc:AlternateContent>
      </w:r>
      <w:r>
        <w:rPr>
          <w:rFonts w:asciiTheme="majorHAnsi" w:hAnsiTheme="majorHAnsi"/>
          <w:noProof/>
          <w:sz w:val="36"/>
          <w:szCs w:val="36"/>
          <w:lang w:eastAsia="ko-KR"/>
        </w:rPr>
        <mc:AlternateContent>
          <mc:Choice Requires="wps">
            <w:drawing>
              <wp:anchor distT="0" distB="0" distL="114300" distR="114300" simplePos="0" relativeHeight="252006400" behindDoc="0" locked="0" layoutInCell="1" allowOverlap="1" wp14:anchorId="26D644FA" wp14:editId="2A009621">
                <wp:simplePos x="0" y="0"/>
                <wp:positionH relativeFrom="column">
                  <wp:posOffset>1544748</wp:posOffset>
                </wp:positionH>
                <wp:positionV relativeFrom="paragraph">
                  <wp:posOffset>-7387</wp:posOffset>
                </wp:positionV>
                <wp:extent cx="217284" cy="271604"/>
                <wp:effectExtent l="0" t="0" r="0" b="0"/>
                <wp:wrapNone/>
                <wp:docPr id="2" name="Text Box 2"/>
                <wp:cNvGraphicFramePr/>
                <a:graphic xmlns:a="http://schemas.openxmlformats.org/drawingml/2006/main">
                  <a:graphicData uri="http://schemas.microsoft.com/office/word/2010/wordprocessingShape">
                    <wps:wsp>
                      <wps:cNvSpPr txBox="1"/>
                      <wps:spPr>
                        <a:xfrm>
                          <a:off x="0" y="0"/>
                          <a:ext cx="217284" cy="271604"/>
                        </a:xfrm>
                        <a:prstGeom prst="rect">
                          <a:avLst/>
                        </a:prstGeom>
                        <a:noFill/>
                        <a:ln w="6350">
                          <a:noFill/>
                        </a:ln>
                      </wps:spPr>
                      <wps:txbx>
                        <w:txbxContent>
                          <w:p w14:paraId="17B5CEEC" w14:textId="4EA2C58A" w:rsidR="00824796" w:rsidRPr="00824796" w:rsidRDefault="00824796">
                            <w:pPr>
                              <w:rPr>
                                <w:b/>
                                <w:bCs/>
                                <w:color w:val="0070C0"/>
                                <w:sz w:val="28"/>
                                <w:szCs w:val="28"/>
                              </w:rPr>
                            </w:pPr>
                            <w:r w:rsidRPr="00824796">
                              <w:rPr>
                                <w:b/>
                                <w:bCs/>
                                <w:color w:val="0070C0"/>
                                <w:sz w:val="28"/>
                                <w:szCs w:val="28"/>
                              </w:rPr>
                              <w:t>&amp;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6D644FA" id="_x0000_s1033" type="#_x0000_t202" style="position:absolute;margin-left:121.65pt;margin-top:-.55pt;width:17.1pt;height:21.4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HIDACAABXBAAADgAAAGRycy9lMm9Eb2MueG1srFRNb9swDL0P2H8QdF/8sTTpjDhF1iLDgKIt&#10;kAw9K7IUG5BFTVJiZ79+lBynQbfTsIsikTTJ9x6ZxV3fKnIU1jWgS5pNUkqE5lA1el/SH9v1p1tK&#10;nGe6Ygq0KOlJOHq3/Phh0ZlC5FCDqoQlmES7ojMlrb03RZI4XouWuQkYodEpwbbM49Puk8qyDrO3&#10;KsnTdJZ0YCtjgQvn0PowOOky5pdScP8spROeqJJibz6eNp67cCbLBSv2lpm64ec22D900bJGY9FL&#10;qgfmGTnY5o9UbcMtOJB+wqFNQMqGi4gB0WTpOzSbmhkRsSA5zlxocv8vLX86vljSVCXNKdGsRYm2&#10;ovfkK/QkD+x0xhUYtDEY5ns0o8qj3aExgO6lbcMvwiHoR55PF25DMo7GPJvnt1NKOLryeTZLpyFL&#10;8vaxsc5/E9CScCmpRekio+z46PwQOoaEWhrWjVJRPqVJV9LZ55s0fnDxYHKlsUaAMLQabr7f9RHw&#10;fISxg+qE6CwM0+EMXzfYwyNz/oVZHAcEhCPun/GQCrAWnG+U1GB//c0e4lEl9FLS4XiV1P08MCso&#10;Ud816vclm07DPMbH9Gae48Nee3bXHn1o7wEnOMNlMjxeQ7xXo1VaaF9xE1ahKrqY5li7pH683vth&#10;6HGTuFitYhBOoGH+UW8MD6kDq4Hhbf/KrDnL4FG/JxgHkRXv1BhiBz1WBw+yiVIFngdWz/Tj9Eax&#10;z5sW1uP6HaPe/g+WvwEAAP//AwBQSwMEFAAGAAgAAAAhAGuXflriAAAACQEAAA8AAABkcnMvZG93&#10;bnJldi54bWxMj0FLw0AQhe+C/2EZwVu7SdqaEjMpJVAE0UNrL94m2WkSzO7G7LaN/nrXkx6H9/He&#10;N/lm0r248Og6axDieQSCTW1VZxqE49tutgbhPBlFvTWM8MUONsXtTU6Zslez58vBNyKUGJcRQuv9&#10;kEnp6pY1ubkd2ITsZEdNPpxjI9VI11Cue5lE0YPU1Jmw0NLAZcv1x+GsEZ7L3Svtq0Svv/vy6eW0&#10;HT6P7yvE+7tp+wjC8+T/YPjVD+pQBKfKno1yokdIlotFQBFmcQwiAEmarkBUCMs4BVnk8v8HxQ8A&#10;AAD//wMAUEsBAi0AFAAGAAgAAAAhAOSZw8D7AAAA4QEAABMAAAAAAAAAAAAAAAAAAAAAAFtDb250&#10;ZW50X1R5cGVzXS54bWxQSwECLQAUAAYACAAAACEAI7Jq4dcAAACUAQAACwAAAAAAAAAAAAAAAAAs&#10;AQAAX3JlbHMvLnJlbHNQSwECLQAUAAYACAAAACEAZWwHIDACAABXBAAADgAAAAAAAAAAAAAAAAAs&#10;AgAAZHJzL2Uyb0RvYy54bWxQSwECLQAUAAYACAAAACEAa5d+WuIAAAAJAQAADwAAAAAAAAAAAAAA&#10;AACIBAAAZHJzL2Rvd25yZXYueG1sUEsFBgAAAAAEAAQA8wAAAJcFAAAAAA==&#10;" filled="f" stroked="f" strokeweight=".5pt">
                <v:textbox>
                  <w:txbxContent>
                    <w:p w14:paraId="17B5CEEC" w14:textId="4EA2C58A" w:rsidR="00824796" w:rsidRPr="00824796" w:rsidRDefault="00824796">
                      <w:pPr>
                        <w:rPr>
                          <w:b/>
                          <w:bCs/>
                          <w:color w:val="0070C0"/>
                          <w:sz w:val="28"/>
                          <w:szCs w:val="28"/>
                        </w:rPr>
                      </w:pPr>
                      <w:r w:rsidRPr="00824796">
                        <w:rPr>
                          <w:b/>
                          <w:bCs/>
                          <w:color w:val="0070C0"/>
                          <w:sz w:val="28"/>
                          <w:szCs w:val="28"/>
                        </w:rPr>
                        <w:t>&amp;</w:t>
                      </w:r>
                    </w:p>
                  </w:txbxContent>
                </v:textbox>
              </v:shape>
            </w:pict>
          </mc:Fallback>
        </mc:AlternateContent>
      </w:r>
      <w:r>
        <w:rPr>
          <w:rFonts w:asciiTheme="majorHAnsi" w:hAnsiTheme="majorHAnsi"/>
          <w:noProof/>
          <w:sz w:val="36"/>
          <w:szCs w:val="36"/>
          <w:lang w:eastAsia="ko-KR"/>
        </w:rPr>
        <mc:AlternateContent>
          <mc:Choice Requires="wps">
            <w:drawing>
              <wp:anchor distT="0" distB="0" distL="114300" distR="114300" simplePos="0" relativeHeight="251895808" behindDoc="1" locked="0" layoutInCell="1" allowOverlap="1" wp14:anchorId="237C27F4" wp14:editId="1176D762">
                <wp:simplePos x="0" y="0"/>
                <wp:positionH relativeFrom="margin">
                  <wp:posOffset>0</wp:posOffset>
                </wp:positionH>
                <wp:positionV relativeFrom="paragraph">
                  <wp:posOffset>-6513</wp:posOffset>
                </wp:positionV>
                <wp:extent cx="3505200" cy="2852212"/>
                <wp:effectExtent l="0" t="0" r="0" b="5715"/>
                <wp:wrapNone/>
                <wp:docPr id="10" name="مستطيل 10"/>
                <wp:cNvGraphicFramePr/>
                <a:graphic xmlns:a="http://schemas.openxmlformats.org/drawingml/2006/main">
                  <a:graphicData uri="http://schemas.microsoft.com/office/word/2010/wordprocessingShape">
                    <wps:wsp>
                      <wps:cNvSpPr/>
                      <wps:spPr>
                        <a:xfrm>
                          <a:off x="0" y="0"/>
                          <a:ext cx="3505200" cy="2852212"/>
                        </a:xfrm>
                        <a:prstGeom prst="rect">
                          <a:avLst/>
                        </a:prstGeom>
                        <a:solidFill>
                          <a:schemeClr val="accent1">
                            <a:lumMod val="40000"/>
                            <a:lumOff val="60000"/>
                          </a:schemeClr>
                        </a:solid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87A7C63" id="مستطيل 10" o:spid="_x0000_s1026" style="position:absolute;left:0;text-align:left;margin-left:0;margin-top:-.5pt;width:276pt;height:224.6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j59wIAAFQGAAAOAAAAZHJzL2Uyb0RvYy54bWysVctuEzEU3SPxD5b3dJIhKW3UBEUtRUil&#10;rWhR147HzozksY3tNAlr2PApbFnwK+3fcGxP0gcsKKKLqX19n+fce3PwetUqci2cb4we0/5OjxKh&#10;uakaPR/Tj5fHL/Yo8YHpiimjxZiuhaevJ8+fHSztSJSmNqoSjsCJ9qOlHdM6BDsqCs9r0TK/Y6zQ&#10;eJTGtSzg6uZF5dgS3ltVlL3ebrE0rrLOcOE9pEf5kU6SfykFD2dSehGIGlPkFtLXpe8sfovJARvN&#10;HbN1w7s02D9k0bJGI+jW1RELjCxc85urtuHOeCPDDjdtYaRsuEg1oJp+71E1FzWzItUCcLzdwuT/&#10;n1t+en3uSFOBO8CjWQuObr/e/Lj5fvPz9tvtFwIxMFpaP4LqhT133c3jGAteSdfG/yiFrBKu6y2u&#10;YhUIh/DlsDcEWZRwvJV7w7Lsl9FrcWdunQ9vhWlJPIypA3EJT3Z94kNW3ajEaN6opjpulEqX2Czi&#10;UDlyzUAz41zo0E/matG+N1WWD3r4y4RDjLbI4t2NGNmktoueUm4PgihNlmO6PyyHKIOhU6ViAcfW&#10;Ajuv55QwNccI8OBSZG1iesicjWLiR8zXOV7ymtNwZqGrpFILVr3RFQlrCwI0RoXGcK2oKFECbuMp&#10;aQbWqL/RRDVKo4zIXOYqncJaiZiT0h+EBO+Jsgyim88ihnk4ML3gazMiyRkMoqJEWU+07UyitUgz&#10;+UT7rVGKb3TY2reNNhnvLXUPmyC3jsw2GzgyCBGPmanW6H9n8mLwlh83YOuE+XDOHDYBQMB2C2f4&#10;SGVAielOlNTGff6TPOpjQPEKDrFZ0B6fFsyBUfVOY3T3+4MB3IZ0GQxflbi4+y+z+y960R4adHUf&#10;e9TydIz6QW2k0pn2CktwGqPiiWmO2LkRu8thyKRijXIxnSY1rB/Lwom+sDw6j8jGPr1cXTFnuykM&#10;GOBTs9lCbPRoGLNutNRmughGNmlS73Dt8MbqSvPUrdm4G+/fk9bdj8HkFwAAAP//AwBQSwMEFAAG&#10;AAgAAAAhALufIbvbAAAABwEAAA8AAABkcnMvZG93bnJldi54bWxMj0Frg0AQhe+F/odlCr0lq2JC&#10;sK6hFHLpqRqh14m7UYk7K+6a6L/v9NSe5g1veO+b/LjYQdzN5HtHCuJtBMJQ43RPrYL6fNocQPiA&#10;pHFwZBSsxsOxeH7KMdPuQaW5V6EVHEI+QwVdCGMmpW86Y9Fv3WiIvaubLAZep1bqCR8cbgeZRNFe&#10;WuyJGzoczUdnmls1WwVVXH+WX+m6n3Ut+/L0vZxxLZV6fVne30AEs4S/Y/jFZ3QomOniZtJeDAr4&#10;kaBgE/Nkd7dLWFwUpOkhAVnk8j9/8QMAAP//AwBQSwECLQAUAAYACAAAACEAtoM4kv4AAADhAQAA&#10;EwAAAAAAAAAAAAAAAAAAAAAAW0NvbnRlbnRfVHlwZXNdLnhtbFBLAQItABQABgAIAAAAIQA4/SH/&#10;1gAAAJQBAAALAAAAAAAAAAAAAAAAAC8BAABfcmVscy8ucmVsc1BLAQItABQABgAIAAAAIQAxYkj5&#10;9wIAAFQGAAAOAAAAAAAAAAAAAAAAAC4CAABkcnMvZTJvRG9jLnhtbFBLAQItABQABgAIAAAAIQC7&#10;nyG72wAAAAcBAAAPAAAAAAAAAAAAAAAAAFEFAABkcnMvZG93bnJldi54bWxQSwUGAAAAAAQABADz&#10;AAAAWQYAAAAA&#10;" fillcolor="#b8cce4 [1300]" stroked="f">
                <v:stroke joinstyle="round"/>
                <w10:wrap anchorx="margin"/>
              </v:rect>
            </w:pict>
          </mc:Fallback>
        </mc:AlternateContent>
      </w:r>
      <w:r w:rsidR="001A5D83">
        <w:rPr>
          <w:rFonts w:asciiTheme="majorHAnsi" w:hAnsiTheme="majorHAnsi"/>
          <w:noProof/>
          <w:sz w:val="36"/>
          <w:szCs w:val="36"/>
          <w:lang w:eastAsia="ko-KR"/>
        </w:rPr>
        <mc:AlternateContent>
          <mc:Choice Requires="wps">
            <w:drawing>
              <wp:anchor distT="0" distB="0" distL="114300" distR="114300" simplePos="0" relativeHeight="251898880" behindDoc="0" locked="0" layoutInCell="1" allowOverlap="1" wp14:anchorId="4E2CECAA" wp14:editId="4AB683FB">
                <wp:simplePos x="0" y="0"/>
                <wp:positionH relativeFrom="margin">
                  <wp:posOffset>77258</wp:posOffset>
                </wp:positionH>
                <wp:positionV relativeFrom="paragraph">
                  <wp:posOffset>2244090</wp:posOffset>
                </wp:positionV>
                <wp:extent cx="931334" cy="298450"/>
                <wp:effectExtent l="0" t="0" r="21590" b="25400"/>
                <wp:wrapNone/>
                <wp:docPr id="16" name="مربع نص 16"/>
                <wp:cNvGraphicFramePr/>
                <a:graphic xmlns:a="http://schemas.openxmlformats.org/drawingml/2006/main">
                  <a:graphicData uri="http://schemas.microsoft.com/office/word/2010/wordprocessingShape">
                    <wps:wsp>
                      <wps:cNvSpPr txBox="1"/>
                      <wps:spPr>
                        <a:xfrm>
                          <a:off x="0" y="0"/>
                          <a:ext cx="931334" cy="298450"/>
                        </a:xfrm>
                        <a:prstGeom prst="rect">
                          <a:avLst/>
                        </a:prstGeom>
                        <a:noFill/>
                        <a:ln w="12700">
                          <a:prstDash val="sysDot"/>
                        </a:ln>
                      </wps:spPr>
                      <wps:style>
                        <a:lnRef idx="2">
                          <a:schemeClr val="accent1"/>
                        </a:lnRef>
                        <a:fillRef idx="1">
                          <a:schemeClr val="lt1"/>
                        </a:fillRef>
                        <a:effectRef idx="0">
                          <a:schemeClr val="accent1"/>
                        </a:effectRef>
                        <a:fontRef idx="minor">
                          <a:schemeClr val="dk1"/>
                        </a:fontRef>
                      </wps:style>
                      <wps:txbx>
                        <w:txbxContent>
                          <w:p w14:paraId="5A68F4A2" w14:textId="1C2CB49F" w:rsidR="00AE0543" w:rsidRPr="001A5D83" w:rsidRDefault="00AE0543" w:rsidP="0098485E">
                            <w:pPr>
                              <w:jc w:val="center"/>
                              <w:rPr>
                                <w:rFonts w:ascii="Cambria" w:eastAsia="Times New Roman" w:hAnsi="Cambria"/>
                                <w:b/>
                                <w:bCs/>
                                <w:noProof/>
                                <w:color w:val="0070C0"/>
                              </w:rPr>
                            </w:pPr>
                            <w:r w:rsidRPr="001A5D83">
                              <w:rPr>
                                <w:rFonts w:ascii="Cambria" w:eastAsia="Times New Roman" w:hAnsi="Cambria"/>
                                <w:b/>
                                <w:bCs/>
                                <w:noProof/>
                                <w:color w:val="0070C0"/>
                              </w:rPr>
                              <w:t>Fibrinoge</w:t>
                            </w:r>
                            <w:r w:rsidR="001A5D83" w:rsidRPr="001A5D83">
                              <w:rPr>
                                <w:rFonts w:ascii="Cambria" w:eastAsia="Times New Roman" w:hAnsi="Cambria"/>
                                <w:b/>
                                <w:bCs/>
                                <w:noProof/>
                                <w:color w:val="0070C0"/>
                              </w:rPr>
                              <w:t>n</w:t>
                            </w:r>
                          </w:p>
                          <w:p w14:paraId="694D127C" w14:textId="77777777" w:rsidR="00AE0543" w:rsidRDefault="00AE054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ECAA" id="مربع نص 16" o:spid="_x0000_s1034" type="#_x0000_t202" style="position:absolute;margin-left:6.1pt;margin-top:176.7pt;width:73.35pt;height:23.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E1aUCAABtBQAADgAAAGRycy9lMm9Eb2MueG1srFTNThsxEL5X6jtYvpdNQoAQsUEpEVUlBKhQ&#10;cXa8Nruq7XFtJ7vpvX2WXnvooW8S3qZjb3ZBFPVQ9eKf+Z9vfk5OG63IWjhfgcnpcG9AiTAcisrc&#10;5/Tj7fmbCSU+MFMwBUbkdCM8PZ29fnVS26kYQQmqEI6gEeOntc1pGYKdZpnnpdDM74EVBpkSnGYB&#10;v+4+Kxyr0bpW2WgwOMxqcIV1wIX3SF20TDpL9qUUPFxJ6UUgKqcYW0inS+cyntnshE3vHbNlxXdh&#10;sH+IQrPKoNPe1IIFRlau+sOUrrgDDzLscdAZSFlxkXLAbIaDZ9nclMyKlAuC420Pk/9/Zvnl+tqR&#10;qsDaHVJimMYaPXzd/th+3/4iD9+2PwnSEaTa+inK3liUDs1baFCho3skxtwb6XS8MSuCfIR700Ms&#10;mkA4Eo/3h/v7Y0o4skbHk/FBKkH2qGydD+8EaBIfOXVYwQQsW1/4gIGgaCcSfRk4r5RKVVSG1BjV&#10;6GgwSBpRbMF8SdYMi+83fgEhhowWlMErptSGnl5ho0S0qMwHIRERDHaU7KReFGfKtYYY58KElHyy&#10;hNJRTWIYveLwJUXVK+1ko5pIPdortpH/1WOvkbyCCb2yrgy4lzwXn7pwZSvfZd/mHNMPzbJJbTDp&#10;qrqEYoPFdtDOjLf8vEJEL5gP18zhkGB9cfDDFR5SAUIPuxclJbgvL9GjPPYucimpceiwLJ9XzAlK&#10;1HuDXX08HI/jlKbP+OBohB/3lLN8yjErfQZY2iGuGMvTM8oH1VGlA32H+2EevSKLGY6+cxq651lo&#10;VwHuFy7m8ySEc2lZuDA3lkfTEeXYSbfNHXN215UB2/kSuvFk02fN2cpGTQPzVQBZpc6NOLeo7vDH&#10;mU7tuNs/cWk8/Sepxy05+w0AAP//AwBQSwMEFAAGAAgAAAAhALVCXCfeAAAACgEAAA8AAABkcnMv&#10;ZG93bnJldi54bWxMj8FOwzAQRO9I/IO1SNyoTZqgEuJUUAlxpkVFvW3jxYkar6PYbQNfj3uC42if&#10;Zt5Wy8n14kRj6DxruJ8pEMSNNx1bDR+b17sFiBCRDfaeScM3BVjW11cVlsaf+Z1O62hFKuFQooY2&#10;xqGUMjQtOQwzPxCn25cfHcYURyvNiOdU7nqZKfUgHXacFlocaNVSc1gfnQa7GTpTrHZoX3A3HHKz&#10;/fx522p9ezM9P4GINMU/GC76SR3q5LT3RzZB9ClnWSI1zIt5DuICFItHEHsNuVI5yLqS/1+ofwEA&#10;AP//AwBQSwECLQAUAAYACAAAACEA5JnDwPsAAADhAQAAEwAAAAAAAAAAAAAAAAAAAAAAW0NvbnRl&#10;bnRfVHlwZXNdLnhtbFBLAQItABQABgAIAAAAIQAjsmrh1wAAAJQBAAALAAAAAAAAAAAAAAAAACwB&#10;AABfcmVscy8ucmVsc1BLAQItABQABgAIAAAAIQAf4kTVpQIAAG0FAAAOAAAAAAAAAAAAAAAAACwC&#10;AABkcnMvZTJvRG9jLnhtbFBLAQItABQABgAIAAAAIQC1Qlwn3gAAAAoBAAAPAAAAAAAAAAAAAAAA&#10;AP0EAABkcnMvZG93bnJldi54bWxQSwUGAAAAAAQABADzAAAACAYAAAAA&#10;" filled="f" strokecolor="#4f81bd [3204]" strokeweight="1pt">
                <v:stroke dashstyle="1 1"/>
                <v:textbox>
                  <w:txbxContent>
                    <w:p w14:paraId="5A68F4A2" w14:textId="1C2CB49F" w:rsidR="00AE0543" w:rsidRPr="001A5D83" w:rsidRDefault="00AE0543" w:rsidP="0098485E">
                      <w:pPr>
                        <w:jc w:val="center"/>
                        <w:rPr>
                          <w:rFonts w:ascii="Cambria" w:eastAsia="Times New Roman" w:hAnsi="Cambria"/>
                          <w:b/>
                          <w:bCs/>
                          <w:noProof/>
                          <w:color w:val="0070C0"/>
                        </w:rPr>
                      </w:pPr>
                      <w:r w:rsidRPr="001A5D83">
                        <w:rPr>
                          <w:rFonts w:ascii="Cambria" w:eastAsia="Times New Roman" w:hAnsi="Cambria"/>
                          <w:b/>
                          <w:bCs/>
                          <w:noProof/>
                          <w:color w:val="0070C0"/>
                        </w:rPr>
                        <w:t>Fibrinoge</w:t>
                      </w:r>
                      <w:r w:rsidR="001A5D83" w:rsidRPr="001A5D83">
                        <w:rPr>
                          <w:rFonts w:ascii="Cambria" w:eastAsia="Times New Roman" w:hAnsi="Cambria"/>
                          <w:b/>
                          <w:bCs/>
                          <w:noProof/>
                          <w:color w:val="0070C0"/>
                        </w:rPr>
                        <w:t>n</w:t>
                      </w:r>
                    </w:p>
                    <w:p w14:paraId="694D127C" w14:textId="77777777" w:rsidR="00AE0543" w:rsidRDefault="00AE0543"/>
                  </w:txbxContent>
                </v:textbox>
                <w10:wrap anchorx="margin"/>
              </v:shape>
            </w:pict>
          </mc:Fallback>
        </mc:AlternateContent>
      </w:r>
      <w:r w:rsidR="001A5D83">
        <w:rPr>
          <w:rFonts w:asciiTheme="majorHAnsi" w:hAnsiTheme="majorHAnsi"/>
          <w:noProof/>
          <w:sz w:val="36"/>
          <w:szCs w:val="36"/>
          <w:lang w:eastAsia="ko-KR"/>
        </w:rPr>
        <mc:AlternateContent>
          <mc:Choice Requires="wps">
            <w:drawing>
              <wp:anchor distT="0" distB="0" distL="114300" distR="114300" simplePos="0" relativeHeight="251901952" behindDoc="0" locked="0" layoutInCell="1" allowOverlap="1" wp14:anchorId="272AA954" wp14:editId="2EE3168B">
                <wp:simplePos x="0" y="0"/>
                <wp:positionH relativeFrom="column">
                  <wp:posOffset>2761615</wp:posOffset>
                </wp:positionH>
                <wp:positionV relativeFrom="paragraph">
                  <wp:posOffset>2252557</wp:posOffset>
                </wp:positionV>
                <wp:extent cx="643467" cy="312420"/>
                <wp:effectExtent l="0" t="0" r="23495" b="11430"/>
                <wp:wrapNone/>
                <wp:docPr id="21" name="مربع نص 21"/>
                <wp:cNvGraphicFramePr/>
                <a:graphic xmlns:a="http://schemas.openxmlformats.org/drawingml/2006/main">
                  <a:graphicData uri="http://schemas.microsoft.com/office/word/2010/wordprocessingShape">
                    <wps:wsp>
                      <wps:cNvSpPr txBox="1"/>
                      <wps:spPr>
                        <a:xfrm>
                          <a:off x="0" y="0"/>
                          <a:ext cx="643467" cy="312420"/>
                        </a:xfrm>
                        <a:prstGeom prst="rect">
                          <a:avLst/>
                        </a:prstGeom>
                        <a:noFill/>
                        <a:ln w="12700">
                          <a:prstDash val="sysDot"/>
                        </a:ln>
                      </wps:spPr>
                      <wps:style>
                        <a:lnRef idx="2">
                          <a:schemeClr val="accent1"/>
                        </a:lnRef>
                        <a:fillRef idx="1">
                          <a:schemeClr val="lt1"/>
                        </a:fillRef>
                        <a:effectRef idx="0">
                          <a:schemeClr val="accent1"/>
                        </a:effectRef>
                        <a:fontRef idx="minor">
                          <a:schemeClr val="dk1"/>
                        </a:fontRef>
                      </wps:style>
                      <wps:txbx>
                        <w:txbxContent>
                          <w:p w14:paraId="0DE62E50" w14:textId="247A2499" w:rsidR="00AE0543" w:rsidRPr="001A5D83" w:rsidRDefault="00AE0543" w:rsidP="0098485E">
                            <w:pPr>
                              <w:ind w:left="-142" w:firstLine="142"/>
                              <w:rPr>
                                <w:rFonts w:asciiTheme="majorHAnsi" w:hAnsiTheme="majorHAnsi"/>
                                <w:b/>
                                <w:bCs/>
                                <w:color w:val="0070C0"/>
                                <w:sz w:val="24"/>
                                <w:szCs w:val="24"/>
                              </w:rPr>
                            </w:pPr>
                            <w:r w:rsidRPr="001A5D83">
                              <w:rPr>
                                <w:rFonts w:asciiTheme="majorHAnsi" w:hAnsiTheme="majorHAnsi"/>
                                <w:b/>
                                <w:bCs/>
                                <w:color w:val="0070C0"/>
                                <w:sz w:val="24"/>
                                <w:szCs w:val="24"/>
                              </w:rPr>
                              <w:t>Fibrin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A954" id="مربع نص 21" o:spid="_x0000_s1035" type="#_x0000_t202" style="position:absolute;margin-left:217.45pt;margin-top:177.35pt;width:50.65pt;height:24.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0OHKcCAABtBQAADgAAAGRycy9lMm9Eb2MueG1srFTNbtQwEL4j8Q6W7zS76dLSVbPV0lURUtVW&#10;tKhnr2M3EbbH2N5Nljs8C1cOHHiT7dswdjZpVSoOiIvjzHzz982Mj09archaOF+DKeh4b0SJMBzK&#10;2twV9OPN2as3lPjATMkUGFHQjfD0ZPbyxXFjpyKHClQpHEEnxk8bW9AqBDvNMs8roZnfAysMKiU4&#10;zQL+urusdKxB71pl+Wh0kDXgSuuAC+9RuuiUdJb8Syl4uJTSi0BUQTG3kE6XzmU8s9kxm945Zqua&#10;79Jg/5CFZrXBoIOrBQuMrFz9hytdcwceZNjjoDOQsuYi1YDVjEdPqrmumBWpFiTH24Em///c8ov1&#10;lSN1WdB8TIlhGnt0/3X7Y/t9+4vcf9v+JChHkhrrp4i9togO7Vtosdm93KMw1t5Kp+MXqyKoR7o3&#10;A8WiDYSj8GCyPzk4pISjan+cT/LUguzB2Dof3gnQJF4K6rCDiVi2PvcBE0FoD4mxDJzVSqUuKkMa&#10;zCo/HI2SRYQtmK/ImmHz/cYvIMSU0YMy+IkldamnW9goET0q80FIZASTzZOfNIviVLnOEeNcmJCK&#10;T54QHc0kpjEYjp8zVIPRDhvNRJrRwbDL/K8RB4sUFUwYjHVtwD0XufzUpys7fF99V3MsP7TLNo3B&#10;Ud/VJZQbbLaDbme85Wc1MnrOfLhiDpcE+4uLHy7xkAqQetjdKKnAfXlOHvE4u6ilpMGlw7Z8XjEn&#10;KFHvDU710XgyiVuafiavD3E6iHusWT7WmJU+BWwtDi5ml64RH1QvlQ70Lb4P8xgVVcxwjF3Q0F9P&#10;Q/cU4PvCxXyeQLiXloVzc215dB1ZjpN0094yZ3dTGXCcL6BfTzZ9MpwdNloamK8CyDpNbuS5Y3XH&#10;P+50Gsfd+xMfjcf/CfXwSs5+AwAA//8DAFBLAwQUAAYACAAAACEACa4iguAAAAALAQAADwAAAGRy&#10;cy9kb3ducmV2LnhtbEyPQU/CQBCF7yb+h82YeJOttEWo3RIlMZ4Fg+E2dIdtQ3e26S5Q/fWuJzxO&#10;3pf3vimXo+3EmQbfOlbwOElAENdOt2wUfG7eHuYgfEDW2DkmBd/kYVnd3pRYaHfhDzqvgxGxhH2B&#10;CpoQ+kJKXzdk0U9cTxyzgxsshngORuoBL7HcdnKaJDNpseW40GBPq4bq4/pkFZhN3+p8tUPzirv+&#10;mOnt18/7Vqn7u/HlGUSgMVxh+NOP6lBFp707sfaiU5Cl2SKiCtI8ewIRiTydTUHsY5SkC5BVKf//&#10;UP0CAAD//wMAUEsBAi0AFAAGAAgAAAAhAOSZw8D7AAAA4QEAABMAAAAAAAAAAAAAAAAAAAAAAFtD&#10;b250ZW50X1R5cGVzXS54bWxQSwECLQAUAAYACAAAACEAI7Jq4dcAAACUAQAACwAAAAAAAAAAAAAA&#10;AAAsAQAAX3JlbHMvLnJlbHNQSwECLQAUAAYACAAAACEAzP0OHKcCAABtBQAADgAAAAAAAAAAAAAA&#10;AAAsAgAAZHJzL2Uyb0RvYy54bWxQSwECLQAUAAYACAAAACEACa4iguAAAAALAQAADwAAAAAAAAAA&#10;AAAAAAD/BAAAZHJzL2Rvd25yZXYueG1sUEsFBgAAAAAEAAQA8wAAAAwGAAAAAA==&#10;" filled="f" strokecolor="#4f81bd [3204]" strokeweight="1pt">
                <v:stroke dashstyle="1 1"/>
                <v:textbox>
                  <w:txbxContent>
                    <w:p w14:paraId="0DE62E50" w14:textId="247A2499" w:rsidR="00AE0543" w:rsidRPr="001A5D83" w:rsidRDefault="00AE0543" w:rsidP="0098485E">
                      <w:pPr>
                        <w:ind w:left="-142" w:firstLine="142"/>
                        <w:rPr>
                          <w:rFonts w:asciiTheme="majorHAnsi" w:hAnsiTheme="majorHAnsi"/>
                          <w:b/>
                          <w:bCs/>
                          <w:color w:val="0070C0"/>
                          <w:sz w:val="24"/>
                          <w:szCs w:val="24"/>
                        </w:rPr>
                      </w:pPr>
                      <w:r w:rsidRPr="001A5D83">
                        <w:rPr>
                          <w:rFonts w:asciiTheme="majorHAnsi" w:hAnsiTheme="majorHAnsi"/>
                          <w:b/>
                          <w:bCs/>
                          <w:color w:val="0070C0"/>
                          <w:sz w:val="24"/>
                          <w:szCs w:val="24"/>
                        </w:rPr>
                        <w:t>Fibrin</w:t>
                      </w:r>
                    </w:p>
                  </w:txbxContent>
                </v:textbox>
              </v:shape>
            </w:pict>
          </mc:Fallback>
        </mc:AlternateContent>
      </w:r>
      <w:r w:rsidR="001A5795">
        <w:rPr>
          <w:rFonts w:asciiTheme="majorHAnsi" w:hAnsiTheme="majorHAnsi" w:cs="Times New Roman"/>
          <w:noProof/>
          <w:sz w:val="36"/>
          <w:szCs w:val="36"/>
          <w:lang w:eastAsia="ko-KR"/>
        </w:rPr>
        <mc:AlternateContent>
          <mc:Choice Requires="wps">
            <w:drawing>
              <wp:anchor distT="0" distB="0" distL="114300" distR="114300" simplePos="0" relativeHeight="251944960" behindDoc="1" locked="0" layoutInCell="1" allowOverlap="1" wp14:anchorId="52EB4582" wp14:editId="579BA3E8">
                <wp:simplePos x="0" y="0"/>
                <wp:positionH relativeFrom="margin">
                  <wp:align>right</wp:align>
                </wp:positionH>
                <wp:positionV relativeFrom="paragraph">
                  <wp:posOffset>-7960</wp:posOffset>
                </wp:positionV>
                <wp:extent cx="3428585" cy="2670773"/>
                <wp:effectExtent l="0" t="0" r="635" b="0"/>
                <wp:wrapNone/>
                <wp:docPr id="52235" name="مستطيل 29"/>
                <wp:cNvGraphicFramePr/>
                <a:graphic xmlns:a="http://schemas.openxmlformats.org/drawingml/2006/main">
                  <a:graphicData uri="http://schemas.microsoft.com/office/word/2010/wordprocessingShape">
                    <wps:wsp>
                      <wps:cNvSpPr/>
                      <wps:spPr>
                        <a:xfrm>
                          <a:off x="0" y="0"/>
                          <a:ext cx="3428585" cy="2670773"/>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6DFC4EE" w14:textId="77777777" w:rsidR="00AE0543" w:rsidRPr="003E5CBA" w:rsidRDefault="00AE0543" w:rsidP="001A5795">
                            <w:pPr>
                              <w:spacing w:after="0"/>
                              <w:ind w:left="142"/>
                              <w:rPr>
                                <w:rFonts w:ascii="Cambria" w:hAnsi="Cambria"/>
                                <w:b/>
                                <w:bCs/>
                                <w:color w:val="8064A2" w:themeColor="accent4"/>
                                <w:sz w:val="32"/>
                                <w:szCs w:val="32"/>
                              </w:rPr>
                            </w:pPr>
                            <w:r w:rsidRPr="003E5CBA">
                              <w:rPr>
                                <w:rFonts w:ascii="Cambria" w:hAnsi="Cambria"/>
                                <w:b/>
                                <w:bCs/>
                                <w:color w:val="8064A2" w:themeColor="accent4"/>
                                <w:sz w:val="32"/>
                                <w:szCs w:val="32"/>
                              </w:rPr>
                              <w:t>ENDOTHELIAL CELLS</w:t>
                            </w:r>
                          </w:p>
                          <w:p w14:paraId="6192C470" w14:textId="0A90038B" w:rsidR="00AE0543" w:rsidRPr="003E5CBA" w:rsidRDefault="00AE0543" w:rsidP="001A5795">
                            <w:pPr>
                              <w:numPr>
                                <w:ilvl w:val="0"/>
                                <w:numId w:val="32"/>
                              </w:numPr>
                              <w:tabs>
                                <w:tab w:val="clear" w:pos="720"/>
                                <w:tab w:val="num" w:pos="567"/>
                              </w:tabs>
                              <w:spacing w:after="0"/>
                              <w:rPr>
                                <w:rFonts w:ascii="Cambria" w:hAnsi="Cambria"/>
                                <w:color w:val="8064A2" w:themeColor="accent4"/>
                                <w:sz w:val="24"/>
                                <w:szCs w:val="24"/>
                              </w:rPr>
                            </w:pPr>
                            <w:r>
                              <w:rPr>
                                <w:rFonts w:ascii="Cambria" w:hAnsi="Cambria"/>
                                <w:color w:val="8064A2" w:themeColor="accent4"/>
                                <w:sz w:val="24"/>
                                <w:szCs w:val="24"/>
                              </w:rPr>
                              <w:t xml:space="preserve">The endothelium is a </w:t>
                            </w:r>
                            <w:r w:rsidRPr="003E5CBA">
                              <w:rPr>
                                <w:rFonts w:ascii="Cambria" w:hAnsi="Cambria"/>
                                <w:color w:val="8064A2" w:themeColor="accent4"/>
                                <w:sz w:val="24"/>
                                <w:szCs w:val="24"/>
                              </w:rPr>
                              <w:t xml:space="preserve">single cell thick lining of endothelial cells and it is the inner lining of the entire cardiovascular system (arteries, veins and capillaries) and the lymphatic system. </w:t>
                            </w:r>
                          </w:p>
                          <w:p w14:paraId="5686DEB1" w14:textId="77777777" w:rsidR="00AE0543" w:rsidRPr="003E5CBA" w:rsidRDefault="00AE0543" w:rsidP="001A5795">
                            <w:pPr>
                              <w:numPr>
                                <w:ilvl w:val="0"/>
                                <w:numId w:val="32"/>
                              </w:numPr>
                              <w:tabs>
                                <w:tab w:val="clear" w:pos="720"/>
                                <w:tab w:val="num" w:pos="567"/>
                              </w:tabs>
                              <w:spacing w:after="0"/>
                              <w:rPr>
                                <w:rFonts w:ascii="Cambria" w:hAnsi="Cambria"/>
                                <w:color w:val="8064A2" w:themeColor="accent4"/>
                                <w:sz w:val="24"/>
                                <w:szCs w:val="24"/>
                                <w:rtl/>
                              </w:rPr>
                            </w:pPr>
                            <w:r w:rsidRPr="003E5CBA">
                              <w:rPr>
                                <w:rFonts w:ascii="Cambria" w:hAnsi="Cambria"/>
                                <w:color w:val="8064A2" w:themeColor="accent4"/>
                                <w:sz w:val="24"/>
                                <w:szCs w:val="24"/>
                              </w:rPr>
                              <w:t xml:space="preserve">It is in direct contact with the blood/lymph and the cells circulating in it. </w:t>
                            </w:r>
                          </w:p>
                          <w:p w14:paraId="0F1A1C9F" w14:textId="77777777" w:rsidR="00AE0543" w:rsidRPr="003E5CBA" w:rsidRDefault="00AE0543" w:rsidP="001A5795">
                            <w:pPr>
                              <w:numPr>
                                <w:ilvl w:val="0"/>
                                <w:numId w:val="32"/>
                              </w:numPr>
                              <w:tabs>
                                <w:tab w:val="clear" w:pos="720"/>
                                <w:tab w:val="num" w:pos="567"/>
                              </w:tabs>
                              <w:spacing w:after="0"/>
                              <w:rPr>
                                <w:rFonts w:ascii="Cambria" w:hAnsi="Cambria"/>
                                <w:color w:val="8064A2" w:themeColor="accent4"/>
                                <w:sz w:val="24"/>
                                <w:szCs w:val="24"/>
                                <w:rtl/>
                              </w:rPr>
                            </w:pPr>
                            <w:r w:rsidRPr="003E5CBA">
                              <w:rPr>
                                <w:rFonts w:ascii="Cambria" w:hAnsi="Cambria"/>
                                <w:color w:val="8064A2" w:themeColor="accent4"/>
                                <w:sz w:val="24"/>
                                <w:szCs w:val="24"/>
                              </w:rPr>
                              <w:t>Endothelial structural and functional integrity is fundamental to the maintenance of vessel wall homeostasis and normal circulatory function.</w:t>
                            </w:r>
                            <w:r w:rsidRPr="003E5CBA">
                              <w:rPr>
                                <w:noProof/>
                                <w:color w:val="8064A2" w:themeColor="accent4"/>
                              </w:rPr>
                              <w:t xml:space="preserve"> </w:t>
                            </w:r>
                            <w:r w:rsidRPr="003E5CBA">
                              <w:rPr>
                                <w:rFonts w:ascii="Cambria" w:hAnsi="Cambria"/>
                                <w:color w:val="8064A2" w:themeColor="accent4"/>
                                <w:sz w:val="24"/>
                                <w:szCs w:val="24"/>
                              </w:rPr>
                              <w:t xml:space="preserve"> </w:t>
                            </w:r>
                          </w:p>
                          <w:p w14:paraId="566538B8" w14:textId="77777777" w:rsidR="00AE0543" w:rsidRDefault="00AE0543" w:rsidP="00282A4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B4582" id="مستطيل 29" o:spid="_x0000_s1036" style="position:absolute;margin-left:218.75pt;margin-top:-.6pt;width:269.95pt;height:210.3pt;z-index:-25137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UQsQCAADbBQAADgAAAGRycy9lMm9Eb2MueG1srFTNbhMxEL4j8Q6W73STbdKkUTdV1KoIqbQV&#10;LerZ8drZlbweYzvZhDNceBSuHHiV9m0Y25ukFC5F7MHr+R9/83Nyum4UWQnratAF7R/0KBGaQ1nr&#10;RUE/3l28GVPiPNMlU6BFQTfC0dPp61cnrZmIHCpQpbAEnWg3aU1BK+/NJMscr0TD3AEYoVEowTbM&#10;I2kXWWlZi94bleW93lHWgi2NBS6cQ+55EtJp9C+l4P5aSic8UQXF3Hw8bTzn4cymJ2yysMxUNe/S&#10;YP+QRcNqjUF3rs6ZZ2Rp6z9cNTW34ED6Aw5NBlLWXMQ34Gv6vWevua2YEfEtCI4zO5jc/3PLr1Y3&#10;ltRlQYd5fjikRLMGy/T49eHHw/eHn4/fHr+Q/DjA1Bo3Qe1bc2M7yuE1vHktbRP++BqyjtBudtCK&#10;tSccmYeDfDwco3+Osvxo1BuNDoPXbG9urPNvBTQkXApqsXYRUra6dD6pblVCNAeqLi9qpSIR+kWc&#10;KUtWDCvNOBfaD6K5WjbvoUz8ox5+qebIxs5I7MGezZSpWOIOt1zMMfZj8B8z/i200iEBDSGVlGXg&#10;ZAGuBFC8+Y0SQU/pD0Ii3hGnlLldzEPiqSlxarBNt62JkaNBUJTo/4W2nUmwFnEWXmi/M4rxQfud&#10;fVNrsBHeHTIJNOX7XVll0t9CkQAIWPj1fB07rh9LEVhzKDfYhhbSfDrDL2psgkvm/A2zOJCICS4Z&#10;f42HVNAWFLobJRXYz3/jB32cE5RS0uKAF9R9WjIrKFHvNE7QcX8wCBshEoPhKEfCPpXMn0r0sjkD&#10;7Kw+rjPD4zXoe7XlSgvNPe6iWYiKIqY5xi4o93ZLnPlUY9xmXMxmUQ23gGH+Ut8aHpwHoEOT363v&#10;mTXdJHgcoivYLgM2eTYQSTdYapgtPcg6Tsse164EuEFi93bbLqyop3TU2u/k6S8AAAD//wMAUEsD&#10;BBQABgAIAAAAIQCAed2n3gAAAAcBAAAPAAAAZHJzL2Rvd25yZXYueG1sTI/NTsMwEITvSLyDtUjc&#10;Wif9EwnZVAipB8IBNeUB3HgbR43XUey26dtjTnAczWjmm2I72V5cafSdY4R0noAgbpzuuEX4Puxm&#10;LyB8UKxV75gQ7uRhWz4+FCrX7sZ7utahFbGEfa4QTAhDLqVvDFnl524gjt7JjVaFKMdW6lHdYrnt&#10;5SJJNtKqjuOCUQO9G2rO9cUiDKnZVLtqv6yHqv78SNzXfX0+IT4/TW+vIAJN4S8Mv/gRHcrIdHQX&#10;1l70CPFIQJilCxDRXS+zDMQRYZVmK5BlIf/zlz8AAAD//wMAUEsBAi0AFAAGAAgAAAAhAOSZw8D7&#10;AAAA4QEAABMAAAAAAAAAAAAAAAAAAAAAAFtDb250ZW50X1R5cGVzXS54bWxQSwECLQAUAAYACAAA&#10;ACEAI7Jq4dcAAACUAQAACwAAAAAAAAAAAAAAAAAsAQAAX3JlbHMvLnJlbHNQSwECLQAUAAYACAAA&#10;ACEAK/XUQsQCAADbBQAADgAAAAAAAAAAAAAAAAAsAgAAZHJzL2Uyb0RvYy54bWxQSwECLQAUAAYA&#10;CAAAACEAgHndp94AAAAHAQAADwAAAAAAAAAAAAAAAAAcBQAAZHJzL2Rvd25yZXYueG1sUEsFBgAA&#10;AAAEAAQA8wAAACcGAAAAAA==&#10;" fillcolor="#b2a1c7 [1943]" stroked="f">
                <v:fill opacity="32896f"/>
                <v:textbox>
                  <w:txbxContent>
                    <w:p w14:paraId="56DFC4EE" w14:textId="77777777" w:rsidR="00AE0543" w:rsidRPr="003E5CBA" w:rsidRDefault="00AE0543" w:rsidP="001A5795">
                      <w:pPr>
                        <w:spacing w:after="0"/>
                        <w:ind w:left="142"/>
                        <w:rPr>
                          <w:rFonts w:ascii="Cambria" w:hAnsi="Cambria"/>
                          <w:b/>
                          <w:bCs/>
                          <w:color w:val="8064A2" w:themeColor="accent4"/>
                          <w:sz w:val="32"/>
                          <w:szCs w:val="32"/>
                        </w:rPr>
                      </w:pPr>
                      <w:r w:rsidRPr="003E5CBA">
                        <w:rPr>
                          <w:rFonts w:ascii="Cambria" w:hAnsi="Cambria"/>
                          <w:b/>
                          <w:bCs/>
                          <w:color w:val="8064A2" w:themeColor="accent4"/>
                          <w:sz w:val="32"/>
                          <w:szCs w:val="32"/>
                        </w:rPr>
                        <w:t>ENDOTHELIAL CELLS</w:t>
                      </w:r>
                    </w:p>
                    <w:p w14:paraId="6192C470" w14:textId="0A90038B" w:rsidR="00AE0543" w:rsidRPr="003E5CBA" w:rsidRDefault="00AE0543" w:rsidP="001A5795">
                      <w:pPr>
                        <w:numPr>
                          <w:ilvl w:val="0"/>
                          <w:numId w:val="32"/>
                        </w:numPr>
                        <w:tabs>
                          <w:tab w:val="clear" w:pos="720"/>
                          <w:tab w:val="num" w:pos="567"/>
                        </w:tabs>
                        <w:spacing w:after="0"/>
                        <w:rPr>
                          <w:rFonts w:ascii="Cambria" w:hAnsi="Cambria"/>
                          <w:color w:val="8064A2" w:themeColor="accent4"/>
                          <w:sz w:val="24"/>
                          <w:szCs w:val="24"/>
                        </w:rPr>
                      </w:pPr>
                      <w:r>
                        <w:rPr>
                          <w:rFonts w:ascii="Cambria" w:hAnsi="Cambria"/>
                          <w:color w:val="8064A2" w:themeColor="accent4"/>
                          <w:sz w:val="24"/>
                          <w:szCs w:val="24"/>
                        </w:rPr>
                        <w:t xml:space="preserve">The endothelium is a </w:t>
                      </w:r>
                      <w:r w:rsidRPr="003E5CBA">
                        <w:rPr>
                          <w:rFonts w:ascii="Cambria" w:hAnsi="Cambria"/>
                          <w:color w:val="8064A2" w:themeColor="accent4"/>
                          <w:sz w:val="24"/>
                          <w:szCs w:val="24"/>
                        </w:rPr>
                        <w:t xml:space="preserve">single cell thick lining of endothelial cells and it is the inner lining of the entire cardiovascular system (arteries, veins and capillaries) and the lymphatic system. </w:t>
                      </w:r>
                    </w:p>
                    <w:p w14:paraId="5686DEB1" w14:textId="77777777" w:rsidR="00AE0543" w:rsidRPr="003E5CBA" w:rsidRDefault="00AE0543" w:rsidP="001A5795">
                      <w:pPr>
                        <w:numPr>
                          <w:ilvl w:val="0"/>
                          <w:numId w:val="32"/>
                        </w:numPr>
                        <w:tabs>
                          <w:tab w:val="clear" w:pos="720"/>
                          <w:tab w:val="num" w:pos="567"/>
                        </w:tabs>
                        <w:spacing w:after="0"/>
                        <w:rPr>
                          <w:rFonts w:ascii="Cambria" w:hAnsi="Cambria"/>
                          <w:color w:val="8064A2" w:themeColor="accent4"/>
                          <w:sz w:val="24"/>
                          <w:szCs w:val="24"/>
                          <w:rtl/>
                        </w:rPr>
                      </w:pPr>
                      <w:r w:rsidRPr="003E5CBA">
                        <w:rPr>
                          <w:rFonts w:ascii="Cambria" w:hAnsi="Cambria"/>
                          <w:color w:val="8064A2" w:themeColor="accent4"/>
                          <w:sz w:val="24"/>
                          <w:szCs w:val="24"/>
                        </w:rPr>
                        <w:t xml:space="preserve">It is in direct contact with the blood/lymph and the cells circulating in it. </w:t>
                      </w:r>
                    </w:p>
                    <w:p w14:paraId="0F1A1C9F" w14:textId="77777777" w:rsidR="00AE0543" w:rsidRPr="003E5CBA" w:rsidRDefault="00AE0543" w:rsidP="001A5795">
                      <w:pPr>
                        <w:numPr>
                          <w:ilvl w:val="0"/>
                          <w:numId w:val="32"/>
                        </w:numPr>
                        <w:tabs>
                          <w:tab w:val="clear" w:pos="720"/>
                          <w:tab w:val="num" w:pos="567"/>
                        </w:tabs>
                        <w:spacing w:after="0"/>
                        <w:rPr>
                          <w:rFonts w:ascii="Cambria" w:hAnsi="Cambria"/>
                          <w:color w:val="8064A2" w:themeColor="accent4"/>
                          <w:sz w:val="24"/>
                          <w:szCs w:val="24"/>
                          <w:rtl/>
                        </w:rPr>
                      </w:pPr>
                      <w:r w:rsidRPr="003E5CBA">
                        <w:rPr>
                          <w:rFonts w:ascii="Cambria" w:hAnsi="Cambria"/>
                          <w:color w:val="8064A2" w:themeColor="accent4"/>
                          <w:sz w:val="24"/>
                          <w:szCs w:val="24"/>
                        </w:rPr>
                        <w:t>Endothelial structural and functional integrity is fundamental to the maintenance of vessel wall homeostasis and normal circulatory function.</w:t>
                      </w:r>
                      <w:r w:rsidRPr="003E5CBA">
                        <w:rPr>
                          <w:noProof/>
                          <w:color w:val="8064A2" w:themeColor="accent4"/>
                        </w:rPr>
                        <w:t xml:space="preserve"> </w:t>
                      </w:r>
                      <w:r w:rsidRPr="003E5CBA">
                        <w:rPr>
                          <w:rFonts w:ascii="Cambria" w:hAnsi="Cambria"/>
                          <w:color w:val="8064A2" w:themeColor="accent4"/>
                          <w:sz w:val="24"/>
                          <w:szCs w:val="24"/>
                        </w:rPr>
                        <w:t xml:space="preserve"> </w:t>
                      </w:r>
                    </w:p>
                    <w:p w14:paraId="566538B8" w14:textId="77777777" w:rsidR="00AE0543" w:rsidRDefault="00AE0543" w:rsidP="00282A4E">
                      <w:pPr>
                        <w:jc w:val="center"/>
                      </w:pPr>
                    </w:p>
                  </w:txbxContent>
                </v:textbox>
                <w10:wrap anchorx="margin"/>
              </v:rect>
            </w:pict>
          </mc:Fallback>
        </mc:AlternateContent>
      </w:r>
      <w:r w:rsidR="001A5795">
        <w:rPr>
          <w:rFonts w:asciiTheme="majorHAnsi" w:hAnsiTheme="majorHAnsi"/>
          <w:noProof/>
          <w:sz w:val="36"/>
          <w:szCs w:val="36"/>
          <w:lang w:eastAsia="ko-KR"/>
        </w:rPr>
        <mc:AlternateContent>
          <mc:Choice Requires="wps">
            <w:drawing>
              <wp:anchor distT="0" distB="0" distL="114300" distR="114300" simplePos="0" relativeHeight="251908096" behindDoc="0" locked="0" layoutInCell="1" allowOverlap="1" wp14:anchorId="6D5F87BF" wp14:editId="56DBCF5A">
                <wp:simplePos x="0" y="0"/>
                <wp:positionH relativeFrom="column">
                  <wp:posOffset>2664460</wp:posOffset>
                </wp:positionH>
                <wp:positionV relativeFrom="paragraph">
                  <wp:posOffset>1721485</wp:posOffset>
                </wp:positionV>
                <wp:extent cx="511810" cy="259080"/>
                <wp:effectExtent l="126365" t="45085" r="128905" b="33655"/>
                <wp:wrapNone/>
                <wp:docPr id="28" name="مربع نص 28"/>
                <wp:cNvGraphicFramePr/>
                <a:graphic xmlns:a="http://schemas.openxmlformats.org/drawingml/2006/main">
                  <a:graphicData uri="http://schemas.microsoft.com/office/word/2010/wordprocessingShape">
                    <wps:wsp>
                      <wps:cNvSpPr txBox="1"/>
                      <wps:spPr>
                        <a:xfrm rot="14121351" flipV="1">
                          <a:off x="0" y="0"/>
                          <a:ext cx="511810" cy="259080"/>
                        </a:xfrm>
                        <a:prstGeom prst="rect">
                          <a:avLst/>
                        </a:prstGeom>
                        <a:solidFill>
                          <a:schemeClr val="tx2">
                            <a:lumMod val="40000"/>
                            <a:lumOff val="60000"/>
                          </a:schemeClr>
                        </a:solidFill>
                        <a:ln w="6350">
                          <a:noFill/>
                        </a:ln>
                      </wps:spPr>
                      <wps:txbx>
                        <w:txbxContent>
                          <w:p w14:paraId="5E84EA54" w14:textId="3031AE6C" w:rsidR="00AE0543" w:rsidRPr="006F1FF3" w:rsidRDefault="00AE0543" w:rsidP="006B3896">
                            <w:pPr>
                              <w:jc w:val="center"/>
                            </w:pPr>
                            <w:r w:rsidRPr="006F1FF3">
                              <w:t>Splits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87BF" id="مربع نص 28" o:spid="_x0000_s1037" type="#_x0000_t202" style="position:absolute;margin-left:209.8pt;margin-top:135.55pt;width:40.3pt;height:20.4pt;rotation:8168679fd;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JnroQCAADbBAAADgAAAGRycy9lMm9Eb2MueG1srFTBbhMxEL0j8Q+W73R306S0UTdVKCpCKm2l&#10;Fnp2vN5mJa/H2E6y5Q7fwpUDB/4k/RuevUkohRMiB8ueeftm5s1Mjk+6VrOlcr4hU/JiL+dMGUlV&#10;Y+5K/v7m7MUhZz4IUwlNRpX8Xnl+Mnn+7Hhlx2pAc9KVcgwkxo9XtuTzEOw4y7ycq1b4PbLKwFmT&#10;a0XA091llRMrsLc6G+T5QbYiV1lHUnkP6+veySeJv66VDJd17VVguuTILaTTpXMWz2xyLMZ3Tth5&#10;IzdpiH/IohWNQdAd1WsRBFu45g+qtpGOPNVhT1KbUV03UqUaUE2RP6nmei6sSrVAHG93Mvn/Rysv&#10;lleONVXJB+iUES169PB5/W39df2DPXxZf2ewQ6SV9WNgry3QoXtFHZq9tXsYY+1d7VrmCBoXw2JQ&#10;7I8Kzmrd2A8RGwEol+FD9OF+p73qApMwjorisIBHwjUYHeWHqTdZzxo/ts6HN4paFi8ld2htIhXL&#10;cx+QIaBbSIR70k111midHnGc1Kl2bCkwCKEbpE/1on1HVW8b5vj14wAzhqY3H2zNoE9DGVlSsN8C&#10;aMNWJT/YH+WJ2FCM3CelDeBRvl6meAvdrEuaFzsNZ1TdQ9qkHlTwVp41qPNc+HAlHEYSRqxZuMRR&#10;a0Iw2tw4m5P79Dd7xGNS4OVshREvuf+4EE5xpt8azNBRMRyCNqTHcPRygId77Jk99phFe0oQD01F&#10;duka8UFvrbWj9hbbOI1R4RJGIjbU3l5PQ7942GapptMEwhZYEc7NtZXbKYldvOluhbObVgfMyAVt&#10;l0GMn3S8x8Y2G5ouAtVNGocodK/qRn9sUGrcZtvjij5+J9Sv/6TJTwAAAP//AwBQSwMEFAAGAAgA&#10;AAAhAIWlPCnfAAAACwEAAA8AAABkcnMvZG93bnJldi54bWxMj8tOwzAQRfdI/IM1SGwQtZM0KIQ4&#10;FULkAyh0wc6JTRzhl2y3DXw9wwqWo3t075lut1pDTiqmxTsOxYYBUW7ycnEzh7fX4bYBkrJwUhjv&#10;FIcvlWDXX150opX+7F7UaZ9ngiUutYKDzjm0lKZJKyvSxgflMPvw0YqMZ5ypjOKM5dbQkrE7asXi&#10;cEGLoJ60mj73R4sj7+PBMhoOMRg53NSDfg7fK+fXV+vjA5Cs1vwHw68+qkOPTqM/OpmI4bCt7mtE&#10;OZR1UQJBYtuwCsjIoaqKBmjf0f8/9D8AAAD//wMAUEsBAi0AFAAGAAgAAAAhAOSZw8D7AAAA4QEA&#10;ABMAAAAAAAAAAAAAAAAAAAAAAFtDb250ZW50X1R5cGVzXS54bWxQSwECLQAUAAYACAAAACEAI7Jq&#10;4dcAAACUAQAACwAAAAAAAAAAAAAAAAAsAQAAX3JlbHMvLnJlbHNQSwECLQAUAAYACAAAACEAaqJn&#10;roQCAADbBAAADgAAAAAAAAAAAAAAAAAsAgAAZHJzL2Uyb0RvYy54bWxQSwECLQAUAAYACAAAACEA&#10;haU8Kd8AAAALAQAADwAAAAAAAAAAAAAAAADcBAAAZHJzL2Rvd25yZXYueG1sUEsFBgAAAAAEAAQA&#10;8wAAAOgFAAAAAA==&#10;" fillcolor="#8db3e2 [1311]" stroked="f" strokeweight=".5pt">
                <v:textbox>
                  <w:txbxContent>
                    <w:p w14:paraId="5E84EA54" w14:textId="3031AE6C" w:rsidR="00AE0543" w:rsidRPr="006F1FF3" w:rsidRDefault="00AE0543" w:rsidP="006B3896">
                      <w:pPr>
                        <w:jc w:val="center"/>
                      </w:pPr>
                      <w:r w:rsidRPr="006F1FF3">
                        <w:t>Splits</w:t>
                      </w:r>
                    </w:p>
                  </w:txbxContent>
                </v:textbox>
              </v:shape>
            </w:pict>
          </mc:Fallback>
        </mc:AlternateContent>
      </w:r>
      <w:r w:rsidR="001A5795">
        <w:rPr>
          <w:rFonts w:asciiTheme="majorHAnsi" w:hAnsiTheme="majorHAnsi"/>
          <w:noProof/>
          <w:sz w:val="36"/>
          <w:szCs w:val="36"/>
          <w:lang w:eastAsia="ko-KR"/>
        </w:rPr>
        <mc:AlternateContent>
          <mc:Choice Requires="wps">
            <w:drawing>
              <wp:anchor distT="0" distB="0" distL="114300" distR="114300" simplePos="0" relativeHeight="251902976" behindDoc="0" locked="0" layoutInCell="1" allowOverlap="1" wp14:anchorId="36A99ED7" wp14:editId="44AE0753">
                <wp:simplePos x="0" y="0"/>
                <wp:positionH relativeFrom="column">
                  <wp:posOffset>1058545</wp:posOffset>
                </wp:positionH>
                <wp:positionV relativeFrom="paragraph">
                  <wp:posOffset>2410460</wp:posOffset>
                </wp:positionV>
                <wp:extent cx="1628775" cy="45085"/>
                <wp:effectExtent l="0" t="19050" r="47625" b="31115"/>
                <wp:wrapNone/>
                <wp:docPr id="22" name="سهم: لليمين 22"/>
                <wp:cNvGraphicFramePr/>
                <a:graphic xmlns:a="http://schemas.openxmlformats.org/drawingml/2006/main">
                  <a:graphicData uri="http://schemas.microsoft.com/office/word/2010/wordprocessingShape">
                    <wps:wsp>
                      <wps:cNvSpPr/>
                      <wps:spPr>
                        <a:xfrm>
                          <a:off x="0" y="0"/>
                          <a:ext cx="1628775" cy="45085"/>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5E36B7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22" o:spid="_x0000_s1026" type="#_x0000_t13" style="position:absolute;margin-left:83.35pt;margin-top:189.8pt;width:128.25pt;height:3.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N6qgIAAKYFAAAOAAAAZHJzL2Uyb0RvYy54bWysVMFu2zAMvQ/YPwi6r3aMpOmMOkXQosOA&#10;ri3WDj2rshQbkEVNUuJk53UD9jv7meVvRsmOG7TdDsMQRBZF8lF8Inl8sm4UWQnratAFHR2klAjN&#10;oaz1oqCfbs/fHFHiPNMlU6BFQTfC0ZPZ61fHrclFBhWoUliCINrlrSlo5b3Jk8TxSjTMHYARGpUS&#10;bMM8inaRlJa1iN6oJEvTw6QFWxoLXDiHp2edks4ivpSC+yspnfBEFRTv5uNq43of1mR2zPKFZaaq&#10;eX8N9g+3aFitMegAdcY8I0tbP4Nqam7BgfQHHJoEpKy5iDlgNqP0STY3FTMi5oLkODPQ5P4fLL9c&#10;XVtSlwXNMko0a/CNfv3cft8+5GT7FX8/tg/4/0ZQjVy1xuXocmOubS853IbE19I24YspkXXkdzPw&#10;K9aecDwcHWZH0+mEEo668SQ9mgTM5NHZWOffCWhI2BTU1ovKz62FNnLLVhfOdw47wxDRgarL81qp&#10;KITCEafKkhXDJ2ecC+1H0V0tmw9QdufTSZrGx8fgsdaCS7zKHloSsu3yizu/USLEUPqjkMgZZpRF&#10;5AHheVBXsVJ0xyHkyzEjYECWmMWA3d36D9gdDb19cBWx2Afn9G8X65wHjxgZtB+cm1qDfQlAIZV9&#10;5M4eKdujJmzvodxgRVnoWs0Zfl7jY14w56+Zxd7CLsR54a9wkQragkK/o6QC++Wl82CPJY9aSlrs&#10;1YK6z0tmBSXqvcZmeDsaj0NzR2E8mWYo2H3N/b5GL5tTwNoY4WQyPG6DvVe7U2mhucOxMg9RUcU0&#10;x9gF5d7uhFPfzRAcTFzM59EMG9owf6FvDA/ggdVQprfrO2ZNX9EeW+ESdn3N8icl3dkGTw3zpQdZ&#10;x3p/5LXnG4dBLNZ+cIVpsy9Hq8fxOvsNAAD//wMAUEsDBBQABgAIAAAAIQBYzVEy3wAAAAsBAAAP&#10;AAAAZHJzL2Rvd25yZXYueG1sTI/BTsMwEETvSPyDtUjcqNO0dUqIUxUkLvRSCu3ZjU0SYa9D7KTh&#10;71lOcJydp9mZYjM5y0bTh9ajhPksAWaw8rrFWsL72/PdGliICrWyHo2EbxNgU15fFSrX/oKvZjzE&#10;mlEIhlxJaGLscs5D1Rinwsx3Bsn78L1TkWRfc92rC4U7y9MkEdypFulDozrz1Jjq8zA4CauXRyvm&#10;p6Qa+G4Zv7Ld/rgat1Le3kzbB2DRTPEPht/6VB1K6nT2A+rALGkhMkIlLLJ7AYyIZbpIgZ3psiaL&#10;lwX/v6H8AQAA//8DAFBLAQItABQABgAIAAAAIQC2gziS/gAAAOEBAAATAAAAAAAAAAAAAAAAAAAA&#10;AABbQ29udGVudF9UeXBlc10ueG1sUEsBAi0AFAAGAAgAAAAhADj9If/WAAAAlAEAAAsAAAAAAAAA&#10;AAAAAAAALwEAAF9yZWxzLy5yZWxzUEsBAi0AFAAGAAgAAAAhACKUw3qqAgAApgUAAA4AAAAAAAAA&#10;AAAAAAAALgIAAGRycy9lMm9Eb2MueG1sUEsBAi0AFAAGAAgAAAAhAFjNUTLfAAAACwEAAA8AAAAA&#10;AAAAAAAAAAAABAUAAGRycy9kb3ducmV2LnhtbFBLBQYAAAAABAAEAPMAAAAQBgAAAAA=&#10;" adj="21301" fillcolor="#365f91 [2404]" strokecolor="#243f60 [1604]" strokeweight="2pt"/>
            </w:pict>
          </mc:Fallback>
        </mc:AlternateContent>
      </w:r>
      <w:r w:rsidR="001A5795">
        <w:rPr>
          <w:rFonts w:asciiTheme="majorHAnsi" w:hAnsiTheme="majorHAnsi"/>
          <w:noProof/>
          <w:sz w:val="36"/>
          <w:szCs w:val="36"/>
          <w:lang w:eastAsia="ko-KR"/>
        </w:rPr>
        <mc:AlternateContent>
          <mc:Choice Requires="wps">
            <w:drawing>
              <wp:anchor distT="0" distB="0" distL="114300" distR="114300" simplePos="0" relativeHeight="251905024" behindDoc="0" locked="0" layoutInCell="1" allowOverlap="1" wp14:anchorId="14803F10" wp14:editId="143613B7">
                <wp:simplePos x="0" y="0"/>
                <wp:positionH relativeFrom="column">
                  <wp:posOffset>1914362</wp:posOffset>
                </wp:positionH>
                <wp:positionV relativeFrom="paragraph">
                  <wp:posOffset>17780</wp:posOffset>
                </wp:positionV>
                <wp:extent cx="1584960" cy="1971675"/>
                <wp:effectExtent l="0" t="0" r="0" b="9525"/>
                <wp:wrapNone/>
                <wp:docPr id="26" name="مربع نص 26"/>
                <wp:cNvGraphicFramePr/>
                <a:graphic xmlns:a="http://schemas.openxmlformats.org/drawingml/2006/main">
                  <a:graphicData uri="http://schemas.microsoft.com/office/word/2010/wordprocessingShape">
                    <wps:wsp>
                      <wps:cNvSpPr txBox="1"/>
                      <wps:spPr>
                        <a:xfrm>
                          <a:off x="0" y="0"/>
                          <a:ext cx="1584960" cy="1971675"/>
                        </a:xfrm>
                        <a:prstGeom prst="rect">
                          <a:avLst/>
                        </a:prstGeom>
                        <a:solidFill>
                          <a:schemeClr val="accent1">
                            <a:lumMod val="40000"/>
                            <a:lumOff val="60000"/>
                          </a:schemeClr>
                        </a:solidFill>
                        <a:ln w="6350">
                          <a:noFill/>
                        </a:ln>
                      </wps:spPr>
                      <wps:txbx>
                        <w:txbxContent>
                          <w:p w14:paraId="7C764D0B" w14:textId="42561965" w:rsidR="00AE0543" w:rsidRPr="006F1FF3" w:rsidRDefault="00824796" w:rsidP="00824796">
                            <w:pPr>
                              <w:spacing w:after="0"/>
                              <w:jc w:val="center"/>
                              <w:rPr>
                                <w:rFonts w:ascii="Cambria" w:hAnsi="Cambria"/>
                                <w:b/>
                                <w:bCs/>
                                <w:color w:val="0070C0"/>
                                <w:sz w:val="24"/>
                                <w:szCs w:val="24"/>
                              </w:rPr>
                            </w:pPr>
                            <w:r>
                              <w:rPr>
                                <w:rFonts w:ascii="Cambria" w:hAnsi="Cambria"/>
                                <w:b/>
                                <w:bCs/>
                                <w:color w:val="0070C0"/>
                                <w:sz w:val="24"/>
                                <w:szCs w:val="24"/>
                              </w:rPr>
                              <w:t>2.</w:t>
                            </w:r>
                            <w:r w:rsidRPr="006F1FF3">
                              <w:rPr>
                                <w:rFonts w:ascii="Cambria" w:hAnsi="Cambria"/>
                                <w:b/>
                                <w:bCs/>
                                <w:color w:val="0070C0"/>
                                <w:sz w:val="24"/>
                                <w:szCs w:val="24"/>
                              </w:rPr>
                              <w:t xml:space="preserve"> Anti</w:t>
                            </w:r>
                            <w:r w:rsidR="00AE0543" w:rsidRPr="006F1FF3">
                              <w:rPr>
                                <w:rFonts w:ascii="Cambria" w:hAnsi="Cambria"/>
                                <w:b/>
                                <w:bCs/>
                                <w:color w:val="0070C0"/>
                                <w:sz w:val="24"/>
                                <w:szCs w:val="24"/>
                              </w:rPr>
                              <w:t>-thrombotic</w:t>
                            </w:r>
                          </w:p>
                          <w:p w14:paraId="249EB723" w14:textId="7A21D40C" w:rsidR="00AE0543" w:rsidRDefault="00AE0543" w:rsidP="00824796">
                            <w:pPr>
                              <w:spacing w:after="0"/>
                              <w:jc w:val="center"/>
                              <w:rPr>
                                <w:rFonts w:ascii="Cambria" w:hAnsi="Cambria"/>
                                <w:color w:val="0070C0"/>
                                <w:sz w:val="20"/>
                                <w:szCs w:val="20"/>
                              </w:rPr>
                            </w:pPr>
                            <w:r w:rsidRPr="006F1FF3">
                              <w:rPr>
                                <w:rFonts w:ascii="Cambria" w:hAnsi="Cambria"/>
                                <w:color w:val="0070C0"/>
                                <w:sz w:val="20"/>
                                <w:szCs w:val="20"/>
                              </w:rPr>
                              <w:t>(</w:t>
                            </w:r>
                            <w:proofErr w:type="spellStart"/>
                            <w:r w:rsidRPr="006F1FF3">
                              <w:rPr>
                                <w:rFonts w:ascii="Cambria" w:hAnsi="Cambria"/>
                                <w:color w:val="0070C0"/>
                                <w:sz w:val="20"/>
                                <w:szCs w:val="20"/>
                              </w:rPr>
                              <w:t>Antithrombin</w:t>
                            </w:r>
                            <w:proofErr w:type="spellEnd"/>
                            <w:r>
                              <w:rPr>
                                <w:rFonts w:ascii="Cambria" w:hAnsi="Cambria"/>
                                <w:color w:val="0070C0"/>
                                <w:sz w:val="20"/>
                                <w:szCs w:val="20"/>
                              </w:rPr>
                              <w:t xml:space="preserve"> 3, protein c, protein S</w:t>
                            </w:r>
                            <w:r w:rsidRPr="006F1FF3">
                              <w:rPr>
                                <w:rFonts w:ascii="Cambria" w:hAnsi="Cambria"/>
                                <w:color w:val="0070C0"/>
                                <w:sz w:val="20"/>
                                <w:szCs w:val="20"/>
                              </w:rPr>
                              <w:t>)</w:t>
                            </w:r>
                          </w:p>
                          <w:p w14:paraId="7ED0CADD" w14:textId="77777777" w:rsidR="00824796" w:rsidRPr="006F1FF3" w:rsidRDefault="00824796" w:rsidP="00824796">
                            <w:pPr>
                              <w:spacing w:after="0"/>
                              <w:jc w:val="center"/>
                              <w:rPr>
                                <w:rFonts w:ascii="Cambria" w:hAnsi="Cambria"/>
                                <w:color w:val="0070C0"/>
                                <w:sz w:val="20"/>
                                <w:szCs w:val="20"/>
                              </w:rPr>
                            </w:pPr>
                          </w:p>
                          <w:p w14:paraId="525CB204" w14:textId="4590E5FC" w:rsidR="00AE0543" w:rsidRPr="006F1FF3" w:rsidRDefault="00AE0543" w:rsidP="006B3896">
                            <w:pPr>
                              <w:jc w:val="center"/>
                              <w:rPr>
                                <w:rFonts w:ascii="Cambria" w:hAnsi="Cambria"/>
                                <w:b/>
                                <w:bCs/>
                                <w:color w:val="0070C0"/>
                                <w:sz w:val="24"/>
                                <w:szCs w:val="24"/>
                              </w:rPr>
                            </w:pPr>
                            <w:proofErr w:type="spellStart"/>
                            <w:r w:rsidRPr="006F1FF3">
                              <w:rPr>
                                <w:rFonts w:ascii="Cambria" w:hAnsi="Cambria"/>
                                <w:b/>
                                <w:bCs/>
                                <w:color w:val="0070C0"/>
                                <w:sz w:val="24"/>
                                <w:szCs w:val="24"/>
                              </w:rPr>
                              <w:t>Fbrinolysis</w:t>
                            </w:r>
                            <w:proofErr w:type="spellEnd"/>
                          </w:p>
                          <w:p w14:paraId="6AA5E79D" w14:textId="77777777" w:rsidR="00AE0543" w:rsidRPr="006F1FF3" w:rsidRDefault="00AE0543" w:rsidP="006B3896">
                            <w:pPr>
                              <w:jc w:val="center"/>
                              <w:rPr>
                                <w:rFonts w:ascii="Cambria" w:hAnsi="Cambria"/>
                                <w:b/>
                                <w:bCs/>
                                <w:noProof/>
                                <w:color w:val="0070C0"/>
                                <w:sz w:val="24"/>
                                <w:szCs w:val="24"/>
                              </w:rPr>
                            </w:pPr>
                            <w:r w:rsidRPr="006F1FF3">
                              <w:rPr>
                                <w:rFonts w:ascii="Cambria" w:hAnsi="Cambria"/>
                                <w:b/>
                                <w:bCs/>
                                <w:noProof/>
                                <w:color w:val="0070C0"/>
                                <w:sz w:val="24"/>
                                <w:szCs w:val="24"/>
                              </w:rPr>
                              <w:t>Generation of plas</w:t>
                            </w:r>
                            <w:r w:rsidRPr="001D7538">
                              <w:rPr>
                                <w:rFonts w:ascii="Cambria" w:hAnsi="Cambria"/>
                                <w:b/>
                                <w:bCs/>
                                <w:noProof/>
                                <w:color w:val="0070C0"/>
                                <w:sz w:val="24"/>
                                <w:szCs w:val="24"/>
                                <w:u w:val="single"/>
                              </w:rPr>
                              <w:t>min</w:t>
                            </w:r>
                          </w:p>
                          <w:p w14:paraId="62D3DF2B" w14:textId="77777777" w:rsidR="00AE0543" w:rsidRPr="006F1FF3" w:rsidRDefault="00AE0543" w:rsidP="0098485E">
                            <w:pPr>
                              <w:jc w:val="center"/>
                              <w:rPr>
                                <w:rFonts w:ascii="Cambria" w:hAnsi="Cambria"/>
                                <w:color w:val="0070C0"/>
                                <w:sz w:val="32"/>
                                <w:szCs w:val="32"/>
                              </w:rPr>
                            </w:pPr>
                          </w:p>
                          <w:p w14:paraId="61768E90" w14:textId="77777777" w:rsidR="00AE0543" w:rsidRPr="006F1FF3" w:rsidRDefault="00AE0543" w:rsidP="0098485E">
                            <w:pPr>
                              <w:rPr>
                                <w:color w:val="0070C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03F10" id="مربع نص 26" o:spid="_x0000_s1038" type="#_x0000_t202" style="position:absolute;margin-left:150.75pt;margin-top:1.4pt;width:124.8pt;height:155.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Q573gCAADIBAAADgAAAGRycy9lMm9Eb2MueG1srFTNbhMxEL4j8Q6W72SzIUmbVTdVaBWEFNpK&#10;KerZ8XqblWyPsZ3shjt9Fq4cOPAm6dsw9mbTUjghcnA8P56fb77Zs/NGSbIV1lWgc5r2+pQIzaGo&#10;9H1OP93O35xS4jzTBZOgRU53wtHz6etXZ7XJxADWIAthCQbRLqtNTtfemyxJHF8LxVwPjNBoLMEq&#10;5lG090lhWY3RlUwG/f44qcEWxgIXzqH2sjXSaYxfloL767J0whOZU6zNx9PGcxXOZHrGsnvLzLri&#10;hzLYP1ShWKUx6THUJfOMbGz1RyhVcQsOSt/joBIoy4qL2AN2k/ZfdLNcMyNiLwiOM0eY3P8Ly6+2&#10;N5ZURU4HY0o0Uzijx6/77/tv+5/k8WH/g6AeQaqNy9B3adDbN++gwWF3eofK0HtTWhX+sSuCdoR7&#10;d4RYNJ7w8Gh0OpyM0cTRlk5O0vHJKMRJnp4b6/x7AYqES04tzjBCy7YL51vXziVkcyCrYl5JGYXA&#10;G3EhLdkynDjjXGifxudyoz5C0eqHffy1s0c1MqRVjzs1VhMZGCLF2n5LIjWpczp+O+rHwBpC9rYw&#10;qdE9YNViEm6+WTUR4HTQAbaCYoc4Wmjp6AyfV9jrgjl/wyzyD/HBnfLXeJQSMBkcbpSswX75mz74&#10;Iy3QSkmNfM6p+7xhVlAiP2gkzCQdDsMCRGE4OhmgYJ9bVs8teqMuAAFMcXsNj9fg72WnLS2oO1y9&#10;WciKJqY55s6p764Xvt0yXF0uZrPohJQ3zC/00vAQOgwsTPK2uWPWHMbtkSlX0DGfZS+m3vqGlxpm&#10;Gw9lFSkRgG5RPeCP6xIHd1jtsI/P5ej19AGa/gIAAP//AwBQSwMEFAAGAAgAAAAhAAnuhnvfAAAA&#10;CQEAAA8AAABkcnMvZG93bnJldi54bWxMj01LxDAQhu+C/yGM4M1NsqV+1KbLsqAieNBV0GO2Gdtq&#10;MylNtlv99Y4nPQ7PyzvPW65m34sJx9gFMqAXCgRSHVxHjYGX55uzSxAxWXK2D4QGvjDCqjo+Km3h&#10;woGecNqmRnAJxcIaaFMaCilj3aK3cREGJGbvYfQ28Tk20o32wOW+l0ulzqW3HfGH1g64abH+3O69&#10;AbrA6e5VfV89bD7u39a3ytf+0RtzejKvr0EknNNfGH71WR0qdtqFPbkoegOZ0jlHDSx5AfM81xrE&#10;joHOMpBVKf8vqH4AAAD//wMAUEsBAi0AFAAGAAgAAAAhAOSZw8D7AAAA4QEAABMAAAAAAAAAAAAA&#10;AAAAAAAAAFtDb250ZW50X1R5cGVzXS54bWxQSwECLQAUAAYACAAAACEAI7Jq4dcAAACUAQAACwAA&#10;AAAAAAAAAAAAAAAsAQAAX3JlbHMvLnJlbHNQSwECLQAUAAYACAAAACEAB5Q573gCAADIBAAADgAA&#10;AAAAAAAAAAAAAAAsAgAAZHJzL2Uyb0RvYy54bWxQSwECLQAUAAYACAAAACEACe6Ge98AAAAJAQAA&#10;DwAAAAAAAAAAAAAAAADQBAAAZHJzL2Rvd25yZXYueG1sUEsFBgAAAAAEAAQA8wAAANwFAAAAAA==&#10;" fillcolor="#b8cce4 [1300]" stroked="f" strokeweight=".5pt">
                <v:textbox>
                  <w:txbxContent>
                    <w:p w14:paraId="7C764D0B" w14:textId="42561965" w:rsidR="00AE0543" w:rsidRPr="006F1FF3" w:rsidRDefault="00824796" w:rsidP="00824796">
                      <w:pPr>
                        <w:spacing w:after="0"/>
                        <w:jc w:val="center"/>
                        <w:rPr>
                          <w:rFonts w:ascii="Cambria" w:hAnsi="Cambria"/>
                          <w:b/>
                          <w:bCs/>
                          <w:color w:val="0070C0"/>
                          <w:sz w:val="24"/>
                          <w:szCs w:val="24"/>
                        </w:rPr>
                      </w:pPr>
                      <w:r>
                        <w:rPr>
                          <w:rFonts w:ascii="Cambria" w:hAnsi="Cambria"/>
                          <w:b/>
                          <w:bCs/>
                          <w:color w:val="0070C0"/>
                          <w:sz w:val="24"/>
                          <w:szCs w:val="24"/>
                        </w:rPr>
                        <w:t>2.</w:t>
                      </w:r>
                      <w:r w:rsidRPr="006F1FF3">
                        <w:rPr>
                          <w:rFonts w:ascii="Cambria" w:hAnsi="Cambria"/>
                          <w:b/>
                          <w:bCs/>
                          <w:color w:val="0070C0"/>
                          <w:sz w:val="24"/>
                          <w:szCs w:val="24"/>
                        </w:rPr>
                        <w:t xml:space="preserve"> Anti</w:t>
                      </w:r>
                      <w:r w:rsidR="00AE0543" w:rsidRPr="006F1FF3">
                        <w:rPr>
                          <w:rFonts w:ascii="Cambria" w:hAnsi="Cambria"/>
                          <w:b/>
                          <w:bCs/>
                          <w:color w:val="0070C0"/>
                          <w:sz w:val="24"/>
                          <w:szCs w:val="24"/>
                        </w:rPr>
                        <w:t>-thrombotic</w:t>
                      </w:r>
                    </w:p>
                    <w:p w14:paraId="249EB723" w14:textId="7A21D40C" w:rsidR="00AE0543" w:rsidRDefault="00AE0543" w:rsidP="00824796">
                      <w:pPr>
                        <w:spacing w:after="0"/>
                        <w:jc w:val="center"/>
                        <w:rPr>
                          <w:rFonts w:ascii="Cambria" w:hAnsi="Cambria"/>
                          <w:color w:val="0070C0"/>
                          <w:sz w:val="20"/>
                          <w:szCs w:val="20"/>
                        </w:rPr>
                      </w:pPr>
                      <w:r w:rsidRPr="006F1FF3">
                        <w:rPr>
                          <w:rFonts w:ascii="Cambria" w:hAnsi="Cambria"/>
                          <w:color w:val="0070C0"/>
                          <w:sz w:val="20"/>
                          <w:szCs w:val="20"/>
                        </w:rPr>
                        <w:t>(</w:t>
                      </w:r>
                      <w:proofErr w:type="spellStart"/>
                      <w:r w:rsidRPr="006F1FF3">
                        <w:rPr>
                          <w:rFonts w:ascii="Cambria" w:hAnsi="Cambria"/>
                          <w:color w:val="0070C0"/>
                          <w:sz w:val="20"/>
                          <w:szCs w:val="20"/>
                        </w:rPr>
                        <w:t>Antithrombin</w:t>
                      </w:r>
                      <w:proofErr w:type="spellEnd"/>
                      <w:r>
                        <w:rPr>
                          <w:rFonts w:ascii="Cambria" w:hAnsi="Cambria"/>
                          <w:color w:val="0070C0"/>
                          <w:sz w:val="20"/>
                          <w:szCs w:val="20"/>
                        </w:rPr>
                        <w:t xml:space="preserve"> 3, protein c, protein S</w:t>
                      </w:r>
                      <w:r w:rsidRPr="006F1FF3">
                        <w:rPr>
                          <w:rFonts w:ascii="Cambria" w:hAnsi="Cambria"/>
                          <w:color w:val="0070C0"/>
                          <w:sz w:val="20"/>
                          <w:szCs w:val="20"/>
                        </w:rPr>
                        <w:t>)</w:t>
                      </w:r>
                    </w:p>
                    <w:p w14:paraId="7ED0CADD" w14:textId="77777777" w:rsidR="00824796" w:rsidRPr="006F1FF3" w:rsidRDefault="00824796" w:rsidP="00824796">
                      <w:pPr>
                        <w:spacing w:after="0"/>
                        <w:jc w:val="center"/>
                        <w:rPr>
                          <w:rFonts w:ascii="Cambria" w:hAnsi="Cambria"/>
                          <w:color w:val="0070C0"/>
                          <w:sz w:val="20"/>
                          <w:szCs w:val="20"/>
                        </w:rPr>
                      </w:pPr>
                    </w:p>
                    <w:p w14:paraId="525CB204" w14:textId="4590E5FC" w:rsidR="00AE0543" w:rsidRPr="006F1FF3" w:rsidRDefault="00AE0543" w:rsidP="006B3896">
                      <w:pPr>
                        <w:jc w:val="center"/>
                        <w:rPr>
                          <w:rFonts w:ascii="Cambria" w:hAnsi="Cambria"/>
                          <w:b/>
                          <w:bCs/>
                          <w:color w:val="0070C0"/>
                          <w:sz w:val="24"/>
                          <w:szCs w:val="24"/>
                        </w:rPr>
                      </w:pPr>
                      <w:proofErr w:type="spellStart"/>
                      <w:r w:rsidRPr="006F1FF3">
                        <w:rPr>
                          <w:rFonts w:ascii="Cambria" w:hAnsi="Cambria"/>
                          <w:b/>
                          <w:bCs/>
                          <w:color w:val="0070C0"/>
                          <w:sz w:val="24"/>
                          <w:szCs w:val="24"/>
                        </w:rPr>
                        <w:t>Fbrinolysis</w:t>
                      </w:r>
                      <w:proofErr w:type="spellEnd"/>
                    </w:p>
                    <w:p w14:paraId="6AA5E79D" w14:textId="77777777" w:rsidR="00AE0543" w:rsidRPr="006F1FF3" w:rsidRDefault="00AE0543" w:rsidP="006B3896">
                      <w:pPr>
                        <w:jc w:val="center"/>
                        <w:rPr>
                          <w:rFonts w:ascii="Cambria" w:hAnsi="Cambria"/>
                          <w:b/>
                          <w:bCs/>
                          <w:noProof/>
                          <w:color w:val="0070C0"/>
                          <w:sz w:val="24"/>
                          <w:szCs w:val="24"/>
                        </w:rPr>
                      </w:pPr>
                      <w:r w:rsidRPr="006F1FF3">
                        <w:rPr>
                          <w:rFonts w:ascii="Cambria" w:hAnsi="Cambria"/>
                          <w:b/>
                          <w:bCs/>
                          <w:noProof/>
                          <w:color w:val="0070C0"/>
                          <w:sz w:val="24"/>
                          <w:szCs w:val="24"/>
                        </w:rPr>
                        <w:t>Generation of plas</w:t>
                      </w:r>
                      <w:r w:rsidRPr="001D7538">
                        <w:rPr>
                          <w:rFonts w:ascii="Cambria" w:hAnsi="Cambria"/>
                          <w:b/>
                          <w:bCs/>
                          <w:noProof/>
                          <w:color w:val="0070C0"/>
                          <w:sz w:val="24"/>
                          <w:szCs w:val="24"/>
                          <w:u w:val="single"/>
                        </w:rPr>
                        <w:t>min</w:t>
                      </w:r>
                    </w:p>
                    <w:p w14:paraId="62D3DF2B" w14:textId="77777777" w:rsidR="00AE0543" w:rsidRPr="006F1FF3" w:rsidRDefault="00AE0543" w:rsidP="0098485E">
                      <w:pPr>
                        <w:jc w:val="center"/>
                        <w:rPr>
                          <w:rFonts w:ascii="Cambria" w:hAnsi="Cambria"/>
                          <w:color w:val="0070C0"/>
                          <w:sz w:val="32"/>
                          <w:szCs w:val="32"/>
                        </w:rPr>
                      </w:pPr>
                    </w:p>
                    <w:p w14:paraId="61768E90" w14:textId="77777777" w:rsidR="00AE0543" w:rsidRPr="006F1FF3" w:rsidRDefault="00AE0543" w:rsidP="0098485E">
                      <w:pPr>
                        <w:rPr>
                          <w:color w:val="0070C0"/>
                        </w:rPr>
                      </w:pPr>
                    </w:p>
                  </w:txbxContent>
                </v:textbox>
              </v:shape>
            </w:pict>
          </mc:Fallback>
        </mc:AlternateContent>
      </w:r>
      <w:r w:rsidR="001A5795">
        <w:rPr>
          <w:rFonts w:asciiTheme="majorHAnsi" w:hAnsiTheme="majorHAnsi"/>
          <w:noProof/>
          <w:sz w:val="36"/>
          <w:szCs w:val="36"/>
          <w:lang w:eastAsia="ko-KR"/>
        </w:rPr>
        <mc:AlternateContent>
          <mc:Choice Requires="wps">
            <w:drawing>
              <wp:anchor distT="0" distB="0" distL="114300" distR="114300" simplePos="0" relativeHeight="251896832" behindDoc="0" locked="0" layoutInCell="1" allowOverlap="1" wp14:anchorId="688372C1" wp14:editId="3DA8B38B">
                <wp:simplePos x="0" y="0"/>
                <wp:positionH relativeFrom="margin">
                  <wp:align>left</wp:align>
                </wp:positionH>
                <wp:positionV relativeFrom="paragraph">
                  <wp:posOffset>327</wp:posOffset>
                </wp:positionV>
                <wp:extent cx="1584960" cy="1971675"/>
                <wp:effectExtent l="0" t="0" r="0" b="9525"/>
                <wp:wrapTopAndBottom/>
                <wp:docPr id="12" name="مربع نص 12"/>
                <wp:cNvGraphicFramePr/>
                <a:graphic xmlns:a="http://schemas.openxmlformats.org/drawingml/2006/main">
                  <a:graphicData uri="http://schemas.microsoft.com/office/word/2010/wordprocessingShape">
                    <wps:wsp>
                      <wps:cNvSpPr txBox="1"/>
                      <wps:spPr>
                        <a:xfrm>
                          <a:off x="0" y="0"/>
                          <a:ext cx="1584960" cy="1971675"/>
                        </a:xfrm>
                        <a:prstGeom prst="rect">
                          <a:avLst/>
                        </a:prstGeom>
                        <a:solidFill>
                          <a:schemeClr val="accent1">
                            <a:lumMod val="40000"/>
                            <a:lumOff val="60000"/>
                          </a:schemeClr>
                        </a:solidFill>
                        <a:ln w="6350">
                          <a:noFill/>
                        </a:ln>
                      </wps:spPr>
                      <wps:txbx>
                        <w:txbxContent>
                          <w:p w14:paraId="0F6BC100" w14:textId="3E9A1D86" w:rsidR="00AE0543" w:rsidRPr="006F1FF3" w:rsidRDefault="00824796" w:rsidP="00824796">
                            <w:pPr>
                              <w:spacing w:after="0"/>
                              <w:jc w:val="center"/>
                              <w:rPr>
                                <w:rFonts w:ascii="Cambria" w:hAnsi="Cambria"/>
                                <w:b/>
                                <w:bCs/>
                                <w:color w:val="0070C0"/>
                                <w:sz w:val="24"/>
                                <w:szCs w:val="24"/>
                              </w:rPr>
                            </w:pPr>
                            <w:r>
                              <w:rPr>
                                <w:rFonts w:ascii="Cambria" w:hAnsi="Cambria"/>
                                <w:b/>
                                <w:bCs/>
                                <w:color w:val="0070C0"/>
                                <w:sz w:val="24"/>
                                <w:szCs w:val="24"/>
                              </w:rPr>
                              <w:t>1.</w:t>
                            </w:r>
                            <w:r w:rsidRPr="006F1FF3">
                              <w:rPr>
                                <w:rFonts w:ascii="Cambria" w:hAnsi="Cambria"/>
                                <w:b/>
                                <w:bCs/>
                                <w:color w:val="0070C0"/>
                                <w:sz w:val="24"/>
                                <w:szCs w:val="24"/>
                              </w:rPr>
                              <w:t xml:space="preserve"> Thrombotic</w:t>
                            </w:r>
                          </w:p>
                          <w:p w14:paraId="33D7D007" w14:textId="70BFECA2" w:rsidR="00AE0543" w:rsidRDefault="00AE0543" w:rsidP="00824796">
                            <w:pPr>
                              <w:spacing w:after="0"/>
                              <w:jc w:val="center"/>
                              <w:rPr>
                                <w:rFonts w:ascii="Cambria" w:hAnsi="Cambria"/>
                                <w:color w:val="0070C0"/>
                                <w:sz w:val="20"/>
                                <w:szCs w:val="20"/>
                              </w:rPr>
                            </w:pPr>
                            <w:r w:rsidRPr="006F1FF3">
                              <w:rPr>
                                <w:rFonts w:ascii="Cambria" w:hAnsi="Cambria"/>
                                <w:color w:val="0070C0"/>
                                <w:sz w:val="20"/>
                                <w:szCs w:val="20"/>
                              </w:rPr>
                              <w:t>(Platelets)</w:t>
                            </w:r>
                          </w:p>
                          <w:p w14:paraId="0DE5F259" w14:textId="77777777" w:rsidR="00824796" w:rsidRPr="006F1FF3" w:rsidRDefault="00824796" w:rsidP="00824796">
                            <w:pPr>
                              <w:spacing w:after="0"/>
                              <w:jc w:val="center"/>
                              <w:rPr>
                                <w:rFonts w:ascii="Cambria" w:hAnsi="Cambria"/>
                                <w:color w:val="0070C0"/>
                                <w:sz w:val="20"/>
                                <w:szCs w:val="20"/>
                              </w:rPr>
                            </w:pPr>
                          </w:p>
                          <w:p w14:paraId="0D33609B" w14:textId="4D6F21B3" w:rsidR="00AE0543" w:rsidRPr="006F1FF3" w:rsidRDefault="00AE0543" w:rsidP="00F0658C">
                            <w:pPr>
                              <w:jc w:val="center"/>
                              <w:rPr>
                                <w:rFonts w:ascii="Cambria" w:hAnsi="Cambria"/>
                                <w:b/>
                                <w:bCs/>
                                <w:color w:val="0070C0"/>
                                <w:sz w:val="24"/>
                                <w:szCs w:val="24"/>
                              </w:rPr>
                            </w:pPr>
                            <w:r w:rsidRPr="006F1FF3">
                              <w:rPr>
                                <w:rFonts w:ascii="Cambria" w:hAnsi="Cambria"/>
                                <w:b/>
                                <w:bCs/>
                                <w:color w:val="0070C0"/>
                                <w:sz w:val="24"/>
                                <w:szCs w:val="24"/>
                              </w:rPr>
                              <w:t>Coagulation cascade</w:t>
                            </w:r>
                          </w:p>
                          <w:p w14:paraId="50A0E439" w14:textId="54DC1ADF" w:rsidR="00AE0543" w:rsidRPr="006F1FF3" w:rsidRDefault="00AE0543" w:rsidP="00F0658C">
                            <w:pPr>
                              <w:jc w:val="center"/>
                              <w:rPr>
                                <w:rFonts w:ascii="Cambria" w:hAnsi="Cambria"/>
                                <w:noProof/>
                                <w:color w:val="0070C0"/>
                                <w:sz w:val="24"/>
                                <w:szCs w:val="24"/>
                              </w:rPr>
                            </w:pPr>
                            <w:r w:rsidRPr="006F1FF3">
                              <w:rPr>
                                <w:rFonts w:ascii="Cambria" w:hAnsi="Cambria"/>
                                <w:b/>
                                <w:bCs/>
                                <w:noProof/>
                                <w:color w:val="0070C0"/>
                                <w:sz w:val="24"/>
                                <w:szCs w:val="24"/>
                              </w:rPr>
                              <w:t>Formation of throm</w:t>
                            </w:r>
                            <w:r w:rsidRPr="001D7538">
                              <w:rPr>
                                <w:rFonts w:ascii="Cambria" w:hAnsi="Cambria"/>
                                <w:b/>
                                <w:bCs/>
                                <w:noProof/>
                                <w:color w:val="0070C0"/>
                                <w:sz w:val="24"/>
                                <w:szCs w:val="24"/>
                                <w:u w:val="single"/>
                              </w:rPr>
                              <w:t>bin</w:t>
                            </w:r>
                          </w:p>
                          <w:p w14:paraId="3B6CB615" w14:textId="77777777" w:rsidR="00AE0543" w:rsidRPr="006F1FF3" w:rsidRDefault="00AE0543" w:rsidP="00F0658C">
                            <w:pPr>
                              <w:jc w:val="center"/>
                              <w:rPr>
                                <w:rFonts w:ascii="Cambria" w:hAnsi="Cambria"/>
                                <w:color w:val="0070C0"/>
                                <w:sz w:val="32"/>
                                <w:szCs w:val="32"/>
                              </w:rPr>
                            </w:pPr>
                          </w:p>
                          <w:p w14:paraId="7BE99F35" w14:textId="77777777" w:rsidR="00AE0543" w:rsidRPr="006F1FF3" w:rsidRDefault="00AE0543">
                            <w:pPr>
                              <w:rPr>
                                <w:color w:val="0070C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72C1" id="مربع نص 12" o:spid="_x0000_s1039" type="#_x0000_t202" style="position:absolute;margin-left:0;margin-top:.05pt;width:124.8pt;height:155.25pt;z-index:25189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CiEngCAADIBAAADgAAAGRycy9lMm9Eb2MueG1srFS9btswEN4L9B0I7o0kx3YSIXLgJkhRwE0C&#10;JEVmmqIiASSPJWlL7t4+S9cOHfomztv0SFlOmnYq6oE+3h3v57vvdHrWKUnWwroGdEGzg5QSoTmU&#10;jX4o6Me7yzfHlDjPdMkkaFHQjXD0bPb61WlrcjGCGmQpLMEg2uWtKWjtvcmTxPFaKOYOwAiNxgqs&#10;Yh6v9iEpLWsxupLJKE2nSQu2NBa4cA61F72RzmL8qhLcX1eVE57IgmJtPp42nstwJrNTlj9YZuqG&#10;78pg/1CFYo3GpPtQF8wzsrLNH6FUwy04qPwBB5VAVTVcxB6wmyx90c1tzYyIvSA4zuxhcv8vLL9a&#10;31jSlDi7ESWaKZzR45ft9+237U/y+HX7g6AeQWqNy9H31qC3795Chw8GvUNl6L2rrAr/2BVBO8K9&#10;2UMsOk94eDQ5Hp9M0cTRlp0cZdOjSYiTPD031vl3AhQJQkEtzjBCy9YL53vXwSVkcyCb8rKRMl4C&#10;b8S5tGTNcOKMc6F9Fp/LlfoAZa8fp/jrZ49qZEivng5qrCYyMESKtf2WRGrSFnR6OEljYA0he1+Y&#10;1OgesOoxCZLvll0P8OEA2BLKDeJooaejM/yywV4XzPkbZpF/iA/ulL/Go5KAyWAnUVKD/fw3ffBH&#10;WqCVkhb5XFD3acWsoES+10iYk2w8DgsQL+PJ0Qgv9rll+dyiV+ocEMAMt9fwKAZ/LwdtZUHd4+rN&#10;Q1Y0Mc0xd0H9IJ77fstwdbmYz6MTUt4wv9C3hofQYWBhknfdPbNmN26PTLmCgfksfzH13je81DBf&#10;eaiaSIkAdI/qDn9clzi43WqHfXx+j15PH6DZLwAAAP//AwBQSwMEFAAGAAgAAAAhAPhZbp/dAAAA&#10;BQEAAA8AAABkcnMvZG93bnJldi54bWxMj0FPwkAQhe8k/ofNmHiDXdBUKN0SQqLGxAMiiR6X7tBW&#10;u7NNdynVX+9w0uO89/LeN9lqcI3osQu1Jw3TiQKBVHhbU6lh//YwnoMI0ZA1jSfU8I0BVvnVKDOp&#10;9Wd6xX4XS8ElFFKjoYqxTaUMRYXOhIlvkdg7+s6ZyGdXStuZM5e7Rs6USqQzNfFCZVrcVFh87U5O&#10;A91j//SufhYvm8/nj/WjcoXbOq1vrof1EkTEIf6F4YLP6JAz08GfyAbRaOBH4kUV7M3uFgmIg4bb&#10;qUpA5pn8T5//AgAA//8DAFBLAQItABQABgAIAAAAIQDkmcPA+wAAAOEBAAATAAAAAAAAAAAAAAAA&#10;AAAAAABbQ29udGVudF9UeXBlc10ueG1sUEsBAi0AFAAGAAgAAAAhACOyauHXAAAAlAEAAAsAAAAA&#10;AAAAAAAAAAAALAEAAF9yZWxzLy5yZWxzUEsBAi0AFAAGAAgAAAAhAH7wohJ4AgAAyAQAAA4AAAAA&#10;AAAAAAAAAAAALAIAAGRycy9lMm9Eb2MueG1sUEsBAi0AFAAGAAgAAAAhAPhZbp/dAAAABQEAAA8A&#10;AAAAAAAAAAAAAAAA0AQAAGRycy9kb3ducmV2LnhtbFBLBQYAAAAABAAEAPMAAADaBQAAAAA=&#10;" fillcolor="#b8cce4 [1300]" stroked="f" strokeweight=".5pt">
                <v:textbox>
                  <w:txbxContent>
                    <w:p w14:paraId="0F6BC100" w14:textId="3E9A1D86" w:rsidR="00AE0543" w:rsidRPr="006F1FF3" w:rsidRDefault="00824796" w:rsidP="00824796">
                      <w:pPr>
                        <w:spacing w:after="0"/>
                        <w:jc w:val="center"/>
                        <w:rPr>
                          <w:rFonts w:ascii="Cambria" w:hAnsi="Cambria"/>
                          <w:b/>
                          <w:bCs/>
                          <w:color w:val="0070C0"/>
                          <w:sz w:val="24"/>
                          <w:szCs w:val="24"/>
                        </w:rPr>
                      </w:pPr>
                      <w:r>
                        <w:rPr>
                          <w:rFonts w:ascii="Cambria" w:hAnsi="Cambria"/>
                          <w:b/>
                          <w:bCs/>
                          <w:color w:val="0070C0"/>
                          <w:sz w:val="24"/>
                          <w:szCs w:val="24"/>
                        </w:rPr>
                        <w:t>1.</w:t>
                      </w:r>
                      <w:r w:rsidRPr="006F1FF3">
                        <w:rPr>
                          <w:rFonts w:ascii="Cambria" w:hAnsi="Cambria"/>
                          <w:b/>
                          <w:bCs/>
                          <w:color w:val="0070C0"/>
                          <w:sz w:val="24"/>
                          <w:szCs w:val="24"/>
                        </w:rPr>
                        <w:t xml:space="preserve"> Thrombotic</w:t>
                      </w:r>
                    </w:p>
                    <w:p w14:paraId="33D7D007" w14:textId="70BFECA2" w:rsidR="00AE0543" w:rsidRDefault="00AE0543" w:rsidP="00824796">
                      <w:pPr>
                        <w:spacing w:after="0"/>
                        <w:jc w:val="center"/>
                        <w:rPr>
                          <w:rFonts w:ascii="Cambria" w:hAnsi="Cambria"/>
                          <w:color w:val="0070C0"/>
                          <w:sz w:val="20"/>
                          <w:szCs w:val="20"/>
                        </w:rPr>
                      </w:pPr>
                      <w:r w:rsidRPr="006F1FF3">
                        <w:rPr>
                          <w:rFonts w:ascii="Cambria" w:hAnsi="Cambria"/>
                          <w:color w:val="0070C0"/>
                          <w:sz w:val="20"/>
                          <w:szCs w:val="20"/>
                        </w:rPr>
                        <w:t>(Platelets)</w:t>
                      </w:r>
                    </w:p>
                    <w:p w14:paraId="0DE5F259" w14:textId="77777777" w:rsidR="00824796" w:rsidRPr="006F1FF3" w:rsidRDefault="00824796" w:rsidP="00824796">
                      <w:pPr>
                        <w:spacing w:after="0"/>
                        <w:jc w:val="center"/>
                        <w:rPr>
                          <w:rFonts w:ascii="Cambria" w:hAnsi="Cambria"/>
                          <w:color w:val="0070C0"/>
                          <w:sz w:val="20"/>
                          <w:szCs w:val="20"/>
                        </w:rPr>
                      </w:pPr>
                    </w:p>
                    <w:p w14:paraId="0D33609B" w14:textId="4D6F21B3" w:rsidR="00AE0543" w:rsidRPr="006F1FF3" w:rsidRDefault="00AE0543" w:rsidP="00F0658C">
                      <w:pPr>
                        <w:jc w:val="center"/>
                        <w:rPr>
                          <w:rFonts w:ascii="Cambria" w:hAnsi="Cambria"/>
                          <w:b/>
                          <w:bCs/>
                          <w:color w:val="0070C0"/>
                          <w:sz w:val="24"/>
                          <w:szCs w:val="24"/>
                        </w:rPr>
                      </w:pPr>
                      <w:r w:rsidRPr="006F1FF3">
                        <w:rPr>
                          <w:rFonts w:ascii="Cambria" w:hAnsi="Cambria"/>
                          <w:b/>
                          <w:bCs/>
                          <w:color w:val="0070C0"/>
                          <w:sz w:val="24"/>
                          <w:szCs w:val="24"/>
                        </w:rPr>
                        <w:t>Coagulation cascade</w:t>
                      </w:r>
                    </w:p>
                    <w:p w14:paraId="50A0E439" w14:textId="54DC1ADF" w:rsidR="00AE0543" w:rsidRPr="006F1FF3" w:rsidRDefault="00AE0543" w:rsidP="00F0658C">
                      <w:pPr>
                        <w:jc w:val="center"/>
                        <w:rPr>
                          <w:rFonts w:ascii="Cambria" w:hAnsi="Cambria"/>
                          <w:noProof/>
                          <w:color w:val="0070C0"/>
                          <w:sz w:val="24"/>
                          <w:szCs w:val="24"/>
                        </w:rPr>
                      </w:pPr>
                      <w:r w:rsidRPr="006F1FF3">
                        <w:rPr>
                          <w:rFonts w:ascii="Cambria" w:hAnsi="Cambria"/>
                          <w:b/>
                          <w:bCs/>
                          <w:noProof/>
                          <w:color w:val="0070C0"/>
                          <w:sz w:val="24"/>
                          <w:szCs w:val="24"/>
                        </w:rPr>
                        <w:t>Formation of throm</w:t>
                      </w:r>
                      <w:r w:rsidRPr="001D7538">
                        <w:rPr>
                          <w:rFonts w:ascii="Cambria" w:hAnsi="Cambria"/>
                          <w:b/>
                          <w:bCs/>
                          <w:noProof/>
                          <w:color w:val="0070C0"/>
                          <w:sz w:val="24"/>
                          <w:szCs w:val="24"/>
                          <w:u w:val="single"/>
                        </w:rPr>
                        <w:t>bin</w:t>
                      </w:r>
                    </w:p>
                    <w:p w14:paraId="3B6CB615" w14:textId="77777777" w:rsidR="00AE0543" w:rsidRPr="006F1FF3" w:rsidRDefault="00AE0543" w:rsidP="00F0658C">
                      <w:pPr>
                        <w:jc w:val="center"/>
                        <w:rPr>
                          <w:rFonts w:ascii="Cambria" w:hAnsi="Cambria"/>
                          <w:color w:val="0070C0"/>
                          <w:sz w:val="32"/>
                          <w:szCs w:val="32"/>
                        </w:rPr>
                      </w:pPr>
                    </w:p>
                    <w:p w14:paraId="7BE99F35" w14:textId="77777777" w:rsidR="00AE0543" w:rsidRPr="006F1FF3" w:rsidRDefault="00AE0543">
                      <w:pPr>
                        <w:rPr>
                          <w:color w:val="0070C0"/>
                        </w:rPr>
                      </w:pPr>
                    </w:p>
                  </w:txbxContent>
                </v:textbox>
                <w10:wrap type="topAndBottom" anchorx="margin"/>
              </v:shape>
            </w:pict>
          </mc:Fallback>
        </mc:AlternateContent>
      </w:r>
    </w:p>
    <w:p w14:paraId="4CBDEEB3" w14:textId="57FEF6AF" w:rsidR="00B2346D" w:rsidRPr="00B2346D" w:rsidRDefault="00B2346D" w:rsidP="00F263D2">
      <w:pPr>
        <w:spacing w:after="0"/>
        <w:rPr>
          <w:rFonts w:ascii="Cambria" w:hAnsi="Cambria"/>
          <w:b/>
          <w:bCs/>
          <w:sz w:val="8"/>
          <w:szCs w:val="8"/>
        </w:rPr>
      </w:pPr>
    </w:p>
    <w:p w14:paraId="76D756A0" w14:textId="3C653D6E" w:rsidR="00282A4E" w:rsidRDefault="001A5795" w:rsidP="00B2346D">
      <w:pPr>
        <w:spacing w:after="0"/>
        <w:rPr>
          <w:rFonts w:ascii="Cambria" w:hAnsi="Cambria"/>
          <w:b/>
          <w:bCs/>
          <w:sz w:val="32"/>
          <w:szCs w:val="32"/>
        </w:rPr>
      </w:pPr>
      <w:r>
        <w:rPr>
          <w:rFonts w:asciiTheme="majorHAnsi" w:hAnsiTheme="majorHAnsi" w:cs="Times New Roman"/>
          <w:noProof/>
          <w:sz w:val="36"/>
          <w:szCs w:val="36"/>
          <w:lang w:eastAsia="ko-KR"/>
        </w:rPr>
        <mc:AlternateContent>
          <mc:Choice Requires="wps">
            <w:drawing>
              <wp:anchor distT="0" distB="0" distL="114300" distR="114300" simplePos="0" relativeHeight="251974656" behindDoc="1" locked="0" layoutInCell="1" allowOverlap="1" wp14:anchorId="2F27DF46" wp14:editId="4F7B9B69">
                <wp:simplePos x="0" y="0"/>
                <wp:positionH relativeFrom="margin">
                  <wp:align>right</wp:align>
                </wp:positionH>
                <wp:positionV relativeFrom="paragraph">
                  <wp:posOffset>178058</wp:posOffset>
                </wp:positionV>
                <wp:extent cx="3428585" cy="5317066"/>
                <wp:effectExtent l="0" t="0" r="635" b="0"/>
                <wp:wrapNone/>
                <wp:docPr id="35840" name="مستطيل 29"/>
                <wp:cNvGraphicFramePr/>
                <a:graphic xmlns:a="http://schemas.openxmlformats.org/drawingml/2006/main">
                  <a:graphicData uri="http://schemas.microsoft.com/office/word/2010/wordprocessingShape">
                    <wps:wsp>
                      <wps:cNvSpPr/>
                      <wps:spPr>
                        <a:xfrm>
                          <a:off x="0" y="0"/>
                          <a:ext cx="3428585" cy="5317066"/>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51DE350" w14:textId="77777777" w:rsidR="00AE0543" w:rsidRDefault="00AE0543" w:rsidP="001A579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7DF46" id="_x0000_s1040" style="position:absolute;margin-left:218.75pt;margin-top:14pt;width:269.95pt;height:418.65pt;z-index:-25134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ERPsMCAADbBQAADgAAAGRycy9lMm9Eb2MueG1srFTNbhMxEL4j8Q6W73Sz6SZNo26qqFURUmkr&#10;WtSz47WzK3ltYzt/nOHCo3DlwKu0b8OMvUlK4VLEHrye//E3Pyen61aRpXC+Mbqk+UGPEqG5qRo9&#10;L+nHu4s3I0p8YLpiymhR0o3w9HTy+tXJyo5F39RGVcIRcKL9eGVLWodgx1nmeS1a5g+MFRqE0riW&#10;BSDdPKscW4H3VmX9Xm+YrYyrrDNceA/c8ySkk+hfSsHDtZReBKJKCrmFeLp4zvDMJidsPHfM1g3v&#10;0mD/kEXLGg1Bd67OWWBk4Zo/XLUNd8YbGQ64aTMjZcNFfAO8Ju89e81tzayIbwFwvN3B5P+fW361&#10;vHGkqUp6OBgVgJBmLZTp8evDj4fvDz8fvz1+If1jhGll/Ri0b+2N6ygPV3zzWroW//Aaso7QbnbQ&#10;inUgHJiHRX80GA0o4SAbHOZHveEQvWZ7c+t8eCtMS/BSUge1i5Cy5aUPSXWrgtG8UU110SgVCewX&#10;caYcWTKoNONc6FBEc7Vo35sq8Yc9+FLNgQ2dkdjFns2UrVniDrZcyDH2I/qPGf8WWmlMQBtMJWWJ&#10;nAzhSgDFW9gogXpKfxAS8I44pczdfIaJp6aEqYEibFsTIkcDVJTg/4W2nQlaizgLL7TfGcX4Roed&#10;fdto4yK8O2QSaCrkXVll0t9CkQBALMJ6to4dlxeoiqyZqTbQhs6k+fSWXzTQBJfMhxvmYCABE1gy&#10;4RoOqcyqpKa7UVIb9/lvfNSHOQEpJSsY8JL6TwvmBCXqnYYJOs4L7PcQiWJw1AfCPZXMnkr0oj0z&#10;0Fk5rDPL4xX1g9pypTPtPeyiKUYFEdMcYpeUB7clzkKqMWwzLqbTqAZbwLJwqW8tR+cINDb53fqe&#10;OdtNQoAhujLbZcDGzwYi6aKlNtNFMLKJ07LHtSsBbJDYvd22wxX1lI5a+508+QUAAP//AwBQSwME&#10;FAAGAAgAAAAhAPAfC0reAAAABwEAAA8AAABkcnMvZG93bnJldi54bWxMj81uwjAQhO+VeAdrkXor&#10;DkSJQpoNqipxaHqoCH0AEy9xRPyj2EB4+7qn9rQazWjm22o365HdaPKDNQjrVQKMTGflYHqE7+P+&#10;pQDmgzBSjNYQwoM87OrFUyVKae/mQLc29CyWGF8KBBWCKzn3nSIt/Mo6MtE720mLEOXUczmJeyzX&#10;I98kSc61GExcUMLRu6Lu0l41glurvNk3h7R1Tfv5kdivR3Y5Iz4v57dXYIHm8BeGX/yIDnVkOtmr&#10;kZ6NCPGRgLAp4o1ulm63wE4IRZ6lwOuK/+evfwAAAP//AwBQSwECLQAUAAYACAAAACEA5JnDwPsA&#10;AADhAQAAEwAAAAAAAAAAAAAAAAAAAAAAW0NvbnRlbnRfVHlwZXNdLnhtbFBLAQItABQABgAIAAAA&#10;IQAjsmrh1wAAAJQBAAALAAAAAAAAAAAAAAAAACwBAABfcmVscy8ucmVsc1BLAQItABQABgAIAAAA&#10;IQAKMRE+wwIAANsFAAAOAAAAAAAAAAAAAAAAACwCAABkcnMvZTJvRG9jLnhtbFBLAQItABQABgAI&#10;AAAAIQDwHwtK3gAAAAcBAAAPAAAAAAAAAAAAAAAAABsFAABkcnMvZG93bnJldi54bWxQSwUGAAAA&#10;AAQABADzAAAAJgYAAAAA&#10;" fillcolor="#b2a1c7 [1943]" stroked="f">
                <v:fill opacity="32896f"/>
                <v:textbox>
                  <w:txbxContent>
                    <w:p w14:paraId="751DE350" w14:textId="77777777" w:rsidR="00AE0543" w:rsidRDefault="00AE0543" w:rsidP="001A5795">
                      <w:pPr>
                        <w:jc w:val="center"/>
                      </w:pPr>
                    </w:p>
                  </w:txbxContent>
                </v:textbox>
                <w10:wrap anchorx="margin"/>
              </v:rect>
            </w:pict>
          </mc:Fallback>
        </mc:AlternateContent>
      </w:r>
      <w:r w:rsidRPr="00A624AB">
        <w:rPr>
          <w:rFonts w:ascii="Cambria" w:hAnsi="Cambria"/>
          <w:noProof/>
          <w:sz w:val="24"/>
          <w:szCs w:val="24"/>
          <w:lang w:eastAsia="ko-KR"/>
        </w:rPr>
        <w:drawing>
          <wp:anchor distT="0" distB="0" distL="114300" distR="114300" simplePos="0" relativeHeight="251947008" behindDoc="0" locked="0" layoutInCell="1" allowOverlap="1" wp14:anchorId="6A96189B" wp14:editId="0AEF53C3">
            <wp:simplePos x="0" y="0"/>
            <wp:positionH relativeFrom="column">
              <wp:posOffset>3687583</wp:posOffset>
            </wp:positionH>
            <wp:positionV relativeFrom="paragraph">
              <wp:posOffset>169004</wp:posOffset>
            </wp:positionV>
            <wp:extent cx="3223034" cy="2543663"/>
            <wp:effectExtent l="0" t="0" r="0" b="9525"/>
            <wp:wrapNone/>
            <wp:docPr id="20484" name="Picture 2" descr="http://faculty.stcc.edu/AandP/AP/imagesAP2/bloodvessels/endoth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descr="http://faculty.stcc.edu/AandP/AP/imagesAP2/bloodvessels/endothel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2558" cy="255907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16F69C9" w14:textId="066A5EEF" w:rsidR="00282A4E" w:rsidRDefault="00282A4E" w:rsidP="00B2346D">
      <w:pPr>
        <w:spacing w:after="0"/>
        <w:rPr>
          <w:rFonts w:ascii="Cambria" w:hAnsi="Cambria"/>
          <w:b/>
          <w:bCs/>
          <w:sz w:val="32"/>
          <w:szCs w:val="32"/>
        </w:rPr>
      </w:pPr>
    </w:p>
    <w:p w14:paraId="60DBF4AC" w14:textId="39C8A62E" w:rsidR="00282A4E" w:rsidRPr="00A624AB" w:rsidRDefault="0039143E" w:rsidP="00A624AB">
      <w:pPr>
        <w:spacing w:after="0"/>
        <w:ind w:left="142"/>
        <w:rPr>
          <w:rFonts w:ascii="Cambria" w:hAnsi="Cambria"/>
          <w:b/>
          <w:bCs/>
          <w:sz w:val="32"/>
          <w:szCs w:val="32"/>
        </w:rPr>
      </w:pPr>
      <w:r w:rsidRPr="00CB2A40">
        <w:rPr>
          <w:rFonts w:asciiTheme="majorHAnsi" w:hAnsiTheme="majorHAnsi" w:cs="Times New Roman"/>
          <w:noProof/>
          <w:color w:val="8064A2" w:themeColor="accent4"/>
          <w:sz w:val="36"/>
          <w:szCs w:val="36"/>
          <w:lang w:eastAsia="ko-KR"/>
        </w:rPr>
        <mc:AlternateContent>
          <mc:Choice Requires="wps">
            <w:drawing>
              <wp:anchor distT="0" distB="0" distL="114300" distR="114300" simplePos="0" relativeHeight="251950080" behindDoc="1" locked="0" layoutInCell="1" allowOverlap="1" wp14:anchorId="5C8F2FEB" wp14:editId="20F98073">
                <wp:simplePos x="0" y="0"/>
                <wp:positionH relativeFrom="margin">
                  <wp:align>left</wp:align>
                </wp:positionH>
                <wp:positionV relativeFrom="paragraph">
                  <wp:posOffset>10297</wp:posOffset>
                </wp:positionV>
                <wp:extent cx="3505200" cy="5839485"/>
                <wp:effectExtent l="0" t="0" r="0" b="8890"/>
                <wp:wrapNone/>
                <wp:docPr id="52236" name="مستطيل 29"/>
                <wp:cNvGraphicFramePr/>
                <a:graphic xmlns:a="http://schemas.openxmlformats.org/drawingml/2006/main">
                  <a:graphicData uri="http://schemas.microsoft.com/office/word/2010/wordprocessingShape">
                    <wps:wsp>
                      <wps:cNvSpPr/>
                      <wps:spPr>
                        <a:xfrm>
                          <a:off x="0" y="0"/>
                          <a:ext cx="3505200" cy="5839485"/>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5FEE65D" w14:textId="77777777" w:rsidR="00AE0543" w:rsidRPr="00CB2A40" w:rsidRDefault="00AE0543" w:rsidP="0039143E">
                            <w:pPr>
                              <w:pStyle w:val="ListParagraph"/>
                              <w:numPr>
                                <w:ilvl w:val="0"/>
                                <w:numId w:val="33"/>
                              </w:numPr>
                              <w:spacing w:after="0"/>
                              <w:ind w:left="426"/>
                              <w:rPr>
                                <w:rFonts w:ascii="Cambria" w:hAnsi="Cambria"/>
                                <w:b/>
                                <w:bCs/>
                                <w:color w:val="8064A2" w:themeColor="accent4"/>
                                <w:sz w:val="32"/>
                                <w:szCs w:val="32"/>
                              </w:rPr>
                            </w:pPr>
                            <w:r w:rsidRPr="00CB2A40">
                              <w:rPr>
                                <w:rFonts w:ascii="Cambria" w:hAnsi="Cambria"/>
                                <w:b/>
                                <w:bCs/>
                                <w:color w:val="8064A2" w:themeColor="accent4"/>
                                <w:sz w:val="32"/>
                                <w:szCs w:val="32"/>
                              </w:rPr>
                              <w:t>Endothelial Injury</w:t>
                            </w:r>
                          </w:p>
                          <w:p w14:paraId="0ED85A1A" w14:textId="5A04DD40" w:rsidR="00AE0543" w:rsidRDefault="00AE0543" w:rsidP="0039143E">
                            <w:pPr>
                              <w:pStyle w:val="ListParagraph"/>
                              <w:numPr>
                                <w:ilvl w:val="0"/>
                                <w:numId w:val="34"/>
                              </w:numPr>
                              <w:spacing w:after="0"/>
                              <w:ind w:left="426"/>
                              <w:rPr>
                                <w:rFonts w:ascii="Cambria" w:hAnsi="Cambria"/>
                                <w:color w:val="8064A2" w:themeColor="accent4"/>
                                <w:sz w:val="24"/>
                                <w:szCs w:val="24"/>
                              </w:rPr>
                            </w:pPr>
                            <w:r w:rsidRPr="00CB2A40">
                              <w:rPr>
                                <w:rFonts w:ascii="Cambria" w:hAnsi="Cambria"/>
                                <w:color w:val="8064A2" w:themeColor="accent4"/>
                                <w:sz w:val="24"/>
                                <w:szCs w:val="24"/>
                              </w:rPr>
                              <w:t>Endothelial Injury is a major cause of thrombosis in the heart or arteries</w:t>
                            </w:r>
                            <w:r>
                              <w:rPr>
                                <w:rFonts w:ascii="Cambria" w:hAnsi="Cambria"/>
                                <w:color w:val="8064A2" w:themeColor="accent4"/>
                                <w:sz w:val="24"/>
                                <w:szCs w:val="24"/>
                              </w:rPr>
                              <w:t>.</w:t>
                            </w:r>
                          </w:p>
                          <w:p w14:paraId="2BB98D65" w14:textId="77777777" w:rsidR="00B13BC1" w:rsidRPr="00CB2A40" w:rsidRDefault="00B13BC1" w:rsidP="00B13BC1">
                            <w:pPr>
                              <w:pStyle w:val="ListParagraph"/>
                              <w:spacing w:after="0"/>
                              <w:rPr>
                                <w:rFonts w:ascii="Cambria" w:hAnsi="Cambria"/>
                                <w:color w:val="8064A2" w:themeColor="accent4"/>
                                <w:sz w:val="24"/>
                                <w:szCs w:val="24"/>
                              </w:rPr>
                            </w:pPr>
                          </w:p>
                          <w:p w14:paraId="08721CE2" w14:textId="77777777" w:rsidR="00B13BC1" w:rsidRPr="00CB122E" w:rsidRDefault="00B13BC1" w:rsidP="00B13BC1">
                            <w:pPr>
                              <w:pStyle w:val="ListParagraph"/>
                              <w:numPr>
                                <w:ilvl w:val="0"/>
                                <w:numId w:val="36"/>
                              </w:numPr>
                              <w:spacing w:after="0"/>
                              <w:ind w:left="567" w:hanging="283"/>
                              <w:rPr>
                                <w:rFonts w:ascii="Cambria" w:hAnsi="Cambria"/>
                                <w:color w:val="8064A2" w:themeColor="accent4"/>
                                <w:sz w:val="24"/>
                                <w:szCs w:val="24"/>
                              </w:rPr>
                            </w:pPr>
                            <w:r w:rsidRPr="00CB2A40">
                              <w:rPr>
                                <w:rFonts w:ascii="Cambria" w:hAnsi="Cambria"/>
                                <w:b/>
                                <w:bCs/>
                                <w:color w:val="8064A2" w:themeColor="accent4"/>
                                <w:sz w:val="24"/>
                                <w:szCs w:val="24"/>
                              </w:rPr>
                              <w:t>The following conditions lead to endothelial dysfunction/injury:</w:t>
                            </w:r>
                          </w:p>
                          <w:p w14:paraId="1CCABEA1" w14:textId="77777777" w:rsidR="00B13BC1" w:rsidRPr="00CB122E" w:rsidRDefault="00B13BC1" w:rsidP="00B13BC1">
                            <w:pPr>
                              <w:spacing w:after="0"/>
                              <w:ind w:left="284"/>
                              <w:rPr>
                                <w:rFonts w:ascii="Cambria" w:hAnsi="Cambria"/>
                                <w:color w:val="8064A2" w:themeColor="accent4"/>
                                <w:sz w:val="8"/>
                                <w:szCs w:val="8"/>
                              </w:rPr>
                            </w:pPr>
                          </w:p>
                          <w:p w14:paraId="28FFE6A1" w14:textId="77777777"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Hypertension</w:t>
                            </w:r>
                            <w:r>
                              <w:rPr>
                                <w:rFonts w:ascii="Cambria" w:hAnsi="Cambria"/>
                                <w:b/>
                                <w:bCs/>
                                <w:color w:val="8064A2" w:themeColor="accent4"/>
                                <w:sz w:val="24"/>
                                <w:szCs w:val="24"/>
                              </w:rPr>
                              <w:t>.</w:t>
                            </w:r>
                          </w:p>
                          <w:p w14:paraId="7C3F748B" w14:textId="1700D074"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Scarred valves</w:t>
                            </w:r>
                            <w:r>
                              <w:rPr>
                                <w:rFonts w:ascii="Cambria" w:hAnsi="Cambria"/>
                                <w:b/>
                                <w:bCs/>
                                <w:color w:val="8064A2" w:themeColor="accent4"/>
                                <w:sz w:val="24"/>
                                <w:szCs w:val="24"/>
                              </w:rPr>
                              <w:t>.</w:t>
                            </w:r>
                            <w:r>
                              <w:rPr>
                                <w:rFonts w:ascii="Cambria" w:hAnsi="Cambria"/>
                                <w:color w:val="8064A2" w:themeColor="accent4"/>
                                <w:sz w:val="24"/>
                                <w:szCs w:val="24"/>
                              </w:rPr>
                              <w:t xml:space="preserve"> </w:t>
                            </w:r>
                            <w:r w:rsidRPr="002E0808">
                              <w:rPr>
                                <w:rFonts w:ascii="Cambria" w:hAnsi="Cambria"/>
                                <w:color w:val="76923C" w:themeColor="accent3" w:themeShade="BF"/>
                                <w:sz w:val="18"/>
                                <w:szCs w:val="18"/>
                              </w:rPr>
                              <w:t>Like in RHD e.g.: mitral stenosis.</w:t>
                            </w:r>
                          </w:p>
                          <w:p w14:paraId="2966F255" w14:textId="77777777"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Bacterial endotoxins</w:t>
                            </w:r>
                            <w:r>
                              <w:rPr>
                                <w:rFonts w:ascii="Cambria" w:hAnsi="Cambria"/>
                                <w:b/>
                                <w:bCs/>
                                <w:color w:val="8064A2" w:themeColor="accent4"/>
                                <w:sz w:val="24"/>
                                <w:szCs w:val="24"/>
                              </w:rPr>
                              <w:t>.</w:t>
                            </w:r>
                          </w:p>
                          <w:p w14:paraId="6D6B67D7" w14:textId="77777777"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Radiation</w:t>
                            </w:r>
                            <w:r>
                              <w:rPr>
                                <w:rFonts w:ascii="Cambria" w:hAnsi="Cambria"/>
                                <w:b/>
                                <w:bCs/>
                                <w:color w:val="8064A2" w:themeColor="accent4"/>
                                <w:sz w:val="24"/>
                                <w:szCs w:val="24"/>
                              </w:rPr>
                              <w:t>.</w:t>
                            </w:r>
                          </w:p>
                          <w:p w14:paraId="4C7B8F74" w14:textId="77777777"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Hypercholesterolemia</w:t>
                            </w:r>
                            <w:r>
                              <w:rPr>
                                <w:rFonts w:ascii="Cambria" w:hAnsi="Cambria"/>
                                <w:b/>
                                <w:bCs/>
                                <w:color w:val="8064A2" w:themeColor="accent4"/>
                                <w:sz w:val="24"/>
                                <w:szCs w:val="24"/>
                              </w:rPr>
                              <w:t>.</w:t>
                            </w:r>
                            <w:r w:rsidRPr="00CB2A40">
                              <w:rPr>
                                <w:rFonts w:ascii="Cambria" w:hAnsi="Cambria"/>
                                <w:b/>
                                <w:bCs/>
                                <w:color w:val="8064A2" w:themeColor="accent4"/>
                                <w:sz w:val="24"/>
                                <w:szCs w:val="24"/>
                              </w:rPr>
                              <w:t xml:space="preserve"> </w:t>
                            </w:r>
                          </w:p>
                          <w:p w14:paraId="3B3B21CB" w14:textId="77777777"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Cigarette smoking</w:t>
                            </w:r>
                            <w:r>
                              <w:rPr>
                                <w:rFonts w:ascii="Cambria" w:hAnsi="Cambria"/>
                                <w:b/>
                                <w:bCs/>
                                <w:color w:val="8064A2" w:themeColor="accent4"/>
                                <w:sz w:val="24"/>
                                <w:szCs w:val="24"/>
                              </w:rPr>
                              <w:t>.</w:t>
                            </w:r>
                          </w:p>
                          <w:p w14:paraId="1D054288" w14:textId="77777777" w:rsidR="00AE0543" w:rsidRPr="00CB122E" w:rsidRDefault="00AE0543" w:rsidP="001A5795">
                            <w:pPr>
                              <w:pStyle w:val="ListParagraph"/>
                              <w:numPr>
                                <w:ilvl w:val="0"/>
                                <w:numId w:val="34"/>
                              </w:numPr>
                              <w:spacing w:after="0"/>
                              <w:rPr>
                                <w:rFonts w:ascii="Cambria" w:hAnsi="Cambria"/>
                                <w:b/>
                                <w:bCs/>
                                <w:color w:val="8064A2" w:themeColor="accent4"/>
                                <w:sz w:val="24"/>
                                <w:szCs w:val="24"/>
                                <w:rtl/>
                              </w:rPr>
                            </w:pPr>
                            <w:r w:rsidRPr="00CB122E">
                              <w:rPr>
                                <w:rFonts w:ascii="Cambria" w:hAnsi="Cambria"/>
                                <w:b/>
                                <w:bCs/>
                                <w:color w:val="8064A2" w:themeColor="accent4"/>
                                <w:sz w:val="24"/>
                                <w:szCs w:val="24"/>
                              </w:rPr>
                              <w:t>Endothelial injury leads to:</w:t>
                            </w:r>
                          </w:p>
                          <w:p w14:paraId="6DD61FE3" w14:textId="7EE4BCBF" w:rsidR="00AE0543" w:rsidRPr="00CB2A40" w:rsidRDefault="00AE0543" w:rsidP="001A5795">
                            <w:pPr>
                              <w:pStyle w:val="ListParagraph"/>
                              <w:numPr>
                                <w:ilvl w:val="0"/>
                                <w:numId w:val="35"/>
                              </w:numPr>
                              <w:spacing w:after="0"/>
                              <w:rPr>
                                <w:rFonts w:ascii="Cambria" w:hAnsi="Cambria"/>
                                <w:color w:val="8064A2" w:themeColor="accent4"/>
                                <w:sz w:val="24"/>
                                <w:szCs w:val="24"/>
                                <w:rtl/>
                              </w:rPr>
                            </w:pPr>
                            <w:r w:rsidRPr="00CB2A40">
                              <w:rPr>
                                <w:rFonts w:ascii="Cambria" w:hAnsi="Cambria"/>
                                <w:color w:val="8064A2" w:themeColor="accent4"/>
                                <w:sz w:val="24"/>
                                <w:szCs w:val="24"/>
                              </w:rPr>
                              <w:t xml:space="preserve">Exposure of </w:t>
                            </w:r>
                            <w:proofErr w:type="spellStart"/>
                            <w:r w:rsidRPr="00CB2A40">
                              <w:rPr>
                                <w:rFonts w:ascii="Cambria" w:hAnsi="Cambria"/>
                                <w:color w:val="8064A2" w:themeColor="accent4"/>
                                <w:sz w:val="24"/>
                                <w:szCs w:val="24"/>
                              </w:rPr>
                              <w:t>subendothelial</w:t>
                            </w:r>
                            <w:proofErr w:type="spellEnd"/>
                            <w:r w:rsidRPr="00CB2A40">
                              <w:rPr>
                                <w:rFonts w:ascii="Cambria" w:hAnsi="Cambria"/>
                                <w:color w:val="8064A2" w:themeColor="accent4"/>
                                <w:sz w:val="24"/>
                                <w:szCs w:val="24"/>
                              </w:rPr>
                              <w:t xml:space="preserve"> ECM </w:t>
                            </w:r>
                            <w:proofErr w:type="spellStart"/>
                            <w:r w:rsidRPr="00CB2A40">
                              <w:rPr>
                                <w:rFonts w:ascii="Cambria" w:hAnsi="Cambria"/>
                                <w:color w:val="8064A2" w:themeColor="accent4"/>
                                <w:sz w:val="24"/>
                                <w:szCs w:val="24"/>
                              </w:rPr>
                              <w:t>i.e</w:t>
                            </w:r>
                            <w:proofErr w:type="spellEnd"/>
                            <w:r w:rsidRPr="00CB2A40">
                              <w:rPr>
                                <w:rFonts w:ascii="Cambria" w:hAnsi="Cambria"/>
                                <w:color w:val="8064A2" w:themeColor="accent4"/>
                                <w:sz w:val="24"/>
                                <w:szCs w:val="24"/>
                              </w:rPr>
                              <w:t xml:space="preserve"> the basement membrane</w:t>
                            </w:r>
                            <w:r>
                              <w:rPr>
                                <w:rFonts w:ascii="Cambria" w:hAnsi="Cambria"/>
                                <w:color w:val="8064A2" w:themeColor="accent4"/>
                                <w:sz w:val="24"/>
                                <w:szCs w:val="24"/>
                              </w:rPr>
                              <w:t>.</w:t>
                            </w:r>
                          </w:p>
                          <w:p w14:paraId="4A92486B" w14:textId="6774977E" w:rsidR="00AE0543" w:rsidRPr="00CB2A40" w:rsidRDefault="00AE0543" w:rsidP="001A5795">
                            <w:pPr>
                              <w:pStyle w:val="ListParagraph"/>
                              <w:numPr>
                                <w:ilvl w:val="0"/>
                                <w:numId w:val="35"/>
                              </w:numPr>
                              <w:spacing w:after="0"/>
                              <w:rPr>
                                <w:rFonts w:ascii="Cambria" w:hAnsi="Cambria"/>
                                <w:color w:val="8064A2" w:themeColor="accent4"/>
                                <w:sz w:val="24"/>
                                <w:szCs w:val="24"/>
                                <w:rtl/>
                              </w:rPr>
                            </w:pPr>
                            <w:r w:rsidRPr="00CB2A40">
                              <w:rPr>
                                <w:rFonts w:ascii="Cambria" w:hAnsi="Cambria"/>
                                <w:color w:val="8064A2" w:themeColor="accent4"/>
                                <w:sz w:val="24"/>
                                <w:szCs w:val="24"/>
                              </w:rPr>
                              <w:t>Adhesion of platelets</w:t>
                            </w:r>
                            <w:r>
                              <w:rPr>
                                <w:rFonts w:ascii="Cambria" w:hAnsi="Cambria"/>
                                <w:color w:val="8064A2" w:themeColor="accent4"/>
                                <w:sz w:val="24"/>
                                <w:szCs w:val="24"/>
                              </w:rPr>
                              <w:t>.</w:t>
                            </w:r>
                          </w:p>
                          <w:p w14:paraId="68F0FB93" w14:textId="66084CBB" w:rsidR="00AE0543" w:rsidRDefault="00AE0543" w:rsidP="001A5795">
                            <w:pPr>
                              <w:pStyle w:val="ListParagraph"/>
                              <w:numPr>
                                <w:ilvl w:val="0"/>
                                <w:numId w:val="35"/>
                              </w:numPr>
                              <w:spacing w:after="0"/>
                              <w:rPr>
                                <w:rFonts w:ascii="Cambria" w:hAnsi="Cambria"/>
                                <w:color w:val="8064A2" w:themeColor="accent4"/>
                                <w:sz w:val="24"/>
                                <w:szCs w:val="24"/>
                              </w:rPr>
                            </w:pPr>
                            <w:r w:rsidRPr="00CB2A40">
                              <w:rPr>
                                <w:rFonts w:ascii="Cambria" w:hAnsi="Cambria"/>
                                <w:color w:val="8064A2" w:themeColor="accent4"/>
                                <w:sz w:val="24"/>
                                <w:szCs w:val="24"/>
                              </w:rPr>
                              <w:t>Release of tissue factor and ultimately thrombosis</w:t>
                            </w:r>
                            <w:r>
                              <w:rPr>
                                <w:rFonts w:ascii="Cambria" w:hAnsi="Cambria"/>
                                <w:color w:val="8064A2" w:themeColor="accent4"/>
                                <w:sz w:val="24"/>
                                <w:szCs w:val="24"/>
                              </w:rPr>
                              <w:t>.</w:t>
                            </w:r>
                          </w:p>
                          <w:p w14:paraId="4D4EDD31" w14:textId="77777777" w:rsidR="00AE0543" w:rsidRPr="00CB122E" w:rsidRDefault="00AE0543" w:rsidP="00CB122E">
                            <w:pPr>
                              <w:spacing w:after="0"/>
                              <w:ind w:left="720"/>
                              <w:rPr>
                                <w:rFonts w:ascii="Cambria" w:hAnsi="Cambria"/>
                                <w:color w:val="8064A2" w:themeColor="accent4"/>
                                <w:sz w:val="24"/>
                                <w:szCs w:val="24"/>
                                <w:rtl/>
                              </w:rPr>
                            </w:pPr>
                          </w:p>
                          <w:p w14:paraId="7FF013E9" w14:textId="77777777" w:rsidR="00AE0543" w:rsidRPr="00CB2A40" w:rsidRDefault="00AE0543" w:rsidP="001A5795">
                            <w:pPr>
                              <w:pStyle w:val="ListParagraph"/>
                              <w:numPr>
                                <w:ilvl w:val="0"/>
                                <w:numId w:val="34"/>
                              </w:numPr>
                              <w:spacing w:after="0"/>
                              <w:rPr>
                                <w:rFonts w:ascii="Cambria" w:hAnsi="Cambria"/>
                                <w:color w:val="8064A2" w:themeColor="accent4"/>
                                <w:sz w:val="24"/>
                                <w:szCs w:val="24"/>
                                <w:rtl/>
                              </w:rPr>
                            </w:pPr>
                            <w:r w:rsidRPr="00CB122E">
                              <w:rPr>
                                <w:rFonts w:ascii="Cambria" w:hAnsi="Cambria"/>
                                <w:b/>
                                <w:bCs/>
                                <w:color w:val="8064A2" w:themeColor="accent4"/>
                                <w:sz w:val="24"/>
                                <w:szCs w:val="24"/>
                              </w:rPr>
                              <w:t>Endothelial injury can</w:t>
                            </w:r>
                            <w:r w:rsidRPr="00CB2A40">
                              <w:rPr>
                                <w:rFonts w:ascii="Cambria" w:hAnsi="Cambria"/>
                                <w:color w:val="8064A2" w:themeColor="accent4"/>
                                <w:sz w:val="24"/>
                                <w:szCs w:val="24"/>
                              </w:rPr>
                              <w:t xml:space="preserve"> contribute to thrombosis in several clinical settings </w:t>
                            </w:r>
                            <w:proofErr w:type="spellStart"/>
                            <w:r w:rsidRPr="00CB2A40">
                              <w:rPr>
                                <w:rFonts w:ascii="Cambria" w:hAnsi="Cambria"/>
                                <w:color w:val="8064A2" w:themeColor="accent4"/>
                                <w:sz w:val="24"/>
                                <w:szCs w:val="24"/>
                              </w:rPr>
                              <w:t>e.g</w:t>
                            </w:r>
                            <w:proofErr w:type="spellEnd"/>
                            <w:r w:rsidRPr="00CB2A40">
                              <w:rPr>
                                <w:rFonts w:ascii="Cambria" w:hAnsi="Cambria"/>
                                <w:color w:val="8064A2" w:themeColor="accent4"/>
                                <w:sz w:val="24"/>
                                <w:szCs w:val="24"/>
                              </w:rPr>
                              <w:t>:</w:t>
                            </w:r>
                          </w:p>
                          <w:p w14:paraId="3838C5DC" w14:textId="06B1975C" w:rsidR="00AE0543" w:rsidRPr="00CB2A40" w:rsidRDefault="00AE0543" w:rsidP="0039143E">
                            <w:pPr>
                              <w:pStyle w:val="ListParagraph"/>
                              <w:numPr>
                                <w:ilvl w:val="0"/>
                                <w:numId w:val="52"/>
                              </w:numPr>
                              <w:spacing w:after="0"/>
                              <w:ind w:left="1134"/>
                              <w:rPr>
                                <w:rFonts w:ascii="Cambria" w:hAnsi="Cambria"/>
                                <w:color w:val="8064A2" w:themeColor="accent4"/>
                                <w:sz w:val="24"/>
                                <w:szCs w:val="24"/>
                                <w:rtl/>
                              </w:rPr>
                            </w:pPr>
                            <w:r w:rsidRPr="00CB2A40">
                              <w:rPr>
                                <w:rFonts w:ascii="Cambria" w:hAnsi="Cambria"/>
                                <w:color w:val="8064A2" w:themeColor="accent4"/>
                                <w:sz w:val="24"/>
                                <w:szCs w:val="24"/>
                              </w:rPr>
                              <w:t>Endocardial injury due to myocardial infarction</w:t>
                            </w:r>
                            <w:r>
                              <w:rPr>
                                <w:rFonts w:ascii="Cambria" w:hAnsi="Cambria"/>
                                <w:color w:val="8064A2" w:themeColor="accent4"/>
                                <w:sz w:val="24"/>
                                <w:szCs w:val="24"/>
                              </w:rPr>
                              <w:t>.</w:t>
                            </w:r>
                          </w:p>
                          <w:p w14:paraId="750B5845" w14:textId="1ABAADFE" w:rsidR="00AE0543" w:rsidRPr="00CB2A40" w:rsidRDefault="00AE0543" w:rsidP="0039143E">
                            <w:pPr>
                              <w:pStyle w:val="ListParagraph"/>
                              <w:numPr>
                                <w:ilvl w:val="0"/>
                                <w:numId w:val="52"/>
                              </w:numPr>
                              <w:spacing w:after="0"/>
                              <w:ind w:left="1134"/>
                              <w:rPr>
                                <w:rFonts w:ascii="Cambria" w:hAnsi="Cambria"/>
                                <w:color w:val="8064A2" w:themeColor="accent4"/>
                                <w:sz w:val="24"/>
                                <w:szCs w:val="24"/>
                                <w:rtl/>
                              </w:rPr>
                            </w:pPr>
                            <w:r w:rsidRPr="00CB2A40">
                              <w:rPr>
                                <w:rFonts w:ascii="Cambria" w:hAnsi="Cambria"/>
                                <w:color w:val="8064A2" w:themeColor="accent4"/>
                                <w:sz w:val="24"/>
                                <w:szCs w:val="24"/>
                              </w:rPr>
                              <w:t>Ulcerated plaques in atherosclerotic arteries</w:t>
                            </w:r>
                            <w:r>
                              <w:rPr>
                                <w:rFonts w:ascii="Cambria" w:hAnsi="Cambria"/>
                                <w:color w:val="8064A2" w:themeColor="accent4"/>
                                <w:sz w:val="24"/>
                                <w:szCs w:val="24"/>
                              </w:rPr>
                              <w:t>.</w:t>
                            </w:r>
                          </w:p>
                          <w:p w14:paraId="4F46369E" w14:textId="1DF6A8E9" w:rsidR="00AE0543" w:rsidRPr="00CB2A40" w:rsidRDefault="00AE0543" w:rsidP="0039143E">
                            <w:pPr>
                              <w:pStyle w:val="ListParagraph"/>
                              <w:numPr>
                                <w:ilvl w:val="0"/>
                                <w:numId w:val="52"/>
                              </w:numPr>
                              <w:spacing w:after="0"/>
                              <w:ind w:left="1134"/>
                              <w:rPr>
                                <w:rFonts w:ascii="Cambria" w:hAnsi="Cambria"/>
                                <w:color w:val="8064A2" w:themeColor="accent4"/>
                                <w:sz w:val="24"/>
                                <w:szCs w:val="24"/>
                              </w:rPr>
                            </w:pPr>
                            <w:r w:rsidRPr="00CB2A40">
                              <w:rPr>
                                <w:rFonts w:ascii="Cambria" w:hAnsi="Cambria"/>
                                <w:color w:val="8064A2" w:themeColor="accent4"/>
                                <w:sz w:val="24"/>
                                <w:szCs w:val="24"/>
                              </w:rPr>
                              <w:t>Traumatic or inflammatory vascular injury</w:t>
                            </w:r>
                            <w:r>
                              <w:rPr>
                                <w:rFonts w:ascii="Cambria" w:hAnsi="Cambria"/>
                                <w:color w:val="8064A2" w:themeColor="accent4"/>
                                <w:sz w:val="24"/>
                                <w:szCs w:val="24"/>
                              </w:rPr>
                              <w:t>.</w:t>
                            </w:r>
                          </w:p>
                          <w:p w14:paraId="3A9BC5F5" w14:textId="77777777" w:rsidR="00AE0543" w:rsidRDefault="00AE0543" w:rsidP="003E5CB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2FEB" id="_x0000_s1041" style="position:absolute;left:0;text-align:left;margin-left:0;margin-top:.8pt;width:276pt;height:459.8pt;z-index:-25136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piYMMCAADbBQAADgAAAGRycy9lMm9Eb2MueG1srFTNThsxEL5X6jtYvpdNQpZCxAZFIKpKFFCh&#10;4ux47exKXo9rO9mk53Lpo/TaQ18F3qZjezehtBeq7sHr+R9/83N8sm4UWQnratAFHe4NKBGaQ1nr&#10;RUE/3Z6/OaTEeaZLpkCLgm6EoyfT16+OWzMRI6hAlcISdKLdpDUFrbw3kyxzvBINc3tghEahBNsw&#10;j6RdZKVlLXpvVDYaDA6yFmxpLHDhHHLPkpBOo38pBfdXUjrhiSoo5ubjaeM5D2c2PWaThWWmqnmX&#10;BvuHLBpWawy6dXXGPCNLW//hqqm5BQfS73FoMpCy5iK+AV8zHDx7zU3FjIhvQXCc2cLk/p9bfrm6&#10;tqQuC5qPRvsHlGjWYJke7x9+PHx/+Pn47fErGR0FmFrjJqh9Y65tRzm8hjevpW3CH19D1hHazRZa&#10;sfaEI3M/H+RYL0o4yvLD/aPxYR68ZjtzY51/J6Ah4VJQi7WLkLLVhfNJtVcJ0RyoujyvlYpE6Bdx&#10;qixZMaw041xoP47matl8gDLxDwb4pZojGzsjscc7NlOmYomb91zMMfZj8B8z/i200iEBDSGVlGXg&#10;ZAGuBFC8+Y0SQU/pj0Ii3hGnlLldzEPiqSlxahCkvjUxcjQIihL9v9C2MwnWIs7CC+23RjE+aL+1&#10;b2oNNsK7RSaBpvywK6tM+j0UCYCAhV/P17HjhrEDAmsO5Qbb0EKaT2f4eY1NcMGcv2YWBxIxwSXj&#10;r/CQCtqCQnejpAL75W/8oI9zglJKWhzwgrrPS2YFJeq9xgk6Go7HYSNEYpy/HSFhn0rmTyV62ZwC&#10;dtYQ15nh8Rr0veq50kJzh7toFqKiiGmOsQvKve2JU59qjNuMi9ksquEWMMxf6BvDg/MAdGjy2/Ud&#10;s6abBI9DdAn9MmCTZwORdIOlhtnSg6zjtOxw7UqAGyR2b7ftwop6Sket3U6e/gIAAP//AwBQSwME&#10;FAAGAAgAAAAhALkAOhDbAAAABgEAAA8AAABkcnMvZG93bnJldi54bWxMj8FOwzAQRO9I/IO1lbhR&#10;J0GJII1TIaQeCAfUwAe48TaJGq+t2G3Tv2c5wXF2VjNvqu1iJ3HBOYyOFKTrBARS58xIvYLvr93j&#10;M4gQNRk9OUIFNwywre/vKl0ad6U9XtrYCw6hUGoFQ4y+lDJ0A1od1s4jsXd0s9WR5dxLM+srh9tJ&#10;ZklSSKtH4oZBe3wbsDu1Z6vAp0PR7Jr9U+ub9uM9cZ+3/HRU6mG1vG5ARFzi3zP84jM61Mx0cGcy&#10;QUwKeEjkawGCzTzPWB8UvGRpBrKu5H/8+gcAAP//AwBQSwECLQAUAAYACAAAACEA5JnDwPsAAADh&#10;AQAAEwAAAAAAAAAAAAAAAAAAAAAAW0NvbnRlbnRfVHlwZXNdLnhtbFBLAQItABQABgAIAAAAIQAj&#10;smrh1wAAAJQBAAALAAAAAAAAAAAAAAAAACwBAABfcmVscy8ucmVsc1BLAQItABQABgAIAAAAIQBS&#10;imJgwwIAANsFAAAOAAAAAAAAAAAAAAAAACwCAABkcnMvZTJvRG9jLnhtbFBLAQItABQABgAIAAAA&#10;IQC5ADoQ2wAAAAYBAAAPAAAAAAAAAAAAAAAAABsFAABkcnMvZG93bnJldi54bWxQSwUGAAAAAAQA&#10;BADzAAAAIwYAAAAA&#10;" fillcolor="#b2a1c7 [1943]" stroked="f">
                <v:fill opacity="32896f"/>
                <v:textbox>
                  <w:txbxContent>
                    <w:p w14:paraId="35FEE65D" w14:textId="77777777" w:rsidR="00AE0543" w:rsidRPr="00CB2A40" w:rsidRDefault="00AE0543" w:rsidP="0039143E">
                      <w:pPr>
                        <w:pStyle w:val="ListParagraph"/>
                        <w:numPr>
                          <w:ilvl w:val="0"/>
                          <w:numId w:val="33"/>
                        </w:numPr>
                        <w:spacing w:after="0"/>
                        <w:ind w:left="426"/>
                        <w:rPr>
                          <w:rFonts w:ascii="Cambria" w:hAnsi="Cambria"/>
                          <w:b/>
                          <w:bCs/>
                          <w:color w:val="8064A2" w:themeColor="accent4"/>
                          <w:sz w:val="32"/>
                          <w:szCs w:val="32"/>
                        </w:rPr>
                      </w:pPr>
                      <w:r w:rsidRPr="00CB2A40">
                        <w:rPr>
                          <w:rFonts w:ascii="Cambria" w:hAnsi="Cambria"/>
                          <w:b/>
                          <w:bCs/>
                          <w:color w:val="8064A2" w:themeColor="accent4"/>
                          <w:sz w:val="32"/>
                          <w:szCs w:val="32"/>
                        </w:rPr>
                        <w:t>Endothelial Injury</w:t>
                      </w:r>
                    </w:p>
                    <w:p w14:paraId="0ED85A1A" w14:textId="5A04DD40" w:rsidR="00AE0543" w:rsidRDefault="00AE0543" w:rsidP="0039143E">
                      <w:pPr>
                        <w:pStyle w:val="ListParagraph"/>
                        <w:numPr>
                          <w:ilvl w:val="0"/>
                          <w:numId w:val="34"/>
                        </w:numPr>
                        <w:spacing w:after="0"/>
                        <w:ind w:left="426"/>
                        <w:rPr>
                          <w:rFonts w:ascii="Cambria" w:hAnsi="Cambria"/>
                          <w:color w:val="8064A2" w:themeColor="accent4"/>
                          <w:sz w:val="24"/>
                          <w:szCs w:val="24"/>
                        </w:rPr>
                      </w:pPr>
                      <w:r w:rsidRPr="00CB2A40">
                        <w:rPr>
                          <w:rFonts w:ascii="Cambria" w:hAnsi="Cambria"/>
                          <w:color w:val="8064A2" w:themeColor="accent4"/>
                          <w:sz w:val="24"/>
                          <w:szCs w:val="24"/>
                        </w:rPr>
                        <w:t>Endothelial Injury is a major cause of thrombosis in the heart or arteries</w:t>
                      </w:r>
                      <w:r>
                        <w:rPr>
                          <w:rFonts w:ascii="Cambria" w:hAnsi="Cambria"/>
                          <w:color w:val="8064A2" w:themeColor="accent4"/>
                          <w:sz w:val="24"/>
                          <w:szCs w:val="24"/>
                        </w:rPr>
                        <w:t>.</w:t>
                      </w:r>
                    </w:p>
                    <w:p w14:paraId="2BB98D65" w14:textId="77777777" w:rsidR="00B13BC1" w:rsidRPr="00CB2A40" w:rsidRDefault="00B13BC1" w:rsidP="00B13BC1">
                      <w:pPr>
                        <w:pStyle w:val="ListParagraph"/>
                        <w:spacing w:after="0"/>
                        <w:rPr>
                          <w:rFonts w:ascii="Cambria" w:hAnsi="Cambria"/>
                          <w:color w:val="8064A2" w:themeColor="accent4"/>
                          <w:sz w:val="24"/>
                          <w:szCs w:val="24"/>
                        </w:rPr>
                      </w:pPr>
                    </w:p>
                    <w:p w14:paraId="08721CE2" w14:textId="77777777" w:rsidR="00B13BC1" w:rsidRPr="00CB122E" w:rsidRDefault="00B13BC1" w:rsidP="00B13BC1">
                      <w:pPr>
                        <w:pStyle w:val="ListParagraph"/>
                        <w:numPr>
                          <w:ilvl w:val="0"/>
                          <w:numId w:val="36"/>
                        </w:numPr>
                        <w:spacing w:after="0"/>
                        <w:ind w:left="567" w:hanging="283"/>
                        <w:rPr>
                          <w:rFonts w:ascii="Cambria" w:hAnsi="Cambria"/>
                          <w:color w:val="8064A2" w:themeColor="accent4"/>
                          <w:sz w:val="24"/>
                          <w:szCs w:val="24"/>
                        </w:rPr>
                      </w:pPr>
                      <w:r w:rsidRPr="00CB2A40">
                        <w:rPr>
                          <w:rFonts w:ascii="Cambria" w:hAnsi="Cambria"/>
                          <w:b/>
                          <w:bCs/>
                          <w:color w:val="8064A2" w:themeColor="accent4"/>
                          <w:sz w:val="24"/>
                          <w:szCs w:val="24"/>
                        </w:rPr>
                        <w:t>The following conditions lead to endothelial dysfunction/injury:</w:t>
                      </w:r>
                    </w:p>
                    <w:p w14:paraId="1CCABEA1" w14:textId="77777777" w:rsidR="00B13BC1" w:rsidRPr="00CB122E" w:rsidRDefault="00B13BC1" w:rsidP="00B13BC1">
                      <w:pPr>
                        <w:spacing w:after="0"/>
                        <w:ind w:left="284"/>
                        <w:rPr>
                          <w:rFonts w:ascii="Cambria" w:hAnsi="Cambria"/>
                          <w:color w:val="8064A2" w:themeColor="accent4"/>
                          <w:sz w:val="8"/>
                          <w:szCs w:val="8"/>
                        </w:rPr>
                      </w:pPr>
                    </w:p>
                    <w:p w14:paraId="28FFE6A1" w14:textId="77777777"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Hypertension</w:t>
                      </w:r>
                      <w:r>
                        <w:rPr>
                          <w:rFonts w:ascii="Cambria" w:hAnsi="Cambria"/>
                          <w:b/>
                          <w:bCs/>
                          <w:color w:val="8064A2" w:themeColor="accent4"/>
                          <w:sz w:val="24"/>
                          <w:szCs w:val="24"/>
                        </w:rPr>
                        <w:t>.</w:t>
                      </w:r>
                    </w:p>
                    <w:p w14:paraId="7C3F748B" w14:textId="1700D074"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Scarred valves</w:t>
                      </w:r>
                      <w:r>
                        <w:rPr>
                          <w:rFonts w:ascii="Cambria" w:hAnsi="Cambria"/>
                          <w:b/>
                          <w:bCs/>
                          <w:color w:val="8064A2" w:themeColor="accent4"/>
                          <w:sz w:val="24"/>
                          <w:szCs w:val="24"/>
                        </w:rPr>
                        <w:t>.</w:t>
                      </w:r>
                      <w:r>
                        <w:rPr>
                          <w:rFonts w:ascii="Cambria" w:hAnsi="Cambria"/>
                          <w:color w:val="8064A2" w:themeColor="accent4"/>
                          <w:sz w:val="24"/>
                          <w:szCs w:val="24"/>
                        </w:rPr>
                        <w:t xml:space="preserve"> </w:t>
                      </w:r>
                      <w:r w:rsidRPr="002E0808">
                        <w:rPr>
                          <w:rFonts w:ascii="Cambria" w:hAnsi="Cambria"/>
                          <w:color w:val="76923C" w:themeColor="accent3" w:themeShade="BF"/>
                          <w:sz w:val="18"/>
                          <w:szCs w:val="18"/>
                        </w:rPr>
                        <w:t>Like in RHD e.g.: mitral stenosis.</w:t>
                      </w:r>
                    </w:p>
                    <w:p w14:paraId="2966F255" w14:textId="77777777"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Bacterial endotoxins</w:t>
                      </w:r>
                      <w:r>
                        <w:rPr>
                          <w:rFonts w:ascii="Cambria" w:hAnsi="Cambria"/>
                          <w:b/>
                          <w:bCs/>
                          <w:color w:val="8064A2" w:themeColor="accent4"/>
                          <w:sz w:val="24"/>
                          <w:szCs w:val="24"/>
                        </w:rPr>
                        <w:t>.</w:t>
                      </w:r>
                    </w:p>
                    <w:p w14:paraId="6D6B67D7" w14:textId="77777777"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Radiation</w:t>
                      </w:r>
                      <w:r>
                        <w:rPr>
                          <w:rFonts w:ascii="Cambria" w:hAnsi="Cambria"/>
                          <w:b/>
                          <w:bCs/>
                          <w:color w:val="8064A2" w:themeColor="accent4"/>
                          <w:sz w:val="24"/>
                          <w:szCs w:val="24"/>
                        </w:rPr>
                        <w:t>.</w:t>
                      </w:r>
                    </w:p>
                    <w:p w14:paraId="4C7B8F74" w14:textId="77777777"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Hypercholesterolemia</w:t>
                      </w:r>
                      <w:r>
                        <w:rPr>
                          <w:rFonts w:ascii="Cambria" w:hAnsi="Cambria"/>
                          <w:b/>
                          <w:bCs/>
                          <w:color w:val="8064A2" w:themeColor="accent4"/>
                          <w:sz w:val="24"/>
                          <w:szCs w:val="24"/>
                        </w:rPr>
                        <w:t>.</w:t>
                      </w:r>
                      <w:r w:rsidRPr="00CB2A40">
                        <w:rPr>
                          <w:rFonts w:ascii="Cambria" w:hAnsi="Cambria"/>
                          <w:b/>
                          <w:bCs/>
                          <w:color w:val="8064A2" w:themeColor="accent4"/>
                          <w:sz w:val="24"/>
                          <w:szCs w:val="24"/>
                        </w:rPr>
                        <w:t xml:space="preserve"> </w:t>
                      </w:r>
                    </w:p>
                    <w:p w14:paraId="3B3B21CB" w14:textId="77777777" w:rsidR="00B13BC1" w:rsidRPr="00CB2A40" w:rsidRDefault="00B13BC1" w:rsidP="00B13BC1">
                      <w:pPr>
                        <w:numPr>
                          <w:ilvl w:val="0"/>
                          <w:numId w:val="37"/>
                        </w:numPr>
                        <w:tabs>
                          <w:tab w:val="clear" w:pos="720"/>
                          <w:tab w:val="num" w:pos="851"/>
                        </w:tabs>
                        <w:spacing w:after="0"/>
                        <w:ind w:left="851" w:hanging="294"/>
                        <w:rPr>
                          <w:rFonts w:ascii="Cambria" w:hAnsi="Cambria"/>
                          <w:color w:val="8064A2" w:themeColor="accent4"/>
                          <w:sz w:val="24"/>
                          <w:szCs w:val="24"/>
                          <w:rtl/>
                        </w:rPr>
                      </w:pPr>
                      <w:r w:rsidRPr="00CB2A40">
                        <w:rPr>
                          <w:rFonts w:ascii="Cambria" w:hAnsi="Cambria"/>
                          <w:b/>
                          <w:bCs/>
                          <w:color w:val="8064A2" w:themeColor="accent4"/>
                          <w:sz w:val="24"/>
                          <w:szCs w:val="24"/>
                        </w:rPr>
                        <w:t>Cigarette smoking</w:t>
                      </w:r>
                      <w:r>
                        <w:rPr>
                          <w:rFonts w:ascii="Cambria" w:hAnsi="Cambria"/>
                          <w:b/>
                          <w:bCs/>
                          <w:color w:val="8064A2" w:themeColor="accent4"/>
                          <w:sz w:val="24"/>
                          <w:szCs w:val="24"/>
                        </w:rPr>
                        <w:t>.</w:t>
                      </w:r>
                    </w:p>
                    <w:p w14:paraId="1D054288" w14:textId="77777777" w:rsidR="00AE0543" w:rsidRPr="00CB122E" w:rsidRDefault="00AE0543" w:rsidP="001A5795">
                      <w:pPr>
                        <w:pStyle w:val="ListParagraph"/>
                        <w:numPr>
                          <w:ilvl w:val="0"/>
                          <w:numId w:val="34"/>
                        </w:numPr>
                        <w:spacing w:after="0"/>
                        <w:rPr>
                          <w:rFonts w:ascii="Cambria" w:hAnsi="Cambria"/>
                          <w:b/>
                          <w:bCs/>
                          <w:color w:val="8064A2" w:themeColor="accent4"/>
                          <w:sz w:val="24"/>
                          <w:szCs w:val="24"/>
                          <w:rtl/>
                        </w:rPr>
                      </w:pPr>
                      <w:r w:rsidRPr="00CB122E">
                        <w:rPr>
                          <w:rFonts w:ascii="Cambria" w:hAnsi="Cambria"/>
                          <w:b/>
                          <w:bCs/>
                          <w:color w:val="8064A2" w:themeColor="accent4"/>
                          <w:sz w:val="24"/>
                          <w:szCs w:val="24"/>
                        </w:rPr>
                        <w:t>Endothelial injury leads to:</w:t>
                      </w:r>
                    </w:p>
                    <w:p w14:paraId="6DD61FE3" w14:textId="7EE4BCBF" w:rsidR="00AE0543" w:rsidRPr="00CB2A40" w:rsidRDefault="00AE0543" w:rsidP="001A5795">
                      <w:pPr>
                        <w:pStyle w:val="ListParagraph"/>
                        <w:numPr>
                          <w:ilvl w:val="0"/>
                          <w:numId w:val="35"/>
                        </w:numPr>
                        <w:spacing w:after="0"/>
                        <w:rPr>
                          <w:rFonts w:ascii="Cambria" w:hAnsi="Cambria"/>
                          <w:color w:val="8064A2" w:themeColor="accent4"/>
                          <w:sz w:val="24"/>
                          <w:szCs w:val="24"/>
                          <w:rtl/>
                        </w:rPr>
                      </w:pPr>
                      <w:r w:rsidRPr="00CB2A40">
                        <w:rPr>
                          <w:rFonts w:ascii="Cambria" w:hAnsi="Cambria"/>
                          <w:color w:val="8064A2" w:themeColor="accent4"/>
                          <w:sz w:val="24"/>
                          <w:szCs w:val="24"/>
                        </w:rPr>
                        <w:t xml:space="preserve">Exposure of </w:t>
                      </w:r>
                      <w:proofErr w:type="spellStart"/>
                      <w:r w:rsidRPr="00CB2A40">
                        <w:rPr>
                          <w:rFonts w:ascii="Cambria" w:hAnsi="Cambria"/>
                          <w:color w:val="8064A2" w:themeColor="accent4"/>
                          <w:sz w:val="24"/>
                          <w:szCs w:val="24"/>
                        </w:rPr>
                        <w:t>subendothelial</w:t>
                      </w:r>
                      <w:proofErr w:type="spellEnd"/>
                      <w:r w:rsidRPr="00CB2A40">
                        <w:rPr>
                          <w:rFonts w:ascii="Cambria" w:hAnsi="Cambria"/>
                          <w:color w:val="8064A2" w:themeColor="accent4"/>
                          <w:sz w:val="24"/>
                          <w:szCs w:val="24"/>
                        </w:rPr>
                        <w:t xml:space="preserve"> ECM </w:t>
                      </w:r>
                      <w:proofErr w:type="spellStart"/>
                      <w:r w:rsidRPr="00CB2A40">
                        <w:rPr>
                          <w:rFonts w:ascii="Cambria" w:hAnsi="Cambria"/>
                          <w:color w:val="8064A2" w:themeColor="accent4"/>
                          <w:sz w:val="24"/>
                          <w:szCs w:val="24"/>
                        </w:rPr>
                        <w:t>i.e</w:t>
                      </w:r>
                      <w:proofErr w:type="spellEnd"/>
                      <w:r w:rsidRPr="00CB2A40">
                        <w:rPr>
                          <w:rFonts w:ascii="Cambria" w:hAnsi="Cambria"/>
                          <w:color w:val="8064A2" w:themeColor="accent4"/>
                          <w:sz w:val="24"/>
                          <w:szCs w:val="24"/>
                        </w:rPr>
                        <w:t xml:space="preserve"> the basement membrane</w:t>
                      </w:r>
                      <w:r>
                        <w:rPr>
                          <w:rFonts w:ascii="Cambria" w:hAnsi="Cambria"/>
                          <w:color w:val="8064A2" w:themeColor="accent4"/>
                          <w:sz w:val="24"/>
                          <w:szCs w:val="24"/>
                        </w:rPr>
                        <w:t>.</w:t>
                      </w:r>
                    </w:p>
                    <w:p w14:paraId="4A92486B" w14:textId="6774977E" w:rsidR="00AE0543" w:rsidRPr="00CB2A40" w:rsidRDefault="00AE0543" w:rsidP="001A5795">
                      <w:pPr>
                        <w:pStyle w:val="ListParagraph"/>
                        <w:numPr>
                          <w:ilvl w:val="0"/>
                          <w:numId w:val="35"/>
                        </w:numPr>
                        <w:spacing w:after="0"/>
                        <w:rPr>
                          <w:rFonts w:ascii="Cambria" w:hAnsi="Cambria"/>
                          <w:color w:val="8064A2" w:themeColor="accent4"/>
                          <w:sz w:val="24"/>
                          <w:szCs w:val="24"/>
                          <w:rtl/>
                        </w:rPr>
                      </w:pPr>
                      <w:r w:rsidRPr="00CB2A40">
                        <w:rPr>
                          <w:rFonts w:ascii="Cambria" w:hAnsi="Cambria"/>
                          <w:color w:val="8064A2" w:themeColor="accent4"/>
                          <w:sz w:val="24"/>
                          <w:szCs w:val="24"/>
                        </w:rPr>
                        <w:t>Adhesion of platelets</w:t>
                      </w:r>
                      <w:r>
                        <w:rPr>
                          <w:rFonts w:ascii="Cambria" w:hAnsi="Cambria"/>
                          <w:color w:val="8064A2" w:themeColor="accent4"/>
                          <w:sz w:val="24"/>
                          <w:szCs w:val="24"/>
                        </w:rPr>
                        <w:t>.</w:t>
                      </w:r>
                    </w:p>
                    <w:p w14:paraId="68F0FB93" w14:textId="66084CBB" w:rsidR="00AE0543" w:rsidRDefault="00AE0543" w:rsidP="001A5795">
                      <w:pPr>
                        <w:pStyle w:val="ListParagraph"/>
                        <w:numPr>
                          <w:ilvl w:val="0"/>
                          <w:numId w:val="35"/>
                        </w:numPr>
                        <w:spacing w:after="0"/>
                        <w:rPr>
                          <w:rFonts w:ascii="Cambria" w:hAnsi="Cambria"/>
                          <w:color w:val="8064A2" w:themeColor="accent4"/>
                          <w:sz w:val="24"/>
                          <w:szCs w:val="24"/>
                        </w:rPr>
                      </w:pPr>
                      <w:r w:rsidRPr="00CB2A40">
                        <w:rPr>
                          <w:rFonts w:ascii="Cambria" w:hAnsi="Cambria"/>
                          <w:color w:val="8064A2" w:themeColor="accent4"/>
                          <w:sz w:val="24"/>
                          <w:szCs w:val="24"/>
                        </w:rPr>
                        <w:t>Release of tissue factor and ultimately thrombosis</w:t>
                      </w:r>
                      <w:r>
                        <w:rPr>
                          <w:rFonts w:ascii="Cambria" w:hAnsi="Cambria"/>
                          <w:color w:val="8064A2" w:themeColor="accent4"/>
                          <w:sz w:val="24"/>
                          <w:szCs w:val="24"/>
                        </w:rPr>
                        <w:t>.</w:t>
                      </w:r>
                    </w:p>
                    <w:p w14:paraId="4D4EDD31" w14:textId="77777777" w:rsidR="00AE0543" w:rsidRPr="00CB122E" w:rsidRDefault="00AE0543" w:rsidP="00CB122E">
                      <w:pPr>
                        <w:spacing w:after="0"/>
                        <w:ind w:left="720"/>
                        <w:rPr>
                          <w:rFonts w:ascii="Cambria" w:hAnsi="Cambria"/>
                          <w:color w:val="8064A2" w:themeColor="accent4"/>
                          <w:sz w:val="24"/>
                          <w:szCs w:val="24"/>
                          <w:rtl/>
                        </w:rPr>
                      </w:pPr>
                    </w:p>
                    <w:p w14:paraId="7FF013E9" w14:textId="77777777" w:rsidR="00AE0543" w:rsidRPr="00CB2A40" w:rsidRDefault="00AE0543" w:rsidP="001A5795">
                      <w:pPr>
                        <w:pStyle w:val="ListParagraph"/>
                        <w:numPr>
                          <w:ilvl w:val="0"/>
                          <w:numId w:val="34"/>
                        </w:numPr>
                        <w:spacing w:after="0"/>
                        <w:rPr>
                          <w:rFonts w:ascii="Cambria" w:hAnsi="Cambria"/>
                          <w:color w:val="8064A2" w:themeColor="accent4"/>
                          <w:sz w:val="24"/>
                          <w:szCs w:val="24"/>
                          <w:rtl/>
                        </w:rPr>
                      </w:pPr>
                      <w:r w:rsidRPr="00CB122E">
                        <w:rPr>
                          <w:rFonts w:ascii="Cambria" w:hAnsi="Cambria"/>
                          <w:b/>
                          <w:bCs/>
                          <w:color w:val="8064A2" w:themeColor="accent4"/>
                          <w:sz w:val="24"/>
                          <w:szCs w:val="24"/>
                        </w:rPr>
                        <w:t>Endothelial injury can</w:t>
                      </w:r>
                      <w:r w:rsidRPr="00CB2A40">
                        <w:rPr>
                          <w:rFonts w:ascii="Cambria" w:hAnsi="Cambria"/>
                          <w:color w:val="8064A2" w:themeColor="accent4"/>
                          <w:sz w:val="24"/>
                          <w:szCs w:val="24"/>
                        </w:rPr>
                        <w:t xml:space="preserve"> contribute to thrombosis in several clinical settings </w:t>
                      </w:r>
                      <w:proofErr w:type="spellStart"/>
                      <w:r w:rsidRPr="00CB2A40">
                        <w:rPr>
                          <w:rFonts w:ascii="Cambria" w:hAnsi="Cambria"/>
                          <w:color w:val="8064A2" w:themeColor="accent4"/>
                          <w:sz w:val="24"/>
                          <w:szCs w:val="24"/>
                        </w:rPr>
                        <w:t>e.g</w:t>
                      </w:r>
                      <w:proofErr w:type="spellEnd"/>
                      <w:r w:rsidRPr="00CB2A40">
                        <w:rPr>
                          <w:rFonts w:ascii="Cambria" w:hAnsi="Cambria"/>
                          <w:color w:val="8064A2" w:themeColor="accent4"/>
                          <w:sz w:val="24"/>
                          <w:szCs w:val="24"/>
                        </w:rPr>
                        <w:t>:</w:t>
                      </w:r>
                    </w:p>
                    <w:p w14:paraId="3838C5DC" w14:textId="06B1975C" w:rsidR="00AE0543" w:rsidRPr="00CB2A40" w:rsidRDefault="00AE0543" w:rsidP="0039143E">
                      <w:pPr>
                        <w:pStyle w:val="ListParagraph"/>
                        <w:numPr>
                          <w:ilvl w:val="0"/>
                          <w:numId w:val="52"/>
                        </w:numPr>
                        <w:spacing w:after="0"/>
                        <w:ind w:left="1134"/>
                        <w:rPr>
                          <w:rFonts w:ascii="Cambria" w:hAnsi="Cambria"/>
                          <w:color w:val="8064A2" w:themeColor="accent4"/>
                          <w:sz w:val="24"/>
                          <w:szCs w:val="24"/>
                          <w:rtl/>
                        </w:rPr>
                      </w:pPr>
                      <w:r w:rsidRPr="00CB2A40">
                        <w:rPr>
                          <w:rFonts w:ascii="Cambria" w:hAnsi="Cambria"/>
                          <w:color w:val="8064A2" w:themeColor="accent4"/>
                          <w:sz w:val="24"/>
                          <w:szCs w:val="24"/>
                        </w:rPr>
                        <w:t>Endocardial injury due to myocardial infarction</w:t>
                      </w:r>
                      <w:r>
                        <w:rPr>
                          <w:rFonts w:ascii="Cambria" w:hAnsi="Cambria"/>
                          <w:color w:val="8064A2" w:themeColor="accent4"/>
                          <w:sz w:val="24"/>
                          <w:szCs w:val="24"/>
                        </w:rPr>
                        <w:t>.</w:t>
                      </w:r>
                    </w:p>
                    <w:p w14:paraId="750B5845" w14:textId="1ABAADFE" w:rsidR="00AE0543" w:rsidRPr="00CB2A40" w:rsidRDefault="00AE0543" w:rsidP="0039143E">
                      <w:pPr>
                        <w:pStyle w:val="ListParagraph"/>
                        <w:numPr>
                          <w:ilvl w:val="0"/>
                          <w:numId w:val="52"/>
                        </w:numPr>
                        <w:spacing w:after="0"/>
                        <w:ind w:left="1134"/>
                        <w:rPr>
                          <w:rFonts w:ascii="Cambria" w:hAnsi="Cambria"/>
                          <w:color w:val="8064A2" w:themeColor="accent4"/>
                          <w:sz w:val="24"/>
                          <w:szCs w:val="24"/>
                          <w:rtl/>
                        </w:rPr>
                      </w:pPr>
                      <w:r w:rsidRPr="00CB2A40">
                        <w:rPr>
                          <w:rFonts w:ascii="Cambria" w:hAnsi="Cambria"/>
                          <w:color w:val="8064A2" w:themeColor="accent4"/>
                          <w:sz w:val="24"/>
                          <w:szCs w:val="24"/>
                        </w:rPr>
                        <w:t>Ulcerated plaques in atherosclerotic arteries</w:t>
                      </w:r>
                      <w:r>
                        <w:rPr>
                          <w:rFonts w:ascii="Cambria" w:hAnsi="Cambria"/>
                          <w:color w:val="8064A2" w:themeColor="accent4"/>
                          <w:sz w:val="24"/>
                          <w:szCs w:val="24"/>
                        </w:rPr>
                        <w:t>.</w:t>
                      </w:r>
                    </w:p>
                    <w:p w14:paraId="4F46369E" w14:textId="1DF6A8E9" w:rsidR="00AE0543" w:rsidRPr="00CB2A40" w:rsidRDefault="00AE0543" w:rsidP="0039143E">
                      <w:pPr>
                        <w:pStyle w:val="ListParagraph"/>
                        <w:numPr>
                          <w:ilvl w:val="0"/>
                          <w:numId w:val="52"/>
                        </w:numPr>
                        <w:spacing w:after="0"/>
                        <w:ind w:left="1134"/>
                        <w:rPr>
                          <w:rFonts w:ascii="Cambria" w:hAnsi="Cambria"/>
                          <w:color w:val="8064A2" w:themeColor="accent4"/>
                          <w:sz w:val="24"/>
                          <w:szCs w:val="24"/>
                        </w:rPr>
                      </w:pPr>
                      <w:r w:rsidRPr="00CB2A40">
                        <w:rPr>
                          <w:rFonts w:ascii="Cambria" w:hAnsi="Cambria"/>
                          <w:color w:val="8064A2" w:themeColor="accent4"/>
                          <w:sz w:val="24"/>
                          <w:szCs w:val="24"/>
                        </w:rPr>
                        <w:t>Traumatic or inflammatory vascular injury</w:t>
                      </w:r>
                      <w:r>
                        <w:rPr>
                          <w:rFonts w:ascii="Cambria" w:hAnsi="Cambria"/>
                          <w:color w:val="8064A2" w:themeColor="accent4"/>
                          <w:sz w:val="24"/>
                          <w:szCs w:val="24"/>
                        </w:rPr>
                        <w:t>.</w:t>
                      </w:r>
                    </w:p>
                    <w:p w14:paraId="3A9BC5F5" w14:textId="77777777" w:rsidR="00AE0543" w:rsidRDefault="00AE0543" w:rsidP="003E5CBA">
                      <w:pPr>
                        <w:jc w:val="center"/>
                      </w:pPr>
                    </w:p>
                  </w:txbxContent>
                </v:textbox>
                <w10:wrap anchorx="margin"/>
              </v:rect>
            </w:pict>
          </mc:Fallback>
        </mc:AlternateContent>
      </w:r>
      <w:r w:rsidR="00A624AB" w:rsidRPr="00A624AB">
        <w:rPr>
          <w:rFonts w:ascii="Cambria" w:hAnsi="Cambria"/>
          <w:b/>
          <w:bCs/>
          <w:sz w:val="32"/>
          <w:szCs w:val="32"/>
        </w:rPr>
        <w:t xml:space="preserve"> </w:t>
      </w:r>
    </w:p>
    <w:p w14:paraId="3BE4A3C0" w14:textId="0FDA72C1" w:rsidR="00282A4E" w:rsidRDefault="00282A4E" w:rsidP="00B2346D">
      <w:pPr>
        <w:spacing w:after="0"/>
        <w:rPr>
          <w:rFonts w:ascii="Cambria" w:hAnsi="Cambria"/>
          <w:b/>
          <w:bCs/>
          <w:sz w:val="32"/>
          <w:szCs w:val="32"/>
        </w:rPr>
      </w:pPr>
    </w:p>
    <w:p w14:paraId="1FF5CFE7" w14:textId="3FA38AC8" w:rsidR="00A624AB" w:rsidRDefault="00A624AB" w:rsidP="00B2346D">
      <w:pPr>
        <w:spacing w:after="0"/>
        <w:rPr>
          <w:rFonts w:ascii="Cambria" w:hAnsi="Cambria"/>
          <w:b/>
          <w:bCs/>
          <w:sz w:val="32"/>
          <w:szCs w:val="32"/>
        </w:rPr>
      </w:pPr>
    </w:p>
    <w:p w14:paraId="7EAB07AB" w14:textId="74596FE5" w:rsidR="00A624AB" w:rsidRDefault="00A624AB" w:rsidP="00B2346D">
      <w:pPr>
        <w:spacing w:after="0"/>
        <w:rPr>
          <w:rFonts w:ascii="Cambria" w:hAnsi="Cambria"/>
          <w:b/>
          <w:bCs/>
          <w:sz w:val="32"/>
          <w:szCs w:val="32"/>
        </w:rPr>
      </w:pPr>
    </w:p>
    <w:p w14:paraId="48880AC4" w14:textId="0DBA2C58" w:rsidR="00A624AB" w:rsidRDefault="00A624AB" w:rsidP="00B2346D">
      <w:pPr>
        <w:spacing w:after="0"/>
        <w:rPr>
          <w:rFonts w:ascii="Cambria" w:hAnsi="Cambria"/>
          <w:b/>
          <w:bCs/>
          <w:sz w:val="32"/>
          <w:szCs w:val="32"/>
        </w:rPr>
      </w:pPr>
    </w:p>
    <w:p w14:paraId="22236BB0" w14:textId="4DABC1E7" w:rsidR="00A624AB" w:rsidRDefault="00A624AB" w:rsidP="00B2346D">
      <w:pPr>
        <w:spacing w:after="0"/>
        <w:rPr>
          <w:rFonts w:ascii="Cambria" w:hAnsi="Cambria"/>
          <w:b/>
          <w:bCs/>
          <w:sz w:val="32"/>
          <w:szCs w:val="32"/>
        </w:rPr>
      </w:pPr>
    </w:p>
    <w:p w14:paraId="6867DAE3" w14:textId="2A435860" w:rsidR="00A624AB" w:rsidRDefault="00A624AB" w:rsidP="00B2346D">
      <w:pPr>
        <w:spacing w:after="0"/>
        <w:rPr>
          <w:rFonts w:ascii="Cambria" w:hAnsi="Cambria"/>
          <w:b/>
          <w:bCs/>
          <w:sz w:val="32"/>
          <w:szCs w:val="32"/>
        </w:rPr>
      </w:pPr>
    </w:p>
    <w:p w14:paraId="2F514C61" w14:textId="34754491" w:rsidR="00A624AB" w:rsidRDefault="00A624AB" w:rsidP="00B2346D">
      <w:pPr>
        <w:spacing w:after="0"/>
        <w:rPr>
          <w:rFonts w:ascii="Cambria" w:hAnsi="Cambria"/>
          <w:b/>
          <w:bCs/>
          <w:sz w:val="32"/>
          <w:szCs w:val="32"/>
        </w:rPr>
      </w:pPr>
    </w:p>
    <w:p w14:paraId="50CFD266" w14:textId="41345DAC" w:rsidR="00A624AB" w:rsidRDefault="001A5795" w:rsidP="00B2346D">
      <w:pPr>
        <w:spacing w:after="0"/>
        <w:rPr>
          <w:rFonts w:ascii="Cambria" w:hAnsi="Cambria"/>
          <w:b/>
          <w:bCs/>
          <w:sz w:val="32"/>
          <w:szCs w:val="32"/>
        </w:rPr>
      </w:pPr>
      <w:r w:rsidRPr="00A624AB">
        <w:rPr>
          <w:rFonts w:ascii="Cambria" w:hAnsi="Cambria"/>
          <w:noProof/>
          <w:sz w:val="24"/>
          <w:szCs w:val="24"/>
          <w:lang w:eastAsia="ko-KR"/>
        </w:rPr>
        <w:drawing>
          <wp:anchor distT="0" distB="0" distL="114300" distR="114300" simplePos="0" relativeHeight="251948032" behindDoc="0" locked="0" layoutInCell="1" allowOverlap="1" wp14:anchorId="3E93477B" wp14:editId="040B683F">
            <wp:simplePos x="0" y="0"/>
            <wp:positionH relativeFrom="column">
              <wp:posOffset>3686175</wp:posOffset>
            </wp:positionH>
            <wp:positionV relativeFrom="paragraph">
              <wp:posOffset>244686</wp:posOffset>
            </wp:positionV>
            <wp:extent cx="3240000" cy="2398490"/>
            <wp:effectExtent l="0" t="0" r="0" b="1905"/>
            <wp:wrapNone/>
            <wp:docPr id="20485" name="Picture 4" descr="http://www.udel.edu/biology/Wags/histopage/vascularmodelingpage/circsystempage/microvessels/venule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4" descr="http://www.udel.edu/biology/Wags/histopage/vascularmodelingpage/circsystempage/microvessels/venulelong.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23984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41F8A8AD" w14:textId="0DAB49F6" w:rsidR="00A624AB" w:rsidRDefault="00A624AB" w:rsidP="00B2346D">
      <w:pPr>
        <w:spacing w:after="0"/>
        <w:rPr>
          <w:rFonts w:ascii="Cambria" w:hAnsi="Cambria"/>
          <w:b/>
          <w:bCs/>
          <w:sz w:val="32"/>
          <w:szCs w:val="32"/>
        </w:rPr>
      </w:pPr>
    </w:p>
    <w:p w14:paraId="2BE1FD31" w14:textId="5A97C73E" w:rsidR="00A624AB" w:rsidRDefault="00A624AB" w:rsidP="00B2346D">
      <w:pPr>
        <w:spacing w:after="0"/>
        <w:rPr>
          <w:rFonts w:ascii="Cambria" w:hAnsi="Cambria"/>
          <w:b/>
          <w:bCs/>
          <w:sz w:val="32"/>
          <w:szCs w:val="32"/>
        </w:rPr>
      </w:pPr>
    </w:p>
    <w:p w14:paraId="1BF03F4D" w14:textId="77777777" w:rsidR="003E5CBA" w:rsidRDefault="003E5CBA" w:rsidP="00B2346D">
      <w:pPr>
        <w:spacing w:after="0"/>
        <w:rPr>
          <w:rFonts w:ascii="Cambria" w:hAnsi="Cambria"/>
          <w:b/>
          <w:bCs/>
          <w:sz w:val="32"/>
          <w:szCs w:val="32"/>
        </w:rPr>
      </w:pPr>
    </w:p>
    <w:p w14:paraId="20C5C5F9" w14:textId="77777777" w:rsidR="003E5CBA" w:rsidRDefault="003E5CBA" w:rsidP="00B2346D">
      <w:pPr>
        <w:spacing w:after="0"/>
        <w:rPr>
          <w:rFonts w:ascii="Cambria" w:hAnsi="Cambria"/>
          <w:b/>
          <w:bCs/>
          <w:sz w:val="32"/>
          <w:szCs w:val="32"/>
        </w:rPr>
      </w:pPr>
    </w:p>
    <w:p w14:paraId="390B3497" w14:textId="62FE3F28" w:rsidR="003E5CBA" w:rsidRDefault="003E5CBA" w:rsidP="00B2346D">
      <w:pPr>
        <w:spacing w:after="0"/>
        <w:rPr>
          <w:rFonts w:ascii="Cambria" w:hAnsi="Cambria"/>
          <w:b/>
          <w:bCs/>
          <w:sz w:val="32"/>
          <w:szCs w:val="32"/>
        </w:rPr>
      </w:pPr>
    </w:p>
    <w:p w14:paraId="7DCB6C80" w14:textId="7B306F19" w:rsidR="003E5CBA" w:rsidRDefault="003E5CBA" w:rsidP="00B2346D">
      <w:pPr>
        <w:spacing w:after="0"/>
        <w:rPr>
          <w:rFonts w:ascii="Cambria" w:hAnsi="Cambria"/>
          <w:b/>
          <w:bCs/>
          <w:sz w:val="32"/>
          <w:szCs w:val="32"/>
        </w:rPr>
      </w:pPr>
    </w:p>
    <w:p w14:paraId="0C2310F0" w14:textId="2DF4AF27" w:rsidR="00947C11" w:rsidRDefault="00947C11" w:rsidP="00B2346D">
      <w:pPr>
        <w:spacing w:after="0"/>
        <w:rPr>
          <w:rFonts w:ascii="Cambria" w:hAnsi="Cambria"/>
          <w:b/>
          <w:bCs/>
          <w:sz w:val="32"/>
          <w:szCs w:val="32"/>
        </w:rPr>
      </w:pPr>
    </w:p>
    <w:p w14:paraId="3746E1E2" w14:textId="333B8044" w:rsidR="00947C11" w:rsidRDefault="00947C11" w:rsidP="00B13BC1">
      <w:pPr>
        <w:spacing w:after="0"/>
        <w:ind w:firstLine="720"/>
        <w:rPr>
          <w:rFonts w:ascii="Cambria" w:hAnsi="Cambria"/>
          <w:b/>
          <w:bCs/>
          <w:sz w:val="32"/>
          <w:szCs w:val="32"/>
        </w:rPr>
      </w:pPr>
    </w:p>
    <w:p w14:paraId="0CB48826" w14:textId="23BA850E" w:rsidR="00947C11" w:rsidRDefault="00947C11" w:rsidP="00B2346D">
      <w:pPr>
        <w:spacing w:after="0"/>
        <w:rPr>
          <w:rFonts w:ascii="Cambria" w:hAnsi="Cambria"/>
          <w:b/>
          <w:bCs/>
          <w:sz w:val="32"/>
          <w:szCs w:val="32"/>
        </w:rPr>
      </w:pPr>
    </w:p>
    <w:p w14:paraId="4B57A04A" w14:textId="77777777" w:rsidR="001A5795" w:rsidRDefault="001A5795" w:rsidP="003E5CBA">
      <w:pPr>
        <w:spacing w:after="0"/>
        <w:rPr>
          <w:rFonts w:ascii="Cambria" w:hAnsi="Cambria"/>
          <w:color w:val="8064A2" w:themeColor="accent4"/>
          <w:sz w:val="24"/>
          <w:szCs w:val="24"/>
        </w:rPr>
      </w:pPr>
    </w:p>
    <w:p w14:paraId="78393B5D" w14:textId="77777777" w:rsidR="001A5795" w:rsidRDefault="001A5795" w:rsidP="003E5CBA">
      <w:pPr>
        <w:spacing w:after="0"/>
        <w:rPr>
          <w:rFonts w:ascii="Cambria" w:hAnsi="Cambria"/>
          <w:color w:val="8064A2" w:themeColor="accent4"/>
          <w:sz w:val="24"/>
          <w:szCs w:val="24"/>
        </w:rPr>
      </w:pPr>
    </w:p>
    <w:p w14:paraId="7FCDD789" w14:textId="77777777" w:rsidR="001A5795" w:rsidRDefault="001A5795" w:rsidP="003E5CBA">
      <w:pPr>
        <w:spacing w:after="0"/>
        <w:rPr>
          <w:rFonts w:ascii="Cambria" w:hAnsi="Cambria"/>
          <w:color w:val="8064A2" w:themeColor="accent4"/>
          <w:sz w:val="24"/>
          <w:szCs w:val="24"/>
        </w:rPr>
      </w:pPr>
    </w:p>
    <w:p w14:paraId="7936B4DA" w14:textId="77777777" w:rsidR="001A5795" w:rsidRDefault="001A5795" w:rsidP="003E5CBA">
      <w:pPr>
        <w:spacing w:after="0"/>
        <w:rPr>
          <w:rFonts w:ascii="Cambria" w:hAnsi="Cambria"/>
          <w:color w:val="8064A2" w:themeColor="accent4"/>
          <w:sz w:val="24"/>
          <w:szCs w:val="24"/>
        </w:rPr>
      </w:pPr>
    </w:p>
    <w:p w14:paraId="0DFF7398" w14:textId="77777777" w:rsidR="001A5795" w:rsidRDefault="001A5795" w:rsidP="003E5CBA">
      <w:pPr>
        <w:spacing w:after="0"/>
        <w:rPr>
          <w:rFonts w:ascii="Cambria" w:hAnsi="Cambria"/>
          <w:color w:val="8064A2" w:themeColor="accent4"/>
          <w:sz w:val="24"/>
          <w:szCs w:val="24"/>
        </w:rPr>
      </w:pPr>
    </w:p>
    <w:p w14:paraId="2C6A277C" w14:textId="77777777" w:rsidR="001A5795" w:rsidRDefault="001A5795" w:rsidP="003E5CBA">
      <w:pPr>
        <w:spacing w:after="0"/>
        <w:rPr>
          <w:rFonts w:ascii="Cambria" w:hAnsi="Cambria"/>
          <w:color w:val="8064A2" w:themeColor="accent4"/>
          <w:sz w:val="24"/>
          <w:szCs w:val="24"/>
        </w:rPr>
      </w:pPr>
    </w:p>
    <w:p w14:paraId="15E26B6B" w14:textId="77777777" w:rsidR="001A5795" w:rsidRDefault="001A5795" w:rsidP="003E5CBA">
      <w:pPr>
        <w:spacing w:after="0"/>
        <w:rPr>
          <w:rFonts w:ascii="Cambria" w:hAnsi="Cambria"/>
          <w:color w:val="8064A2" w:themeColor="accent4"/>
          <w:sz w:val="24"/>
          <w:szCs w:val="24"/>
        </w:rPr>
      </w:pPr>
    </w:p>
    <w:p w14:paraId="7CD365EA" w14:textId="0F230A00" w:rsidR="003E5CBA" w:rsidRPr="00CB2A40" w:rsidRDefault="00B04DA9" w:rsidP="001A5795">
      <w:pPr>
        <w:spacing w:after="0"/>
        <w:ind w:left="142"/>
        <w:rPr>
          <w:rFonts w:ascii="Cambria" w:hAnsi="Cambria"/>
          <w:color w:val="8064A2" w:themeColor="accent4"/>
          <w:sz w:val="32"/>
          <w:szCs w:val="32"/>
        </w:rPr>
      </w:pPr>
      <w:r w:rsidRPr="00CB2A40">
        <w:rPr>
          <w:noProof/>
          <w:color w:val="8064A2" w:themeColor="accent4"/>
          <w:sz w:val="28"/>
          <w:szCs w:val="28"/>
          <w:lang w:eastAsia="ko-KR"/>
        </w:rPr>
        <w:lastRenderedPageBreak/>
        <mc:AlternateContent>
          <mc:Choice Requires="wps">
            <w:drawing>
              <wp:anchor distT="0" distB="0" distL="114300" distR="114300" simplePos="0" relativeHeight="251952128" behindDoc="1" locked="0" layoutInCell="1" allowOverlap="1" wp14:anchorId="70DADF24" wp14:editId="105DD96B">
                <wp:simplePos x="0" y="0"/>
                <wp:positionH relativeFrom="margin">
                  <wp:align>right</wp:align>
                </wp:positionH>
                <wp:positionV relativeFrom="paragraph">
                  <wp:posOffset>-7960</wp:posOffset>
                </wp:positionV>
                <wp:extent cx="7016436" cy="2988733"/>
                <wp:effectExtent l="0" t="0" r="0" b="2540"/>
                <wp:wrapNone/>
                <wp:docPr id="52237" name="مستطيل 29"/>
                <wp:cNvGraphicFramePr/>
                <a:graphic xmlns:a="http://schemas.openxmlformats.org/drawingml/2006/main">
                  <a:graphicData uri="http://schemas.microsoft.com/office/word/2010/wordprocessingShape">
                    <wps:wsp>
                      <wps:cNvSpPr/>
                      <wps:spPr>
                        <a:xfrm>
                          <a:off x="0" y="0"/>
                          <a:ext cx="7016436" cy="2988733"/>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69D5989" w14:textId="77777777" w:rsidR="00AE0543" w:rsidRDefault="00AE0543" w:rsidP="003E5CB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ADF24" id="_x0000_s1042" style="position:absolute;left:0;text-align:left;margin-left:501.3pt;margin-top:-.6pt;width:552.5pt;height:235.35pt;z-index:-2513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jWX8UCAADbBQAADgAAAGRycy9lMm9Eb2MueG1srFTNbhMxEL4j8Q6W73SzSZq0UTdV1KoIqbQV&#10;LerZ8drZlby2sZ1kwxkuPApXDrxK+zbM2JukFC5F7MHr+R9/83Ny2jaKrITztdEFzQ96lAjNTVnr&#10;RUE/3l28OaLEB6ZLpowWBd0IT0+nr1+drO1E9E1lVCkcASfaT9a2oFUIdpJlnleiYf7AWKFBKI1r&#10;WADSLbLSsTV4b1TW7/VG2dq40jrDhffAPU9COo3+pRQ8XEvpRSCqoJBbiKeL5xzPbHrCJgvHbFXz&#10;Lg32D1k0rNYQdOfqnAVGlq7+w1VTc2e8keGAmyYzUtZcxDfAa/Les9fcVsyK+BYAx9sdTP7/ueVX&#10;qxtH6rKgh/3+YEyJZg2U6fHrw4+H7w8/H789fiH9Y4Rpbf0EtG/tjesoD1d8cytdg394DWkjtJsd&#10;tKINhANz3MtHw8GIEg6y/vHR0XgwQK/Z3tw6H94K0xC8FNRB7SKkbHXpQ1LdqmA0b1RdXtRKRQL7&#10;RZwpR1YMKs04FzoMo7laNu9NmfijHnyp5sCGzkjs4Z7NlK1Y4h5uuZBj7Ef0HzP+LbTSmIA2mErK&#10;EjkZwpUAirewUQL1lP4gJOAdcUqZu8UcE09NCVMDbbptTYgcDVBRgv8X2nYmaC3iLLzQfmcU4xsd&#10;dvZNrY2L8O6QSaCpkHdllUl/C0UCALEI7byNHZePUBVZc1NuoA2dSfPpLb+ooQkumQ83zMFAAiaw&#10;ZMI1HFKZdUFNd6OkMu7z3/ioD3MCUkrWMOAF9Z+WzAlK1DsNE3ScD4e4ESIxPBz3gXBPJfOnEr1s&#10;zgx0Vg7rzPJ4Rf2gtlzpTHMPu2iGUUHENIfYBeXBbYmzkGoM24yL2SyqwRawLFzqW8vROQKNTX7X&#10;3jNnu0kIMERXZrsM2OTZQCRdtNRmtgxG1nFa9rh2JYANEru323a4op7SUWu/k6e/AAAA//8DAFBL&#10;AwQUAAYACAAAACEAvqz9jt4AAAAIAQAADwAAAGRycy9kb3ducmV2LnhtbEyPwU7DMBBE70j8g7VI&#10;3Fo7hUQQ4lQIqQfCATXlA9x4G0eN11bstunf457gODurmTfVerYjO+MUBkcSsqUAhtQ5PVAv4We3&#10;WbwAC1GRVqMjlHDFAOv6/q5SpXYX2uK5jT1LIRRKJcHE6EvOQ2fQqrB0Hil5BzdZFZOceq4ndUnh&#10;duQrIQpu1UCpwSiPHwa7Y3uyEnxmimbTbJ9a37Rfn8J9X/PjQcrHh/n9DVjEOf49ww0/oUOdmPbu&#10;RDqwUUIaEiUsshWwm5uJPF32Ep6L1xx4XfH/A+pfAAAA//8DAFBLAQItABQABgAIAAAAIQDkmcPA&#10;+wAAAOEBAAATAAAAAAAAAAAAAAAAAAAAAABbQ29udGVudF9UeXBlc10ueG1sUEsBAi0AFAAGAAgA&#10;AAAhACOyauHXAAAAlAEAAAsAAAAAAAAAAAAAAAAALAEAAF9yZWxzLy5yZWxzUEsBAi0AFAAGAAgA&#10;AAAhAOPY1l/FAgAA2wUAAA4AAAAAAAAAAAAAAAAALAIAAGRycy9lMm9Eb2MueG1sUEsBAi0AFAAG&#10;AAgAAAAhAL6s/Y7eAAAACAEAAA8AAAAAAAAAAAAAAAAAHQUAAGRycy9kb3ducmV2LnhtbFBLBQYA&#10;AAAABAAEAPMAAAAoBgAAAAA=&#10;" fillcolor="#b2a1c7 [1943]" stroked="f">
                <v:fill opacity="32896f"/>
                <v:textbox>
                  <w:txbxContent>
                    <w:p w14:paraId="669D5989" w14:textId="77777777" w:rsidR="00AE0543" w:rsidRDefault="00AE0543" w:rsidP="003E5CBA">
                      <w:pPr>
                        <w:jc w:val="center"/>
                      </w:pPr>
                    </w:p>
                  </w:txbxContent>
                </v:textbox>
                <w10:wrap anchorx="margin"/>
              </v:rect>
            </w:pict>
          </mc:Fallback>
        </mc:AlternateContent>
      </w:r>
      <w:r w:rsidR="003E5CBA" w:rsidRPr="00CB2A40">
        <w:rPr>
          <w:rFonts w:ascii="Cambria" w:hAnsi="Cambria"/>
          <w:b/>
          <w:bCs/>
          <w:color w:val="8064A2" w:themeColor="accent4"/>
          <w:sz w:val="32"/>
          <w:szCs w:val="32"/>
        </w:rPr>
        <w:t>2) Abnormal Blood Flow</w:t>
      </w:r>
    </w:p>
    <w:p w14:paraId="40297A84" w14:textId="2EB5D957" w:rsidR="003E5CBA" w:rsidRPr="00BA6D4A" w:rsidRDefault="003E5CBA" w:rsidP="00B04DA9">
      <w:pPr>
        <w:spacing w:after="0"/>
        <w:ind w:left="567"/>
        <w:rPr>
          <w:rFonts w:ascii="Cambria" w:hAnsi="Cambria"/>
          <w:color w:val="8064A2" w:themeColor="accent4"/>
          <w:sz w:val="24"/>
          <w:szCs w:val="24"/>
        </w:rPr>
      </w:pPr>
      <w:r w:rsidRPr="00BA6D4A">
        <w:rPr>
          <w:rFonts w:ascii="Cambria" w:hAnsi="Cambria"/>
          <w:color w:val="8064A2" w:themeColor="accent4"/>
          <w:sz w:val="24"/>
          <w:szCs w:val="24"/>
        </w:rPr>
        <w:t>Disruption of laminar blood flow ca</w:t>
      </w:r>
      <w:r w:rsidR="00BB0ECC">
        <w:rPr>
          <w:rFonts w:ascii="Cambria" w:hAnsi="Cambria"/>
          <w:color w:val="8064A2" w:themeColor="accent4"/>
          <w:sz w:val="24"/>
          <w:szCs w:val="24"/>
        </w:rPr>
        <w:t xml:space="preserve">n bring platelets into contact </w:t>
      </w:r>
      <w:r w:rsidRPr="00BA6D4A">
        <w:rPr>
          <w:rFonts w:ascii="Cambria" w:hAnsi="Cambria"/>
          <w:color w:val="8064A2" w:themeColor="accent4"/>
          <w:sz w:val="24"/>
          <w:szCs w:val="24"/>
        </w:rPr>
        <w:t>with the endothelium and promote endothelial cell activation</w:t>
      </w:r>
      <w:r w:rsidR="00BB0ECC">
        <w:rPr>
          <w:rFonts w:ascii="Cambria" w:hAnsi="Cambria"/>
          <w:color w:val="8064A2" w:themeColor="accent4"/>
          <w:sz w:val="24"/>
          <w:szCs w:val="24"/>
        </w:rPr>
        <w:t>.</w:t>
      </w:r>
    </w:p>
    <w:p w14:paraId="124DDE5E" w14:textId="381EA772" w:rsidR="00986167" w:rsidRPr="00BA6D4A" w:rsidRDefault="00AE6EBF" w:rsidP="00AE6EBF">
      <w:pPr>
        <w:numPr>
          <w:ilvl w:val="0"/>
          <w:numId w:val="38"/>
        </w:numPr>
        <w:spacing w:after="0"/>
        <w:ind w:left="567"/>
        <w:rPr>
          <w:rFonts w:ascii="Cambria" w:hAnsi="Cambria"/>
          <w:color w:val="8064A2" w:themeColor="accent4"/>
          <w:sz w:val="24"/>
          <w:szCs w:val="24"/>
          <w:rtl/>
        </w:rPr>
      </w:pPr>
      <w:r w:rsidRPr="00BA6D4A">
        <w:rPr>
          <w:rFonts w:ascii="Cambria" w:hAnsi="Cambria"/>
          <w:color w:val="8064A2" w:themeColor="accent4"/>
          <w:sz w:val="24"/>
          <w:szCs w:val="24"/>
        </w:rPr>
        <w:t>Stasis plays a major role in the development of venous thrombi</w:t>
      </w:r>
      <w:r w:rsidR="00BB0ECC">
        <w:rPr>
          <w:rFonts w:ascii="Cambria" w:hAnsi="Cambria"/>
          <w:color w:val="8064A2" w:themeColor="accent4"/>
          <w:sz w:val="24"/>
          <w:szCs w:val="24"/>
        </w:rPr>
        <w:t>.</w:t>
      </w:r>
    </w:p>
    <w:p w14:paraId="50586968" w14:textId="6FFC2B86" w:rsidR="00986167" w:rsidRPr="00F205AA" w:rsidRDefault="00AE6EBF" w:rsidP="00AE6EBF">
      <w:pPr>
        <w:numPr>
          <w:ilvl w:val="0"/>
          <w:numId w:val="38"/>
        </w:numPr>
        <w:spacing w:after="0"/>
        <w:ind w:left="567"/>
        <w:rPr>
          <w:rFonts w:ascii="Cambria" w:hAnsi="Cambria"/>
          <w:color w:val="8064A2" w:themeColor="accent4"/>
          <w:sz w:val="24"/>
          <w:szCs w:val="24"/>
        </w:rPr>
      </w:pPr>
      <w:r w:rsidRPr="00BA6D4A">
        <w:rPr>
          <w:rFonts w:ascii="Cambria" w:hAnsi="Cambria"/>
          <w:color w:val="8064A2" w:themeColor="accent4"/>
          <w:sz w:val="24"/>
          <w:szCs w:val="24"/>
        </w:rPr>
        <w:t>Turbulence contributes to arterial and cardiac thrombosis by causing endothelial injury or dysfunction</w:t>
      </w:r>
      <w:r w:rsidR="00BB0ECC">
        <w:rPr>
          <w:rFonts w:ascii="Cambria" w:hAnsi="Cambria"/>
          <w:color w:val="8064A2" w:themeColor="accent4"/>
          <w:sz w:val="24"/>
          <w:szCs w:val="24"/>
        </w:rPr>
        <w:t>.</w:t>
      </w:r>
    </w:p>
    <w:p w14:paraId="14D1CB8B" w14:textId="77777777" w:rsidR="00F205AA" w:rsidRPr="00BA6D4A" w:rsidRDefault="00F205AA" w:rsidP="00F205AA">
      <w:pPr>
        <w:spacing w:after="0"/>
        <w:ind w:left="207"/>
        <w:rPr>
          <w:rFonts w:ascii="Cambria" w:hAnsi="Cambria"/>
          <w:color w:val="8064A2" w:themeColor="accent4"/>
          <w:sz w:val="24"/>
          <w:szCs w:val="24"/>
          <w:rtl/>
        </w:rPr>
      </w:pPr>
    </w:p>
    <w:p w14:paraId="6AD08987" w14:textId="77777777" w:rsidR="003E5CBA" w:rsidRPr="00BA6D4A" w:rsidRDefault="003E5CBA" w:rsidP="00B04DA9">
      <w:pPr>
        <w:spacing w:after="0"/>
        <w:ind w:left="567"/>
        <w:rPr>
          <w:rFonts w:ascii="Cambria" w:hAnsi="Cambria"/>
          <w:color w:val="8064A2" w:themeColor="accent4"/>
          <w:sz w:val="24"/>
          <w:szCs w:val="24"/>
          <w:rtl/>
        </w:rPr>
      </w:pPr>
      <w:r w:rsidRPr="00BA6D4A">
        <w:rPr>
          <w:rFonts w:ascii="Cambria" w:hAnsi="Cambria"/>
          <w:color w:val="8064A2" w:themeColor="accent4"/>
          <w:sz w:val="24"/>
          <w:szCs w:val="24"/>
        </w:rPr>
        <w:t>Abnormal blood flow contributes to thrombosis in several clinical settings:</w:t>
      </w:r>
    </w:p>
    <w:p w14:paraId="5D38FC93" w14:textId="518E4287" w:rsidR="00986167" w:rsidRPr="00BA6D4A" w:rsidRDefault="00AE6EBF" w:rsidP="00AE6EBF">
      <w:pPr>
        <w:numPr>
          <w:ilvl w:val="0"/>
          <w:numId w:val="39"/>
        </w:numPr>
        <w:spacing w:after="0"/>
        <w:ind w:left="567"/>
        <w:rPr>
          <w:rFonts w:ascii="Cambria" w:hAnsi="Cambria"/>
          <w:color w:val="8064A2" w:themeColor="accent4"/>
          <w:sz w:val="24"/>
          <w:szCs w:val="24"/>
          <w:rtl/>
        </w:rPr>
      </w:pPr>
      <w:r w:rsidRPr="00BA6D4A">
        <w:rPr>
          <w:rFonts w:ascii="Cambria" w:hAnsi="Cambria"/>
          <w:color w:val="8064A2" w:themeColor="accent4"/>
          <w:sz w:val="24"/>
          <w:szCs w:val="24"/>
        </w:rPr>
        <w:t>Ul</w:t>
      </w:r>
      <w:r w:rsidR="00F205AA">
        <w:rPr>
          <w:rFonts w:ascii="Cambria" w:hAnsi="Cambria"/>
          <w:color w:val="8064A2" w:themeColor="accent4"/>
          <w:sz w:val="24"/>
          <w:szCs w:val="24"/>
        </w:rPr>
        <w:t>cerated atherosclerotic plaques.</w:t>
      </w:r>
    </w:p>
    <w:p w14:paraId="6E3E690B" w14:textId="599B20CA" w:rsidR="00986167" w:rsidRPr="00BA6D4A" w:rsidRDefault="00AE6EBF" w:rsidP="00AE6EBF">
      <w:pPr>
        <w:numPr>
          <w:ilvl w:val="0"/>
          <w:numId w:val="39"/>
        </w:numPr>
        <w:spacing w:after="0"/>
        <w:ind w:left="567"/>
        <w:rPr>
          <w:rFonts w:ascii="Cambria" w:hAnsi="Cambria"/>
          <w:color w:val="8064A2" w:themeColor="accent4"/>
          <w:sz w:val="24"/>
          <w:szCs w:val="24"/>
          <w:rtl/>
        </w:rPr>
      </w:pPr>
      <w:r w:rsidRPr="00BA6D4A">
        <w:rPr>
          <w:rFonts w:ascii="Cambria" w:hAnsi="Cambria"/>
          <w:color w:val="8064A2" w:themeColor="accent4"/>
          <w:sz w:val="24"/>
          <w:szCs w:val="24"/>
        </w:rPr>
        <w:t>Abnormal aortic and arterial dilations</w:t>
      </w:r>
      <w:r w:rsidR="00F205AA">
        <w:rPr>
          <w:rFonts w:ascii="Cambria" w:hAnsi="Cambria"/>
          <w:color w:val="8064A2" w:themeColor="accent4"/>
          <w:sz w:val="24"/>
          <w:szCs w:val="24"/>
        </w:rPr>
        <w:t>.</w:t>
      </w:r>
    </w:p>
    <w:p w14:paraId="6B50BC6F" w14:textId="2F45C6DE" w:rsidR="00986167" w:rsidRPr="00BA6D4A" w:rsidRDefault="00AE6EBF" w:rsidP="00AE6EBF">
      <w:pPr>
        <w:numPr>
          <w:ilvl w:val="0"/>
          <w:numId w:val="39"/>
        </w:numPr>
        <w:spacing w:after="0"/>
        <w:ind w:left="567"/>
        <w:rPr>
          <w:rFonts w:ascii="Cambria" w:hAnsi="Cambria"/>
          <w:color w:val="8064A2" w:themeColor="accent4"/>
          <w:sz w:val="24"/>
          <w:szCs w:val="24"/>
          <w:rtl/>
        </w:rPr>
      </w:pPr>
      <w:r w:rsidRPr="00BA6D4A">
        <w:rPr>
          <w:rFonts w:ascii="Cambria" w:hAnsi="Cambria"/>
          <w:color w:val="8064A2" w:themeColor="accent4"/>
          <w:sz w:val="24"/>
          <w:szCs w:val="24"/>
        </w:rPr>
        <w:t>Acute myocardial infarction</w:t>
      </w:r>
      <w:r w:rsidR="00F205AA">
        <w:rPr>
          <w:rFonts w:ascii="Cambria" w:hAnsi="Cambria"/>
          <w:color w:val="8064A2" w:themeColor="accent4"/>
          <w:sz w:val="24"/>
          <w:szCs w:val="24"/>
        </w:rPr>
        <w:t>.</w:t>
      </w:r>
      <w:r w:rsidRPr="00BA6D4A">
        <w:rPr>
          <w:rFonts w:ascii="Cambria" w:hAnsi="Cambria"/>
          <w:color w:val="8064A2" w:themeColor="accent4"/>
          <w:sz w:val="24"/>
          <w:szCs w:val="24"/>
        </w:rPr>
        <w:t xml:space="preserve"> </w:t>
      </w:r>
    </w:p>
    <w:p w14:paraId="1359EED4" w14:textId="22EAF231" w:rsidR="00986167" w:rsidRPr="00BA6D4A" w:rsidRDefault="00AE6EBF" w:rsidP="00AE6EBF">
      <w:pPr>
        <w:numPr>
          <w:ilvl w:val="0"/>
          <w:numId w:val="39"/>
        </w:numPr>
        <w:spacing w:after="0"/>
        <w:ind w:left="567"/>
        <w:rPr>
          <w:rFonts w:ascii="Cambria" w:hAnsi="Cambria"/>
          <w:color w:val="8064A2" w:themeColor="accent4"/>
          <w:sz w:val="24"/>
          <w:szCs w:val="24"/>
          <w:rtl/>
        </w:rPr>
      </w:pPr>
      <w:r w:rsidRPr="00BA6D4A">
        <w:rPr>
          <w:rFonts w:ascii="Cambria" w:hAnsi="Cambria"/>
          <w:color w:val="8064A2" w:themeColor="accent4"/>
          <w:sz w:val="24"/>
          <w:szCs w:val="24"/>
        </w:rPr>
        <w:t>Mitral valve stenosis</w:t>
      </w:r>
      <w:r w:rsidR="00F205AA">
        <w:rPr>
          <w:rFonts w:ascii="Cambria" w:hAnsi="Cambria"/>
          <w:color w:val="8064A2" w:themeColor="accent4"/>
          <w:sz w:val="24"/>
          <w:szCs w:val="24"/>
        </w:rPr>
        <w:t>.</w:t>
      </w:r>
    </w:p>
    <w:p w14:paraId="7C2C0245" w14:textId="2A59F67A" w:rsidR="00986167" w:rsidRPr="00BA6D4A" w:rsidRDefault="00AE6EBF" w:rsidP="00AE6EBF">
      <w:pPr>
        <w:numPr>
          <w:ilvl w:val="0"/>
          <w:numId w:val="39"/>
        </w:numPr>
        <w:spacing w:after="0"/>
        <w:ind w:left="567"/>
        <w:rPr>
          <w:rFonts w:ascii="Cambria" w:hAnsi="Cambria"/>
          <w:color w:val="8064A2" w:themeColor="accent4"/>
          <w:sz w:val="24"/>
          <w:szCs w:val="24"/>
          <w:rtl/>
        </w:rPr>
      </w:pPr>
      <w:proofErr w:type="spellStart"/>
      <w:r w:rsidRPr="00BA6D4A">
        <w:rPr>
          <w:rFonts w:ascii="Cambria" w:hAnsi="Cambria"/>
          <w:color w:val="8064A2" w:themeColor="accent4"/>
          <w:sz w:val="24"/>
          <w:szCs w:val="24"/>
        </w:rPr>
        <w:t>Hyperviscosity</w:t>
      </w:r>
      <w:proofErr w:type="spellEnd"/>
      <w:r w:rsidRPr="00BA6D4A">
        <w:rPr>
          <w:rFonts w:ascii="Cambria" w:hAnsi="Cambria"/>
          <w:color w:val="8064A2" w:themeColor="accent4"/>
          <w:sz w:val="24"/>
          <w:szCs w:val="24"/>
        </w:rPr>
        <w:t xml:space="preserve"> syndromes</w:t>
      </w:r>
      <w:r w:rsidR="00F205AA">
        <w:rPr>
          <w:rFonts w:ascii="Cambria" w:hAnsi="Cambria"/>
          <w:color w:val="8064A2" w:themeColor="accent4"/>
          <w:sz w:val="24"/>
          <w:szCs w:val="24"/>
        </w:rPr>
        <w:t>.</w:t>
      </w:r>
      <w:r w:rsidRPr="00BA6D4A">
        <w:rPr>
          <w:rFonts w:ascii="Cambria" w:hAnsi="Cambria"/>
          <w:color w:val="8064A2" w:themeColor="accent4"/>
          <w:sz w:val="24"/>
          <w:szCs w:val="24"/>
        </w:rPr>
        <w:t xml:space="preserve"> </w:t>
      </w:r>
    </w:p>
    <w:p w14:paraId="2866C233" w14:textId="58517465" w:rsidR="00A624AB" w:rsidRPr="00BA6D4A" w:rsidRDefault="00AE6EBF" w:rsidP="00AE6EBF">
      <w:pPr>
        <w:numPr>
          <w:ilvl w:val="0"/>
          <w:numId w:val="39"/>
        </w:numPr>
        <w:spacing w:after="0"/>
        <w:ind w:left="567"/>
        <w:rPr>
          <w:rFonts w:ascii="Cambria" w:hAnsi="Cambria"/>
          <w:b/>
          <w:bCs/>
          <w:color w:val="8064A2" w:themeColor="accent4"/>
          <w:sz w:val="36"/>
          <w:szCs w:val="36"/>
        </w:rPr>
      </w:pPr>
      <w:r w:rsidRPr="00BA6D4A">
        <w:rPr>
          <w:rFonts w:ascii="Cambria" w:hAnsi="Cambria"/>
          <w:color w:val="8064A2" w:themeColor="accent4"/>
          <w:sz w:val="24"/>
          <w:szCs w:val="24"/>
        </w:rPr>
        <w:t>Sickle cell anemia</w:t>
      </w:r>
      <w:r w:rsidR="00F205AA">
        <w:rPr>
          <w:rFonts w:ascii="Cambria" w:hAnsi="Cambria"/>
          <w:color w:val="8064A2" w:themeColor="accent4"/>
          <w:sz w:val="24"/>
          <w:szCs w:val="24"/>
        </w:rPr>
        <w:t>.</w:t>
      </w:r>
      <w:r w:rsidRPr="00BA6D4A">
        <w:rPr>
          <w:rFonts w:ascii="Cambria" w:hAnsi="Cambria"/>
          <w:color w:val="8064A2" w:themeColor="accent4"/>
          <w:sz w:val="24"/>
          <w:szCs w:val="24"/>
        </w:rPr>
        <w:t xml:space="preserve"> </w:t>
      </w:r>
    </w:p>
    <w:p w14:paraId="3C9FEC18" w14:textId="715482B0" w:rsidR="00580F64" w:rsidRPr="00A05C94" w:rsidRDefault="00580F64" w:rsidP="00580F64">
      <w:pPr>
        <w:spacing w:after="0"/>
        <w:ind w:left="567"/>
        <w:rPr>
          <w:rFonts w:ascii="Cambria" w:hAnsi="Cambria"/>
          <w:b/>
          <w:bCs/>
          <w:color w:val="8064A2" w:themeColor="accent4"/>
          <w:sz w:val="12"/>
          <w:szCs w:val="12"/>
        </w:rPr>
      </w:pPr>
    </w:p>
    <w:p w14:paraId="5F0947E8" w14:textId="4867123E" w:rsidR="00580F64" w:rsidRPr="00CB2A40" w:rsidRDefault="00580F64" w:rsidP="00580F64">
      <w:pPr>
        <w:tabs>
          <w:tab w:val="left" w:pos="3664"/>
        </w:tabs>
        <w:spacing w:after="0"/>
        <w:rPr>
          <w:rFonts w:ascii="Cambria" w:hAnsi="Cambria"/>
          <w:b/>
          <w:bCs/>
          <w:color w:val="8064A2" w:themeColor="accent4"/>
          <w:sz w:val="32"/>
          <w:szCs w:val="32"/>
        </w:rPr>
      </w:pPr>
      <w:r w:rsidRPr="00CB2A40">
        <w:rPr>
          <w:noProof/>
          <w:color w:val="8064A2" w:themeColor="accent4"/>
          <w:sz w:val="28"/>
          <w:szCs w:val="28"/>
          <w:lang w:eastAsia="ko-KR"/>
        </w:rPr>
        <mc:AlternateContent>
          <mc:Choice Requires="wps">
            <w:drawing>
              <wp:anchor distT="0" distB="0" distL="114300" distR="114300" simplePos="0" relativeHeight="251954176" behindDoc="1" locked="0" layoutInCell="1" allowOverlap="1" wp14:anchorId="1D01C589" wp14:editId="71D09601">
                <wp:simplePos x="0" y="0"/>
                <wp:positionH relativeFrom="margin">
                  <wp:align>left</wp:align>
                </wp:positionH>
                <wp:positionV relativeFrom="paragraph">
                  <wp:posOffset>10765</wp:posOffset>
                </wp:positionV>
                <wp:extent cx="7005320" cy="1113576"/>
                <wp:effectExtent l="0" t="0" r="5080" b="0"/>
                <wp:wrapNone/>
                <wp:docPr id="52239" name="مستطيل 29"/>
                <wp:cNvGraphicFramePr/>
                <a:graphic xmlns:a="http://schemas.openxmlformats.org/drawingml/2006/main">
                  <a:graphicData uri="http://schemas.microsoft.com/office/word/2010/wordprocessingShape">
                    <wps:wsp>
                      <wps:cNvSpPr/>
                      <wps:spPr>
                        <a:xfrm>
                          <a:off x="0" y="0"/>
                          <a:ext cx="7005320" cy="1113576"/>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D7F31BA" w14:textId="77777777" w:rsidR="00AE0543" w:rsidRDefault="00AE0543" w:rsidP="00B04DA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1C589" id="_x0000_s1043" style="position:absolute;margin-left:0;margin-top:.85pt;width:551.6pt;height:87.7pt;z-index:-25136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BJkMQCAADbBQAADgAAAGRycy9lMm9Eb2MueG1srFTNbhMxEL4j8Q6W73R306ShUTdV1KoIqdCK&#10;FvXseO1kJa9tbCe74QwXHoUrB16lfRtm7E1SCpci9uD1/I+/+Tk57RpF1sL52uiSFgc5JUJzU9V6&#10;UdKPtxevXlPiA9MVU0aLkm6Ep6fTly9OWjsRA7M0qhKOgBPtJ60t6TIEO8kyz5eiYf7AWKFBKI1r&#10;WADSLbLKsRa8Nyob5PlR1hpXWWe48B6450lIp9G/lIKHKym9CESVFHIL8XTxnOOZTU/YZOGYXda8&#10;T4P9QxYNqzUE3bk6Z4GRlav/cNXU3BlvZDjgpsmMlDUX8Q3wmiJ/8pqbJbMivgXA8XYHk/9/bvn7&#10;9bUjdVXS0WBweEyJZg2U6eHr/Y/77/c/H749fCGDY4SptX4C2jf22vWUhyu+uZOuwT+8hnQR2s0O&#10;WtEFwoE5zvPR4QAqwEFWFMXhaHyEXrO9uXU+vBGmIXgpqYPaRUjZ+tKHpLpVwWjeqLq6qJWKBPaL&#10;OFOOrBlUmnEudBhGc7Vq3pkq8Y9y+FLNgQ2dkdjDPZspu2SJO9pyIcfYj+g/ZvxbaKUxAW0wlZQl&#10;cjKEKwEUb2GjBOop/UFIwDvilDJ3izkmnpoSpgZA2rYmRI4GqCjB/zNtexO0FnEWnmm/M4rxjQ47&#10;+6bWxkV4d8gk0FQo+rLKpL+FIgGAWIRu3sWOK8aoiqy5qTbQhs6k+fSWX9TQBJfMh2vmYCABE1gy&#10;4QoOqUxbUtPfKFka9/lvfNSHOQEpJS0MeEn9pxVzghL1VsMEHRfDIW6ESAxHY2xO91gyfyzRq+bM&#10;QGcVsM4sj1fUD2rLlc40d7CLZhgVRExziF1SHtyWOAupxrDNuJjNohpsAcvCpb6xHJ0j0Njkt90d&#10;c7afhABD9N5slwGbPBmIpIuW2sxWwcg6Tsse174EsEFi9/bbDlfUYzpq7Xfy9BcAAAD//wMAUEsD&#10;BBQABgAIAAAAIQCuQm1+2wAAAAcBAAAPAAAAZHJzL2Rvd25yZXYueG1sTI/BbsIwEETvlfoP1lbi&#10;VuyAClUaByEkDqSHirQfYOIljojXVmwg/H2dU3ucmdXM22Iz2p7dcAidIwnZXABDapzuqJXw871/&#10;fQcWoiKtekco4YEBNuXzU6Fy7e50xFsdW5ZKKORKgonR55yHxqBVYe48UsrObrAqJjm0XA/qnspt&#10;zxdCrLhVHaUFozzuDDaX+mol+Mysqn11XNa+qj8Pwn093i5nKWcv4/YDWMQx/h3DhJ/QoUxMJ3cl&#10;HVgvIT0Sk7sGNoWZWC6AnSZjnQEvC/6fv/wFAAD//wMAUEsBAi0AFAAGAAgAAAAhAOSZw8D7AAAA&#10;4QEAABMAAAAAAAAAAAAAAAAAAAAAAFtDb250ZW50X1R5cGVzXS54bWxQSwECLQAUAAYACAAAACEA&#10;I7Jq4dcAAACUAQAACwAAAAAAAAAAAAAAAAAsAQAAX3JlbHMvLnJlbHNQSwECLQAUAAYACAAAACEA&#10;UDBJkMQCAADbBQAADgAAAAAAAAAAAAAAAAAsAgAAZHJzL2Uyb0RvYy54bWxQSwECLQAUAAYACAAA&#10;ACEArkJtftsAAAAHAQAADwAAAAAAAAAAAAAAAAAcBQAAZHJzL2Rvd25yZXYueG1sUEsFBgAAAAAE&#10;AAQA8wAAACQGAAAAAA==&#10;" fillcolor="#b2a1c7 [1943]" stroked="f">
                <v:fill opacity="32896f"/>
                <v:textbox>
                  <w:txbxContent>
                    <w:p w14:paraId="1D7F31BA" w14:textId="77777777" w:rsidR="00AE0543" w:rsidRDefault="00AE0543" w:rsidP="00B04DA9">
                      <w:pPr>
                        <w:jc w:val="center"/>
                      </w:pPr>
                    </w:p>
                  </w:txbxContent>
                </v:textbox>
                <w10:wrap anchorx="margin"/>
              </v:rect>
            </w:pict>
          </mc:Fallback>
        </mc:AlternateContent>
      </w:r>
      <w:r w:rsidRPr="00CB2A40">
        <w:rPr>
          <w:rFonts w:ascii="Cambria" w:hAnsi="Cambria"/>
          <w:b/>
          <w:bCs/>
          <w:color w:val="8064A2" w:themeColor="accent4"/>
          <w:sz w:val="32"/>
          <w:szCs w:val="32"/>
        </w:rPr>
        <w:t xml:space="preserve"> 3) Hypercoagulability</w:t>
      </w:r>
    </w:p>
    <w:p w14:paraId="1BB17E53" w14:textId="77777777" w:rsidR="00580F64" w:rsidRPr="00CB2A40" w:rsidRDefault="00580F64" w:rsidP="00580F64">
      <w:pPr>
        <w:tabs>
          <w:tab w:val="right" w:pos="567"/>
          <w:tab w:val="left" w:pos="3664"/>
        </w:tabs>
        <w:spacing w:after="0"/>
        <w:ind w:left="142"/>
        <w:rPr>
          <w:rFonts w:ascii="Cambria" w:hAnsi="Cambria"/>
          <w:color w:val="8064A2" w:themeColor="accent4"/>
          <w:sz w:val="24"/>
          <w:szCs w:val="24"/>
        </w:rPr>
      </w:pPr>
      <w:r w:rsidRPr="00CB2A40">
        <w:rPr>
          <w:rFonts w:ascii="Cambria" w:hAnsi="Cambria"/>
          <w:color w:val="8064A2" w:themeColor="accent4"/>
          <w:sz w:val="24"/>
          <w:szCs w:val="24"/>
        </w:rPr>
        <w:t>Definition: Any change of the coagulation pathways that predisposes to thrombosis</w:t>
      </w:r>
    </w:p>
    <w:p w14:paraId="0347FFA9" w14:textId="42881D57" w:rsidR="00580F64" w:rsidRPr="00CB2A40" w:rsidRDefault="00580F64" w:rsidP="00580F64">
      <w:pPr>
        <w:tabs>
          <w:tab w:val="right" w:pos="567"/>
          <w:tab w:val="left" w:pos="3664"/>
        </w:tabs>
        <w:spacing w:after="0"/>
        <w:ind w:left="142"/>
        <w:rPr>
          <w:rFonts w:ascii="Cambria" w:hAnsi="Cambria"/>
          <w:color w:val="8064A2" w:themeColor="accent4"/>
          <w:sz w:val="24"/>
          <w:szCs w:val="24"/>
          <w:rtl/>
        </w:rPr>
      </w:pPr>
      <w:r w:rsidRPr="00CB2A40">
        <w:rPr>
          <w:rFonts w:ascii="Cambria" w:hAnsi="Cambria"/>
          <w:color w:val="8064A2" w:themeColor="accent4"/>
          <w:sz w:val="24"/>
          <w:szCs w:val="24"/>
        </w:rPr>
        <w:t>Hypercoagulability can be divided into:</w:t>
      </w:r>
    </w:p>
    <w:p w14:paraId="7C27B123" w14:textId="77777777" w:rsidR="00986167" w:rsidRPr="00CB2A40" w:rsidRDefault="00AE6EBF" w:rsidP="00AE6EBF">
      <w:pPr>
        <w:numPr>
          <w:ilvl w:val="0"/>
          <w:numId w:val="40"/>
        </w:numPr>
        <w:tabs>
          <w:tab w:val="left" w:pos="3664"/>
        </w:tabs>
        <w:spacing w:after="0"/>
        <w:ind w:left="567" w:hanging="283"/>
        <w:rPr>
          <w:rFonts w:ascii="Cambria" w:hAnsi="Cambria"/>
          <w:color w:val="8064A2" w:themeColor="accent4"/>
          <w:sz w:val="24"/>
          <w:szCs w:val="24"/>
          <w:rtl/>
        </w:rPr>
      </w:pPr>
      <w:r w:rsidRPr="00CB2A40">
        <w:rPr>
          <w:rFonts w:ascii="Cambria" w:hAnsi="Cambria"/>
          <w:color w:val="8064A2" w:themeColor="accent4"/>
          <w:sz w:val="24"/>
          <w:szCs w:val="24"/>
        </w:rPr>
        <w:t xml:space="preserve">Primary (inherited) hypercoagulable states </w:t>
      </w:r>
    </w:p>
    <w:p w14:paraId="19C37525" w14:textId="77777777" w:rsidR="00986167" w:rsidRPr="00CB2A40" w:rsidRDefault="00AE6EBF" w:rsidP="00AE6EBF">
      <w:pPr>
        <w:numPr>
          <w:ilvl w:val="0"/>
          <w:numId w:val="40"/>
        </w:numPr>
        <w:tabs>
          <w:tab w:val="left" w:pos="3664"/>
        </w:tabs>
        <w:spacing w:after="0"/>
        <w:ind w:left="567" w:hanging="283"/>
        <w:rPr>
          <w:rFonts w:ascii="Cambria" w:hAnsi="Cambria"/>
          <w:color w:val="8064A2" w:themeColor="accent4"/>
          <w:sz w:val="24"/>
          <w:szCs w:val="24"/>
          <w:rtl/>
        </w:rPr>
      </w:pPr>
      <w:r w:rsidRPr="00CB2A40">
        <w:rPr>
          <w:rFonts w:ascii="Cambria" w:hAnsi="Cambria"/>
          <w:color w:val="8064A2" w:themeColor="accent4"/>
          <w:sz w:val="24"/>
          <w:szCs w:val="24"/>
        </w:rPr>
        <w:t>Secondary (acquired) hypercoagulable states</w:t>
      </w:r>
    </w:p>
    <w:p w14:paraId="22F107F1" w14:textId="77777777" w:rsidR="001A5795" w:rsidRPr="00A05C94" w:rsidRDefault="001A5795" w:rsidP="00B2346D">
      <w:pPr>
        <w:spacing w:after="0"/>
        <w:rPr>
          <w:rFonts w:ascii="Cambria" w:hAnsi="Cambria"/>
          <w:b/>
          <w:bCs/>
          <w:sz w:val="18"/>
          <w:szCs w:val="18"/>
        </w:rPr>
      </w:pPr>
    </w:p>
    <w:p w14:paraId="52603139" w14:textId="4CDD34F9" w:rsidR="00B2346D" w:rsidRDefault="00B2346D" w:rsidP="00B2346D">
      <w:pPr>
        <w:spacing w:after="0"/>
        <w:rPr>
          <w:rFonts w:ascii="Cambria" w:hAnsi="Cambria"/>
          <w:b/>
          <w:bCs/>
          <w:sz w:val="32"/>
          <w:szCs w:val="32"/>
          <w:lang w:val="en-GB"/>
        </w:rPr>
      </w:pPr>
      <w:proofErr w:type="spellStart"/>
      <w:r w:rsidRPr="00B2346D">
        <w:rPr>
          <w:rFonts w:ascii="Cambria" w:hAnsi="Cambria"/>
          <w:b/>
          <w:bCs/>
          <w:sz w:val="32"/>
          <w:szCs w:val="32"/>
        </w:rPr>
        <w:t>Hypercoaguable</w:t>
      </w:r>
      <w:proofErr w:type="spellEnd"/>
      <w:r w:rsidRPr="00B2346D">
        <w:rPr>
          <w:rFonts w:ascii="Cambria" w:hAnsi="Cambria"/>
          <w:b/>
          <w:bCs/>
          <w:sz w:val="32"/>
          <w:szCs w:val="32"/>
        </w:rPr>
        <w:t xml:space="preserve"> States</w:t>
      </w:r>
      <w:r w:rsidR="0024710C">
        <w:rPr>
          <w:rFonts w:ascii="Cambria" w:hAnsi="Cambria"/>
          <w:b/>
          <w:bCs/>
          <w:sz w:val="32"/>
          <w:szCs w:val="32"/>
        </w:rPr>
        <w:t>:</w:t>
      </w:r>
      <w:r w:rsidR="00C65326">
        <w:rPr>
          <w:rFonts w:ascii="Cambria" w:hAnsi="Cambria"/>
          <w:b/>
          <w:bCs/>
          <w:sz w:val="32"/>
          <w:szCs w:val="32"/>
        </w:rPr>
        <w:t xml:space="preserve"> </w:t>
      </w:r>
      <w:r w:rsidR="00C65326" w:rsidRPr="00C65326">
        <w:rPr>
          <w:b/>
          <w:bCs/>
          <w:color w:val="A6A6A6" w:themeColor="background1" w:themeShade="A6"/>
          <w:sz w:val="20"/>
          <w:szCs w:val="20"/>
          <w:rtl/>
        </w:rPr>
        <w:t>قابلية الأشخاص للتجلط</w:t>
      </w:r>
    </w:p>
    <w:p w14:paraId="5D460FA5" w14:textId="07DB638D" w:rsidR="000F0D96" w:rsidRPr="000F0D96" w:rsidRDefault="000F0D96" w:rsidP="00B2346D">
      <w:pPr>
        <w:spacing w:after="0"/>
        <w:rPr>
          <w:rFonts w:ascii="Cambria" w:hAnsi="Cambria"/>
          <w:sz w:val="24"/>
          <w:szCs w:val="24"/>
          <w:rtl/>
          <w:lang w:val="en-GB"/>
        </w:rPr>
      </w:pPr>
      <w:r w:rsidRPr="000F0D96">
        <w:rPr>
          <w:rFonts w:ascii="Cambria" w:hAnsi="Cambria"/>
          <w:sz w:val="24"/>
          <w:szCs w:val="24"/>
          <w:lang w:val="en-GB"/>
        </w:rPr>
        <w:t>Hypercoagulability can be divided into:</w:t>
      </w:r>
    </w:p>
    <w:p w14:paraId="7F3934C2" w14:textId="7C0751BA" w:rsidR="00986167" w:rsidRPr="00B2346D" w:rsidRDefault="000E0FAF" w:rsidP="00B2346D">
      <w:pPr>
        <w:numPr>
          <w:ilvl w:val="0"/>
          <w:numId w:val="29"/>
        </w:numPr>
        <w:spacing w:after="0"/>
        <w:rPr>
          <w:rFonts w:ascii="Cambria" w:hAnsi="Cambria"/>
          <w:sz w:val="24"/>
          <w:szCs w:val="24"/>
          <w:rtl/>
        </w:rPr>
      </w:pPr>
      <w:r>
        <w:rPr>
          <w:rFonts w:ascii="Cambria" w:hAnsi="Cambria"/>
          <w:b/>
          <w:bCs/>
          <w:sz w:val="24"/>
          <w:szCs w:val="24"/>
        </w:rPr>
        <w:t>Primary (</w:t>
      </w:r>
      <w:r w:rsidR="00AE6EBF" w:rsidRPr="00B2346D">
        <w:rPr>
          <w:rFonts w:ascii="Cambria" w:hAnsi="Cambria"/>
          <w:b/>
          <w:bCs/>
          <w:sz w:val="24"/>
          <w:szCs w:val="24"/>
        </w:rPr>
        <w:t>Genetic</w:t>
      </w:r>
      <w:r>
        <w:rPr>
          <w:rFonts w:ascii="Cambria" w:hAnsi="Cambria"/>
          <w:b/>
          <w:bCs/>
          <w:sz w:val="24"/>
          <w:szCs w:val="24"/>
        </w:rPr>
        <w:t>)</w:t>
      </w:r>
      <w:r>
        <w:rPr>
          <w:rFonts w:ascii="Cambria" w:hAnsi="Cambria"/>
          <w:sz w:val="24"/>
          <w:szCs w:val="24"/>
        </w:rPr>
        <w:t xml:space="preserve">: </w:t>
      </w:r>
      <w:r w:rsidR="00AE6EBF" w:rsidRPr="00B2346D">
        <w:rPr>
          <w:rFonts w:ascii="Cambria" w:hAnsi="Cambria"/>
          <w:sz w:val="24"/>
          <w:szCs w:val="24"/>
        </w:rPr>
        <w:t>(e.g. mutation in factor V gene or prothrombin gene, anti-thrombin III deficiency, protein C or S deficiencies, or fibrinolysis defects.</w:t>
      </w:r>
    </w:p>
    <w:p w14:paraId="50A9E72B" w14:textId="0ECF23F2" w:rsidR="00986167" w:rsidRPr="001D3E54" w:rsidRDefault="000E0FAF" w:rsidP="00B2346D">
      <w:pPr>
        <w:numPr>
          <w:ilvl w:val="0"/>
          <w:numId w:val="29"/>
        </w:numPr>
        <w:spacing w:after="0"/>
        <w:rPr>
          <w:rFonts w:ascii="Cambria" w:hAnsi="Cambria"/>
          <w:sz w:val="24"/>
          <w:szCs w:val="24"/>
        </w:rPr>
      </w:pPr>
      <w:r>
        <w:rPr>
          <w:rFonts w:ascii="Cambria" w:hAnsi="Cambria"/>
          <w:b/>
          <w:bCs/>
          <w:sz w:val="24"/>
          <w:szCs w:val="24"/>
        </w:rPr>
        <w:t>Secondary (acquired)</w:t>
      </w:r>
      <w:r w:rsidR="00AE6EBF" w:rsidRPr="00B2346D">
        <w:rPr>
          <w:rFonts w:ascii="Cambria" w:hAnsi="Cambria"/>
          <w:b/>
          <w:bCs/>
          <w:sz w:val="24"/>
          <w:szCs w:val="24"/>
        </w:rPr>
        <w:t>:</w:t>
      </w:r>
      <w:r w:rsidR="00AE6EBF" w:rsidRPr="00B2346D">
        <w:rPr>
          <w:rFonts w:ascii="Cambria" w:hAnsi="Cambria"/>
          <w:sz w:val="24"/>
          <w:szCs w:val="24"/>
        </w:rPr>
        <w:t xml:space="preserve"> they can be high risk or low risk</w:t>
      </w:r>
      <w:r w:rsidR="001D3E54">
        <w:rPr>
          <w:rFonts w:ascii="Cambria" w:hAnsi="Cambria"/>
          <w:sz w:val="24"/>
          <w:szCs w:val="24"/>
        </w:rPr>
        <w:t>.</w:t>
      </w:r>
    </w:p>
    <w:p w14:paraId="2848A2F3" w14:textId="77777777" w:rsidR="001D3E54" w:rsidRPr="001D3E54" w:rsidRDefault="001D3E54" w:rsidP="001D3E54">
      <w:pPr>
        <w:spacing w:after="0"/>
        <w:rPr>
          <w:rFonts w:ascii="Cambria" w:hAnsi="Cambria"/>
          <w:sz w:val="10"/>
          <w:szCs w:val="10"/>
        </w:rPr>
      </w:pPr>
    </w:p>
    <w:p w14:paraId="2601E6ED" w14:textId="3D9B1EA0" w:rsidR="00B2346D" w:rsidRPr="00B2346D" w:rsidRDefault="00B2346D" w:rsidP="00B2346D">
      <w:pPr>
        <w:spacing w:after="0"/>
        <w:ind w:left="720"/>
        <w:rPr>
          <w:rFonts w:ascii="Cambria" w:hAnsi="Cambria"/>
          <w:sz w:val="10"/>
          <w:szCs w:val="10"/>
          <w:rtl/>
        </w:rPr>
      </w:pPr>
    </w:p>
    <w:p w14:paraId="21163DA8" w14:textId="6C8FB8AC" w:rsidR="00986167" w:rsidRPr="00580F64" w:rsidRDefault="00B13BC1" w:rsidP="00B2346D">
      <w:pPr>
        <w:numPr>
          <w:ilvl w:val="3"/>
          <w:numId w:val="29"/>
        </w:numPr>
        <w:tabs>
          <w:tab w:val="clear" w:pos="2880"/>
        </w:tabs>
        <w:spacing w:after="0"/>
        <w:ind w:left="1134" w:hanging="283"/>
        <w:rPr>
          <w:rFonts w:ascii="Cambria" w:hAnsi="Cambria"/>
          <w:b/>
          <w:bCs/>
          <w:sz w:val="24"/>
          <w:szCs w:val="24"/>
          <w:rtl/>
        </w:rPr>
      </w:pPr>
      <w:r>
        <w:rPr>
          <w:rFonts w:ascii="Cambria" w:hAnsi="Cambria"/>
          <w:b/>
          <w:bCs/>
          <w:noProof/>
          <w:sz w:val="24"/>
          <w:szCs w:val="24"/>
          <w:lang w:eastAsia="ko-KR"/>
        </w:rPr>
        <mc:AlternateContent>
          <mc:Choice Requires="wps">
            <w:drawing>
              <wp:anchor distT="0" distB="0" distL="114300" distR="114300" simplePos="0" relativeHeight="251993088" behindDoc="0" locked="0" layoutInCell="1" allowOverlap="1" wp14:anchorId="521B48FE" wp14:editId="5BDF956B">
                <wp:simplePos x="0" y="0"/>
                <wp:positionH relativeFrom="margin">
                  <wp:align>right</wp:align>
                </wp:positionH>
                <wp:positionV relativeFrom="paragraph">
                  <wp:posOffset>12004</wp:posOffset>
                </wp:positionV>
                <wp:extent cx="1651000" cy="651934"/>
                <wp:effectExtent l="0" t="0" r="6350" b="0"/>
                <wp:wrapNone/>
                <wp:docPr id="14342" name="Text Box 14342"/>
                <wp:cNvGraphicFramePr/>
                <a:graphic xmlns:a="http://schemas.openxmlformats.org/drawingml/2006/main">
                  <a:graphicData uri="http://schemas.microsoft.com/office/word/2010/wordprocessingShape">
                    <wps:wsp>
                      <wps:cNvSpPr txBox="1"/>
                      <wps:spPr>
                        <a:xfrm>
                          <a:off x="0" y="0"/>
                          <a:ext cx="1651000" cy="651934"/>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CC720" w14:textId="77777777" w:rsidR="00B13BC1" w:rsidRPr="001B5EBA" w:rsidRDefault="00B13BC1" w:rsidP="00B13BC1">
                            <w:pPr>
                              <w:rPr>
                                <w:color w:val="76923C" w:themeColor="accent3" w:themeShade="BF"/>
                              </w:rPr>
                            </w:pPr>
                            <w:r>
                              <w:rPr>
                                <w:color w:val="76923C" w:themeColor="accent3" w:themeShade="BF"/>
                              </w:rPr>
                              <w:t xml:space="preserve">Dr. </w:t>
                            </w:r>
                            <w:proofErr w:type="spellStart"/>
                            <w:r>
                              <w:rPr>
                                <w:color w:val="76923C" w:themeColor="accent3" w:themeShade="BF"/>
                              </w:rPr>
                              <w:t>Sufia</w:t>
                            </w:r>
                            <w:proofErr w:type="spellEnd"/>
                            <w:r>
                              <w:rPr>
                                <w:color w:val="76923C" w:themeColor="accent3" w:themeShade="BF"/>
                              </w:rPr>
                              <w:t xml:space="preserve">: </w:t>
                            </w:r>
                            <w:r w:rsidRPr="001B5EBA">
                              <w:rPr>
                                <w:color w:val="76923C" w:themeColor="accent3" w:themeShade="BF"/>
                              </w:rPr>
                              <w:t>You should know this list</w:t>
                            </w:r>
                            <w:r>
                              <w:rPr>
                                <w:color w:val="76923C" w:themeColor="accent3" w:themeShade="BF"/>
                              </w:rPr>
                              <w:t>.</w:t>
                            </w:r>
                            <w:r w:rsidRPr="001B5EBA">
                              <w:rPr>
                                <w:color w:val="76923C" w:themeColor="accent3" w:themeShade="BF"/>
                              </w:rPr>
                              <w:t xml:space="preserve"> Can show up in MCQs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B48FE" id="Text Box 14342" o:spid="_x0000_s1044" type="#_x0000_t202" style="position:absolute;left:0;text-align:left;margin-left:78.8pt;margin-top:.95pt;width:130pt;height:51.35pt;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OoAakCAADZBQAADgAAAGRycy9lMm9Eb2MueG1srFTdT9swEH+ftP/B8vtI2gYGFSnqQEyTGKDB&#10;xLPr2DSa7fNst0331+9sJ23HtgemvSTn+77ffZxfdFqRtXC+BVPT0VFJiTAcmtY81/Tr4/W7U0p8&#10;YKZhCoyo6VZ4ejF7++Z8Y6diDEtQjXAEnRg/3diaLkOw06LwfCk080dghUGhBKdZwKd7LhrHNuhd&#10;q2JclifFBlxjHXDhPXKvspDOkn8pBQ93UnoRiKop5hbS16XvIn6L2TmbPjtmly3v02D/kIVmrcGg&#10;O1dXLDCycu1vrnTLHXiQ4YiDLkDKlotUA1YzKl9U87BkVqRaEBxvdzD5/+eW367vHWkb7F01qcaU&#10;GKaxTY+iC+QDdCRzEaWN9VNUfrCoHjoUoUVEL/I9MmPxnXQ6/rEsgnLEe7vDODrk0ejkeFSWKOIo&#10;Q/psUkU3xd7aOh8+CtAkEjV12MMELVvf+JBVB5UYzINqm+tWqfSIcyMulSNrhh1nnAsTJslcrfRn&#10;aDK/wgz63iMbJySzTwY2ZpMmMHpKuf0SRBmywdwnx2VybCBGz4kpE7MQafD6bPcAJSpslYg6ynwR&#10;EoFPOP019QQxZpO0o5bEUK8x7PX3Wb3GONeBFikymLAz1q0Bl6rf4ZQhbL4NKcusj/Ad1B3J0C26&#10;PHGnwwAtoNniXDnI++ktv26x+TfMh3vmcCFxXvDIhDv8SAWIPvQUJUtwP/7Ej/q4JyilZIMLXlP/&#10;fcWcoER9MrhBZ6OqihchParj92N8uEPJ4lBiVvoScKJGeM4sT2TUD2ogpQP9hLdoHqOiiBmOsWsa&#10;BvIy5LODt4yL+Twp4Q2wLNyYB8uj6whzHO3H7ok5289/wM25heEUsOmLNci60dLAfBVAtmlHItAZ&#10;1b4BeD/SJPe3Lh6ow3fS2l/k2U8AAAD//wMAUEsDBBQABgAIAAAAIQCV2uZ73AAAAAYBAAAPAAAA&#10;ZHJzL2Rvd25yZXYueG1sTI/BTsMwDIbvSLxDZCQuE0uYUDRK0wmQmDjBGEiIW9aYtiJxSpN13dtj&#10;TnD8/Fu/P5erKXgx4pC6SAYu5woEUh1dR42Bt9eHiyWIlC056yOhgSMmWFWnJ6UtXDzQC47b3Agu&#10;oVRYA23OfSFlqlsMNs1jj8TZZxyCzYxDI91gD1wevFwopWWwHfGF1vZ432L9td0HA98beXxersf1&#10;LNWPWm/eZ/7u48mY87Pp9gZExin/LcOvPqtDxU67uCeXhDfAj2SeXoPgcKEV845ZXWmQVSn/61c/&#10;AAAA//8DAFBLAQItABQABgAIAAAAIQDkmcPA+wAAAOEBAAATAAAAAAAAAAAAAAAAAAAAAABbQ29u&#10;dGVudF9UeXBlc10ueG1sUEsBAi0AFAAGAAgAAAAhACOyauHXAAAAlAEAAAsAAAAAAAAAAAAAAAAA&#10;LAEAAF9yZWxzLy5yZWxzUEsBAi0AFAAGAAgAAAAhANQTqAGpAgAA2QUAAA4AAAAAAAAAAAAAAAAA&#10;LAIAAGRycy9lMm9Eb2MueG1sUEsBAi0AFAAGAAgAAAAhAJXa5nvcAAAABgEAAA8AAAAAAAAAAAAA&#10;AAAAAQUAAGRycy9kb3ducmV2LnhtbFBLBQYAAAAABAAEAPMAAAAKBgAAAAA=&#10;" fillcolor="#d6e3bc [1302]" stroked="f" strokeweight=".5pt">
                <v:textbox>
                  <w:txbxContent>
                    <w:p w14:paraId="581CC720" w14:textId="77777777" w:rsidR="00B13BC1" w:rsidRPr="001B5EBA" w:rsidRDefault="00B13BC1" w:rsidP="00B13BC1">
                      <w:pPr>
                        <w:rPr>
                          <w:color w:val="76923C" w:themeColor="accent3" w:themeShade="BF"/>
                        </w:rPr>
                      </w:pPr>
                      <w:r>
                        <w:rPr>
                          <w:color w:val="76923C" w:themeColor="accent3" w:themeShade="BF"/>
                        </w:rPr>
                        <w:t xml:space="preserve">Dr. </w:t>
                      </w:r>
                      <w:proofErr w:type="spellStart"/>
                      <w:r>
                        <w:rPr>
                          <w:color w:val="76923C" w:themeColor="accent3" w:themeShade="BF"/>
                        </w:rPr>
                        <w:t>Sufia</w:t>
                      </w:r>
                      <w:proofErr w:type="spellEnd"/>
                      <w:r>
                        <w:rPr>
                          <w:color w:val="76923C" w:themeColor="accent3" w:themeShade="BF"/>
                        </w:rPr>
                        <w:t xml:space="preserve">: </w:t>
                      </w:r>
                      <w:r w:rsidRPr="001B5EBA">
                        <w:rPr>
                          <w:color w:val="76923C" w:themeColor="accent3" w:themeShade="BF"/>
                        </w:rPr>
                        <w:t>You should know this list</w:t>
                      </w:r>
                      <w:r>
                        <w:rPr>
                          <w:color w:val="76923C" w:themeColor="accent3" w:themeShade="BF"/>
                        </w:rPr>
                        <w:t>.</w:t>
                      </w:r>
                      <w:r w:rsidRPr="001B5EBA">
                        <w:rPr>
                          <w:color w:val="76923C" w:themeColor="accent3" w:themeShade="BF"/>
                        </w:rPr>
                        <w:t xml:space="preserve"> Can show up in MCQs</w:t>
                      </w:r>
                    </w:p>
                  </w:txbxContent>
                </v:textbox>
                <w10:wrap anchorx="margin"/>
              </v:shape>
            </w:pict>
          </mc:Fallback>
        </mc:AlternateContent>
      </w:r>
      <w:r w:rsidR="00AE6EBF" w:rsidRPr="00580F64">
        <w:rPr>
          <w:rFonts w:ascii="Cambria" w:hAnsi="Cambria"/>
          <w:b/>
          <w:bCs/>
          <w:sz w:val="24"/>
          <w:szCs w:val="24"/>
        </w:rPr>
        <w:t>High risk for thrombosis</w:t>
      </w:r>
      <w:r w:rsidR="001D3E54">
        <w:rPr>
          <w:rFonts w:ascii="Cambria" w:hAnsi="Cambria"/>
          <w:b/>
          <w:bCs/>
          <w:sz w:val="24"/>
          <w:szCs w:val="24"/>
        </w:rPr>
        <w:t>:</w:t>
      </w:r>
    </w:p>
    <w:p w14:paraId="6D48121F" w14:textId="6DCBDC60" w:rsidR="00986167" w:rsidRPr="00B2346D" w:rsidRDefault="00AE6EBF" w:rsidP="00B2346D">
      <w:pPr>
        <w:numPr>
          <w:ilvl w:val="4"/>
          <w:numId w:val="29"/>
        </w:numPr>
        <w:tabs>
          <w:tab w:val="clear" w:pos="3600"/>
          <w:tab w:val="num" w:pos="3261"/>
        </w:tabs>
        <w:spacing w:after="0"/>
        <w:ind w:left="1418" w:hanging="284"/>
        <w:rPr>
          <w:rFonts w:ascii="Cambria" w:hAnsi="Cambria"/>
          <w:sz w:val="24"/>
          <w:szCs w:val="24"/>
          <w:rtl/>
        </w:rPr>
      </w:pPr>
      <w:r w:rsidRPr="00B2346D">
        <w:rPr>
          <w:rFonts w:ascii="Cambria" w:hAnsi="Cambria"/>
          <w:sz w:val="24"/>
          <w:szCs w:val="24"/>
        </w:rPr>
        <w:t>Prolonged bed rest or immobilization</w:t>
      </w:r>
    </w:p>
    <w:p w14:paraId="00EC2308" w14:textId="4E7AA33E" w:rsidR="00986167" w:rsidRPr="00B2346D" w:rsidRDefault="00AE6EBF" w:rsidP="00B2346D">
      <w:pPr>
        <w:numPr>
          <w:ilvl w:val="4"/>
          <w:numId w:val="29"/>
        </w:numPr>
        <w:tabs>
          <w:tab w:val="clear" w:pos="3600"/>
          <w:tab w:val="num" w:pos="3261"/>
        </w:tabs>
        <w:spacing w:after="0"/>
        <w:ind w:left="1418" w:hanging="284"/>
        <w:rPr>
          <w:rFonts w:ascii="Cambria" w:hAnsi="Cambria"/>
          <w:sz w:val="24"/>
          <w:szCs w:val="24"/>
          <w:rtl/>
        </w:rPr>
      </w:pPr>
      <w:r w:rsidRPr="00B2346D">
        <w:rPr>
          <w:rFonts w:ascii="Cambria" w:hAnsi="Cambria"/>
          <w:sz w:val="24"/>
          <w:szCs w:val="24"/>
        </w:rPr>
        <w:t>Myocardial infarction, Atrial fibrillation</w:t>
      </w:r>
      <w:r w:rsidR="00B13BC1">
        <w:rPr>
          <w:rFonts w:ascii="Cambria" w:hAnsi="Cambria"/>
          <w:sz w:val="24"/>
          <w:szCs w:val="24"/>
        </w:rPr>
        <w:t xml:space="preserve"> </w:t>
      </w:r>
    </w:p>
    <w:p w14:paraId="7E088F71" w14:textId="3A1D6713" w:rsidR="00986167" w:rsidRPr="00B2346D" w:rsidRDefault="00AE6EBF" w:rsidP="00B2346D">
      <w:pPr>
        <w:numPr>
          <w:ilvl w:val="4"/>
          <w:numId w:val="29"/>
        </w:numPr>
        <w:tabs>
          <w:tab w:val="clear" w:pos="3600"/>
          <w:tab w:val="num" w:pos="3261"/>
        </w:tabs>
        <w:spacing w:after="0"/>
        <w:ind w:left="1418" w:hanging="284"/>
        <w:rPr>
          <w:rFonts w:ascii="Cambria" w:hAnsi="Cambria"/>
          <w:sz w:val="24"/>
          <w:szCs w:val="24"/>
          <w:rtl/>
        </w:rPr>
      </w:pPr>
      <w:r w:rsidRPr="00B2346D">
        <w:rPr>
          <w:rFonts w:ascii="Cambria" w:hAnsi="Cambria"/>
          <w:sz w:val="24"/>
          <w:szCs w:val="24"/>
        </w:rPr>
        <w:t>Tissue damage (surgery, fracture, burns)</w:t>
      </w:r>
      <w:r w:rsidR="000F0D96">
        <w:rPr>
          <w:rFonts w:ascii="Cambria" w:hAnsi="Cambria"/>
          <w:sz w:val="24"/>
          <w:szCs w:val="24"/>
        </w:rPr>
        <w:t>**</w:t>
      </w:r>
    </w:p>
    <w:p w14:paraId="2973E255" w14:textId="382127FC" w:rsidR="00986167" w:rsidRPr="00B2346D" w:rsidRDefault="000F0D96" w:rsidP="00B2346D">
      <w:pPr>
        <w:numPr>
          <w:ilvl w:val="4"/>
          <w:numId w:val="29"/>
        </w:numPr>
        <w:tabs>
          <w:tab w:val="clear" w:pos="3600"/>
          <w:tab w:val="num" w:pos="3261"/>
        </w:tabs>
        <w:spacing w:after="0"/>
        <w:ind w:left="1418" w:hanging="284"/>
        <w:rPr>
          <w:rFonts w:ascii="Cambria" w:hAnsi="Cambria"/>
          <w:sz w:val="24"/>
          <w:szCs w:val="24"/>
          <w:rtl/>
        </w:rPr>
      </w:pPr>
      <w:r>
        <w:rPr>
          <w:rFonts w:ascii="Cambria" w:hAnsi="Cambria"/>
          <w:b/>
          <w:bCs/>
          <w:noProof/>
          <w:sz w:val="24"/>
          <w:szCs w:val="24"/>
          <w:lang w:eastAsia="ko-KR"/>
        </w:rPr>
        <mc:AlternateContent>
          <mc:Choice Requires="wps">
            <w:drawing>
              <wp:anchor distT="0" distB="0" distL="114300" distR="114300" simplePos="0" relativeHeight="252016640" behindDoc="0" locked="0" layoutInCell="1" allowOverlap="1" wp14:anchorId="636B9FD6" wp14:editId="2FB98368">
                <wp:simplePos x="0" y="0"/>
                <wp:positionH relativeFrom="margin">
                  <wp:posOffset>4239845</wp:posOffset>
                </wp:positionH>
                <wp:positionV relativeFrom="paragraph">
                  <wp:posOffset>11725</wp:posOffset>
                </wp:positionV>
                <wp:extent cx="2781771" cy="579421"/>
                <wp:effectExtent l="0" t="0" r="0" b="0"/>
                <wp:wrapNone/>
                <wp:docPr id="20487" name="Text Box 20487"/>
                <wp:cNvGraphicFramePr/>
                <a:graphic xmlns:a="http://schemas.openxmlformats.org/drawingml/2006/main">
                  <a:graphicData uri="http://schemas.microsoft.com/office/word/2010/wordprocessingShape">
                    <wps:wsp>
                      <wps:cNvSpPr txBox="1"/>
                      <wps:spPr>
                        <a:xfrm>
                          <a:off x="0" y="0"/>
                          <a:ext cx="2781771" cy="579421"/>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B7583" w14:textId="7B403B7A" w:rsidR="001D7538" w:rsidRPr="000F0D96" w:rsidRDefault="000F0D96" w:rsidP="000F0D96">
                            <w:pPr>
                              <w:bidi/>
                              <w:spacing w:after="0" w:line="240" w:lineRule="auto"/>
                              <w:rPr>
                                <w:color w:val="76923C" w:themeColor="accent3" w:themeShade="BF"/>
                                <w:sz w:val="20"/>
                                <w:szCs w:val="20"/>
                              </w:rPr>
                            </w:pPr>
                            <w:r w:rsidRPr="000F0D96">
                              <w:rPr>
                                <w:rFonts w:hint="cs"/>
                                <w:color w:val="76923C" w:themeColor="accent3" w:themeShade="BF"/>
                                <w:sz w:val="20"/>
                                <w:szCs w:val="20"/>
                                <w:rtl/>
                              </w:rPr>
                              <w:t>**</w:t>
                            </w:r>
                            <w:r w:rsidR="001D7538" w:rsidRPr="000F0D96">
                              <w:rPr>
                                <w:rFonts w:hint="cs"/>
                                <w:color w:val="76923C" w:themeColor="accent3" w:themeShade="BF"/>
                                <w:sz w:val="20"/>
                                <w:szCs w:val="20"/>
                                <w:rtl/>
                              </w:rPr>
                              <w:t>غالباً المريض بعد العملية الجراحية أو التعرض لكسر أو حرق يكون جالس لفترة طويلة وحركته تقل وهذا ممكن يسبب له:</w:t>
                            </w:r>
                          </w:p>
                          <w:p w14:paraId="3DB1E06A" w14:textId="2C2603B7" w:rsidR="001D7538" w:rsidRPr="000F0D96" w:rsidRDefault="001D7538" w:rsidP="000F0D96">
                            <w:pPr>
                              <w:bidi/>
                              <w:spacing w:after="0" w:line="240" w:lineRule="auto"/>
                              <w:rPr>
                                <w:color w:val="FF0000"/>
                                <w:sz w:val="20"/>
                                <w:szCs w:val="20"/>
                                <w:rtl/>
                              </w:rPr>
                            </w:pPr>
                            <w:r w:rsidRPr="000F0D96">
                              <w:rPr>
                                <w:color w:val="FF0000"/>
                                <w:sz w:val="20"/>
                                <w:szCs w:val="20"/>
                              </w:rPr>
                              <w:t>DVT (Deep Vein Thrombosis)</w:t>
                            </w:r>
                            <w:r w:rsidRPr="000F0D96">
                              <w:rPr>
                                <w:rFonts w:hint="cs"/>
                                <w:color w:val="FF0000"/>
                                <w:sz w:val="20"/>
                                <w:szCs w:val="20"/>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9FD6" id="Text Box 20487" o:spid="_x0000_s1045" type="#_x0000_t202" style="position:absolute;left:0;text-align:left;margin-left:333.85pt;margin-top:.9pt;width:219.05pt;height:45.6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rc60CAADZBQAADgAAAGRycy9lMm9Eb2MueG1srFRLTxsxEL5X6n+wfC+7CYFAxAalVFSVKKBC&#10;xdnx2mRV2+PaTnbTX9+xvZuktD1QNYfNeN7zzePistOKbITzDZiKjo5KSoThUDfmuaJfH6/fnVHi&#10;AzM1U2BERbfC08v52zcXrZ2JMaxA1cIRdGL8rLUVXYVgZ0Xh+Upo5o/ACoNCCU6zgE/3XNSOtehd&#10;q2JclqdFC662DrjwHrkfspDOk38pBQ93UnoRiKoo5hbS16XvMn6L+QWbPTtmVw3v02D/kIVmjcGg&#10;O1cfWGBk7ZrfXOmGO/AgwxEHXYCUDRepBqxmVL6o5mHFrEi1IDje7mDy/88tv93cO9LUFR2Xk7Mp&#10;JYZpbNOj6AJ5Dx3JXESptX6Gyg8W1UOHIux2RC/yPTJj8Z10Ov5jWQTliPd2h3F0yJE5np6NptMR&#10;JRxlJ9PzyTi5KfbW1vnwUYAmkaiowx4maNnmxgeMiKqDSgzmQTX1daNUesS5EVfKkQ3DjjPOhQnH&#10;yVyt9WeoM39S4i/3Htk4IZl9OrAxRJrA6CkF/CWIMqSt6OnxSZkcG4jRc2LKxCxEGrw+2z1AiQpb&#10;JaKOMl+EROATTn9NfcAmaUctiaFeY9jr77N6jXGuAy1SZDBhZ6wbAy5Vv8MpQ1h/G1KWWR/hO6g7&#10;kqFbdmniRufDAC2h3uJcOcj76S2/brD5N8yHe+ZwIXGU8MiEO/xIBYg+9BQlK3A//sSP+rgnKKWk&#10;xQWvqP++Zk5Qoj4Z3KDz0WQSL0J6TE6mY3y4Q8nyUGLW+gpwonBwMbtERv2gBlI60E94ixYxKoqY&#10;4Ri7omEgr0I+O3jLuFgskhLeAMvCjXmwPLqOMMfRfuyemLP9/AfcnFsYTgGbvViDrBstDSzWAWST&#10;diQCnVHtG4D3I01yf+vigTp8J639RZ7/BAAA//8DAFBLAwQUAAYACAAAACEAv5zG0eAAAAAJAQAA&#10;DwAAAGRycy9kb3ducmV2LnhtbEyPwU7DMBBE70j8g7VIXCpqF0RaQpwKkKg4QSlIiJsbL0mEvQ6x&#10;m6Z/z/YEtx290exMsRy9EwP2sQ2kYTZVIJCqYFuqNby/PV4sQMRkyBoXCDUcMMKyPD0pTG7Dnl5x&#10;2KRacAjF3GhoUupyKWPVoDdxGjokZl+h9yax7Gtpe7PncO/kpVKZ9KYl/tCYDh8arL43O6/hZy0P&#10;L4vVsJrE6inL1h8Td//5rPX52Xh3CyLhmP7McKzP1aHkTtuwIxuF05Bl8zlbGfCCI5+pa762Gm6u&#10;FMiykP8XlL8AAAD//wMAUEsBAi0AFAAGAAgAAAAhAOSZw8D7AAAA4QEAABMAAAAAAAAAAAAAAAAA&#10;AAAAAFtDb250ZW50X1R5cGVzXS54bWxQSwECLQAUAAYACAAAACEAI7Jq4dcAAACUAQAACwAAAAAA&#10;AAAAAAAAAAAsAQAAX3JlbHMvLnJlbHNQSwECLQAUAAYACAAAACEADzcrc60CAADZBQAADgAAAAAA&#10;AAAAAAAAAAAsAgAAZHJzL2Uyb0RvYy54bWxQSwECLQAUAAYACAAAACEAv5zG0eAAAAAJAQAADwAA&#10;AAAAAAAAAAAAAAAFBQAAZHJzL2Rvd25yZXYueG1sUEsFBgAAAAAEAAQA8wAAABIGAAAAAA==&#10;" fillcolor="#d6e3bc [1302]" stroked="f" strokeweight=".5pt">
                <v:textbox>
                  <w:txbxContent>
                    <w:p w14:paraId="39DB7583" w14:textId="7B403B7A" w:rsidR="001D7538" w:rsidRPr="000F0D96" w:rsidRDefault="000F0D96" w:rsidP="000F0D96">
                      <w:pPr>
                        <w:bidi/>
                        <w:spacing w:after="0" w:line="240" w:lineRule="auto"/>
                        <w:rPr>
                          <w:color w:val="76923C" w:themeColor="accent3" w:themeShade="BF"/>
                          <w:sz w:val="20"/>
                          <w:szCs w:val="20"/>
                        </w:rPr>
                      </w:pPr>
                      <w:r w:rsidRPr="000F0D96">
                        <w:rPr>
                          <w:rFonts w:hint="cs"/>
                          <w:color w:val="76923C" w:themeColor="accent3" w:themeShade="BF"/>
                          <w:sz w:val="20"/>
                          <w:szCs w:val="20"/>
                          <w:rtl/>
                        </w:rPr>
                        <w:t>**</w:t>
                      </w:r>
                      <w:r w:rsidR="001D7538" w:rsidRPr="000F0D96">
                        <w:rPr>
                          <w:rFonts w:hint="cs"/>
                          <w:color w:val="76923C" w:themeColor="accent3" w:themeShade="BF"/>
                          <w:sz w:val="20"/>
                          <w:szCs w:val="20"/>
                          <w:rtl/>
                        </w:rPr>
                        <w:t>غالباً المريض بعد العملية الجراحية أو التعرض لكسر أو حرق يكون جالس لفترة طويلة وحركته تقل وهذا ممكن يسبب له:</w:t>
                      </w:r>
                    </w:p>
                    <w:p w14:paraId="3DB1E06A" w14:textId="2C2603B7" w:rsidR="001D7538" w:rsidRPr="000F0D96" w:rsidRDefault="001D7538" w:rsidP="000F0D96">
                      <w:pPr>
                        <w:bidi/>
                        <w:spacing w:after="0" w:line="240" w:lineRule="auto"/>
                        <w:rPr>
                          <w:color w:val="FF0000"/>
                          <w:sz w:val="20"/>
                          <w:szCs w:val="20"/>
                          <w:rtl/>
                        </w:rPr>
                      </w:pPr>
                      <w:r w:rsidRPr="000F0D96">
                        <w:rPr>
                          <w:color w:val="FF0000"/>
                          <w:sz w:val="20"/>
                          <w:szCs w:val="20"/>
                        </w:rPr>
                        <w:t>DVT (Deep Vein Thrombosis)</w:t>
                      </w:r>
                      <w:r w:rsidRPr="000F0D96">
                        <w:rPr>
                          <w:rFonts w:hint="cs"/>
                          <w:color w:val="FF0000"/>
                          <w:sz w:val="20"/>
                          <w:szCs w:val="20"/>
                          <w:rtl/>
                        </w:rPr>
                        <w:t xml:space="preserve"> </w:t>
                      </w:r>
                    </w:p>
                  </w:txbxContent>
                </v:textbox>
                <w10:wrap anchorx="margin"/>
              </v:shape>
            </w:pict>
          </mc:Fallback>
        </mc:AlternateContent>
      </w:r>
      <w:r w:rsidR="00B2346D">
        <w:rPr>
          <w:rFonts w:ascii="Cambria" w:hAnsi="Cambria"/>
          <w:sz w:val="24"/>
          <w:szCs w:val="24"/>
        </w:rPr>
        <w:t>Cancer</w:t>
      </w:r>
      <w:r w:rsidR="00B2346D" w:rsidRPr="00B2346D">
        <w:rPr>
          <w:rFonts w:ascii="Cambria" w:hAnsi="Cambria"/>
          <w:sz w:val="24"/>
          <w:szCs w:val="24"/>
        </w:rPr>
        <w:t>:</w:t>
      </w:r>
      <w:r w:rsidR="00B2346D" w:rsidRPr="00B2346D">
        <w:rPr>
          <w:rFonts w:eastAsiaTheme="minorEastAsia" w:hAnsi="Calibri"/>
          <w:color w:val="000000" w:themeColor="dark1"/>
          <w:kern w:val="24"/>
          <w:sz w:val="24"/>
          <w:szCs w:val="24"/>
        </w:rPr>
        <w:t xml:space="preserve"> </w:t>
      </w:r>
      <w:r w:rsidR="00B2346D" w:rsidRPr="00B2346D">
        <w:rPr>
          <w:rFonts w:ascii="Cambria" w:hAnsi="Cambria"/>
          <w:color w:val="FF0000"/>
          <w:sz w:val="24"/>
          <w:szCs w:val="24"/>
        </w:rPr>
        <w:t xml:space="preserve">release of </w:t>
      </w:r>
      <w:proofErr w:type="spellStart"/>
      <w:r w:rsidR="00B2346D" w:rsidRPr="00B2346D">
        <w:rPr>
          <w:rFonts w:ascii="Cambria" w:hAnsi="Cambria"/>
          <w:color w:val="FF0000"/>
          <w:sz w:val="24"/>
          <w:szCs w:val="24"/>
        </w:rPr>
        <w:t>procoagulant</w:t>
      </w:r>
      <w:proofErr w:type="spellEnd"/>
      <w:r w:rsidR="00B2346D" w:rsidRPr="00B2346D">
        <w:rPr>
          <w:rFonts w:ascii="Cambria" w:hAnsi="Cambria"/>
          <w:color w:val="FF0000"/>
          <w:sz w:val="24"/>
          <w:szCs w:val="24"/>
        </w:rPr>
        <w:t xml:space="preserve"> tumor products </w:t>
      </w:r>
    </w:p>
    <w:p w14:paraId="5DBE94B1" w14:textId="4971BFB5" w:rsidR="00986167" w:rsidRDefault="00AE6EBF" w:rsidP="00B2346D">
      <w:pPr>
        <w:numPr>
          <w:ilvl w:val="4"/>
          <w:numId w:val="29"/>
        </w:numPr>
        <w:tabs>
          <w:tab w:val="clear" w:pos="3600"/>
          <w:tab w:val="num" w:pos="3261"/>
        </w:tabs>
        <w:spacing w:after="0"/>
        <w:ind w:left="1418" w:hanging="284"/>
        <w:rPr>
          <w:rFonts w:ascii="Cambria" w:hAnsi="Cambria"/>
          <w:sz w:val="24"/>
          <w:szCs w:val="24"/>
        </w:rPr>
      </w:pPr>
      <w:r w:rsidRPr="00B2346D">
        <w:rPr>
          <w:rFonts w:ascii="Cambria" w:hAnsi="Cambria"/>
          <w:sz w:val="24"/>
          <w:szCs w:val="24"/>
        </w:rPr>
        <w:t>Prosthetic cardiac valves</w:t>
      </w:r>
      <w:r w:rsidR="001D7538">
        <w:rPr>
          <w:rFonts w:ascii="Cambria" w:hAnsi="Cambria"/>
          <w:sz w:val="24"/>
          <w:szCs w:val="24"/>
        </w:rPr>
        <w:t>*</w:t>
      </w:r>
    </w:p>
    <w:p w14:paraId="26750FFE" w14:textId="4AA875F6" w:rsidR="000F0D96" w:rsidRPr="000F0D96" w:rsidRDefault="00624B06" w:rsidP="000F0D96">
      <w:pPr>
        <w:numPr>
          <w:ilvl w:val="4"/>
          <w:numId w:val="29"/>
        </w:numPr>
        <w:tabs>
          <w:tab w:val="clear" w:pos="3600"/>
          <w:tab w:val="num" w:pos="3261"/>
        </w:tabs>
        <w:spacing w:after="0"/>
        <w:ind w:left="1418" w:hanging="284"/>
        <w:rPr>
          <w:rFonts w:ascii="Cambria" w:hAnsi="Cambria"/>
          <w:color w:val="8064A2" w:themeColor="accent4"/>
          <w:sz w:val="24"/>
          <w:szCs w:val="24"/>
          <w:rtl/>
        </w:rPr>
      </w:pPr>
      <w:r w:rsidRPr="000F0D96">
        <w:rPr>
          <w:rFonts w:ascii="Cambria" w:hAnsi="Cambria"/>
          <w:color w:val="8064A2" w:themeColor="accent4"/>
          <w:sz w:val="24"/>
          <w:szCs w:val="24"/>
        </w:rPr>
        <w:t>Heparin-induced thrombocytopenia</w:t>
      </w:r>
    </w:p>
    <w:p w14:paraId="735B44E1" w14:textId="6DA47B15" w:rsidR="00986167" w:rsidRPr="00B2346D" w:rsidRDefault="00AE6EBF" w:rsidP="00AE0543">
      <w:pPr>
        <w:numPr>
          <w:ilvl w:val="4"/>
          <w:numId w:val="29"/>
        </w:numPr>
        <w:tabs>
          <w:tab w:val="clear" w:pos="3600"/>
          <w:tab w:val="num" w:pos="3261"/>
        </w:tabs>
        <w:spacing w:after="0"/>
        <w:ind w:left="1418" w:hanging="284"/>
        <w:rPr>
          <w:rFonts w:ascii="Cambria" w:hAnsi="Cambria"/>
          <w:sz w:val="24"/>
          <w:szCs w:val="24"/>
          <w:rtl/>
        </w:rPr>
      </w:pPr>
      <w:r w:rsidRPr="00B2346D">
        <w:rPr>
          <w:rFonts w:ascii="Cambria" w:hAnsi="Cambria"/>
          <w:sz w:val="24"/>
          <w:szCs w:val="24"/>
        </w:rPr>
        <w:t>Disseminated intravascular coagulation</w:t>
      </w:r>
      <w:r w:rsidR="001D7538">
        <w:rPr>
          <w:rFonts w:ascii="Cambria" w:hAnsi="Cambria"/>
          <w:sz w:val="24"/>
          <w:szCs w:val="24"/>
        </w:rPr>
        <w:t>*</w:t>
      </w:r>
      <w:r w:rsidR="00B2346D" w:rsidRPr="00B2346D">
        <w:rPr>
          <w:rFonts w:ascii="Cambria" w:hAnsi="Cambria"/>
          <w:sz w:val="24"/>
          <w:szCs w:val="24"/>
        </w:rPr>
        <w:t>:</w:t>
      </w:r>
      <w:r w:rsidR="00B2346D" w:rsidRPr="00B2346D">
        <w:rPr>
          <w:rFonts w:eastAsiaTheme="minorEastAsia" w:hAnsi="Calibri"/>
          <w:color w:val="000000" w:themeColor="dark1"/>
          <w:kern w:val="24"/>
          <w:sz w:val="24"/>
          <w:szCs w:val="24"/>
        </w:rPr>
        <w:t xml:space="preserve"> </w:t>
      </w:r>
      <w:r w:rsidR="00B2346D" w:rsidRPr="00B2346D">
        <w:rPr>
          <w:rFonts w:ascii="Cambria" w:hAnsi="Cambria"/>
          <w:color w:val="FF0000"/>
          <w:sz w:val="24"/>
          <w:szCs w:val="24"/>
        </w:rPr>
        <w:t>Thrombin generation </w:t>
      </w:r>
    </w:p>
    <w:p w14:paraId="0F6E723D" w14:textId="18A4AB5E" w:rsidR="00986167" w:rsidRPr="00B2346D" w:rsidRDefault="00AE6EBF" w:rsidP="00B2346D">
      <w:pPr>
        <w:numPr>
          <w:ilvl w:val="4"/>
          <w:numId w:val="29"/>
        </w:numPr>
        <w:tabs>
          <w:tab w:val="clear" w:pos="3600"/>
          <w:tab w:val="num" w:pos="3261"/>
        </w:tabs>
        <w:ind w:left="1418" w:hanging="284"/>
        <w:rPr>
          <w:rFonts w:ascii="Cambria" w:hAnsi="Cambria"/>
          <w:rtl/>
        </w:rPr>
      </w:pPr>
      <w:r w:rsidRPr="00B2346D">
        <w:rPr>
          <w:rFonts w:ascii="Cambria" w:hAnsi="Cambria"/>
          <w:sz w:val="24"/>
          <w:szCs w:val="24"/>
        </w:rPr>
        <w:t>Antiphospholipid antibody syndrome</w:t>
      </w:r>
      <w:r w:rsidR="001D7538">
        <w:rPr>
          <w:rFonts w:ascii="Cambria" w:hAnsi="Cambria"/>
          <w:sz w:val="24"/>
          <w:szCs w:val="24"/>
        </w:rPr>
        <w:t>*</w:t>
      </w:r>
      <w:r w:rsidR="001D7538">
        <w:rPr>
          <w:rStyle w:val="FootnoteReference"/>
          <w:rFonts w:ascii="Cambria" w:hAnsi="Cambria"/>
          <w:sz w:val="24"/>
          <w:szCs w:val="24"/>
        </w:rPr>
        <w:footnoteReference w:id="4"/>
      </w:r>
      <w:r w:rsidRPr="00B2346D">
        <w:rPr>
          <w:rFonts w:ascii="Cambria" w:hAnsi="Cambria"/>
          <w:sz w:val="24"/>
          <w:szCs w:val="24"/>
        </w:rPr>
        <w:t xml:space="preserve"> </w:t>
      </w:r>
      <w:r w:rsidR="00B2346D">
        <w:rPr>
          <w:rFonts w:ascii="Cambria" w:hAnsi="Cambria"/>
          <w:sz w:val="24"/>
          <w:szCs w:val="24"/>
        </w:rPr>
        <w:t xml:space="preserve">(lupus anticoagulant syndrome): </w:t>
      </w:r>
      <w:r w:rsidR="00B2346D" w:rsidRPr="00B2346D">
        <w:rPr>
          <w:rFonts w:ascii="Cambria" w:hAnsi="Cambria"/>
          <w:color w:val="FF0000"/>
          <w:sz w:val="24"/>
          <w:szCs w:val="24"/>
        </w:rPr>
        <w:t xml:space="preserve">Autoantibodies </w:t>
      </w:r>
    </w:p>
    <w:p w14:paraId="1B214370" w14:textId="4E8AA913" w:rsidR="00986167" w:rsidRPr="00580F64" w:rsidRDefault="00AE6EBF" w:rsidP="00B2346D">
      <w:pPr>
        <w:numPr>
          <w:ilvl w:val="3"/>
          <w:numId w:val="29"/>
        </w:numPr>
        <w:tabs>
          <w:tab w:val="num" w:pos="3261"/>
        </w:tabs>
        <w:spacing w:after="0"/>
        <w:ind w:left="1134" w:hanging="284"/>
        <w:rPr>
          <w:rFonts w:ascii="Cambria" w:hAnsi="Cambria"/>
          <w:b/>
          <w:bCs/>
          <w:sz w:val="24"/>
          <w:szCs w:val="24"/>
          <w:rtl/>
        </w:rPr>
      </w:pPr>
      <w:r w:rsidRPr="00580F64">
        <w:rPr>
          <w:rFonts w:ascii="Cambria" w:hAnsi="Cambria"/>
          <w:b/>
          <w:bCs/>
          <w:sz w:val="24"/>
          <w:szCs w:val="24"/>
        </w:rPr>
        <w:t>Lower risk for thrombosis</w:t>
      </w:r>
      <w:r w:rsidR="001D3E54">
        <w:rPr>
          <w:rFonts w:ascii="Cambria" w:hAnsi="Cambria"/>
          <w:b/>
          <w:bCs/>
          <w:sz w:val="24"/>
          <w:szCs w:val="24"/>
        </w:rPr>
        <w:t>:</w:t>
      </w:r>
    </w:p>
    <w:p w14:paraId="6624D8C8" w14:textId="567C4956" w:rsidR="00B2346D" w:rsidRDefault="00B2346D" w:rsidP="00B2346D">
      <w:pPr>
        <w:spacing w:after="0"/>
        <w:ind w:left="1276"/>
        <w:rPr>
          <w:rFonts w:ascii="Cambria" w:hAnsi="Cambria"/>
          <w:sz w:val="24"/>
          <w:szCs w:val="24"/>
        </w:rPr>
      </w:pPr>
      <w:r w:rsidRPr="00B2346D">
        <w:rPr>
          <w:rFonts w:ascii="Cambria" w:hAnsi="Cambria"/>
          <w:sz w:val="24"/>
          <w:szCs w:val="24"/>
        </w:rPr>
        <w:t xml:space="preserve">Cardiomyopathy, Nephrotic syndrome, </w:t>
      </w:r>
      <w:proofErr w:type="spellStart"/>
      <w:r w:rsidRPr="00B2346D">
        <w:rPr>
          <w:rFonts w:ascii="Cambria" w:hAnsi="Cambria"/>
          <w:sz w:val="24"/>
          <w:szCs w:val="24"/>
        </w:rPr>
        <w:t>Hyperestrogenic</w:t>
      </w:r>
      <w:proofErr w:type="spellEnd"/>
      <w:r w:rsidRPr="00B2346D">
        <w:rPr>
          <w:rFonts w:ascii="Cambria" w:hAnsi="Cambria"/>
          <w:sz w:val="24"/>
          <w:szCs w:val="24"/>
        </w:rPr>
        <w:t xml:space="preserve"> states (pregnancy), Oral contraceptive </w:t>
      </w:r>
      <w:r>
        <w:rPr>
          <w:rFonts w:ascii="Cambria" w:hAnsi="Cambria"/>
          <w:sz w:val="24"/>
          <w:szCs w:val="24"/>
        </w:rPr>
        <w:t xml:space="preserve">  </w:t>
      </w:r>
      <w:r w:rsidRPr="00B2346D">
        <w:rPr>
          <w:rFonts w:ascii="Cambria" w:hAnsi="Cambria"/>
          <w:sz w:val="24"/>
          <w:szCs w:val="24"/>
        </w:rPr>
        <w:t>use, Sickle cell anemia, Smoking.</w:t>
      </w:r>
    </w:p>
    <w:p w14:paraId="070E11A7" w14:textId="79C5E64E" w:rsidR="001D7538" w:rsidRDefault="001D7538" w:rsidP="00B2346D">
      <w:pPr>
        <w:spacing w:after="0"/>
        <w:ind w:left="1276"/>
        <w:rPr>
          <w:rFonts w:ascii="Cambria" w:hAnsi="Cambria"/>
          <w:sz w:val="24"/>
          <w:szCs w:val="24"/>
        </w:rPr>
      </w:pPr>
    </w:p>
    <w:p w14:paraId="63CC31D6" w14:textId="1104F531" w:rsidR="001D7538" w:rsidRDefault="001D7538" w:rsidP="00B2346D">
      <w:pPr>
        <w:spacing w:after="0"/>
        <w:ind w:left="1276"/>
        <w:rPr>
          <w:rFonts w:ascii="Cambria" w:hAnsi="Cambria"/>
          <w:sz w:val="24"/>
          <w:szCs w:val="24"/>
        </w:rPr>
      </w:pPr>
    </w:p>
    <w:p w14:paraId="063F0A08" w14:textId="2CF8E59C" w:rsidR="001D7538" w:rsidRDefault="001D7538" w:rsidP="00B2346D">
      <w:pPr>
        <w:spacing w:after="0"/>
        <w:ind w:left="1276"/>
        <w:rPr>
          <w:rFonts w:ascii="Cambria" w:hAnsi="Cambria"/>
          <w:sz w:val="24"/>
          <w:szCs w:val="24"/>
        </w:rPr>
      </w:pPr>
    </w:p>
    <w:p w14:paraId="638D5E3F" w14:textId="44D9A1CA" w:rsidR="001D7538" w:rsidRDefault="001D7538" w:rsidP="00B2346D">
      <w:pPr>
        <w:spacing w:after="0"/>
        <w:ind w:left="1276"/>
        <w:rPr>
          <w:rFonts w:ascii="Cambria" w:hAnsi="Cambria"/>
          <w:sz w:val="24"/>
          <w:szCs w:val="24"/>
        </w:rPr>
      </w:pPr>
    </w:p>
    <w:p w14:paraId="119FCD71" w14:textId="1CCA9008" w:rsidR="00CB2A40" w:rsidRPr="00CB2A40" w:rsidRDefault="00CB2A40" w:rsidP="001D7538">
      <w:pPr>
        <w:spacing w:after="0"/>
        <w:rPr>
          <w:rFonts w:ascii="Cambria" w:hAnsi="Cambria"/>
          <w:b/>
          <w:bCs/>
          <w:color w:val="8064A2" w:themeColor="accent4"/>
          <w:sz w:val="32"/>
          <w:szCs w:val="32"/>
        </w:rPr>
      </w:pPr>
      <w:r w:rsidRPr="00CB2A40">
        <w:rPr>
          <w:noProof/>
          <w:color w:val="8064A2" w:themeColor="accent4"/>
          <w:sz w:val="28"/>
          <w:szCs w:val="28"/>
          <w:lang w:eastAsia="ko-KR"/>
        </w:rPr>
        <w:lastRenderedPageBreak/>
        <mc:AlternateContent>
          <mc:Choice Requires="wps">
            <w:drawing>
              <wp:anchor distT="0" distB="0" distL="114300" distR="114300" simplePos="0" relativeHeight="251956224" behindDoc="1" locked="0" layoutInCell="1" allowOverlap="1" wp14:anchorId="337C93A5" wp14:editId="4EDECFB7">
                <wp:simplePos x="0" y="0"/>
                <wp:positionH relativeFrom="margin">
                  <wp:align>left</wp:align>
                </wp:positionH>
                <wp:positionV relativeFrom="paragraph">
                  <wp:posOffset>1094</wp:posOffset>
                </wp:positionV>
                <wp:extent cx="7023427" cy="1032095"/>
                <wp:effectExtent l="0" t="0" r="6350" b="0"/>
                <wp:wrapNone/>
                <wp:docPr id="52240" name="مستطيل 29"/>
                <wp:cNvGraphicFramePr/>
                <a:graphic xmlns:a="http://schemas.openxmlformats.org/drawingml/2006/main">
                  <a:graphicData uri="http://schemas.microsoft.com/office/word/2010/wordprocessingShape">
                    <wps:wsp>
                      <wps:cNvSpPr/>
                      <wps:spPr>
                        <a:xfrm>
                          <a:off x="0" y="0"/>
                          <a:ext cx="7023427" cy="1032095"/>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8ACF595" w14:textId="77777777" w:rsidR="00AE0543" w:rsidRDefault="00AE0543" w:rsidP="00CB2A4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C93A5" id="_x0000_s1046" style="position:absolute;margin-left:0;margin-top:.1pt;width:553.05pt;height:81.25pt;z-index:-25136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nrPcMCAADbBQAADgAAAGRycy9lMm9Eb2MueG1srFTNThsxEL5X6jtYvpfdLAmUiA2KQFSVKKBC&#10;xdnx2slKXo9rO9lNz+XSR+m1h74KvE3H9iahtBeq7sHr+R9/83N80jWKrIR1NeiSDvZySoTmUNV6&#10;XtJPt+dv3lLiPNMVU6BFSdfC0ZPJ61fHrRmLAhagKmEJOtFu3JqSLrw34yxzfCEa5vbACI1CCbZh&#10;Hkk7zyrLWvTeqKzI84OsBVsZC1w4h9yzJKST6F9Kwf2VlE54okqKufl42njOwplNjtl4bplZ1LxP&#10;g/1DFg2rNQbdujpjnpGlrf9w1dTcggPp9zg0GUhZcxHfgK8Z5M9ec7NgRsS3IDjObGFy/88tv1xd&#10;W1JXJR0VxRAR0qzBMj3eP/x4+P7w8/Hb41dSHAWYWuPGqH1jrm1PObyGN3fSNuGPryFdhHa9hVZ0&#10;nnBkHubF/rA4pISjbJDvF/nRKHjNdubGOv9OQEPCpaQWaxchZasL55PqRiVEc6Dq6rxWKhKhX8Sp&#10;smTFsNKMc6H9MJqrZfMBqsQ/yPFLNUc2dkZiD3dspsyCJe5ow8UcYz8G/zHj30IrHRLQEFJJWQZO&#10;FuBKAMWbXysR9JT+KCTiHXFKmdv5LCSemhKnBouwaU2MHA2CokT/L7TtTYK1iLPwQvutUYwP2m/t&#10;m1qDjfBukUmgKT/oyyqT/gaKBEDAwnezLnZcEUsRWDOo1tiGFtJ8OsPPa2yCC+b8NbM4kIgJLhl/&#10;hYdU0JYU+hslC7Bf/sYP+jgnKKWkxQEvqfu8ZFZQot5rnKCjwTD0u4/EcHSI2RD7VDJ7KtHL5hSw&#10;swa4zgyP16Dv1YYrLTR3uIumISqKmOYYu6Tc2w1x6lONcZtxMZ1GNdwChvkLfWN4cB6ADk1+290x&#10;a/pJ8DhEl7BZBmz8bCCSbrDUMF16kHWclh2ufQlwg8Tu7bddWFFP6ai128mTXwAAAP//AwBQSwME&#10;FAAGAAgAAAAhADAmvaLcAAAABgEAAA8AAABkcnMvZG93bnJldi54bWxMj8FOwzAQRO9I/IO1SL1R&#10;O6kIVYhTIaQeCAfU0A9w420cNV5bsdumf497gtuOZjTzttrMdmQXnMLgSEK2FMCQOqcH6iXsf7bP&#10;a2AhKtJqdIQSbhhgUz8+VKrU7ko7vLSxZ6mEQqkkmBh9yXnoDFoVls4jJe/oJqtiklPP9aSuqdyO&#10;PBei4FYNlBaM8vhhsDu1ZyvBZ6Zots1u1fqm/foU7vv2cjpKuXia39+ARZzjXxju+Akd6sR0cGfS&#10;gY0S0iNRQg7s7mWiyIAd0lXkr8Driv/Hr38BAAD//wMAUEsBAi0AFAAGAAgAAAAhAOSZw8D7AAAA&#10;4QEAABMAAAAAAAAAAAAAAAAAAAAAAFtDb250ZW50X1R5cGVzXS54bWxQSwECLQAUAAYACAAAACEA&#10;I7Jq4dcAAACUAQAACwAAAAAAAAAAAAAAAAAsAQAAX3JlbHMvLnJlbHNQSwECLQAUAAYACAAAACEA&#10;NFnrPcMCAADbBQAADgAAAAAAAAAAAAAAAAAsAgAAZHJzL2Uyb0RvYy54bWxQSwECLQAUAAYACAAA&#10;ACEAMCa9otwAAAAGAQAADwAAAAAAAAAAAAAAAAAbBQAAZHJzL2Rvd25yZXYueG1sUEsFBgAAAAAE&#10;AAQA8wAAACQGAAAAAA==&#10;" fillcolor="#b2a1c7 [1943]" stroked="f">
                <v:fill opacity="32896f"/>
                <v:textbox>
                  <w:txbxContent>
                    <w:p w14:paraId="28ACF595" w14:textId="77777777" w:rsidR="00AE0543" w:rsidRDefault="00AE0543" w:rsidP="00CB2A40">
                      <w:pPr>
                        <w:jc w:val="center"/>
                      </w:pPr>
                    </w:p>
                  </w:txbxContent>
                </v:textbox>
                <w10:wrap anchorx="margin"/>
              </v:rect>
            </w:pict>
          </mc:Fallback>
        </mc:AlternateContent>
      </w:r>
      <w:r w:rsidRPr="00CB2A40">
        <w:rPr>
          <w:rFonts w:ascii="Cambria" w:hAnsi="Cambria"/>
          <w:b/>
          <w:bCs/>
          <w:color w:val="8064A2" w:themeColor="accent4"/>
          <w:sz w:val="32"/>
          <w:szCs w:val="32"/>
        </w:rPr>
        <w:t xml:space="preserve"> Thrombotic disorders</w:t>
      </w:r>
      <w:r w:rsidR="0024710C">
        <w:rPr>
          <w:rFonts w:ascii="Cambria" w:hAnsi="Cambria"/>
          <w:b/>
          <w:bCs/>
          <w:color w:val="8064A2" w:themeColor="accent4"/>
          <w:sz w:val="32"/>
          <w:szCs w:val="32"/>
        </w:rPr>
        <w:t>:</w:t>
      </w:r>
    </w:p>
    <w:p w14:paraId="2AE2F633" w14:textId="5B52298C" w:rsidR="00986167" w:rsidRPr="000F0D96" w:rsidRDefault="0024710C" w:rsidP="00AE6EBF">
      <w:pPr>
        <w:pStyle w:val="ListParagraph"/>
        <w:numPr>
          <w:ilvl w:val="0"/>
          <w:numId w:val="41"/>
        </w:numPr>
        <w:spacing w:before="0" w:after="0"/>
        <w:ind w:left="284" w:hanging="142"/>
        <w:rPr>
          <w:rFonts w:ascii="Cambria" w:eastAsiaTheme="minorHAnsi" w:hAnsi="Cambria"/>
          <w:color w:val="8064A2" w:themeColor="accent4"/>
        </w:rPr>
      </w:pPr>
      <w:r>
        <w:rPr>
          <w:rFonts w:ascii="Cambria" w:eastAsiaTheme="minorHAnsi" w:hAnsi="Cambria"/>
          <w:color w:val="8064A2" w:themeColor="accent4"/>
          <w:sz w:val="24"/>
          <w:szCs w:val="24"/>
        </w:rPr>
        <w:t xml:space="preserve"> </w:t>
      </w:r>
      <w:r w:rsidR="00AE6EBF" w:rsidRPr="000F0D96">
        <w:rPr>
          <w:rFonts w:ascii="Cambria" w:eastAsiaTheme="minorHAnsi" w:hAnsi="Cambria"/>
          <w:color w:val="8064A2" w:themeColor="accent4"/>
        </w:rPr>
        <w:t xml:space="preserve">Can be </w:t>
      </w:r>
      <w:r w:rsidR="00AE6EBF" w:rsidRPr="000F0D96">
        <w:rPr>
          <w:rFonts w:ascii="Cambria" w:eastAsiaTheme="minorHAnsi" w:hAnsi="Cambria"/>
          <w:b/>
          <w:bCs/>
          <w:color w:val="8064A2" w:themeColor="accent4"/>
        </w:rPr>
        <w:t>anti-thrombotic (hemorrhagic),</w:t>
      </w:r>
      <w:r w:rsidR="00AE6EBF" w:rsidRPr="000F0D96">
        <w:rPr>
          <w:rFonts w:ascii="Cambria" w:eastAsiaTheme="minorHAnsi" w:hAnsi="Cambria"/>
          <w:color w:val="8064A2" w:themeColor="accent4"/>
        </w:rPr>
        <w:t xml:space="preserve"> leading to pathologic bleeding states such as hemophilia, Christmas disease and von </w:t>
      </w:r>
      <w:proofErr w:type="spellStart"/>
      <w:r w:rsidR="00AE6EBF" w:rsidRPr="000F0D96">
        <w:rPr>
          <w:rFonts w:ascii="Cambria" w:eastAsiaTheme="minorHAnsi" w:hAnsi="Cambria"/>
          <w:color w:val="8064A2" w:themeColor="accent4"/>
        </w:rPr>
        <w:t>Willebrand</w:t>
      </w:r>
      <w:proofErr w:type="spellEnd"/>
      <w:r w:rsidR="00AE6EBF" w:rsidRPr="000F0D96">
        <w:rPr>
          <w:rFonts w:ascii="Cambria" w:eastAsiaTheme="minorHAnsi" w:hAnsi="Cambria"/>
          <w:color w:val="8064A2" w:themeColor="accent4"/>
        </w:rPr>
        <w:t xml:space="preserve"> disease.</w:t>
      </w:r>
    </w:p>
    <w:p w14:paraId="600BBB8C" w14:textId="325776D8" w:rsidR="00986167" w:rsidRPr="000F0D96" w:rsidRDefault="0024710C" w:rsidP="00AE6EBF">
      <w:pPr>
        <w:pStyle w:val="ListParagraph"/>
        <w:numPr>
          <w:ilvl w:val="0"/>
          <w:numId w:val="41"/>
        </w:numPr>
        <w:spacing w:before="0" w:after="0"/>
        <w:ind w:left="284" w:hanging="142"/>
        <w:rPr>
          <w:rFonts w:ascii="Cambria" w:hAnsi="Cambria"/>
          <w:color w:val="8064A2" w:themeColor="accent4"/>
        </w:rPr>
      </w:pPr>
      <w:r w:rsidRPr="000F0D96">
        <w:rPr>
          <w:rFonts w:ascii="Cambria" w:hAnsi="Cambria"/>
          <w:color w:val="8064A2" w:themeColor="accent4"/>
        </w:rPr>
        <w:t xml:space="preserve"> </w:t>
      </w:r>
      <w:r w:rsidR="00AE6EBF" w:rsidRPr="000F0D96">
        <w:rPr>
          <w:rFonts w:ascii="Cambria" w:hAnsi="Cambria"/>
          <w:color w:val="8064A2" w:themeColor="accent4"/>
        </w:rPr>
        <w:t xml:space="preserve">Can also be </w:t>
      </w:r>
      <w:proofErr w:type="spellStart"/>
      <w:r w:rsidR="00AE6EBF" w:rsidRPr="000F0D96">
        <w:rPr>
          <w:rFonts w:ascii="Cambria" w:hAnsi="Cambria"/>
          <w:b/>
          <w:bCs/>
          <w:color w:val="8064A2" w:themeColor="accent4"/>
        </w:rPr>
        <w:t>prothrombotic</w:t>
      </w:r>
      <w:proofErr w:type="spellEnd"/>
      <w:r w:rsidR="00AE6EBF" w:rsidRPr="000F0D96">
        <w:rPr>
          <w:rFonts w:ascii="Cambria" w:hAnsi="Cambria"/>
          <w:color w:val="8064A2" w:themeColor="accent4"/>
        </w:rPr>
        <w:t>, leading to hypercoagulability with pathologic thrombosis e.g. hereditary thrombophilia and antiphospholipid antibody syndrome.</w:t>
      </w:r>
    </w:p>
    <w:p w14:paraId="607712EF" w14:textId="77777777" w:rsidR="000F0D96" w:rsidRPr="000F0D96" w:rsidRDefault="000F0D96" w:rsidP="000F0D96">
      <w:pPr>
        <w:pStyle w:val="ListParagraph"/>
        <w:spacing w:before="0" w:after="0"/>
        <w:ind w:left="284"/>
        <w:rPr>
          <w:rFonts w:ascii="Cambria" w:hAnsi="Cambria"/>
          <w:color w:val="8064A2" w:themeColor="accent4"/>
          <w:sz w:val="10"/>
          <w:szCs w:val="10"/>
        </w:rPr>
      </w:pPr>
    </w:p>
    <w:p w14:paraId="514A84C1" w14:textId="2AFA3829" w:rsidR="00CB2A40" w:rsidRPr="001D3E54" w:rsidRDefault="001D3E54" w:rsidP="001D3E54">
      <w:pPr>
        <w:spacing w:after="0"/>
        <w:ind w:left="142"/>
        <w:rPr>
          <w:rFonts w:ascii="Cambria" w:hAnsi="Cambria"/>
          <w:color w:val="8064A2" w:themeColor="accent4"/>
          <w:sz w:val="14"/>
          <w:szCs w:val="14"/>
        </w:rPr>
      </w:pPr>
      <w:r w:rsidRPr="001D3E54">
        <w:rPr>
          <w:noProof/>
          <w:color w:val="8064A2" w:themeColor="accent4"/>
          <w:sz w:val="28"/>
          <w:szCs w:val="28"/>
          <w:lang w:eastAsia="ko-KR"/>
        </w:rPr>
        <mc:AlternateContent>
          <mc:Choice Requires="wps">
            <w:drawing>
              <wp:anchor distT="0" distB="0" distL="114300" distR="114300" simplePos="0" relativeHeight="251958272" behindDoc="1" locked="0" layoutInCell="1" allowOverlap="1" wp14:anchorId="2FF798F9" wp14:editId="2A74EF7D">
                <wp:simplePos x="0" y="0"/>
                <wp:positionH relativeFrom="margin">
                  <wp:align>left</wp:align>
                </wp:positionH>
                <wp:positionV relativeFrom="paragraph">
                  <wp:posOffset>13418</wp:posOffset>
                </wp:positionV>
                <wp:extent cx="7000202" cy="1222218"/>
                <wp:effectExtent l="0" t="0" r="0" b="0"/>
                <wp:wrapNone/>
                <wp:docPr id="52241" name="مستطيل 29"/>
                <wp:cNvGraphicFramePr/>
                <a:graphic xmlns:a="http://schemas.openxmlformats.org/drawingml/2006/main">
                  <a:graphicData uri="http://schemas.microsoft.com/office/word/2010/wordprocessingShape">
                    <wps:wsp>
                      <wps:cNvSpPr/>
                      <wps:spPr>
                        <a:xfrm>
                          <a:off x="0" y="0"/>
                          <a:ext cx="7000202" cy="1222218"/>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58A1541" w14:textId="77777777" w:rsidR="00AE0543" w:rsidRDefault="00AE0543" w:rsidP="00CB2A4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798F9" id="_x0000_s1047" style="position:absolute;left:0;text-align:left;margin-left:0;margin-top:1.05pt;width:551.2pt;height:96.25pt;z-index:-25135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lA78CAADbBQAADgAAAGRycy9lMm9Eb2MueG1srFTLbhMxFN0j8Q+W93QeSl9RJ1XUqgiptBUt&#10;6trx2MlIHl9jO5kJa9jwKWxZ8Cvt33BtT5JS2BQxC4/v+/rcx8lp3yqyEtY1oCta7OWUCM2hbvS8&#10;oh/vLt4cUeI80zVToEVF18LR08nrVyedGYsSFqBqYQk60W7cmYouvDfjLHN8IVrm9sAIjUIJtmUe&#10;STvPass69N6qrMzzg6wDWxsLXDiH3PMkpJPoX0rB/bWUTniiKoq5+XjaeM7CmU1O2HhumVk0fEiD&#10;/UMWLWs0Bt26OmeekaVt/nDVNtyCA+n3OLQZSNlwEd+ArynyZ6+5XTAj4lsQHGe2MLn/55ZfrW4s&#10;aeqK7pflqKBEsxbL9Pj14cfD94efj98ev5DyOMDUGTdG7VtzYwfK4TW8uZe2DX98DekjtOsttKL3&#10;hCPzMM/zMi8p4SgrSvyKo+A125kb6/xbAS0Jl4parF2ElK0unU+qG5UQzYFq6otGqUiEfhFnypIV&#10;w0ozzoX2o2iulu17qBP/ALMYao5s7IzEHu3YTJkFS9z9DRdzjP0Y/MeMfwutdEhAQ0glZRk4WYAr&#10;ARRvfq1E0FP6g5CId8QpZW7ns5B4akqcGmzTTWti5GgQFCX6f6HtYBKsRZyFF9pvjWJ80H5r3zYa&#10;bIR3i0wCTfliKKtM+hsoEgABC9/P+thxZVQNrBnUa2xDC2k+neEXDTbBJXP+hlkcSMQEl4y/xkMq&#10;6CoKw42SBdjPf+MHfZwTlFLS4YBX1H1aMisoUe80TtBxMRqFjRCJ0f5hiYR9Kpk9lehlewbYWTgh&#10;mF28Bn2vNlxpob3HXTQNUVHENMfYFeXebogzn2qM24yL6TSq4RYwzF/qW8OD8wB0aPK7/p5ZM0yC&#10;xyG6gs0yYONnA5F0g6WG6dKDbOK07HAdSoAbJHbvsO3CinpKR63dTp78AgAA//8DAFBLAwQUAAYA&#10;CAAAACEAwEPFZt0AAAAHAQAADwAAAGRycy9kb3ducmV2LnhtbEyPwU7DMBBE70j8g7WVuFE7oUSQ&#10;xqkQUg+EA2rgA9x4G0eN11bstunf457gtqMZzbytNrMd2RmnMDiSkC0FMKTO6YF6CT/f28cXYCEq&#10;0mp0hBKuGGBT399VqtTuQjs8t7FnqYRCqSSYGH3JeegMWhWWziMl7+Amq2KSU8/1pC6p3I48F6Lg&#10;Vg2UFozy+G6wO7YnK8Fnpmi2ze6p9U37+SHc1/X5eJDyYTG/rYFFnONfGG74CR3qxLR3J9KBjRLS&#10;I1FCngG7mZnIV8D26XpdFcDriv/nr38BAAD//wMAUEsBAi0AFAAGAAgAAAAhAOSZw8D7AAAA4QEA&#10;ABMAAAAAAAAAAAAAAAAAAAAAAFtDb250ZW50X1R5cGVzXS54bWxQSwECLQAUAAYACAAAACEAI7Jq&#10;4dcAAACUAQAACwAAAAAAAAAAAAAAAAAsAQAAX3JlbHMvLnJlbHNQSwECLQAUAAYACAAAACEAW/Ll&#10;A78CAADbBQAADgAAAAAAAAAAAAAAAAAsAgAAZHJzL2Uyb0RvYy54bWxQSwECLQAUAAYACAAAACEA&#10;wEPFZt0AAAAHAQAADwAAAAAAAAAAAAAAAAAXBQAAZHJzL2Rvd25yZXYueG1sUEsFBgAAAAAEAAQA&#10;8wAAACEGAAAAAA==&#10;" fillcolor="#b2a1c7 [1943]" stroked="f">
                <v:fill opacity="32896f"/>
                <v:textbox>
                  <w:txbxContent>
                    <w:p w14:paraId="358A1541" w14:textId="77777777" w:rsidR="00AE0543" w:rsidRDefault="00AE0543" w:rsidP="00CB2A40">
                      <w:pPr>
                        <w:jc w:val="center"/>
                      </w:pPr>
                    </w:p>
                  </w:txbxContent>
                </v:textbox>
                <w10:wrap anchorx="margin"/>
              </v:rect>
            </w:pict>
          </mc:Fallback>
        </mc:AlternateContent>
      </w:r>
      <w:r w:rsidR="00987989" w:rsidRPr="001D3E54">
        <w:rPr>
          <w:rFonts w:ascii="Cambria" w:hAnsi="Cambria"/>
          <w:b/>
          <w:bCs/>
          <w:color w:val="8064A2" w:themeColor="accent4"/>
          <w:sz w:val="32"/>
          <w:szCs w:val="32"/>
        </w:rPr>
        <w:t>Hereditary Thrombophilia</w:t>
      </w:r>
    </w:p>
    <w:p w14:paraId="54EE9465" w14:textId="1F3A5408" w:rsidR="00986167" w:rsidRPr="000F0D96" w:rsidRDefault="001D3E54" w:rsidP="00AE6EBF">
      <w:pPr>
        <w:pStyle w:val="ListParagraph"/>
        <w:numPr>
          <w:ilvl w:val="0"/>
          <w:numId w:val="42"/>
        </w:numPr>
        <w:spacing w:before="0" w:after="0"/>
        <w:ind w:left="284" w:hanging="142"/>
        <w:rPr>
          <w:rFonts w:ascii="Cambria" w:hAnsi="Cambria"/>
          <w:color w:val="8064A2" w:themeColor="accent4"/>
        </w:rPr>
      </w:pPr>
      <w:r>
        <w:rPr>
          <w:rFonts w:ascii="Cambria" w:hAnsi="Cambria"/>
          <w:color w:val="8064A2" w:themeColor="accent4"/>
          <w:sz w:val="24"/>
          <w:szCs w:val="24"/>
        </w:rPr>
        <w:t xml:space="preserve"> </w:t>
      </w:r>
      <w:r w:rsidR="00AE6EBF" w:rsidRPr="000F0D96">
        <w:rPr>
          <w:rFonts w:ascii="Cambria" w:hAnsi="Cambria"/>
          <w:color w:val="8064A2" w:themeColor="accent4"/>
        </w:rPr>
        <w:t xml:space="preserve">Is a </w:t>
      </w:r>
      <w:proofErr w:type="spellStart"/>
      <w:r w:rsidR="00AE6EBF" w:rsidRPr="000F0D96">
        <w:rPr>
          <w:rFonts w:ascii="Cambria" w:hAnsi="Cambria"/>
          <w:b/>
          <w:bCs/>
          <w:color w:val="8064A2" w:themeColor="accent4"/>
        </w:rPr>
        <w:t>prothrombotic</w:t>
      </w:r>
      <w:proofErr w:type="spellEnd"/>
      <w:r w:rsidR="00AE6EBF" w:rsidRPr="000F0D96">
        <w:rPr>
          <w:rFonts w:ascii="Cambria" w:hAnsi="Cambria"/>
          <w:color w:val="8064A2" w:themeColor="accent4"/>
        </w:rPr>
        <w:t xml:space="preserve"> familial syndrome.</w:t>
      </w:r>
    </w:p>
    <w:p w14:paraId="5FBFC519" w14:textId="170112C9" w:rsidR="00986167" w:rsidRPr="000F0D96" w:rsidRDefault="001D3E54" w:rsidP="00AE6EBF">
      <w:pPr>
        <w:pStyle w:val="ListParagraph"/>
        <w:numPr>
          <w:ilvl w:val="0"/>
          <w:numId w:val="42"/>
        </w:numPr>
        <w:spacing w:before="0" w:after="0"/>
        <w:ind w:left="284" w:hanging="142"/>
        <w:rPr>
          <w:rFonts w:ascii="Cambria" w:hAnsi="Cambria"/>
          <w:color w:val="8064A2" w:themeColor="accent4"/>
          <w:rtl/>
        </w:rPr>
      </w:pPr>
      <w:r w:rsidRPr="000F0D96">
        <w:rPr>
          <w:rFonts w:ascii="Cambria" w:hAnsi="Cambria"/>
          <w:color w:val="8064A2" w:themeColor="accent4"/>
        </w:rPr>
        <w:t xml:space="preserve"> </w:t>
      </w:r>
      <w:proofErr w:type="spellStart"/>
      <w:r w:rsidR="00AE6EBF" w:rsidRPr="000F0D96">
        <w:rPr>
          <w:rFonts w:ascii="Cambria" w:hAnsi="Cambria"/>
          <w:color w:val="8064A2" w:themeColor="accent4"/>
        </w:rPr>
        <w:t>Charecterized</w:t>
      </w:r>
      <w:proofErr w:type="spellEnd"/>
      <w:r w:rsidR="00AE6EBF" w:rsidRPr="000F0D96">
        <w:rPr>
          <w:rFonts w:ascii="Cambria" w:hAnsi="Cambria"/>
          <w:color w:val="8064A2" w:themeColor="accent4"/>
        </w:rPr>
        <w:t xml:space="preserve"> by recurrent venous thrombosis and thromboembolism</w:t>
      </w:r>
      <w:r w:rsidR="00987989" w:rsidRPr="000F0D96">
        <w:rPr>
          <w:rFonts w:ascii="Cambria" w:hAnsi="Cambria"/>
          <w:color w:val="8064A2" w:themeColor="accent4"/>
        </w:rPr>
        <w:t>.</w:t>
      </w:r>
    </w:p>
    <w:p w14:paraId="5AF94B30" w14:textId="1BB6746D" w:rsidR="00986167" w:rsidRPr="000F0D96" w:rsidRDefault="001D3E54" w:rsidP="00AE6EBF">
      <w:pPr>
        <w:pStyle w:val="ListParagraph"/>
        <w:numPr>
          <w:ilvl w:val="0"/>
          <w:numId w:val="42"/>
        </w:numPr>
        <w:spacing w:before="0" w:after="0"/>
        <w:ind w:left="284" w:hanging="142"/>
        <w:rPr>
          <w:rFonts w:ascii="Cambria" w:hAnsi="Cambria"/>
          <w:color w:val="8064A2" w:themeColor="accent4"/>
          <w:rtl/>
        </w:rPr>
      </w:pPr>
      <w:r w:rsidRPr="000F0D96">
        <w:rPr>
          <w:rFonts w:ascii="Cambria" w:hAnsi="Cambria"/>
          <w:color w:val="8064A2" w:themeColor="accent4"/>
        </w:rPr>
        <w:t xml:space="preserve"> </w:t>
      </w:r>
      <w:r w:rsidR="00AE6EBF" w:rsidRPr="000F0D96">
        <w:rPr>
          <w:rFonts w:ascii="Cambria" w:hAnsi="Cambria"/>
          <w:color w:val="8064A2" w:themeColor="accent4"/>
        </w:rPr>
        <w:t xml:space="preserve">Can be caused by deficiency of antithrombotic proteins including </w:t>
      </w:r>
      <w:proofErr w:type="spellStart"/>
      <w:r w:rsidR="00AE6EBF" w:rsidRPr="000F0D96">
        <w:rPr>
          <w:rFonts w:ascii="Cambria" w:hAnsi="Cambria"/>
          <w:color w:val="8064A2" w:themeColor="accent4"/>
        </w:rPr>
        <w:t>antithrombin</w:t>
      </w:r>
      <w:proofErr w:type="spellEnd"/>
      <w:r w:rsidR="00AE6EBF" w:rsidRPr="000F0D96">
        <w:rPr>
          <w:rFonts w:ascii="Cambria" w:hAnsi="Cambria"/>
          <w:color w:val="8064A2" w:themeColor="accent4"/>
        </w:rPr>
        <w:t xml:space="preserve"> 3, protein C, and protein S.</w:t>
      </w:r>
    </w:p>
    <w:p w14:paraId="1237BCCA" w14:textId="419D31F2" w:rsidR="00987989" w:rsidRPr="000F0D96" w:rsidRDefault="001D3E54" w:rsidP="00AE6EBF">
      <w:pPr>
        <w:pStyle w:val="ListParagraph"/>
        <w:numPr>
          <w:ilvl w:val="0"/>
          <w:numId w:val="42"/>
        </w:numPr>
        <w:spacing w:before="0" w:after="0"/>
        <w:ind w:left="284" w:hanging="142"/>
        <w:rPr>
          <w:rFonts w:ascii="Cambria" w:hAnsi="Cambria"/>
          <w:color w:val="8064A2" w:themeColor="accent4"/>
        </w:rPr>
      </w:pPr>
      <w:r w:rsidRPr="000F0D96">
        <w:rPr>
          <w:rFonts w:ascii="Cambria" w:hAnsi="Cambria"/>
          <w:b/>
          <w:bCs/>
          <w:color w:val="8064A2" w:themeColor="accent4"/>
        </w:rPr>
        <w:t xml:space="preserve"> </w:t>
      </w:r>
      <w:r w:rsidR="00AE6EBF" w:rsidRPr="000F0D96">
        <w:rPr>
          <w:rFonts w:ascii="Cambria" w:hAnsi="Cambria"/>
          <w:b/>
          <w:bCs/>
          <w:color w:val="8064A2" w:themeColor="accent4"/>
        </w:rPr>
        <w:t>Factor V Leiden thrombophilia</w:t>
      </w:r>
      <w:r w:rsidR="00AE6EBF" w:rsidRPr="000F0D96">
        <w:rPr>
          <w:rFonts w:ascii="Cambria" w:hAnsi="Cambria"/>
          <w:color w:val="8064A2" w:themeColor="accent4"/>
          <w:vertAlign w:val="superscript"/>
        </w:rPr>
        <w:t xml:space="preserve"> </w:t>
      </w:r>
      <w:r w:rsidR="00AE6EBF" w:rsidRPr="000F0D96">
        <w:rPr>
          <w:rFonts w:ascii="Cambria" w:hAnsi="Cambria"/>
          <w:color w:val="8064A2" w:themeColor="accent4"/>
        </w:rPr>
        <w:t xml:space="preserve">is a genetically inherited </w:t>
      </w:r>
      <w:proofErr w:type="spellStart"/>
      <w:r w:rsidR="00AE6EBF" w:rsidRPr="000F0D96">
        <w:rPr>
          <w:rFonts w:ascii="Cambria" w:hAnsi="Cambria"/>
          <w:b/>
          <w:bCs/>
          <w:color w:val="8064A2" w:themeColor="accent4"/>
        </w:rPr>
        <w:t>prothrombotic</w:t>
      </w:r>
      <w:proofErr w:type="spellEnd"/>
      <w:r w:rsidR="00AE6EBF" w:rsidRPr="000F0D96">
        <w:rPr>
          <w:rFonts w:ascii="Cambria" w:hAnsi="Cambria"/>
          <w:color w:val="8064A2" w:themeColor="accent4"/>
        </w:rPr>
        <w:t xml:space="preserve"> disorder of blood. Factor V</w:t>
      </w:r>
      <w:r w:rsidR="00987989" w:rsidRPr="000F0D96">
        <w:rPr>
          <w:rFonts w:ascii="Cambria" w:hAnsi="Cambria"/>
          <w:color w:val="8064A2" w:themeColor="accent4"/>
        </w:rPr>
        <w:t>.</w:t>
      </w:r>
      <w:r w:rsidR="00AE6EBF" w:rsidRPr="000F0D96">
        <w:rPr>
          <w:rFonts w:ascii="Cambria" w:hAnsi="Cambria"/>
          <w:color w:val="8064A2" w:themeColor="accent4"/>
        </w:rPr>
        <w:t xml:space="preserve"> Leiden is a mutated form of human factor V that causes an increase in blood clotting (hypercoagulability). </w:t>
      </w:r>
    </w:p>
    <w:p w14:paraId="04D82AA6" w14:textId="2352AB22" w:rsidR="00987989" w:rsidRPr="000F0D96" w:rsidRDefault="00987989" w:rsidP="00987989">
      <w:pPr>
        <w:spacing w:after="0"/>
        <w:rPr>
          <w:rFonts w:ascii="Cambria" w:hAnsi="Cambria"/>
          <w:color w:val="8064A2" w:themeColor="accent4"/>
          <w:sz w:val="2"/>
          <w:szCs w:val="2"/>
        </w:rPr>
      </w:pPr>
    </w:p>
    <w:p w14:paraId="6F77FACF" w14:textId="396377D5" w:rsidR="00987989" w:rsidRPr="000F0D96" w:rsidRDefault="000F0D96" w:rsidP="00987989">
      <w:pPr>
        <w:spacing w:after="0"/>
        <w:ind w:left="142"/>
        <w:rPr>
          <w:rFonts w:ascii="Cambria" w:hAnsi="Cambria"/>
          <w:color w:val="8064A2" w:themeColor="accent4"/>
          <w:sz w:val="8"/>
          <w:szCs w:val="8"/>
          <w:rtl/>
        </w:rPr>
      </w:pPr>
      <w:r w:rsidRPr="00CB2A40">
        <w:rPr>
          <w:noProof/>
          <w:color w:val="8064A2" w:themeColor="accent4"/>
          <w:sz w:val="28"/>
          <w:szCs w:val="28"/>
          <w:lang w:eastAsia="ko-KR"/>
        </w:rPr>
        <mc:AlternateContent>
          <mc:Choice Requires="wps">
            <w:drawing>
              <wp:anchor distT="0" distB="0" distL="114300" distR="114300" simplePos="0" relativeHeight="251960320" behindDoc="1" locked="0" layoutInCell="1" allowOverlap="1" wp14:anchorId="3BEFE502" wp14:editId="48628FC6">
                <wp:simplePos x="0" y="0"/>
                <wp:positionH relativeFrom="margin">
                  <wp:align>left</wp:align>
                </wp:positionH>
                <wp:positionV relativeFrom="paragraph">
                  <wp:posOffset>58527</wp:posOffset>
                </wp:positionV>
                <wp:extent cx="6999605" cy="1602463"/>
                <wp:effectExtent l="0" t="0" r="0" b="0"/>
                <wp:wrapNone/>
                <wp:docPr id="52242" name="مستطيل 29"/>
                <wp:cNvGraphicFramePr/>
                <a:graphic xmlns:a="http://schemas.openxmlformats.org/drawingml/2006/main">
                  <a:graphicData uri="http://schemas.microsoft.com/office/word/2010/wordprocessingShape">
                    <wps:wsp>
                      <wps:cNvSpPr/>
                      <wps:spPr>
                        <a:xfrm>
                          <a:off x="0" y="0"/>
                          <a:ext cx="6999605" cy="1602463"/>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DC4CF1A" w14:textId="77777777" w:rsidR="00AE0543" w:rsidRDefault="00AE0543" w:rsidP="0098798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FE502" id="_x0000_s1048" style="position:absolute;left:0;text-align:left;margin-left:0;margin-top:4.6pt;width:551.15pt;height:126.2pt;z-index:-25135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ye2MMCAADbBQAADgAAAGRycy9lMm9Eb2MueG1srFTNbhMxEL4j8Q6W73Q3SxJI1E0VtSpCKrSi&#10;RT07Xju7ktc2tvPHGS48ClcOvEr7NszYu0kpXIrYg9fzP/7m5/hk2yqyFs43Rpd0cJRTIjQ3VaOX&#10;Jf14c/7iNSU+MF0xZbQo6U54ejJ7/ux4Y6eiMLVRlXAEnGg/3diS1iHYaZZ5XouW+SNjhQahNK5l&#10;AUi3zCrHNuC9VVmR5+NsY1xlneHCe+CeJSGdRf9SCh4upfQiEFVSyC3E08VzgWc2O2bTpWO2bniX&#10;BvuHLFrWaAi6d3XGAiMr1/zhqm24M97IcMRNmxkpGy7iG+A1g/zRa65rZkV8C4Dj7R4m///c8vfr&#10;K0eaqqSjohgWlGjWQpnuv979uPt+9/P+2/0XUkwQpo31U9C+tleuozxc8c1b6Vr8w2vINkK720Mr&#10;toFwYI4nk8k4H1HCQTYY58Vw/BK9Zgdz63x4I0xL8FJSB7WLkLL1hQ9JtVfBaN6opjpvlIoE9os4&#10;VY6sGVSacS50GEZztWrfmSrxxzl8qebAhs5I7OGBzZStWeKOei7kGPsR/ceMfwutNCagDaaSskRO&#10;hnAlgOIt7JRAPaU/CAl4R5xS5m65wMRTU8LUQJv2rQmRowEqSvD/RNvOBK1FnIUn2u+NYnyjw96+&#10;bbRxEd49Mgk0FQZdWWXS76FIACAWYbvYxo4rClRF1sJUO2hDZ9J8esvPG2iCC+bDFXMwkIAJLJlw&#10;CYdUZlNS090oqY37/Dc+6sOcgJSSDQx4Sf2nFXOCEvVWwwRNBsMhboRIDEevCiDcQ8nioUSv2lMD&#10;nTWAdWZ5vKJ+UD1XOtPewi6aY1QQMc0hdkl5cD1xGlKNYZtxMZ9HNdgCloULfW05OkegsclvtrfM&#10;2W4SAgzRe9MvAzZ9NBBJFy21ma+CkU2clgOuXQlgg8Tu7bYdrqiHdNQ67OTZLwAAAP//AwBQSwME&#10;FAAGAAgAAAAhAPUJg7vdAAAABwEAAA8AAABkcnMvZG93bnJldi54bWxMj8FqwzAQRO+F/IPYQG+N&#10;ZIea1rUcSiGHuocSpx+gWBvLxFoJS0mcv69yao/DDDNvqs1sR3bBKQyOJGQrAQypc3qgXsLPfvv0&#10;AixERVqNjlDCDQNs6sVDpUrtrrTDSxt7lkoolEqCidGXnIfOoFVh5TxS8o5usiomOfVcT+qayu3I&#10;cyEKbtVAacEojx8Gu1N7thJ8Zopm2+zWrW/ar0/hvm/Pp6OUj8v5/Q1YxDn+heGOn9ChTkwHdyYd&#10;2CghHYkSXnNgdzMT+RrYQUJeZAXwuuL/+etfAAAA//8DAFBLAQItABQABgAIAAAAIQDkmcPA+wAA&#10;AOEBAAATAAAAAAAAAAAAAAAAAAAAAABbQ29udGVudF9UeXBlc10ueG1sUEsBAi0AFAAGAAgAAAAh&#10;ACOyauHXAAAAlAEAAAsAAAAAAAAAAAAAAAAALAEAAF9yZWxzLy5yZWxzUEsBAi0AFAAGAAgAAAAh&#10;ANXcntjDAgAA2wUAAA4AAAAAAAAAAAAAAAAALAIAAGRycy9lMm9Eb2MueG1sUEsBAi0AFAAGAAgA&#10;AAAhAPUJg7vdAAAABwEAAA8AAAAAAAAAAAAAAAAAGwUAAGRycy9kb3ducmV2LnhtbFBLBQYAAAAA&#10;BAAEAPMAAAAlBgAAAAA=&#10;" fillcolor="#b2a1c7 [1943]" stroked="f">
                <v:fill opacity="32896f"/>
                <v:textbox>
                  <w:txbxContent>
                    <w:p w14:paraId="4DC4CF1A" w14:textId="77777777" w:rsidR="00AE0543" w:rsidRDefault="00AE0543" w:rsidP="00987989">
                      <w:pPr>
                        <w:jc w:val="center"/>
                      </w:pPr>
                    </w:p>
                  </w:txbxContent>
                </v:textbox>
                <w10:wrap anchorx="margin"/>
              </v:rect>
            </w:pict>
          </mc:Fallback>
        </mc:AlternateContent>
      </w:r>
    </w:p>
    <w:p w14:paraId="0C019DD9" w14:textId="56518D68" w:rsidR="00CB2A40" w:rsidRDefault="000F0D96" w:rsidP="000F0D96">
      <w:pPr>
        <w:spacing w:after="0"/>
        <w:rPr>
          <w:rFonts w:ascii="Cambria" w:hAnsi="Cambria"/>
          <w:b/>
          <w:bCs/>
          <w:color w:val="8064A2" w:themeColor="accent4"/>
          <w:sz w:val="28"/>
          <w:szCs w:val="28"/>
        </w:rPr>
      </w:pPr>
      <w:r>
        <w:rPr>
          <w:rFonts w:ascii="Cambria" w:hAnsi="Cambria"/>
          <w:b/>
          <w:bCs/>
          <w:color w:val="8064A2" w:themeColor="accent4"/>
          <w:sz w:val="28"/>
          <w:szCs w:val="28"/>
        </w:rPr>
        <w:t xml:space="preserve"> </w:t>
      </w:r>
      <w:r w:rsidR="00987989" w:rsidRPr="00987989">
        <w:rPr>
          <w:rFonts w:ascii="Cambria" w:hAnsi="Cambria"/>
          <w:b/>
          <w:bCs/>
          <w:color w:val="8064A2" w:themeColor="accent4"/>
          <w:sz w:val="28"/>
          <w:szCs w:val="28"/>
        </w:rPr>
        <w:t>Antiphospholipid antibody syndrome</w:t>
      </w:r>
    </w:p>
    <w:p w14:paraId="5E7CA612" w14:textId="60D9A083" w:rsidR="00986167" w:rsidRPr="000F0D96" w:rsidRDefault="001D3E54" w:rsidP="00AE6EBF">
      <w:pPr>
        <w:numPr>
          <w:ilvl w:val="0"/>
          <w:numId w:val="43"/>
        </w:numPr>
        <w:tabs>
          <w:tab w:val="clear" w:pos="720"/>
          <w:tab w:val="num" w:pos="360"/>
        </w:tabs>
        <w:spacing w:after="0"/>
        <w:ind w:left="426" w:hanging="142"/>
        <w:rPr>
          <w:rFonts w:ascii="Cambria" w:hAnsi="Cambria"/>
          <w:color w:val="8064A2" w:themeColor="accent4"/>
        </w:rPr>
      </w:pPr>
      <w:r w:rsidRPr="000F0D96">
        <w:rPr>
          <w:rFonts w:ascii="Cambria" w:hAnsi="Cambria"/>
          <w:color w:val="8064A2" w:themeColor="accent4"/>
        </w:rPr>
        <w:t xml:space="preserve"> </w:t>
      </w:r>
      <w:r w:rsidR="00AE6EBF" w:rsidRPr="000F0D96">
        <w:rPr>
          <w:rFonts w:ascii="Cambria" w:hAnsi="Cambria"/>
          <w:color w:val="8064A2" w:themeColor="accent4"/>
        </w:rPr>
        <w:t xml:space="preserve">Is a </w:t>
      </w:r>
      <w:proofErr w:type="spellStart"/>
      <w:r w:rsidR="00AE6EBF" w:rsidRPr="000F0D96">
        <w:rPr>
          <w:rFonts w:ascii="Cambria" w:hAnsi="Cambria"/>
          <w:b/>
          <w:bCs/>
          <w:color w:val="8064A2" w:themeColor="accent4"/>
        </w:rPr>
        <w:t>prothrombotic</w:t>
      </w:r>
      <w:proofErr w:type="spellEnd"/>
      <w:r w:rsidR="00AE6EBF" w:rsidRPr="000F0D96">
        <w:rPr>
          <w:rFonts w:ascii="Cambria" w:hAnsi="Cambria"/>
          <w:color w:val="8064A2" w:themeColor="accent4"/>
        </w:rPr>
        <w:t xml:space="preserve"> disorder characterized by autoantibodies directed against a number of protein antigens that form complexes with phospholipids</w:t>
      </w:r>
    </w:p>
    <w:p w14:paraId="6EFBE936" w14:textId="17EFA925" w:rsidR="00986167" w:rsidRPr="000F0D96" w:rsidRDefault="001D3E54" w:rsidP="00AE6EBF">
      <w:pPr>
        <w:numPr>
          <w:ilvl w:val="0"/>
          <w:numId w:val="43"/>
        </w:numPr>
        <w:tabs>
          <w:tab w:val="clear" w:pos="720"/>
          <w:tab w:val="num" w:pos="360"/>
        </w:tabs>
        <w:spacing w:after="0"/>
        <w:ind w:left="426" w:hanging="142"/>
        <w:rPr>
          <w:rFonts w:ascii="Cambria" w:hAnsi="Cambria"/>
          <w:color w:val="8064A2" w:themeColor="accent4"/>
          <w:rtl/>
        </w:rPr>
      </w:pPr>
      <w:r w:rsidRPr="000F0D96">
        <w:rPr>
          <w:rFonts w:ascii="Cambria" w:hAnsi="Cambria"/>
          <w:color w:val="8064A2" w:themeColor="accent4"/>
        </w:rPr>
        <w:t xml:space="preserve"> </w:t>
      </w:r>
      <w:r w:rsidR="00AE6EBF" w:rsidRPr="000F0D96">
        <w:rPr>
          <w:rFonts w:ascii="Cambria" w:hAnsi="Cambria"/>
          <w:color w:val="8064A2" w:themeColor="accent4"/>
        </w:rPr>
        <w:t>Is characterized by recurrent venous and arterial thromboembolism, fetal loss, thrombocytopenia and a variety of neurological manifestations.</w:t>
      </w:r>
    </w:p>
    <w:p w14:paraId="512EB34E" w14:textId="50345597" w:rsidR="00986167" w:rsidRPr="000F0D96" w:rsidRDefault="001D3E54" w:rsidP="00AE6EBF">
      <w:pPr>
        <w:numPr>
          <w:ilvl w:val="0"/>
          <w:numId w:val="43"/>
        </w:numPr>
        <w:tabs>
          <w:tab w:val="clear" w:pos="720"/>
          <w:tab w:val="num" w:pos="360"/>
        </w:tabs>
        <w:spacing w:after="0"/>
        <w:ind w:left="426" w:hanging="142"/>
        <w:rPr>
          <w:rFonts w:ascii="Cambria" w:hAnsi="Cambria"/>
          <w:color w:val="8064A2" w:themeColor="accent4"/>
          <w:rtl/>
        </w:rPr>
      </w:pPr>
      <w:r w:rsidRPr="000F0D96">
        <w:rPr>
          <w:rFonts w:ascii="Cambria" w:hAnsi="Cambria"/>
          <w:color w:val="8064A2" w:themeColor="accent4"/>
        </w:rPr>
        <w:t xml:space="preserve"> </w:t>
      </w:r>
      <w:r w:rsidR="00AE6EBF" w:rsidRPr="000F0D96">
        <w:rPr>
          <w:rFonts w:ascii="Cambria" w:hAnsi="Cambria"/>
          <w:color w:val="8064A2" w:themeColor="accent4"/>
        </w:rPr>
        <w:t>Patients have prolonged partial thromboplastin time (PTT).</w:t>
      </w:r>
    </w:p>
    <w:p w14:paraId="03C41CA9" w14:textId="776E6F7B" w:rsidR="001D3E54" w:rsidRPr="000F0D96" w:rsidRDefault="001D3E54" w:rsidP="000F0D96">
      <w:pPr>
        <w:numPr>
          <w:ilvl w:val="0"/>
          <w:numId w:val="43"/>
        </w:numPr>
        <w:tabs>
          <w:tab w:val="clear" w:pos="720"/>
          <w:tab w:val="num" w:pos="360"/>
        </w:tabs>
        <w:spacing w:after="0"/>
        <w:ind w:left="426" w:hanging="142"/>
        <w:rPr>
          <w:rFonts w:ascii="Cambria" w:hAnsi="Cambria"/>
          <w:color w:val="8064A2" w:themeColor="accent4"/>
        </w:rPr>
      </w:pPr>
      <w:r w:rsidRPr="000F0D96">
        <w:rPr>
          <w:rFonts w:ascii="Cambria" w:hAnsi="Cambria"/>
          <w:color w:val="8064A2" w:themeColor="accent4"/>
        </w:rPr>
        <w:t xml:space="preserve"> It is sometimes associated Systemic Lupus Erythematosus </w:t>
      </w:r>
      <w:r w:rsidR="00AE6EBF" w:rsidRPr="000F0D96">
        <w:rPr>
          <w:rFonts w:ascii="Cambria" w:hAnsi="Cambria"/>
          <w:color w:val="8064A2" w:themeColor="accent4"/>
        </w:rPr>
        <w:t>and so this antibody is also known as lupus anticoagulant.</w:t>
      </w:r>
    </w:p>
    <w:p w14:paraId="496BA680" w14:textId="22727179" w:rsidR="001D3E54" w:rsidRDefault="001D3E54" w:rsidP="000F0D96">
      <w:pPr>
        <w:spacing w:after="0"/>
        <w:rPr>
          <w:rFonts w:ascii="Cambria" w:hAnsi="Cambria"/>
          <w:color w:val="8064A2" w:themeColor="accent4"/>
          <w:sz w:val="2"/>
          <w:szCs w:val="2"/>
        </w:rPr>
      </w:pPr>
    </w:p>
    <w:p w14:paraId="41DF4854" w14:textId="03115C8E" w:rsidR="001D3E54" w:rsidRDefault="001D3E54" w:rsidP="001D3E54">
      <w:pPr>
        <w:spacing w:after="0"/>
        <w:ind w:left="284"/>
        <w:rPr>
          <w:rFonts w:ascii="Cambria" w:hAnsi="Cambria"/>
          <w:color w:val="8064A2" w:themeColor="accent4"/>
          <w:sz w:val="2"/>
          <w:szCs w:val="2"/>
        </w:rPr>
      </w:pPr>
    </w:p>
    <w:p w14:paraId="2DE69176" w14:textId="77777777" w:rsidR="001D3E54" w:rsidRDefault="001D3E54" w:rsidP="001D3E54">
      <w:pPr>
        <w:spacing w:after="0"/>
        <w:ind w:left="284"/>
        <w:rPr>
          <w:rFonts w:ascii="Cambria" w:hAnsi="Cambria"/>
          <w:color w:val="8064A2" w:themeColor="accent4"/>
          <w:sz w:val="2"/>
          <w:szCs w:val="2"/>
        </w:rPr>
      </w:pPr>
    </w:p>
    <w:p w14:paraId="016738A2" w14:textId="6B36A4A3" w:rsidR="001D3E54" w:rsidRDefault="001D3E54" w:rsidP="001D3E54">
      <w:pPr>
        <w:spacing w:after="0"/>
        <w:ind w:left="284"/>
        <w:rPr>
          <w:rFonts w:ascii="Cambria" w:hAnsi="Cambria"/>
          <w:color w:val="8064A2" w:themeColor="accent4"/>
          <w:sz w:val="2"/>
          <w:szCs w:val="2"/>
        </w:rPr>
      </w:pPr>
    </w:p>
    <w:p w14:paraId="2E06B030" w14:textId="017596D7" w:rsidR="00987989" w:rsidRDefault="000F0D96" w:rsidP="000F0D96">
      <w:pPr>
        <w:spacing w:after="0"/>
        <w:ind w:left="142"/>
        <w:rPr>
          <w:rFonts w:ascii="Cambria" w:hAnsi="Cambria"/>
          <w:b/>
          <w:bCs/>
          <w:color w:val="8064A2" w:themeColor="accent4"/>
          <w:sz w:val="2"/>
          <w:szCs w:val="2"/>
        </w:rPr>
      </w:pPr>
      <w:r w:rsidRPr="00CB2A40">
        <w:rPr>
          <w:noProof/>
          <w:color w:val="8064A2" w:themeColor="accent4"/>
          <w:sz w:val="28"/>
          <w:szCs w:val="28"/>
          <w:lang w:eastAsia="ko-KR"/>
        </w:rPr>
        <mc:AlternateContent>
          <mc:Choice Requires="wps">
            <w:drawing>
              <wp:anchor distT="0" distB="0" distL="114300" distR="114300" simplePos="0" relativeHeight="251962368" behindDoc="1" locked="0" layoutInCell="1" allowOverlap="1" wp14:anchorId="4FBD65D0" wp14:editId="2B98FD30">
                <wp:simplePos x="0" y="0"/>
                <wp:positionH relativeFrom="margin">
                  <wp:align>left</wp:align>
                </wp:positionH>
                <wp:positionV relativeFrom="paragraph">
                  <wp:posOffset>12605</wp:posOffset>
                </wp:positionV>
                <wp:extent cx="6999605" cy="669415"/>
                <wp:effectExtent l="0" t="0" r="0" b="0"/>
                <wp:wrapNone/>
                <wp:docPr id="52243" name="مستطيل 29"/>
                <wp:cNvGraphicFramePr/>
                <a:graphic xmlns:a="http://schemas.openxmlformats.org/drawingml/2006/main">
                  <a:graphicData uri="http://schemas.microsoft.com/office/word/2010/wordprocessingShape">
                    <wps:wsp>
                      <wps:cNvSpPr/>
                      <wps:spPr>
                        <a:xfrm>
                          <a:off x="0" y="0"/>
                          <a:ext cx="6999605" cy="669415"/>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B9899BA" w14:textId="77777777" w:rsidR="00AE0543" w:rsidRDefault="00AE0543" w:rsidP="0098798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D65D0" id="_x0000_s1049" style="position:absolute;left:0;text-align:left;margin-left:0;margin-top:1pt;width:551.15pt;height:52.7pt;z-index:-25135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xHE8MCAADaBQAADgAAAGRycy9lMm9Eb2MueG1srFTNbhMxEL4j8Q6W73STNAkk6qaKWhUhlbai&#10;RT07XjtZyesxtvNTznDhUbhy4FXat2HG3iSlcCliD17P//ibn6PjTWPYSvlQgy1596DDmbISqtrO&#10;S/7x5uzVG85CFLYSBqwq+Z0K/Hjy8sXR2o1VDxZgKuUZOrFhvHYlX8ToxkUR5EI1IhyAUxaFGnwj&#10;IpJ+XlRerNF7Y4pepzMs1uAr50GqEJB7moV8kvxrrWS81DqoyEzJMbeYTp/OGZ3F5EiM5164RS3b&#10;NMQ/ZNGI2mLQnatTEQVb+voPV00tPQTQ8UBCU4DWtVTpDfiabufJa64Xwqn0FgQnuB1M4f+5lRer&#10;K8/qquSDXq9/yJkVDZbp4ev9j/vv9z8fvj18Yb0RwbR2YYza1+7Kt1TAK715o31Df3wN2yRo73bQ&#10;qk1kEpnD0Wg07Aw4kygbDkf97oCcFntr50N8q6BhdCm5x9IlRMXqPMSsulWhYAFMXZ3VxiSC2kWd&#10;GM9WAgstpFQ29pO5WTbvocr8YQe/XHJkY2Nkdn/PFsYtROYOtlzMMbUj+U8Z/xbaWErAAqWSsyRO&#10;QWhlfNIt3hlFesZ+UBrhTjDlzP18RonnnsShwS7ddiZGTgakqNH/M21bE7JWaRSeab8zSvHBxp19&#10;U1vwCd4dMhk0E7ttWXXW30KRASAs4ma2SQ3XOyRVYs2gusMu9JDHMzh5VmMTnIsQr4THeURMcMfE&#10;Szy0gXXJob1xtgD/+W980scxQSlna5zvkodPS+EVZ+adxQEadft9WgiJ6A9e95DwjyWzxxK7bE4A&#10;O6uL28zJdCX9aLZc7aG5xVU0pagoElZi7JLL6LfEScw1xmUm1XSa1HAJOBHP7bWT5JyApia/2dwK&#10;79pJiDhDF7DdBWL8ZCCyLllamC4j6DpNyx7XtgS4QFL3tsuONtRjOmntV/LkFwAAAP//AwBQSwME&#10;FAAGAAgAAAAhAKKMcY7dAAAABwEAAA8AAABkcnMvZG93bnJldi54bWxMj8FOwzAQRO9I/IO1SNyo&#10;nRQKCnEqhNQD4YAa+AA33sZR43UUu23692xPcNpZzWrmbbme/SBOOMU+kIZsoUAgtcH21Gn4+d48&#10;vICIyZA1QyDUcMEI6+r2pjSFDWfa4qlJneAQioXR4FIaCylj69CbuAgjEnv7MHmTeJ06aSdz5nA/&#10;yFyplfSmJ25wZsR3h+2hOXoNY+ZW9abeLpuxbj4/VPi6PB32Wt/fzW+vIBLO6e8YrviMDhUz7cKR&#10;bBSDBn4kach5XM1M5UsQO1bq+RFkVcr//NUvAAAA//8DAFBLAQItABQABgAIAAAAIQDkmcPA+wAA&#10;AOEBAAATAAAAAAAAAAAAAAAAAAAAAABbQ29udGVudF9UeXBlc10ueG1sUEsBAi0AFAAGAAgAAAAh&#10;ACOyauHXAAAAlAEAAAsAAAAAAAAAAAAAAAAALAEAAF9yZWxzLy5yZWxzUEsBAi0AFAAGAAgAAAAh&#10;AEI8RxPDAgAA2gUAAA4AAAAAAAAAAAAAAAAALAIAAGRycy9lMm9Eb2MueG1sUEsBAi0AFAAGAAgA&#10;AAAhAKKMcY7dAAAABwEAAA8AAAAAAAAAAAAAAAAAGwUAAGRycy9kb3ducmV2LnhtbFBLBQYAAAAA&#10;BAAEAPMAAAAlBgAAAAA=&#10;" fillcolor="#b2a1c7 [1943]" stroked="f">
                <v:fill opacity="32896f"/>
                <v:textbox>
                  <w:txbxContent>
                    <w:p w14:paraId="3B9899BA" w14:textId="77777777" w:rsidR="00AE0543" w:rsidRDefault="00AE0543" w:rsidP="00987989">
                      <w:pPr>
                        <w:jc w:val="center"/>
                      </w:pPr>
                    </w:p>
                  </w:txbxContent>
                </v:textbox>
                <w10:wrap anchorx="margin"/>
              </v:rect>
            </w:pict>
          </mc:Fallback>
        </mc:AlternateContent>
      </w:r>
      <w:r w:rsidR="00987989" w:rsidRPr="001D3E54">
        <w:rPr>
          <w:rFonts w:ascii="Cambria" w:hAnsi="Cambria"/>
          <w:b/>
          <w:bCs/>
          <w:color w:val="8064A2" w:themeColor="accent4"/>
          <w:sz w:val="28"/>
          <w:szCs w:val="28"/>
        </w:rPr>
        <w:t>Disseminated intravascular coagulation</w:t>
      </w:r>
    </w:p>
    <w:p w14:paraId="420FCC8F" w14:textId="77777777" w:rsidR="001D3E54" w:rsidRDefault="001D3E54" w:rsidP="000F0D96">
      <w:pPr>
        <w:spacing w:after="0"/>
        <w:ind w:left="142"/>
        <w:rPr>
          <w:rFonts w:ascii="Cambria" w:hAnsi="Cambria"/>
          <w:b/>
          <w:bCs/>
          <w:color w:val="8064A2" w:themeColor="accent4"/>
          <w:sz w:val="2"/>
          <w:szCs w:val="2"/>
        </w:rPr>
      </w:pPr>
    </w:p>
    <w:p w14:paraId="732770FA" w14:textId="77777777" w:rsidR="001D3E54" w:rsidRDefault="001D3E54" w:rsidP="000F0D96">
      <w:pPr>
        <w:spacing w:after="0"/>
        <w:ind w:left="142"/>
        <w:rPr>
          <w:rFonts w:ascii="Cambria" w:hAnsi="Cambria"/>
          <w:b/>
          <w:bCs/>
          <w:color w:val="8064A2" w:themeColor="accent4"/>
          <w:sz w:val="2"/>
          <w:szCs w:val="2"/>
        </w:rPr>
      </w:pPr>
    </w:p>
    <w:p w14:paraId="4B260E4C" w14:textId="77777777" w:rsidR="001D3E54" w:rsidRPr="001D3E54" w:rsidRDefault="001D3E54" w:rsidP="000F0D96">
      <w:pPr>
        <w:spacing w:after="0"/>
        <w:ind w:left="142"/>
        <w:rPr>
          <w:rFonts w:ascii="Cambria" w:hAnsi="Cambria"/>
          <w:color w:val="8064A2" w:themeColor="accent4"/>
          <w:sz w:val="2"/>
          <w:szCs w:val="2"/>
        </w:rPr>
      </w:pPr>
    </w:p>
    <w:p w14:paraId="0696A722" w14:textId="77777777" w:rsidR="00986167" w:rsidRPr="000F0D96" w:rsidRDefault="00AE6EBF" w:rsidP="000F0D96">
      <w:pPr>
        <w:spacing w:after="0"/>
        <w:ind w:left="142"/>
        <w:rPr>
          <w:rFonts w:ascii="Cambria" w:hAnsi="Cambria"/>
          <w:color w:val="8064A2" w:themeColor="accent4"/>
        </w:rPr>
      </w:pPr>
      <w:r w:rsidRPr="000F0D96">
        <w:rPr>
          <w:rFonts w:ascii="Cambria" w:hAnsi="Cambria"/>
          <w:color w:val="8064A2" w:themeColor="accent4"/>
        </w:rPr>
        <w:t xml:space="preserve">Is both </w:t>
      </w:r>
      <w:proofErr w:type="spellStart"/>
      <w:r w:rsidRPr="000F0D96">
        <w:rPr>
          <w:rFonts w:ascii="Cambria" w:hAnsi="Cambria"/>
          <w:color w:val="8064A2" w:themeColor="accent4"/>
        </w:rPr>
        <w:t>prothrombotic</w:t>
      </w:r>
      <w:proofErr w:type="spellEnd"/>
      <w:r w:rsidRPr="000F0D96">
        <w:rPr>
          <w:rFonts w:ascii="Cambria" w:hAnsi="Cambria"/>
          <w:color w:val="8064A2" w:themeColor="accent4"/>
        </w:rPr>
        <w:t xml:space="preserve"> and antithrombotic disorder characterized by widespread thrombosis and hemorrhage resulting from the consumption of platelets and coagulation factors.</w:t>
      </w:r>
    </w:p>
    <w:p w14:paraId="39074B2D" w14:textId="77777777" w:rsidR="00987989" w:rsidRPr="000F0D96" w:rsidRDefault="00987989" w:rsidP="000F0D96">
      <w:pPr>
        <w:spacing w:after="0"/>
        <w:rPr>
          <w:rFonts w:ascii="Cambria" w:hAnsi="Cambria"/>
          <w:b/>
          <w:bCs/>
          <w:color w:val="8064A2" w:themeColor="accent4"/>
          <w:sz w:val="8"/>
          <w:szCs w:val="8"/>
        </w:rPr>
      </w:pPr>
    </w:p>
    <w:p w14:paraId="44D2DD38" w14:textId="0DFF4D9B" w:rsidR="00B2346D" w:rsidRDefault="00B2346D" w:rsidP="00B2346D">
      <w:pPr>
        <w:spacing w:after="0"/>
        <w:rPr>
          <w:rFonts w:ascii="Cambria" w:hAnsi="Cambria"/>
          <w:b/>
          <w:bCs/>
          <w:sz w:val="2"/>
          <w:szCs w:val="2"/>
        </w:rPr>
      </w:pPr>
      <w:r w:rsidRPr="00B2346D">
        <w:rPr>
          <w:rFonts w:ascii="Cambria" w:hAnsi="Cambria"/>
          <w:b/>
          <w:bCs/>
          <w:noProof/>
          <w:sz w:val="32"/>
          <w:szCs w:val="32"/>
          <w:lang w:eastAsia="ko-KR"/>
        </w:rPr>
        <w:drawing>
          <wp:anchor distT="0" distB="0" distL="114300" distR="114300" simplePos="0" relativeHeight="251921408" behindDoc="0" locked="0" layoutInCell="1" allowOverlap="1" wp14:anchorId="121C7A68" wp14:editId="377BE8EA">
            <wp:simplePos x="0" y="0"/>
            <wp:positionH relativeFrom="margin">
              <wp:align>right</wp:align>
            </wp:positionH>
            <wp:positionV relativeFrom="paragraph">
              <wp:posOffset>11430</wp:posOffset>
            </wp:positionV>
            <wp:extent cx="1677035" cy="1651635"/>
            <wp:effectExtent l="0" t="0" r="0" b="5715"/>
            <wp:wrapThrough wrapText="bothSides">
              <wp:wrapPolygon edited="0">
                <wp:start x="0" y="0"/>
                <wp:lineTo x="0" y="21426"/>
                <wp:lineTo x="21346" y="21426"/>
                <wp:lineTo x="21346" y="0"/>
                <wp:lineTo x="0" y="0"/>
              </wp:wrapPolygon>
            </wp:wrapThrough>
            <wp:docPr id="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7035" cy="16516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2346D">
        <w:rPr>
          <w:rFonts w:ascii="Cambria" w:hAnsi="Cambria"/>
          <w:b/>
          <w:bCs/>
          <w:sz w:val="32"/>
          <w:szCs w:val="32"/>
        </w:rPr>
        <w:t>Morphology of thrombus</w:t>
      </w:r>
      <w:r w:rsidR="001D3E54">
        <w:rPr>
          <w:rFonts w:ascii="Cambria" w:hAnsi="Cambria"/>
          <w:b/>
          <w:bCs/>
          <w:sz w:val="32"/>
          <w:szCs w:val="32"/>
        </w:rPr>
        <w:t>:</w:t>
      </w:r>
    </w:p>
    <w:p w14:paraId="1650FE8A" w14:textId="77777777" w:rsidR="001D3E54" w:rsidRDefault="001D3E54" w:rsidP="00B2346D">
      <w:pPr>
        <w:spacing w:after="0"/>
        <w:rPr>
          <w:rFonts w:ascii="Cambria" w:hAnsi="Cambria"/>
          <w:b/>
          <w:bCs/>
          <w:sz w:val="2"/>
          <w:szCs w:val="2"/>
        </w:rPr>
      </w:pPr>
    </w:p>
    <w:p w14:paraId="3C41B5B2" w14:textId="77777777" w:rsidR="001D3E54" w:rsidRDefault="001D3E54" w:rsidP="00B2346D">
      <w:pPr>
        <w:spacing w:after="0"/>
        <w:rPr>
          <w:rFonts w:ascii="Cambria" w:hAnsi="Cambria"/>
          <w:b/>
          <w:bCs/>
          <w:sz w:val="2"/>
          <w:szCs w:val="2"/>
        </w:rPr>
      </w:pPr>
    </w:p>
    <w:p w14:paraId="3FE44508" w14:textId="77777777" w:rsidR="001D3E54" w:rsidRDefault="001D3E54" w:rsidP="00B2346D">
      <w:pPr>
        <w:spacing w:after="0"/>
        <w:rPr>
          <w:rFonts w:ascii="Cambria" w:hAnsi="Cambria"/>
          <w:b/>
          <w:bCs/>
          <w:sz w:val="2"/>
          <w:szCs w:val="2"/>
        </w:rPr>
      </w:pPr>
    </w:p>
    <w:p w14:paraId="333915CE" w14:textId="77777777" w:rsidR="001D3E54" w:rsidRDefault="001D3E54" w:rsidP="00B2346D">
      <w:pPr>
        <w:spacing w:after="0"/>
        <w:rPr>
          <w:rFonts w:ascii="Cambria" w:hAnsi="Cambria"/>
          <w:b/>
          <w:bCs/>
          <w:sz w:val="2"/>
          <w:szCs w:val="2"/>
        </w:rPr>
      </w:pPr>
    </w:p>
    <w:p w14:paraId="300647C5" w14:textId="77777777" w:rsidR="001D3E54" w:rsidRPr="001D3E54" w:rsidRDefault="001D3E54" w:rsidP="00B2346D">
      <w:pPr>
        <w:spacing w:after="0"/>
        <w:rPr>
          <w:rFonts w:ascii="Cambria" w:hAnsi="Cambria"/>
          <w:b/>
          <w:bCs/>
          <w:sz w:val="2"/>
          <w:szCs w:val="2"/>
        </w:rPr>
      </w:pPr>
    </w:p>
    <w:p w14:paraId="5C724AFA" w14:textId="77777777" w:rsidR="00986167" w:rsidRPr="00C76841" w:rsidRDefault="00AE6EBF" w:rsidP="00B13BC1">
      <w:pPr>
        <w:numPr>
          <w:ilvl w:val="0"/>
          <w:numId w:val="30"/>
        </w:numPr>
        <w:spacing w:after="0"/>
        <w:ind w:left="142" w:hanging="142"/>
        <w:rPr>
          <w:rFonts w:ascii="Cambria" w:hAnsi="Cambria"/>
          <w:sz w:val="24"/>
          <w:szCs w:val="24"/>
        </w:rPr>
      </w:pPr>
      <w:r w:rsidRPr="00B2346D">
        <w:rPr>
          <w:rFonts w:ascii="Cambria" w:hAnsi="Cambria"/>
          <w:sz w:val="24"/>
          <w:szCs w:val="24"/>
        </w:rPr>
        <w:t>Thrombi may develop anywhere in the cardiovascular system, the cardiac chambers, valve cusps, arteries, veins, or capillaries. They vary in size and shape, depending on the site of origin.</w:t>
      </w:r>
    </w:p>
    <w:p w14:paraId="1998B223" w14:textId="77777777" w:rsidR="00C76841" w:rsidRPr="00C76841" w:rsidRDefault="00C76841" w:rsidP="00B13BC1">
      <w:pPr>
        <w:spacing w:after="0"/>
        <w:ind w:left="142"/>
        <w:rPr>
          <w:rFonts w:ascii="Cambria" w:hAnsi="Cambria"/>
          <w:sz w:val="4"/>
          <w:szCs w:val="4"/>
        </w:rPr>
      </w:pPr>
    </w:p>
    <w:p w14:paraId="27B34CD0" w14:textId="2B8ED757" w:rsidR="00986167" w:rsidRDefault="00AE6EBF" w:rsidP="00B13BC1">
      <w:pPr>
        <w:numPr>
          <w:ilvl w:val="0"/>
          <w:numId w:val="30"/>
        </w:numPr>
        <w:spacing w:after="0"/>
        <w:ind w:left="142" w:hanging="142"/>
        <w:rPr>
          <w:rFonts w:ascii="Cambria" w:hAnsi="Cambria"/>
          <w:sz w:val="24"/>
          <w:szCs w:val="24"/>
        </w:rPr>
      </w:pPr>
      <w:r w:rsidRPr="00B2346D">
        <w:rPr>
          <w:rFonts w:ascii="Cambria" w:hAnsi="Cambria"/>
          <w:sz w:val="24"/>
          <w:szCs w:val="24"/>
        </w:rPr>
        <w:t xml:space="preserve">Arterial or cardiac thrombi </w:t>
      </w:r>
      <w:r w:rsidR="00B13BC1">
        <w:rPr>
          <w:rStyle w:val="FootnoteReference"/>
          <w:rFonts w:ascii="Cambria" w:hAnsi="Cambria"/>
          <w:sz w:val="24"/>
          <w:szCs w:val="24"/>
        </w:rPr>
        <w:footnoteReference w:id="5"/>
      </w:r>
      <w:r w:rsidRPr="00CC2F6D">
        <w:rPr>
          <w:rFonts w:ascii="Cambria" w:hAnsi="Cambria"/>
          <w:i/>
          <w:iCs/>
          <w:sz w:val="24"/>
          <w:szCs w:val="24"/>
        </w:rPr>
        <w:t>usually begin at a site of endothelial injury</w:t>
      </w:r>
      <w:r w:rsidRPr="00B2346D">
        <w:rPr>
          <w:rFonts w:ascii="Cambria" w:hAnsi="Cambria"/>
          <w:sz w:val="24"/>
          <w:szCs w:val="24"/>
        </w:rPr>
        <w:t xml:space="preserve"> (e.g., atherosclerotic plaque) or turbulence (vessel bifurcation)</w:t>
      </w:r>
      <w:r w:rsidR="00C76841">
        <w:rPr>
          <w:rFonts w:ascii="Cambria" w:hAnsi="Cambria"/>
          <w:sz w:val="24"/>
          <w:szCs w:val="24"/>
        </w:rPr>
        <w:t>.</w:t>
      </w:r>
    </w:p>
    <w:p w14:paraId="1029986C" w14:textId="77777777" w:rsidR="00B84D74" w:rsidRPr="00B84D74" w:rsidRDefault="00B84D74" w:rsidP="00B13BC1">
      <w:pPr>
        <w:numPr>
          <w:ilvl w:val="0"/>
          <w:numId w:val="30"/>
        </w:numPr>
        <w:spacing w:after="0"/>
        <w:ind w:left="142" w:hanging="142"/>
        <w:rPr>
          <w:rFonts w:ascii="Cambria" w:hAnsi="Cambria"/>
          <w:sz w:val="24"/>
          <w:szCs w:val="24"/>
        </w:rPr>
      </w:pPr>
      <w:r w:rsidRPr="00B84D74">
        <w:rPr>
          <w:rFonts w:ascii="Cambria" w:hAnsi="Cambria"/>
          <w:sz w:val="24"/>
          <w:szCs w:val="24"/>
        </w:rPr>
        <w:t xml:space="preserve">Venous thrombi characteristically occur in </w:t>
      </w:r>
      <w:r w:rsidRPr="00CC2F6D">
        <w:rPr>
          <w:rFonts w:ascii="Cambria" w:hAnsi="Cambria"/>
          <w:i/>
          <w:iCs/>
          <w:sz w:val="24"/>
          <w:szCs w:val="24"/>
        </w:rPr>
        <w:t>sites of stasis.</w:t>
      </w:r>
      <w:r w:rsidRPr="00B84D74">
        <w:rPr>
          <w:rFonts w:ascii="Cambria" w:hAnsi="Cambria"/>
          <w:sz w:val="24"/>
          <w:szCs w:val="24"/>
        </w:rPr>
        <w:t xml:space="preserve"> </w:t>
      </w:r>
    </w:p>
    <w:p w14:paraId="1A6AD993" w14:textId="77777777" w:rsidR="00B84D74" w:rsidRPr="00B84D74" w:rsidRDefault="00B84D74" w:rsidP="00B13BC1">
      <w:pPr>
        <w:spacing w:after="0"/>
        <w:ind w:left="142"/>
        <w:rPr>
          <w:rFonts w:ascii="Cambria" w:hAnsi="Cambria"/>
          <w:sz w:val="4"/>
          <w:szCs w:val="4"/>
        </w:rPr>
      </w:pPr>
    </w:p>
    <w:p w14:paraId="3EEC5D4A" w14:textId="77777777" w:rsidR="00C76841" w:rsidRPr="00C76841" w:rsidRDefault="00C76841" w:rsidP="00B13BC1">
      <w:pPr>
        <w:spacing w:after="0"/>
        <w:ind w:left="142"/>
        <w:rPr>
          <w:rFonts w:ascii="Cambria" w:hAnsi="Cambria"/>
          <w:sz w:val="4"/>
          <w:szCs w:val="4"/>
          <w:rtl/>
        </w:rPr>
      </w:pPr>
    </w:p>
    <w:p w14:paraId="7C2F8CBA" w14:textId="1D9C9246" w:rsidR="00946C26" w:rsidRDefault="00946C26" w:rsidP="00B13BC1">
      <w:pPr>
        <w:numPr>
          <w:ilvl w:val="0"/>
          <w:numId w:val="30"/>
        </w:numPr>
        <w:spacing w:after="0"/>
        <w:ind w:left="142" w:hanging="142"/>
        <w:rPr>
          <w:rFonts w:ascii="Cambria" w:hAnsi="Cambria"/>
          <w:color w:val="7030A0"/>
          <w:sz w:val="24"/>
          <w:szCs w:val="24"/>
        </w:rPr>
      </w:pPr>
      <w:r w:rsidRPr="00946C26">
        <w:rPr>
          <w:rFonts w:ascii="Cambria" w:hAnsi="Cambria"/>
          <w:color w:val="7030A0"/>
          <w:sz w:val="24"/>
          <w:szCs w:val="24"/>
        </w:rPr>
        <w:t xml:space="preserve">Arterial thrombi grow in a retrograde direction </w:t>
      </w:r>
      <w:r w:rsidR="00B13BC1">
        <w:rPr>
          <w:rStyle w:val="FootnoteReference"/>
          <w:rFonts w:ascii="Cambria" w:hAnsi="Cambria"/>
          <w:color w:val="7030A0"/>
          <w:sz w:val="24"/>
          <w:szCs w:val="24"/>
        </w:rPr>
        <w:footnoteReference w:id="6"/>
      </w:r>
      <w:r w:rsidRPr="00946C26">
        <w:rPr>
          <w:rFonts w:ascii="Cambria" w:hAnsi="Cambria"/>
          <w:color w:val="7030A0"/>
          <w:sz w:val="24"/>
          <w:szCs w:val="24"/>
        </w:rPr>
        <w:t xml:space="preserve">from the point of attachment (i.e. toward the heart). Venous thrombi extend in the direction of blood flow (i.e. toward the heart). </w:t>
      </w:r>
    </w:p>
    <w:p w14:paraId="26C92DAB" w14:textId="77777777" w:rsidR="00B84D74" w:rsidRPr="00B84D74" w:rsidRDefault="00B84D74" w:rsidP="00B13BC1">
      <w:pPr>
        <w:spacing w:after="0"/>
        <w:ind w:left="142"/>
        <w:rPr>
          <w:rFonts w:ascii="Cambria" w:hAnsi="Cambria"/>
          <w:color w:val="7030A0"/>
          <w:sz w:val="4"/>
          <w:szCs w:val="4"/>
          <w:rtl/>
        </w:rPr>
      </w:pPr>
    </w:p>
    <w:p w14:paraId="7C87192C" w14:textId="29B70800" w:rsidR="000F0D96" w:rsidRPr="000F0D96" w:rsidRDefault="00AE6EBF" w:rsidP="000F0D96">
      <w:pPr>
        <w:numPr>
          <w:ilvl w:val="0"/>
          <w:numId w:val="30"/>
        </w:numPr>
        <w:spacing w:after="0"/>
        <w:ind w:left="142" w:hanging="142"/>
        <w:rPr>
          <w:rFonts w:ascii="Cambria" w:hAnsi="Cambria"/>
          <w:sz w:val="24"/>
          <w:szCs w:val="24"/>
        </w:rPr>
      </w:pPr>
      <w:r w:rsidRPr="00B13BC1">
        <w:rPr>
          <w:rFonts w:ascii="Cambria" w:hAnsi="Cambria"/>
          <w:sz w:val="24"/>
          <w:szCs w:val="24"/>
        </w:rPr>
        <w:t>The propagat</w:t>
      </w:r>
      <w:r w:rsidR="00B84D74" w:rsidRPr="00B13BC1">
        <w:rPr>
          <w:rFonts w:ascii="Cambria" w:hAnsi="Cambria"/>
          <w:sz w:val="24"/>
          <w:szCs w:val="24"/>
        </w:rPr>
        <w:t>ing tail</w:t>
      </w:r>
      <w:r w:rsidRPr="00B13BC1">
        <w:rPr>
          <w:rFonts w:ascii="Cambria" w:hAnsi="Cambria"/>
          <w:sz w:val="24"/>
          <w:szCs w:val="24"/>
        </w:rPr>
        <w:t xml:space="preserve"> of </w:t>
      </w:r>
      <w:proofErr w:type="gramStart"/>
      <w:r w:rsidRPr="00B13BC1">
        <w:rPr>
          <w:rFonts w:ascii="Cambria" w:hAnsi="Cambria"/>
          <w:sz w:val="24"/>
          <w:szCs w:val="24"/>
        </w:rPr>
        <w:t>either  thrombi</w:t>
      </w:r>
      <w:proofErr w:type="gramEnd"/>
      <w:r w:rsidRPr="00B13BC1">
        <w:rPr>
          <w:rFonts w:ascii="Cambria" w:hAnsi="Cambria"/>
          <w:sz w:val="24"/>
          <w:szCs w:val="24"/>
        </w:rPr>
        <w:t xml:space="preserve"> may not be well attached (particularly in veins) is prone to fragmentation, creating an </w:t>
      </w:r>
      <w:r w:rsidRPr="00B13BC1">
        <w:rPr>
          <w:rFonts w:ascii="Cambria" w:hAnsi="Cambria"/>
          <w:b/>
          <w:bCs/>
          <w:sz w:val="24"/>
          <w:szCs w:val="24"/>
        </w:rPr>
        <w:t>embolus</w:t>
      </w:r>
      <w:r w:rsidRPr="00B13BC1">
        <w:rPr>
          <w:rFonts w:ascii="Cambria" w:hAnsi="Cambria"/>
          <w:sz w:val="24"/>
          <w:szCs w:val="24"/>
        </w:rPr>
        <w:t xml:space="preserve">. </w:t>
      </w:r>
    </w:p>
    <w:p w14:paraId="5FD4F35D" w14:textId="77777777" w:rsidR="000F0D96" w:rsidRDefault="000F0D96" w:rsidP="00B13BC1">
      <w:pPr>
        <w:spacing w:after="0"/>
        <w:ind w:left="142"/>
        <w:rPr>
          <w:rFonts w:ascii="Cambria" w:hAnsi="Cambria"/>
          <w:sz w:val="10"/>
          <w:szCs w:val="10"/>
        </w:rPr>
      </w:pPr>
    </w:p>
    <w:p w14:paraId="4CC1A87B" w14:textId="154A5614" w:rsidR="00AB2396" w:rsidRPr="00AB2396" w:rsidRDefault="00B13BC1" w:rsidP="00B13BC1">
      <w:pPr>
        <w:spacing w:after="0"/>
        <w:ind w:left="142"/>
        <w:rPr>
          <w:rFonts w:ascii="Cambria" w:hAnsi="Cambria"/>
          <w:sz w:val="10"/>
          <w:szCs w:val="10"/>
        </w:rPr>
      </w:pPr>
      <w:r w:rsidRPr="00CB2A40">
        <w:rPr>
          <w:noProof/>
          <w:color w:val="8064A2" w:themeColor="accent4"/>
          <w:sz w:val="28"/>
          <w:szCs w:val="28"/>
          <w:lang w:eastAsia="ko-KR"/>
        </w:rPr>
        <mc:AlternateContent>
          <mc:Choice Requires="wps">
            <w:drawing>
              <wp:anchor distT="0" distB="0" distL="114300" distR="114300" simplePos="0" relativeHeight="251964416" behindDoc="1" locked="0" layoutInCell="1" allowOverlap="1" wp14:anchorId="62B883BF" wp14:editId="7ABF5EA1">
                <wp:simplePos x="0" y="0"/>
                <wp:positionH relativeFrom="margin">
                  <wp:posOffset>0</wp:posOffset>
                </wp:positionH>
                <wp:positionV relativeFrom="paragraph">
                  <wp:posOffset>42402</wp:posOffset>
                </wp:positionV>
                <wp:extent cx="7005320" cy="1342103"/>
                <wp:effectExtent l="0" t="0" r="5080" b="0"/>
                <wp:wrapNone/>
                <wp:docPr id="52244" name="مستطيل 29"/>
                <wp:cNvGraphicFramePr/>
                <a:graphic xmlns:a="http://schemas.openxmlformats.org/drawingml/2006/main">
                  <a:graphicData uri="http://schemas.microsoft.com/office/word/2010/wordprocessingShape">
                    <wps:wsp>
                      <wps:cNvSpPr/>
                      <wps:spPr>
                        <a:xfrm>
                          <a:off x="0" y="0"/>
                          <a:ext cx="7005320" cy="1342103"/>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6B2E6D8" w14:textId="77777777" w:rsidR="00AE0543" w:rsidRDefault="00AE0543" w:rsidP="0072603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883BF" id="_x0000_s1050" style="position:absolute;left:0;text-align:left;margin-left:0;margin-top:3.35pt;width:551.6pt;height:105.7pt;z-index:-25135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MC1cICAADbBQAADgAAAGRycy9lMm9Eb2MueG1srFTLThsxFN1X6j9Y3pd5MIESMUERiKoSBVSo&#10;WDseOxnJY7u28+q6bPop3XbRX4G/6b32JKG0G6rOwuP7vj73cXyy6hRZCOdbo2ta7OWUCM1N0+pp&#10;TT/dnr95S4kPTDdMGS1quhaenoxevzpe2qEozcyoRjgCTrQfLm1NZyHYYZZ5PhMd83vGCg1CaVzH&#10;ApBumjWOLcF7p7Iyzw+ypXGNdYYL74F7loR0FP1LKXi4ktKLQFRNIbcQTxfPCZ7Z6JgNp47ZWcv7&#10;NNg/ZNGxVkPQraszFhiZu/YPV13LnfFGhj1uusxI2XIR3wCvKfJnr7mZMSviWwAcb7cw+f/nll8u&#10;rh1pm5oOyrKqKNGsgzI93j/8ePj+8PPx2+NXUh4hTEvrh6B9Y69dT3m44ptX0nX4h9eQVYR2vYVW&#10;rALhwDzM88F+CRXgICv2q7LI99FrtjO3zod3wnQELzV1ULsIKVtc+JBUNyoYzRvVNuetUpHAfhGn&#10;ypEFg0ozzoUOVTRX8+6DaRL/IIcv1RzY0BmJXe3YTNkZS9zBhgs5xn5E/zHj30IrjQlog6mkLJGT&#10;IVwJoHgLayVQT+mPQgLeEaeUuZtOMPHUlDA1ANKmNSFyNEBFCf5faNuboLWIs/BC+61RjG902Np3&#10;rTYuwrtFJoGmQtGXVSb9DRQJAMQirCar2HFlharImphmDW3oTJpPb/l5C01wwXy4Zg4GEjCBJROu&#10;4JDKLGtq+hslM+O+/I2P+jAnIKVkCQNeU/95zpygRL3XMEFHRVXhRohENTjE5nRPJZOnEj3vTg10&#10;VgHrzPJ4Rf2gNlzpTHcHu2iMUUHENIfYNeXBbYjTkGoM24yL8TiqwRawLFzoG8vROQKNTX67umPO&#10;9pMQYIguzWYZsOGzgUi6aKnNeB6MbOO07HDtSwAbJHZvv+1wRT2lo9ZuJ49+AQAA//8DAFBLAwQU&#10;AAYACAAAACEAF655/90AAAAHAQAADwAAAGRycy9kb3ducmV2LnhtbEyPwWrDMBBE74X8g9hAb40k&#10;h7rBtRxKIYe6hxK3H6BYG9vEWglLSZy/r3Jqj8MMM2/K7WxHdsEpDI4UyJUAhtQ6M1Cn4Od797QB&#10;FqImo0dHqOCGAbbV4qHUhXFX2uOliR1LJRQKraCP0Rech7ZHq8PKeaTkHd1kdUxy6riZ9DWV25Fn&#10;QuTc6oHSQq89vvfYnpqzVeBln9e7er9ufN18fgj3dXs+HZV6XM5vr8AizvEvDHf8hA5VYjq4M5nA&#10;RgXpSFSQvwC7m1KsM2AHBZncSOBVyf/zV78AAAD//wMAUEsBAi0AFAAGAAgAAAAhAOSZw8D7AAAA&#10;4QEAABMAAAAAAAAAAAAAAAAAAAAAAFtDb250ZW50X1R5cGVzXS54bWxQSwECLQAUAAYACAAAACEA&#10;I7Jq4dcAAACUAQAACwAAAAAAAAAAAAAAAAAsAQAAX3JlbHMvLnJlbHNQSwECLQAUAAYACAAAACEA&#10;BuMC1cICAADbBQAADgAAAAAAAAAAAAAAAAAsAgAAZHJzL2Uyb0RvYy54bWxQSwECLQAUAAYACAAA&#10;ACEAF655/90AAAAHAQAADwAAAAAAAAAAAAAAAAAaBQAAZHJzL2Rvd25yZXYueG1sUEsFBgAAAAAE&#10;AAQA8wAAACQGAAAAAA==&#10;" fillcolor="#b2a1c7 [1943]" stroked="f">
                <v:fill opacity="32896f"/>
                <v:textbox>
                  <w:txbxContent>
                    <w:p w14:paraId="46B2E6D8" w14:textId="77777777" w:rsidR="00AE0543" w:rsidRDefault="00AE0543" w:rsidP="0072603D">
                      <w:pPr>
                        <w:jc w:val="center"/>
                      </w:pPr>
                    </w:p>
                  </w:txbxContent>
                </v:textbox>
                <w10:wrap anchorx="margin"/>
              </v:rect>
            </w:pict>
          </mc:Fallback>
        </mc:AlternateContent>
      </w:r>
    </w:p>
    <w:p w14:paraId="68408FD5" w14:textId="65B2B21B" w:rsidR="00986167" w:rsidRDefault="00AE6EBF" w:rsidP="00B13BC1">
      <w:pPr>
        <w:numPr>
          <w:ilvl w:val="0"/>
          <w:numId w:val="30"/>
        </w:numPr>
        <w:spacing w:after="0"/>
        <w:ind w:left="142" w:hanging="142"/>
        <w:rPr>
          <w:rFonts w:ascii="Cambria" w:hAnsi="Cambria"/>
          <w:color w:val="8064A2" w:themeColor="accent4"/>
          <w:sz w:val="24"/>
          <w:szCs w:val="24"/>
        </w:rPr>
      </w:pPr>
      <w:r w:rsidRPr="0072603D">
        <w:rPr>
          <w:rFonts w:ascii="Cambria" w:hAnsi="Cambria"/>
          <w:color w:val="8064A2" w:themeColor="accent4"/>
          <w:sz w:val="24"/>
          <w:szCs w:val="24"/>
        </w:rPr>
        <w:t xml:space="preserve">A thrombus is made up of fibrin, platelets and red blood cell and few inflammatory cells. </w:t>
      </w:r>
    </w:p>
    <w:p w14:paraId="14CCA5D2" w14:textId="77777777" w:rsidR="00B84D74" w:rsidRPr="00B84D74" w:rsidRDefault="00B84D74" w:rsidP="00B13BC1">
      <w:pPr>
        <w:spacing w:after="0"/>
        <w:ind w:left="142"/>
        <w:rPr>
          <w:rFonts w:ascii="Cambria" w:hAnsi="Cambria"/>
          <w:color w:val="8064A2" w:themeColor="accent4"/>
          <w:sz w:val="4"/>
          <w:szCs w:val="4"/>
        </w:rPr>
      </w:pPr>
    </w:p>
    <w:p w14:paraId="0FDAC70F" w14:textId="0119E699" w:rsidR="00986167" w:rsidRPr="00B13BC1" w:rsidRDefault="00AE6EBF" w:rsidP="00020B50">
      <w:pPr>
        <w:numPr>
          <w:ilvl w:val="0"/>
          <w:numId w:val="30"/>
        </w:numPr>
        <w:spacing w:after="0"/>
        <w:ind w:left="142" w:hanging="142"/>
        <w:rPr>
          <w:rFonts w:ascii="Cambria" w:hAnsi="Cambria"/>
          <w:color w:val="8064A2" w:themeColor="accent4"/>
          <w:sz w:val="4"/>
          <w:szCs w:val="4"/>
          <w:rtl/>
        </w:rPr>
      </w:pPr>
      <w:r w:rsidRPr="00B13BC1">
        <w:rPr>
          <w:rFonts w:ascii="Cambria" w:hAnsi="Cambria"/>
          <w:color w:val="8064A2" w:themeColor="accent4"/>
          <w:sz w:val="24"/>
          <w:szCs w:val="24"/>
        </w:rPr>
        <w:t xml:space="preserve">When formed in the heart or aorta, thrombi may have grossly (and microscopically) apparent laminations, called </w:t>
      </w:r>
      <w:r w:rsidRPr="00B13BC1">
        <w:rPr>
          <w:rFonts w:ascii="Cambria" w:hAnsi="Cambria"/>
          <w:b/>
          <w:bCs/>
          <w:color w:val="8064A2" w:themeColor="accent4"/>
          <w:sz w:val="24"/>
          <w:szCs w:val="24"/>
        </w:rPr>
        <w:t>lines of Zahn</w:t>
      </w:r>
      <w:r w:rsidRPr="00B13BC1">
        <w:rPr>
          <w:rFonts w:ascii="Cambria" w:hAnsi="Cambria"/>
          <w:color w:val="8064A2" w:themeColor="accent4"/>
          <w:sz w:val="24"/>
          <w:szCs w:val="24"/>
        </w:rPr>
        <w:t xml:space="preserve">; these are produced by alternating pale layers of platelets admixed with some fibrin and darker layers containing more red cells. </w:t>
      </w:r>
    </w:p>
    <w:p w14:paraId="571342CB" w14:textId="77777777" w:rsidR="00986167" w:rsidRPr="0072603D" w:rsidRDefault="00AE6EBF" w:rsidP="00B13BC1">
      <w:pPr>
        <w:numPr>
          <w:ilvl w:val="0"/>
          <w:numId w:val="30"/>
        </w:numPr>
        <w:spacing w:after="0"/>
        <w:ind w:left="142" w:hanging="142"/>
        <w:rPr>
          <w:rFonts w:ascii="Cambria" w:hAnsi="Cambria"/>
          <w:color w:val="8064A2" w:themeColor="accent4"/>
          <w:sz w:val="24"/>
          <w:szCs w:val="24"/>
          <w:rtl/>
        </w:rPr>
      </w:pPr>
      <w:r w:rsidRPr="0072603D">
        <w:rPr>
          <w:rFonts w:ascii="Cambria" w:hAnsi="Cambria"/>
          <w:color w:val="8064A2" w:themeColor="accent4"/>
          <w:sz w:val="24"/>
          <w:szCs w:val="24"/>
        </w:rPr>
        <w:t xml:space="preserve">When arterial thrombi arise in heart chambers or in the aortic lumen they are termed </w:t>
      </w:r>
      <w:r w:rsidRPr="0072603D">
        <w:rPr>
          <w:rFonts w:ascii="Cambria" w:hAnsi="Cambria"/>
          <w:b/>
          <w:bCs/>
          <w:color w:val="8064A2" w:themeColor="accent4"/>
          <w:sz w:val="24"/>
          <w:szCs w:val="24"/>
        </w:rPr>
        <w:t>mural thrombi</w:t>
      </w:r>
      <w:r w:rsidRPr="0072603D">
        <w:rPr>
          <w:rFonts w:ascii="Cambria" w:hAnsi="Cambria"/>
          <w:color w:val="8064A2" w:themeColor="accent4"/>
          <w:sz w:val="24"/>
          <w:szCs w:val="24"/>
        </w:rPr>
        <w:t xml:space="preserve">. Abnormal myocardial contraction or </w:t>
      </w:r>
      <w:proofErr w:type="spellStart"/>
      <w:r w:rsidRPr="0072603D">
        <w:rPr>
          <w:rFonts w:ascii="Cambria" w:hAnsi="Cambria"/>
          <w:color w:val="8064A2" w:themeColor="accent4"/>
          <w:sz w:val="24"/>
          <w:szCs w:val="24"/>
        </w:rPr>
        <w:t>endomyocardial</w:t>
      </w:r>
      <w:proofErr w:type="spellEnd"/>
      <w:r w:rsidRPr="0072603D">
        <w:rPr>
          <w:rFonts w:ascii="Cambria" w:hAnsi="Cambria"/>
          <w:color w:val="8064A2" w:themeColor="accent4"/>
          <w:sz w:val="24"/>
          <w:szCs w:val="24"/>
        </w:rPr>
        <w:t xml:space="preserve"> injury promotes cardiac mural thrombi.  </w:t>
      </w:r>
    </w:p>
    <w:p w14:paraId="2688871D" w14:textId="253CBBBE" w:rsidR="00B2346D" w:rsidRDefault="00B13BC1" w:rsidP="00B2346D">
      <w:pPr>
        <w:spacing w:after="0"/>
        <w:rPr>
          <w:rFonts w:ascii="Cambria" w:hAnsi="Cambria"/>
          <w:b/>
          <w:bCs/>
          <w:sz w:val="32"/>
          <w:szCs w:val="32"/>
        </w:rPr>
      </w:pPr>
      <w:r>
        <w:rPr>
          <w:rFonts w:ascii="Cambria" w:hAnsi="Cambria"/>
          <w:noProof/>
          <w:sz w:val="24"/>
          <w:szCs w:val="24"/>
          <w:rtl/>
          <w:lang w:eastAsia="ko-KR"/>
        </w:rPr>
        <w:lastRenderedPageBreak/>
        <mc:AlternateContent>
          <mc:Choice Requires="wps">
            <w:drawing>
              <wp:anchor distT="0" distB="0" distL="114300" distR="114300" simplePos="0" relativeHeight="251995136" behindDoc="0" locked="0" layoutInCell="1" allowOverlap="1" wp14:anchorId="6FB3EE91" wp14:editId="64B3E9A6">
                <wp:simplePos x="0" y="0"/>
                <wp:positionH relativeFrom="margin">
                  <wp:align>right</wp:align>
                </wp:positionH>
                <wp:positionV relativeFrom="paragraph">
                  <wp:posOffset>-124501</wp:posOffset>
                </wp:positionV>
                <wp:extent cx="3165686" cy="296333"/>
                <wp:effectExtent l="0" t="0" r="0" b="8890"/>
                <wp:wrapNone/>
                <wp:docPr id="14343" name="Text Box 14343"/>
                <wp:cNvGraphicFramePr/>
                <a:graphic xmlns:a="http://schemas.openxmlformats.org/drawingml/2006/main">
                  <a:graphicData uri="http://schemas.microsoft.com/office/word/2010/wordprocessingShape">
                    <wps:wsp>
                      <wps:cNvSpPr txBox="1"/>
                      <wps:spPr>
                        <a:xfrm>
                          <a:off x="0" y="0"/>
                          <a:ext cx="3165686" cy="296333"/>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69C92" w14:textId="77777777" w:rsidR="00B13BC1" w:rsidRPr="00F851CD" w:rsidRDefault="00B13BC1" w:rsidP="00B13BC1">
                            <w:pPr>
                              <w:rPr>
                                <w:color w:val="76923C" w:themeColor="accent3" w:themeShade="BF"/>
                              </w:rPr>
                            </w:pPr>
                            <w:r w:rsidRPr="00F851CD">
                              <w:rPr>
                                <w:color w:val="76923C" w:themeColor="accent3" w:themeShade="BF"/>
                              </w:rPr>
                              <w:t>The aim of any thrombus is to go towards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B3EE91" id="Text Box 14343" o:spid="_x0000_s1051" type="#_x0000_t202" style="position:absolute;margin-left:198.05pt;margin-top:-9.75pt;width:249.25pt;height:23.35pt;z-index:2519951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agaq4CAADZBQAADgAAAGRycy9lMm9Eb2MueG1srFTdb9MwEH9H4n+w/M7SNm3YqqVT2TSENLaJ&#10;De3Zdew1wvEZ221S/nrOdtKWAQ9D9CE93/f97uP8omsU2QrratAlHZ+MKBGaQ1Xr55J+fbx+d0qJ&#10;80xXTIEWJd0JRy8Wb9+ct2YuJrAGVQlL0Il289aUdO29mWeZ42vRMHcCRmgUSrAN8/i0z1llWYve&#10;G5VNRqMia8FWxgIXziH3KgnpIvqXUnB/J6UTnqiSYm4+fm38rsI3W5yz+bNlZl3zPg32D1k0rNYY&#10;dO/qinlGNrb+zVVTcwsOpD/h0GQgZc1FrAGrGY9eVPOwZkbEWhAcZ/Ywuf/nlt9u7y2pK+zdNJ/m&#10;lGjWYJseRefJB+hI4iJKrXFzVH4wqO47FKFFQC/wHTJD8Z20TfjHsgjKEe/dHuPgkCMzHxez4rSg&#10;hKNsclbkeR7cZAdrY53/KKAhgSipxR5GaNn2xvmkOqiEYA5UXV3XSsVHmBtxqSzZMuw441xon0dz&#10;tWk+Q5X40xH+Uu+RjROS2MXAxmziBAZPMbdfgihN2pIW+WwUHWsI0VNiSocsRBy8PtsDQJHyOyWC&#10;jtJfhETgI05/TT1CjNlE7aAlMdRrDHv9Q1avMU51oEWMDNrvjZtag43V73FKEFbfhpRl0kf4juoO&#10;pO9WXZy4yWwYoBVUO5wrC2k/neHXNTb/hjl/zywuJI4SHhl/hx+pANGHnqJkDfbHn/hBH/cEpZS0&#10;uOAldd83zApK1CeNG3Q2nk7DRYiP6ez9BB/2WLI6luhNcwk4UWM8Z4ZHMuh7NZDSQvOEt2gZoqKI&#10;aY6xS+oH8tKns4O3jIvlMirhDTDM3+gHw4PrAHMY7cfuiVnTz7/HzbmF4RSw+Ys1SLrBUsNy40HW&#10;cUcC0AnVvgF4P+Ik97cuHKjjd9Q6XOTFTwAAAP//AwBQSwMEFAAGAAgAAAAhAD2CId3hAAAABwEA&#10;AA8AAABkcnMvZG93bnJldi54bWxMj8FOwzAQRO9I/IO1SFyq1mkEaRqyqQCJilMpLRLi5sZLEhHb&#10;IXbT9O9ZTnDb0Yxm3uar0bRioN43ziLMZxEIsqXTja0Q3vZP0xSED8pq1TpLCGfysCouL3KVaXey&#10;rzTsQiW4xPpMIdQhdJmUvqzJKD9zHVn2Pl1vVGDZV1L36sTlppVxFCXSqMbyQq06eqyp/NodDcL3&#10;Vp5f0vWwnvjyOUm275P24WODeH013t+BCDSGvzD84jM6FMx0cEervWgR+JGAMJ0vb0GwfbNM+Tgg&#10;xIsYZJHL//zFDwAAAP//AwBQSwECLQAUAAYACAAAACEA5JnDwPsAAADhAQAAEwAAAAAAAAAAAAAA&#10;AAAAAAAAW0NvbnRlbnRfVHlwZXNdLnhtbFBLAQItABQABgAIAAAAIQAjsmrh1wAAAJQBAAALAAAA&#10;AAAAAAAAAAAAACwBAABfcmVscy8ucmVsc1BLAQItABQABgAIAAAAIQDEFqBqrgIAANkFAAAOAAAA&#10;AAAAAAAAAAAAACwCAABkcnMvZTJvRG9jLnhtbFBLAQItABQABgAIAAAAIQA9giHd4QAAAAcBAAAP&#10;AAAAAAAAAAAAAAAAAAYFAABkcnMvZG93bnJldi54bWxQSwUGAAAAAAQABADzAAAAFAYAAAAA&#10;" fillcolor="#d6e3bc [1302]" stroked="f" strokeweight=".5pt">
                <v:textbox>
                  <w:txbxContent>
                    <w:p w14:paraId="7A969C92" w14:textId="77777777" w:rsidR="00B13BC1" w:rsidRPr="00F851CD" w:rsidRDefault="00B13BC1" w:rsidP="00B13BC1">
                      <w:pPr>
                        <w:rPr>
                          <w:color w:val="76923C" w:themeColor="accent3" w:themeShade="BF"/>
                        </w:rPr>
                      </w:pPr>
                      <w:r w:rsidRPr="00F851CD">
                        <w:rPr>
                          <w:color w:val="76923C" w:themeColor="accent3" w:themeShade="BF"/>
                        </w:rPr>
                        <w:t>The aim of any thrombus is to go towards the heart.</w:t>
                      </w:r>
                    </w:p>
                  </w:txbxContent>
                </v:textbox>
                <w10:wrap anchorx="margin"/>
              </v:shape>
            </w:pict>
          </mc:Fallback>
        </mc:AlternateContent>
      </w:r>
      <w:r w:rsidR="00992C88">
        <w:rPr>
          <w:rFonts w:ascii="Cambria" w:hAnsi="Cambria"/>
          <w:b/>
          <w:bCs/>
          <w:noProof/>
          <w:sz w:val="32"/>
          <w:szCs w:val="32"/>
          <w:lang w:eastAsia="ko-KR"/>
        </w:rPr>
        <mc:AlternateContent>
          <mc:Choice Requires="wps">
            <w:drawing>
              <wp:anchor distT="0" distB="0" distL="114300" distR="114300" simplePos="0" relativeHeight="251977728" behindDoc="0" locked="0" layoutInCell="1" allowOverlap="1" wp14:anchorId="27A949A7" wp14:editId="4C1AFC27">
                <wp:simplePos x="0" y="0"/>
                <wp:positionH relativeFrom="margin">
                  <wp:posOffset>4800638</wp:posOffset>
                </wp:positionH>
                <wp:positionV relativeFrom="paragraph">
                  <wp:posOffset>218019</wp:posOffset>
                </wp:positionV>
                <wp:extent cx="534035" cy="416460"/>
                <wp:effectExtent l="0" t="0" r="0" b="3175"/>
                <wp:wrapNone/>
                <wp:docPr id="35842" name="Text Box 35842"/>
                <wp:cNvGraphicFramePr/>
                <a:graphic xmlns:a="http://schemas.openxmlformats.org/drawingml/2006/main">
                  <a:graphicData uri="http://schemas.microsoft.com/office/word/2010/wordprocessingShape">
                    <wps:wsp>
                      <wps:cNvSpPr txBox="1"/>
                      <wps:spPr>
                        <a:xfrm>
                          <a:off x="0" y="0"/>
                          <a:ext cx="534035" cy="416460"/>
                        </a:xfrm>
                        <a:prstGeom prst="rect">
                          <a:avLst/>
                        </a:prstGeom>
                        <a:noFill/>
                        <a:ln w="6350">
                          <a:noFill/>
                        </a:ln>
                      </wps:spPr>
                      <wps:txbx>
                        <w:txbxContent>
                          <w:p w14:paraId="1FB9C39C" w14:textId="77777777" w:rsidR="00AE0543" w:rsidRPr="00992C88" w:rsidRDefault="00AE0543" w:rsidP="00992C88">
                            <w:pPr>
                              <w:rPr>
                                <w:color w:val="8064A2" w:themeColor="accent4"/>
                                <w:sz w:val="48"/>
                                <w:szCs w:val="48"/>
                              </w:rPr>
                            </w:pPr>
                            <w:r w:rsidRPr="00992C88">
                              <w:rPr>
                                <w:color w:val="8064A2" w:themeColor="accent4"/>
                                <w:sz w:val="48"/>
                                <w:szCs w:val="48"/>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949A7" id="Text Box 35842" o:spid="_x0000_s1052" type="#_x0000_t202" style="position:absolute;margin-left:378pt;margin-top:17.15pt;width:42.05pt;height:32.8pt;z-index:25197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meszUCAABgBAAADgAAAGRycy9lMm9Eb2MueG1srFRLb9swDL4P2H8QdF/sJE7WBXGKrEWGAUVb&#10;IBl6VmQpNiCJmqTEzn79KDkvdDsNu8gUSfHxfaTn951W5CCcb8CUdDjIKRGGQ9WYXUl/bFaf7ijx&#10;gZmKKTCipEfh6f3i44d5a2diBDWoSjiCQYyftbakdQh2lmWe10IzPwArDBolOM0CXt0uqxxrMbpW&#10;2SjPp1kLrrIOuPAetY+9kS5SfCkFDy9SehGIKinWFtLp0rmNZ7aYs9nOMVs3/FQG+4cqNGsMJr2E&#10;emSBkb1r/gilG+7AgwwDDjoDKRsuUg/YzTB/1826ZlakXhAcby8w+f8Xlj8fXh1pqpKOJ3fFiBLD&#10;NNK0EV0gX6EjvRZRaq2fofPaonvo0IRsR/Si3qMyNt9Jp+MX2yJoR7yPF4xjQI7KybjIxxNKOJqK&#10;4bSYJg6y62PrfPgmQJMolNQhhQlZdnjyAROi69kl5jKwapRKNCpD2pJOx5M8PbhY8IUy+PBaapRC&#10;t+1S46PpuY8tVEdsz0E/Jt7yVYNFPDEfXpnDucCOcNbDCx5SASaDk0RJDe7X3/TRH+lCKyUtzllJ&#10;/c89c4IS9d0gkV+GRREHM12KyecRXtytZXtrMXv9ADjKQ9wqy5MY/YM6a6UD/YYrsYxZ0cQMx9wl&#10;DWfxIfTTjyvFxXKZnHAULQtPZm15DB1hjRBvujfm7ImHgAQ+w3ki2ewdHb1vT8hyH0A2iasIdI/q&#10;CX8c40ThaeXintzek9f1x7D4DQAA//8DAFBLAwQUAAYACAAAACEAs2XOq+EAAAAJAQAADwAAAGRy&#10;cy9kb3ducmV2LnhtbEyPzU7DMBCE70i8g7VI3KjTX5KQTVVFqpAQPbT0ws2Jt0lEvA6x2waeHnOC&#10;42hGM99k69F04kKDay0jTCcRCOLK6pZrhOPb9iEG4bxirTrLhPBFDtb57U2mUm2vvKfLwdcilLBL&#10;FULjfZ9K6aqGjHIT2xMH72QHo3yQQy31oK6h3HRyFkUraVTLYaFRPRUNVR+Hs0F4KbY7tS9nJv7u&#10;iufX06b/PL4vEe/vxs0TCE+j/wvDL35AhzwwlfbM2okO4XG5Cl88wnwxBxEC8SKagigRkiQBmWfy&#10;/4P8BwAA//8DAFBLAQItABQABgAIAAAAIQDkmcPA+wAAAOEBAAATAAAAAAAAAAAAAAAAAAAAAABb&#10;Q29udGVudF9UeXBlc10ueG1sUEsBAi0AFAAGAAgAAAAhACOyauHXAAAAlAEAAAsAAAAAAAAAAAAA&#10;AAAALAEAAF9yZWxzLy5yZWxzUEsBAi0AFAAGAAgAAAAhAFzZnrM1AgAAYAQAAA4AAAAAAAAAAAAA&#10;AAAALAIAAGRycy9lMm9Eb2MueG1sUEsBAi0AFAAGAAgAAAAhALNlzqvhAAAACQEAAA8AAAAAAAAA&#10;AAAAAAAAjQQAAGRycy9kb3ducmV2LnhtbFBLBQYAAAAABAAEAPMAAACbBQAAAAA=&#10;" filled="f" stroked="f" strokeweight=".5pt">
                <v:textbox>
                  <w:txbxContent>
                    <w:p w14:paraId="1FB9C39C" w14:textId="77777777" w:rsidR="00AE0543" w:rsidRPr="00992C88" w:rsidRDefault="00AE0543" w:rsidP="00992C88">
                      <w:pPr>
                        <w:rPr>
                          <w:color w:val="8064A2" w:themeColor="accent4"/>
                          <w:sz w:val="48"/>
                          <w:szCs w:val="48"/>
                        </w:rPr>
                      </w:pPr>
                      <w:r w:rsidRPr="00992C88">
                        <w:rPr>
                          <w:color w:val="8064A2" w:themeColor="accent4"/>
                          <w:sz w:val="48"/>
                          <w:szCs w:val="48"/>
                        </w:rPr>
                        <w:t>*</w:t>
                      </w:r>
                    </w:p>
                  </w:txbxContent>
                </v:textbox>
                <w10:wrap anchorx="margin"/>
              </v:shape>
            </w:pict>
          </mc:Fallback>
        </mc:AlternateContent>
      </w:r>
      <w:r w:rsidR="00992C88">
        <w:rPr>
          <w:rFonts w:ascii="Cambria" w:hAnsi="Cambria"/>
          <w:b/>
          <w:bCs/>
          <w:noProof/>
          <w:sz w:val="32"/>
          <w:szCs w:val="32"/>
          <w:lang w:eastAsia="ko-KR"/>
        </w:rPr>
        <mc:AlternateContent>
          <mc:Choice Requires="wps">
            <w:drawing>
              <wp:anchor distT="0" distB="0" distL="114300" distR="114300" simplePos="0" relativeHeight="251979776" behindDoc="0" locked="0" layoutInCell="1" allowOverlap="1" wp14:anchorId="24435A98" wp14:editId="1356F0BC">
                <wp:simplePos x="0" y="0"/>
                <wp:positionH relativeFrom="margin">
                  <wp:posOffset>2683441</wp:posOffset>
                </wp:positionH>
                <wp:positionV relativeFrom="paragraph">
                  <wp:posOffset>226657</wp:posOffset>
                </wp:positionV>
                <wp:extent cx="534154" cy="353085"/>
                <wp:effectExtent l="0" t="0" r="0" b="0"/>
                <wp:wrapNone/>
                <wp:docPr id="35845" name="Text Box 35845"/>
                <wp:cNvGraphicFramePr/>
                <a:graphic xmlns:a="http://schemas.openxmlformats.org/drawingml/2006/main">
                  <a:graphicData uri="http://schemas.microsoft.com/office/word/2010/wordprocessingShape">
                    <wps:wsp>
                      <wps:cNvSpPr txBox="1"/>
                      <wps:spPr>
                        <a:xfrm>
                          <a:off x="0" y="0"/>
                          <a:ext cx="534154" cy="353085"/>
                        </a:xfrm>
                        <a:prstGeom prst="rect">
                          <a:avLst/>
                        </a:prstGeom>
                        <a:noFill/>
                        <a:ln w="6350">
                          <a:noFill/>
                        </a:ln>
                      </wps:spPr>
                      <wps:txbx>
                        <w:txbxContent>
                          <w:p w14:paraId="1553C3C5" w14:textId="77777777" w:rsidR="00AE0543" w:rsidRPr="00992C88" w:rsidRDefault="00AE0543" w:rsidP="00992C88">
                            <w:pPr>
                              <w:rPr>
                                <w:color w:val="8064A2" w:themeColor="accent4"/>
                                <w:sz w:val="48"/>
                                <w:szCs w:val="48"/>
                              </w:rPr>
                            </w:pPr>
                            <w:r w:rsidRPr="00992C88">
                              <w:rPr>
                                <w:color w:val="8064A2" w:themeColor="accent4"/>
                                <w:sz w:val="48"/>
                                <w:szCs w:val="48"/>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4435A98" id="Text Box 35845" o:spid="_x0000_s1053" type="#_x0000_t202" style="position:absolute;margin-left:211.3pt;margin-top:17.85pt;width:42.05pt;height:27.8pt;z-index:251979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HU0zYCAABgBAAADgAAAGRycy9lMm9Eb2MueG1srFTJbtswEL0X6D8QvNeSFyWOYDlwE7goYCQB&#10;7CJnmiItASKHJWlL7td3SHlD2lPRC03OjGZ5741nj51qyEFYV4Mu6HCQUiI0h7LWu4L+2Cy/TClx&#10;numSNaBFQY/C0cf550+z1uRiBBU0pbAEk2iXt6aglfcmTxLHK6GYG4ARGp0SrGIen3aXlJa1mF01&#10;yShN75IWbGkscOEcWp97J53H/FIK7l+ldMKTpqDYm4+njec2nMl8xvKdZaaq+akN9g9dKFZrLHpJ&#10;9cw8I3tb/5FK1dyCA+kHHFQCUtZcxBlwmmH6YZp1xYyIsyA4zlxgcv8vLX85vFlSlwUdZ9NJRolm&#10;CmnaiM6Tr9CR3oootcblGLw2GO47dCHbAb1gd2gMw3fSqvCLYxH0I97HC8YhIUdjNp4MswklHF3j&#10;bJxOs5AluX5srPPfBCgSLgW1SGFElh1Wzveh55BQS8Oybhq0s7zRpC3o3ThL4wcXDyZvNNa4thpu&#10;vtt2cfDR/XmOLZRHHM9CLxNn+LLGJlbM+TdmURc4EWrdv+IhG8BicLpRUoH99Td7iEe60EtJizor&#10;qPu5Z1ZQ0nzXSOTDcDIJwoyPSXY/woe99WxvPXqvngClPMStMjxeQ7xvzlZpQb3jSixCVXQxzbF2&#10;Qf35+uR79eNKcbFYxCCUomF+pdeGh9QBywDxpntn1px48EjgC5wVyfIPdPSxPSGLvQdZR64C0D2q&#10;J/xRxpHt08qFPbl9x6jrH8P8NwAAAP//AwBQSwMEFAAGAAgAAAAhACREA+jhAAAACQEAAA8AAABk&#10;cnMvZG93bnJldi54bWxMj8FOwzAMhu9IvENkJG4sXUfLKE2nqdKEhNhhYxdubpO1FY1TmmwrPD3m&#10;BDdb/vT7+/PVZHtxNqPvHCmYzyIQhmqnO2oUHN42d0sQPiBp7B0ZBV/Gw6q4vsox0+5CO3Peh0Zw&#10;CPkMFbQhDJmUvm6NRT9zgyG+Hd1oMfA6NlKPeOFw28s4ilJpsSP+0OJgytbUH/uTVfBSbra4q2K7&#10;/O7L59fjevg8vCdK3d5M6ycQwUzhD4ZffVaHgp0qdyLtRa/gPo5TRhUskgcQDCRRykOl4HG+AFnk&#10;8n+D4gcAAP//AwBQSwECLQAUAAYACAAAACEA5JnDwPsAAADhAQAAEwAAAAAAAAAAAAAAAAAAAAAA&#10;W0NvbnRlbnRfVHlwZXNdLnhtbFBLAQItABQABgAIAAAAIQAjsmrh1wAAAJQBAAALAAAAAAAAAAAA&#10;AAAAACwBAABfcmVscy8ucmVsc1BLAQItABQABgAIAAAAIQC/gdTTNgIAAGAEAAAOAAAAAAAAAAAA&#10;AAAAACwCAABkcnMvZTJvRG9jLnhtbFBLAQItABQABgAIAAAAIQAkRAPo4QAAAAkBAAAPAAAAAAAA&#10;AAAAAAAAAI4EAABkcnMvZG93bnJldi54bWxQSwUGAAAAAAQABADzAAAAnAUAAAAA&#10;" filled="f" stroked="f" strokeweight=".5pt">
                <v:textbox>
                  <w:txbxContent>
                    <w:p w14:paraId="1553C3C5" w14:textId="77777777" w:rsidR="00AE0543" w:rsidRPr="00992C88" w:rsidRDefault="00AE0543" w:rsidP="00992C88">
                      <w:pPr>
                        <w:rPr>
                          <w:color w:val="8064A2" w:themeColor="accent4"/>
                          <w:sz w:val="48"/>
                          <w:szCs w:val="48"/>
                        </w:rPr>
                      </w:pPr>
                      <w:r w:rsidRPr="00992C88">
                        <w:rPr>
                          <w:color w:val="8064A2" w:themeColor="accent4"/>
                          <w:sz w:val="48"/>
                          <w:szCs w:val="48"/>
                        </w:rPr>
                        <w:t>*</w:t>
                      </w:r>
                    </w:p>
                  </w:txbxContent>
                </v:textbox>
                <w10:wrap anchorx="margin"/>
              </v:shape>
            </w:pict>
          </mc:Fallback>
        </mc:AlternateContent>
      </w:r>
      <w:r w:rsidR="00992C88">
        <w:rPr>
          <w:rFonts w:ascii="Cambria" w:hAnsi="Cambria"/>
          <w:b/>
          <w:bCs/>
          <w:noProof/>
          <w:sz w:val="32"/>
          <w:szCs w:val="32"/>
          <w:lang w:eastAsia="ko-KR"/>
        </w:rPr>
        <mc:AlternateContent>
          <mc:Choice Requires="wps">
            <w:drawing>
              <wp:anchor distT="0" distB="0" distL="114300" distR="114300" simplePos="0" relativeHeight="251975680" behindDoc="0" locked="0" layoutInCell="1" allowOverlap="1" wp14:anchorId="659F9FDA" wp14:editId="7E61FF07">
                <wp:simplePos x="0" y="0"/>
                <wp:positionH relativeFrom="margin">
                  <wp:align>left</wp:align>
                </wp:positionH>
                <wp:positionV relativeFrom="paragraph">
                  <wp:posOffset>263487</wp:posOffset>
                </wp:positionV>
                <wp:extent cx="534154" cy="353085"/>
                <wp:effectExtent l="0" t="0" r="0" b="0"/>
                <wp:wrapNone/>
                <wp:docPr id="35841" name="Text Box 35841"/>
                <wp:cNvGraphicFramePr/>
                <a:graphic xmlns:a="http://schemas.openxmlformats.org/drawingml/2006/main">
                  <a:graphicData uri="http://schemas.microsoft.com/office/word/2010/wordprocessingShape">
                    <wps:wsp>
                      <wps:cNvSpPr txBox="1"/>
                      <wps:spPr>
                        <a:xfrm>
                          <a:off x="0" y="0"/>
                          <a:ext cx="534154" cy="353085"/>
                        </a:xfrm>
                        <a:prstGeom prst="rect">
                          <a:avLst/>
                        </a:prstGeom>
                        <a:noFill/>
                        <a:ln w="6350">
                          <a:noFill/>
                        </a:ln>
                      </wps:spPr>
                      <wps:txbx>
                        <w:txbxContent>
                          <w:p w14:paraId="166B7E18" w14:textId="6B8A8400" w:rsidR="00AE0543" w:rsidRPr="00992C88" w:rsidRDefault="00AE0543">
                            <w:pPr>
                              <w:rPr>
                                <w:color w:val="0070C0"/>
                                <w:sz w:val="48"/>
                                <w:szCs w:val="48"/>
                              </w:rPr>
                            </w:pPr>
                            <w:r w:rsidRPr="00992C88">
                              <w:rPr>
                                <w:color w:val="0070C0"/>
                                <w:sz w:val="48"/>
                                <w:szCs w:val="48"/>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59F9FDA" id="Text Box 35841" o:spid="_x0000_s1054" type="#_x0000_t202" style="position:absolute;margin-left:0;margin-top:20.75pt;width:42.05pt;height:27.8pt;z-index:2519756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IBSjUCAABgBAAADgAAAGRycy9lMm9Eb2MueG1srFRNj9owEL1X6n+wfC8JkGxpRFjRXVFVWu2u&#10;BNWejWOTSLHHtQ0J/fUdO3xp21PVixnPTObjvWfm971qyUFY14Au6XiUUiI0h6rRu5L+2Kw+zShx&#10;numKtaBFSY/C0fvFxw/zzhRiAjW0lbAEi2hXdKaktfemSBLHa6GYG4ERGoMSrGIer3aXVJZ1WF21&#10;ySRN75IObGUscOEceh+HIF3E+lIK7l+kdMKTtqQ4m4+njec2nMlizoqdZaZu+GkM9g9TKNZobHop&#10;9cg8I3vb/FFKNdyCA+lHHFQCUjZcxB1wm3H6bpt1zYyIuyA4zlxgcv+vLH8+vFrSVCWd5rNsTIlm&#10;CmnaiN6Tr9CTwYsodcYVmLw2mO57DCHbAb3gd+gMy/fSqvCLaxGMI97HC8ahIEdnPs3GeUYJx9A0&#10;n6azPFRJrh8b6/w3AYoEo6QWKYzIssOT80PqOSX00rBq2hb9rGg16Up6N83T+MElgsVbjT2uowbL&#10;99s+Lj6ZnffYQnXE9SwMMnGGrxoc4ok5/8os6gI3Qq37FzxkC9gMThYlNdhff/OHfKQLo5R0qLOS&#10;up97ZgUl7XeNRH4ZZ1kQZrxk+ecJXuxtZHsb0Xv1AChlJAqni2bI9+3ZKy2oN3wSy9AVQ0xz7F1S&#10;fzYf/KB+fFJcLJcxCaVomH/Sa8ND6YBlgHjTvzFrTjx4JPAZzopkxTs6htyBkOXeg2wiVwHoAdUT&#10;/ijjyPbpyYV3cnuPWdc/hsVvAAAA//8DAFBLAwQUAAYACAAAACEA0WmuV94AAAAFAQAADwAAAGRy&#10;cy9kb3ducmV2LnhtbEyPT0vDQBTE74LfYXmCN7tJaTXGvJQSKILoobUXby/Z1yS4f2J220Y/veup&#10;HocZZn5TrCajxYlH3zuLkM4SEGwbp3rbIuzfN3cZCB/IKtLOMsI3e1iV11cF5cqd7ZZPu9CKWGJ9&#10;TghdCEMupW86NuRnbmAbvYMbDYUox1aqkc6x3Gg5T5J7aai3caGjgauOm8/d0SC8VJs32tZzk/3o&#10;6vn1sB6+9h9LxNubaf0EIvAULmH4w4/oUEam2h2t8kIjxCMBYZEuQUQ3W6QgaoTHhxRkWcj/9OUv&#10;AAAA//8DAFBLAQItABQABgAIAAAAIQDkmcPA+wAAAOEBAAATAAAAAAAAAAAAAAAAAAAAAABbQ29u&#10;dGVudF9UeXBlc10ueG1sUEsBAi0AFAAGAAgAAAAhACOyauHXAAAAlAEAAAsAAAAAAAAAAAAAAAAA&#10;LAEAAF9yZWxzLy5yZWxzUEsBAi0AFAAGAAgAAAAhABUSAUo1AgAAYAQAAA4AAAAAAAAAAAAAAAAA&#10;LAIAAGRycy9lMm9Eb2MueG1sUEsBAi0AFAAGAAgAAAAhANFprlfeAAAABQEAAA8AAAAAAAAAAAAA&#10;AAAAjQQAAGRycy9kb3ducmV2LnhtbFBLBQYAAAAABAAEAPMAAACYBQAAAAA=&#10;" filled="f" stroked="f" strokeweight=".5pt">
                <v:textbox>
                  <w:txbxContent>
                    <w:p w14:paraId="166B7E18" w14:textId="6B8A8400" w:rsidR="00AE0543" w:rsidRPr="00992C88" w:rsidRDefault="00AE0543">
                      <w:pPr>
                        <w:rPr>
                          <w:color w:val="0070C0"/>
                          <w:sz w:val="48"/>
                          <w:szCs w:val="48"/>
                        </w:rPr>
                      </w:pPr>
                      <w:r w:rsidRPr="00992C88">
                        <w:rPr>
                          <w:color w:val="0070C0"/>
                          <w:sz w:val="48"/>
                          <w:szCs w:val="48"/>
                        </w:rPr>
                        <w:t>*</w:t>
                      </w:r>
                    </w:p>
                  </w:txbxContent>
                </v:textbox>
                <w10:wrap anchorx="margin"/>
              </v:shape>
            </w:pict>
          </mc:Fallback>
        </mc:AlternateContent>
      </w:r>
      <w:r w:rsidR="00AB2396" w:rsidRPr="00B2346D">
        <w:rPr>
          <w:rFonts w:ascii="Cambria" w:hAnsi="Cambria"/>
          <w:b/>
          <w:bCs/>
          <w:noProof/>
          <w:sz w:val="32"/>
          <w:szCs w:val="32"/>
          <w:lang w:eastAsia="ko-KR"/>
        </w:rPr>
        <mc:AlternateContent>
          <mc:Choice Requires="wps">
            <w:drawing>
              <wp:anchor distT="0" distB="0" distL="114300" distR="114300" simplePos="0" relativeHeight="251925504" behindDoc="0" locked="0" layoutInCell="1" allowOverlap="1" wp14:anchorId="3E6AE111" wp14:editId="4B407134">
                <wp:simplePos x="0" y="0"/>
                <wp:positionH relativeFrom="column">
                  <wp:posOffset>1583153</wp:posOffset>
                </wp:positionH>
                <wp:positionV relativeFrom="paragraph">
                  <wp:posOffset>2102876</wp:posOffset>
                </wp:positionV>
                <wp:extent cx="707390" cy="290195"/>
                <wp:effectExtent l="0" t="0" r="16510" b="14605"/>
                <wp:wrapNone/>
                <wp:docPr id="19" name="Rectangle 2"/>
                <wp:cNvGraphicFramePr/>
                <a:graphic xmlns:a="http://schemas.openxmlformats.org/drawingml/2006/main">
                  <a:graphicData uri="http://schemas.microsoft.com/office/word/2010/wordprocessingShape">
                    <wps:wsp>
                      <wps:cNvSpPr/>
                      <wps:spPr>
                        <a:xfrm>
                          <a:off x="0" y="0"/>
                          <a:ext cx="707390" cy="290195"/>
                        </a:xfrm>
                        <a:prstGeom prst="rect">
                          <a:avLst/>
                        </a:prstGeom>
                        <a:ln w="12700">
                          <a:prstDash val="sysDot"/>
                        </a:ln>
                      </wps:spPr>
                      <wps:style>
                        <a:lnRef idx="2">
                          <a:schemeClr val="accent1"/>
                        </a:lnRef>
                        <a:fillRef idx="1">
                          <a:schemeClr val="lt1"/>
                        </a:fillRef>
                        <a:effectRef idx="0">
                          <a:schemeClr val="accent1"/>
                        </a:effectRef>
                        <a:fontRef idx="minor">
                          <a:schemeClr val="dk1"/>
                        </a:fontRef>
                      </wps:style>
                      <wps:txbx>
                        <w:txbxContent>
                          <w:p w14:paraId="32B7A852" w14:textId="77777777" w:rsidR="00AE0543" w:rsidRDefault="00AE0543" w:rsidP="00B2346D">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rPr>
                              <w:t>red cells</w:t>
                            </w:r>
                          </w:p>
                        </w:txbxContent>
                      </wps:txbx>
                      <wps:bodyPr wrap="none">
                        <a:spAutoFit/>
                      </wps:bodyPr>
                    </wps:wsp>
                  </a:graphicData>
                </a:graphic>
              </wp:anchor>
            </w:drawing>
          </mc:Choice>
          <mc:Fallback>
            <w:pict>
              <v:rect w14:anchorId="3E6AE111" id="Rectangle 2" o:spid="_x0000_s1055" style="position:absolute;margin-left:124.65pt;margin-top:165.6pt;width:55.7pt;height:22.85pt;z-index:25192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Kpme8BAAAlBAAADgAAAGRycy9lMm9Eb2MueG1srFPbjtMwEH1H4h8sv9NcEJRWTVeIanlBsNqF&#10;D3CdcWPhm2xvk/w9YydNV7DiYbUvTmyfc2bOzHh3M2hFzuCDtKah1aqkBAy3rTSnhv76efvuEyUh&#10;MtMyZQ00dIRAb/Zv3+x6t4Xadla14AmKmLDtXUO7GN22KALvQLOwsg4MXgrrNYu49aei9axHda2K&#10;uiw/Fr31rfOWQwh4epgu6T7rCwE8/hAiQCSqoZhbzKvP6zGtxX7HtifPXCf5nAZ7QRaaSYNBF6kD&#10;i4w8evmPlJbc22BFXHGrCyuE5JA9oJuq/MvNQ8ccZC9YnOCWMoXXk+Xfz3eeyBZ7t6HEMI09useq&#10;MXNSQOpUn96FLcIe3J2fdwF/k9lBeJ2+aIMMuabjUlMYIuF4uC7X7zdYeY5X9aasNh+SZnElOx/i&#10;V7CapJ+GegyeK8nO30KcoBdIiqUM6THZel2WGZbuDix05MywxWEMBxvnCMpgoJT9lG/+i6OCSeYe&#10;BPrGDOuskycOvig/CTHOwcRqUUJ0ogmp1EKsniOqhTRjEw3yJC7EKfP/RlwYOao1cSFraax/LnL7&#10;+5KumPAX95PnZD8OxyE3u94kZ+noaNsRJ6DHJ9BQg290knafH6O9lbkBV9isiLOYWzi/mzTsT/cZ&#10;dX3d+z8AAAD//wMAUEsDBBQABgAIAAAAIQB2jFHX4gAAAAsBAAAPAAAAZHJzL2Rvd25yZXYueG1s&#10;TI/BTsMwDIbvSLxDZCRuLF2LurU0nRASHNikicFhx6zx2mqNUzXp1r095sRutvzp9/cXq8l24oyD&#10;bx0pmM8iEEiVMy3VCn6+35+WIHzQZHTnCBVc0cOqvL8rdG7chb7wvAu14BDyuVbQhNDnUvqqQav9&#10;zPVIfDu6werA61BLM+gLh9tOxlGUSqtb4g+N7vGtweq0G62Ceh9cPGafm+tyu9mvQ/fRb9dWqceH&#10;6fUFRMAp/MPwp8/qULLTwY1kvOgUxM9ZwqiCJJnHIJhI0mgB4sDDIs1AloW87VD+AgAA//8DAFBL&#10;AQItABQABgAIAAAAIQDkmcPA+wAAAOEBAAATAAAAAAAAAAAAAAAAAAAAAABbQ29udGVudF9UeXBl&#10;c10ueG1sUEsBAi0AFAAGAAgAAAAhACOyauHXAAAAlAEAAAsAAAAAAAAAAAAAAAAALAEAAF9yZWxz&#10;Ly5yZWxzUEsBAi0AFAAGAAgAAAAhAFZiqZnvAQAAJQQAAA4AAAAAAAAAAAAAAAAALAIAAGRycy9l&#10;Mm9Eb2MueG1sUEsBAi0AFAAGAAgAAAAhAHaMUdfiAAAACwEAAA8AAAAAAAAAAAAAAAAARwQAAGRy&#10;cy9kb3ducmV2LnhtbFBLBQYAAAAABAAEAPMAAABWBQAAAAA=&#10;" fillcolor="white [3201]" strokecolor="#4f81bd [3204]" strokeweight="1pt">
                <v:stroke dashstyle="1 1"/>
                <v:textbox style="mso-fit-shape-to-text:t">
                  <w:txbxContent>
                    <w:p w14:paraId="32B7A852" w14:textId="77777777" w:rsidR="00AE0543" w:rsidRDefault="00AE0543" w:rsidP="00B2346D">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rPr>
                        <w:t>red cells</w:t>
                      </w:r>
                    </w:p>
                  </w:txbxContent>
                </v:textbox>
              </v:rect>
            </w:pict>
          </mc:Fallback>
        </mc:AlternateContent>
      </w:r>
      <w:r w:rsidR="00AB2396" w:rsidRPr="00B2346D">
        <w:rPr>
          <w:rFonts w:ascii="Cambria" w:hAnsi="Cambria"/>
          <w:b/>
          <w:bCs/>
          <w:noProof/>
          <w:sz w:val="32"/>
          <w:szCs w:val="32"/>
          <w:lang w:eastAsia="ko-KR"/>
        </w:rPr>
        <mc:AlternateContent>
          <mc:Choice Requires="wps">
            <w:drawing>
              <wp:anchor distT="0" distB="0" distL="114300" distR="114300" simplePos="0" relativeHeight="251926528" behindDoc="0" locked="0" layoutInCell="1" allowOverlap="1" wp14:anchorId="01752644" wp14:editId="6B7CB0BE">
                <wp:simplePos x="0" y="0"/>
                <wp:positionH relativeFrom="column">
                  <wp:posOffset>1421765</wp:posOffset>
                </wp:positionH>
                <wp:positionV relativeFrom="paragraph">
                  <wp:posOffset>1618615</wp:posOffset>
                </wp:positionV>
                <wp:extent cx="386080" cy="477520"/>
                <wp:effectExtent l="38100" t="38100" r="33020" b="17780"/>
                <wp:wrapNone/>
                <wp:docPr id="20" name="Straight Arrow Connector 4"/>
                <wp:cNvGraphicFramePr/>
                <a:graphic xmlns:a="http://schemas.openxmlformats.org/drawingml/2006/main">
                  <a:graphicData uri="http://schemas.microsoft.com/office/word/2010/wordprocessingShape">
                    <wps:wsp>
                      <wps:cNvCnPr/>
                      <wps:spPr>
                        <a:xfrm flipH="1" flipV="1">
                          <a:off x="0" y="0"/>
                          <a:ext cx="386080" cy="477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0C54885" id="Straight Arrow Connector 4" o:spid="_x0000_s1026" type="#_x0000_t32" style="position:absolute;margin-left:111.95pt;margin-top:127.45pt;width:30.4pt;height:37.6pt;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Vs4wEAABkEAAAOAAAAZHJzL2Uyb0RvYy54bWysU9uO0zAQfUfiHyy/06Rl2a2qpivU5fKA&#10;oGJ3efc6dmLJN42Hpv17xk4aECAkEC8jX+acmXM83t6enGVHBckE3/DlouZMeRla47uGPz68fbHm&#10;LKHwrbDBq4afVeK3u+fPtkPcqFXog20VMCLxaTPEhveIcVNVSfbKibQIUXm61AGcQNpCV7UgBmJ3&#10;tlrV9XU1BGgjBKlSotO78ZLvCr/WSuInrZNCZhtOvWGJUOJTjtVuKzYdiNgbObUh/qELJ4ynojPV&#10;nUDBvoL5hcoZCSEFjQsZXBW0NlIVDaRmWf+k5r4XURUtZE6Ks03p/9HKj8cDMNM2fEX2eOHoje4R&#10;hOl6ZK8BwsD2wXvyMQC7ynYNMW0ItfcHmHYpHiBrP2lwTFsT39Mk8LL6klf5jpSyU7H9PNuuTsgk&#10;Hb5cX9drqi7p6urm5hV1QszVSJjBERK+U8GxvGh4mvqbGxtLiOOHhCPwAshg63NEYewb3zI8R1KI&#10;YITvrJrq5JQq6xqVlBWerRrhn5Umg6jPsUwZTbW3wI6ChkpIqTwuZybKzjBtrJ2BdbHgj8ApP0NV&#10;Gdu/Ac+IUjl4nMHO+AC/q46nS8t6zL84MOrOFjyF9lzeuFhD81feZPorecB/3Bf49x+9+wYAAP//&#10;AwBQSwMEFAAGAAgAAAAhAN+nl1HcAAAACwEAAA8AAABkcnMvZG93bnJldi54bWxMj8FOwzAMhu9I&#10;vENkJG4saTvoVppOUIkzMNDObhPaQuNUTbaVt8ec4PZb/vT7c7lb3ChOdg6DJw3JSoGw1HozUKfh&#10;/e3pZgMiRCSDoyer4dsG2FWXFyUWxp/p1Z72sRNcQqFADX2MUyFlaHvrMKz8ZIl3H352GHmcO2lm&#10;PHO5G2Wq1J10OBBf6HGydW/br/3RaZCqrofcx+cD0if6JMsfX9pG6+ur5eEeRLRL/IPhV5/VoWKn&#10;xh/JBDFqSNNsyyiH2zUHJtLNOgfRaMgylYCsSvn/h+oHAAD//wMAUEsBAi0AFAAGAAgAAAAhALaD&#10;OJL+AAAA4QEAABMAAAAAAAAAAAAAAAAAAAAAAFtDb250ZW50X1R5cGVzXS54bWxQSwECLQAUAAYA&#10;CAAAACEAOP0h/9YAAACUAQAACwAAAAAAAAAAAAAAAAAvAQAAX3JlbHMvLnJlbHNQSwECLQAUAAYA&#10;CAAAACEA5wDlbOMBAAAZBAAADgAAAAAAAAAAAAAAAAAuAgAAZHJzL2Uyb0RvYy54bWxQSwECLQAU&#10;AAYACAAAACEA36eXUdwAAAALAQAADwAAAAAAAAAAAAAAAAA9BAAAZHJzL2Rvd25yZXYueG1sUEsF&#10;BgAAAAAEAAQA8wAAAEYFAAAAAA==&#10;" strokecolor="#4579b8 [3044]">
                <v:stroke endarrow="block"/>
              </v:shape>
            </w:pict>
          </mc:Fallback>
        </mc:AlternateContent>
      </w:r>
      <w:r w:rsidR="00AB2396" w:rsidRPr="00B2346D">
        <w:rPr>
          <w:rFonts w:ascii="Cambria" w:hAnsi="Cambria"/>
          <w:b/>
          <w:bCs/>
          <w:noProof/>
          <w:sz w:val="32"/>
          <w:szCs w:val="32"/>
          <w:lang w:eastAsia="ko-KR"/>
        </w:rPr>
        <mc:AlternateContent>
          <mc:Choice Requires="wps">
            <w:drawing>
              <wp:anchor distT="0" distB="0" distL="114300" distR="114300" simplePos="0" relativeHeight="251927552" behindDoc="0" locked="0" layoutInCell="1" allowOverlap="1" wp14:anchorId="56B80431" wp14:editId="3A822764">
                <wp:simplePos x="0" y="0"/>
                <wp:positionH relativeFrom="column">
                  <wp:posOffset>725170</wp:posOffset>
                </wp:positionH>
                <wp:positionV relativeFrom="paragraph">
                  <wp:posOffset>1513205</wp:posOffset>
                </wp:positionV>
                <wp:extent cx="112395" cy="574675"/>
                <wp:effectExtent l="0" t="38100" r="59055" b="15875"/>
                <wp:wrapNone/>
                <wp:docPr id="24" name="Straight Arrow Connector 6"/>
                <wp:cNvGraphicFramePr/>
                <a:graphic xmlns:a="http://schemas.openxmlformats.org/drawingml/2006/main">
                  <a:graphicData uri="http://schemas.microsoft.com/office/word/2010/wordprocessingShape">
                    <wps:wsp>
                      <wps:cNvCnPr/>
                      <wps:spPr>
                        <a:xfrm flipV="1">
                          <a:off x="0" y="0"/>
                          <a:ext cx="112395" cy="574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5F6C462" id="Straight Arrow Connector 6" o:spid="_x0000_s1026" type="#_x0000_t32" style="position:absolute;margin-left:57.1pt;margin-top:119.15pt;width:8.85pt;height:45.2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UR3QEAAA8EAAAOAAAAZHJzL2Uyb0RvYy54bWysU02P0zAQvSPxHyzfadKy7ULVdIW6wAVB&#10;xQJ3r2Mnlvyl8dC0/56xkwYESAjEZeSPeW/mPY93d2dn2UlBMsE3fLmoOVNehtb4ruGfP7159oKz&#10;hMK3wgavGn5Rid/tnz7ZDXGrVqEPtlXAiMSn7RAb3iPGbVUl2Ssn0iJE5elSB3ACaQtd1YIYiN3Z&#10;alXXm2oI0EYIUqVEp/fjJd8Xfq2VxA9aJ4XMNpx6wxKhxMccq/1ObDsQsTdyakP8QxdOGE9FZ6p7&#10;gYJ9BfMLlTMSQgoaFzK4KmhtpCoaSM2y/knNQy+iKlrInBRnm9L/o5XvT0dgpm346oYzLxy90QOC&#10;MF2P7BVAGNgheE8+BmCbbNcQ05ZQB3+EaZfiEbL2swbHtDXxC01CcYP0sXMx+zKbrc7IJB0ul6vn&#10;L9ecSbpa395sbteZvRppMl2EhG9VcCwvGp6mruZ2xhLi9C7hCLwCMtj6HFEY+9q3DC+RdCEY4Tur&#10;pjo5pcpqxv7LCi9WjfCPSpMtuc+ipAykOlhgJ0GjJKRUHpczE2VnmDbWzsD6z8ApP0NVGda/Ac+I&#10;Ujl4nMHO+AC/q47na8t6zL86MOrOFjyG9lJetlhDU1feZPoheax/3Bf493+8/wYAAP//AwBQSwME&#10;FAAGAAgAAAAhAMA3OBDhAAAACwEAAA8AAABkcnMvZG93bnJldi54bWxMj8tOwzAQRfdI/IM1SOyo&#10;EweVNMSpeAhBN0i00LUbT5OIeJzaThv+HncFy6s5c+dMuZxMz47ofGdJQjpLgCHVVnfUSPjcvNzk&#10;wHxQpFVvCSX8oIdldXlRqkLbE33gcR0aFkvIF0pCG8JQcO7rFo3yMzsgxdneOqNCjK7h2qlTLDc9&#10;F0ky50Z1FC+0asCnFuvv9Wiixv71kK4W8+3j9nl8/xKbu8Nb7aS8vpoe7oEFnMIfDGf9uANVdNrZ&#10;kbRnfczprYioBJHlGbAzkaULYDsJmchz4FXJ//9Q/QIAAP//AwBQSwECLQAUAAYACAAAACEAtoM4&#10;kv4AAADhAQAAEwAAAAAAAAAAAAAAAAAAAAAAW0NvbnRlbnRfVHlwZXNdLnhtbFBLAQItABQABgAI&#10;AAAAIQA4/SH/1gAAAJQBAAALAAAAAAAAAAAAAAAAAC8BAABfcmVscy8ucmVsc1BLAQItABQABgAI&#10;AAAAIQDesRUR3QEAAA8EAAAOAAAAAAAAAAAAAAAAAC4CAABkcnMvZTJvRG9jLnhtbFBLAQItABQA&#10;BgAIAAAAIQDANzgQ4QAAAAsBAAAPAAAAAAAAAAAAAAAAADcEAABkcnMvZG93bnJldi54bWxQSwUG&#10;AAAAAAQABADzAAAARQUAAAAA&#10;" strokecolor="#4579b8 [3044]">
                <v:stroke endarrow="block"/>
              </v:shape>
            </w:pict>
          </mc:Fallback>
        </mc:AlternateContent>
      </w:r>
      <w:r w:rsidR="00AB2396" w:rsidRPr="00B2346D">
        <w:rPr>
          <w:rFonts w:ascii="Cambria" w:hAnsi="Cambria"/>
          <w:b/>
          <w:bCs/>
          <w:noProof/>
          <w:sz w:val="32"/>
          <w:szCs w:val="32"/>
          <w:lang w:eastAsia="ko-KR"/>
        </w:rPr>
        <mc:AlternateContent>
          <mc:Choice Requires="wps">
            <w:drawing>
              <wp:anchor distT="0" distB="0" distL="114300" distR="114300" simplePos="0" relativeHeight="251924480" behindDoc="0" locked="0" layoutInCell="1" allowOverlap="1" wp14:anchorId="2FB2D40C" wp14:editId="151C0082">
                <wp:simplePos x="0" y="0"/>
                <wp:positionH relativeFrom="margin">
                  <wp:posOffset>57150</wp:posOffset>
                </wp:positionH>
                <wp:positionV relativeFrom="paragraph">
                  <wp:posOffset>2091104</wp:posOffset>
                </wp:positionV>
                <wp:extent cx="1402080" cy="290195"/>
                <wp:effectExtent l="0" t="0" r="26670" b="14605"/>
                <wp:wrapNone/>
                <wp:docPr id="17" name="Rectangle 1"/>
                <wp:cNvGraphicFramePr/>
                <a:graphic xmlns:a="http://schemas.openxmlformats.org/drawingml/2006/main">
                  <a:graphicData uri="http://schemas.microsoft.com/office/word/2010/wordprocessingShape">
                    <wps:wsp>
                      <wps:cNvSpPr/>
                      <wps:spPr>
                        <a:xfrm>
                          <a:off x="0" y="0"/>
                          <a:ext cx="1402080" cy="290195"/>
                        </a:xfrm>
                        <a:prstGeom prst="rect">
                          <a:avLst/>
                        </a:prstGeom>
                        <a:ln w="12700">
                          <a:prstDash val="sysDot"/>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00809275" w14:textId="77777777" w:rsidR="00AE0543" w:rsidRDefault="00AE0543" w:rsidP="00B2346D">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rPr>
                              <w:t xml:space="preserve">platelets with fibrin </w:t>
                            </w:r>
                          </w:p>
                        </w:txbxContent>
                      </wps:txbx>
                      <wps:bodyPr wrap="none">
                        <a:spAutoFit/>
                      </wps:bodyPr>
                    </wps:wsp>
                  </a:graphicData>
                </a:graphic>
              </wp:anchor>
            </w:drawing>
          </mc:Choice>
          <mc:Fallback>
            <w:pict>
              <v:rect w14:anchorId="2FB2D40C" id="Rectangle 1" o:spid="_x0000_s1056" style="position:absolute;margin-left:4.5pt;margin-top:164.65pt;width:110.4pt;height:22.85pt;z-index:251924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wZSBACAAB6BAAADgAAAGRycy9lMm9Eb2MueG1srFTbbtQwEH1H4h8sv9NcuLSNNlshlvKCoGrh&#10;A7zOeGPhm2x3k/w9YyebraBCCPHi+DLnzJzjcTY3o1bkCD5Ia1paXZSUgOG2k+bQ0u/fbl9dURIi&#10;Mx1T1kBLJwj0ZvvyxWZwDdS2t6oDT5DEhGZwLe1jdE1RBN6DZuHCOjB4KKzXLOLSH4rOswHZtSrq&#10;snxXDNZ3zlsOIeDubj6k28wvBPD4VYgAkaiWYm0xjz6P+zQW2w1rDp65XvKlDPYPVWgmDSZdqXYs&#10;MvLo5W9UWnJvgxXxgltdWCEkh6wB1VTlL2oeeuYga0FzglttCv+Pln853nkiO7y7S0oM03hH9+ga&#10;MwcFpEr+DC40GPbg7vyyCjhNYkfhdfqiDDJmT6fVUxgj4bhZvSnr8gqt53hWX5fV9dtEWpzRzof4&#10;CawmadJSj9mzlez4OcQ59BSSkilDBqStL8syh6WzHQs9OTK84zCFnY3ztfbAuo+mI3FyqMpg/9EE&#10;1dBRogDbNc0wAWsik+pvIrFqZbD4ZMlsQp7FScFc2j0INBNl17m23MbwQfm5OMY5mJhNzUwYnWBC&#10;KrUCq+eAagUtsQkGub1X4OzGHzOuiJzVmriCtTTWP5e5+3EqV8zxJ/Wz5iQ/jvsxd9Dr/JzS1t52&#10;E7bVgO9qMT5lDO79Y7S3Ml/qOWxhxAbPbbE8xvSCnq5z1PmXsf0JAAD//wMAUEsDBBQABgAIAAAA&#10;IQA9tx7N3wAAAAkBAAAPAAAAZHJzL2Rvd25yZXYueG1sTI9NT8MwDIbvSPyHyEjcWEomYC1NJ4QE&#10;BzZpYnDYMWu8tlo+qsbdun+POcHRfq3Xz1MuJ+/ECYfUxaDhfpaBwFBH24VGw/fX290CRCITrHEx&#10;oIYLJlhW11elKWw8h088bakRXBJSYTS0RH0hZapb9CbNYo+Bs0McvCEeh0bawZy53DupsuxRetMF&#10;/tCaHl9brI/b0WtodhTVmH+sL4vNerci995vVl7r25vp5RkE4UR/x/CLz+hQMdM+jsEm4TTkbEIa&#10;5iqfg+BcqZxV9rx5eshAVqX8b1D9AAAA//8DAFBLAQItABQABgAIAAAAIQDkmcPA+wAAAOEBAAAT&#10;AAAAAAAAAAAAAAAAAAAAAABbQ29udGVudF9UeXBlc10ueG1sUEsBAi0AFAAGAAgAAAAhACOyauHX&#10;AAAAlAEAAAsAAAAAAAAAAAAAAAAALAEAAF9yZWxzLy5yZWxzUEsBAi0AFAAGAAgAAAAhACmMGUgQ&#10;AgAAegQAAA4AAAAAAAAAAAAAAAAALAIAAGRycy9lMm9Eb2MueG1sUEsBAi0AFAAGAAgAAAAhAD23&#10;Hs3fAAAACQEAAA8AAAAAAAAAAAAAAAAAaAQAAGRycy9kb3ducmV2LnhtbFBLBQYAAAAABAAEAPMA&#10;AAB0BQAAAAA=&#10;" fillcolor="white [3201]" strokecolor="#4f81bd [3204]" strokeweight="1pt">
                <v:stroke dashstyle="1 1"/>
                <v:textbox style="mso-fit-shape-to-text:t">
                  <w:txbxContent>
                    <w:p w14:paraId="00809275" w14:textId="77777777" w:rsidR="00AE0543" w:rsidRDefault="00AE0543" w:rsidP="00B2346D">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rPr>
                        <w:t xml:space="preserve">platelets with fibrin </w:t>
                      </w:r>
                    </w:p>
                  </w:txbxContent>
                </v:textbox>
                <w10:wrap anchorx="margin"/>
              </v:rect>
            </w:pict>
          </mc:Fallback>
        </mc:AlternateContent>
      </w:r>
      <w:r w:rsidR="00AB2396" w:rsidRPr="00AB2396">
        <w:rPr>
          <w:rFonts w:ascii="Cambria" w:hAnsi="Cambria"/>
          <w:b/>
          <w:bCs/>
          <w:noProof/>
          <w:sz w:val="32"/>
          <w:szCs w:val="32"/>
          <w:lang w:eastAsia="ko-KR"/>
        </w:rPr>
        <w:drawing>
          <wp:anchor distT="0" distB="0" distL="114300" distR="114300" simplePos="0" relativeHeight="251972608" behindDoc="0" locked="0" layoutInCell="1" allowOverlap="1" wp14:anchorId="3AEE6958" wp14:editId="7D4A0DB7">
            <wp:simplePos x="0" y="0"/>
            <wp:positionH relativeFrom="margin">
              <wp:align>right</wp:align>
            </wp:positionH>
            <wp:positionV relativeFrom="paragraph">
              <wp:posOffset>282624</wp:posOffset>
            </wp:positionV>
            <wp:extent cx="2131060" cy="1771650"/>
            <wp:effectExtent l="0" t="0" r="2540" b="0"/>
            <wp:wrapThrough wrapText="bothSides">
              <wp:wrapPolygon edited="0">
                <wp:start x="0" y="0"/>
                <wp:lineTo x="0" y="21368"/>
                <wp:lineTo x="21433" y="21368"/>
                <wp:lineTo x="214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1060" cy="1771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53D81">
        <w:rPr>
          <w:rFonts w:ascii="Cambria" w:hAnsi="Cambria"/>
          <w:b/>
          <w:bCs/>
          <w:noProof/>
          <w:sz w:val="32"/>
          <w:szCs w:val="32"/>
          <w:lang w:eastAsia="ko-KR"/>
        </w:rPr>
        <mc:AlternateContent>
          <mc:Choice Requires="wps">
            <w:drawing>
              <wp:anchor distT="0" distB="0" distL="114300" distR="114300" simplePos="0" relativeHeight="251928576" behindDoc="0" locked="0" layoutInCell="1" allowOverlap="1" wp14:anchorId="04DA9FE6" wp14:editId="1CFD24C9">
                <wp:simplePos x="0" y="0"/>
                <wp:positionH relativeFrom="column">
                  <wp:posOffset>3397784</wp:posOffset>
                </wp:positionH>
                <wp:positionV relativeFrom="paragraph">
                  <wp:posOffset>10650</wp:posOffset>
                </wp:positionV>
                <wp:extent cx="380246" cy="434566"/>
                <wp:effectExtent l="0" t="0" r="0" b="3810"/>
                <wp:wrapNone/>
                <wp:docPr id="52224" name="Text Box 52224"/>
                <wp:cNvGraphicFramePr/>
                <a:graphic xmlns:a="http://schemas.openxmlformats.org/drawingml/2006/main">
                  <a:graphicData uri="http://schemas.microsoft.com/office/word/2010/wordprocessingShape">
                    <wps:wsp>
                      <wps:cNvSpPr txBox="1"/>
                      <wps:spPr>
                        <a:xfrm>
                          <a:off x="0" y="0"/>
                          <a:ext cx="380246" cy="434566"/>
                        </a:xfrm>
                        <a:prstGeom prst="rect">
                          <a:avLst/>
                        </a:prstGeom>
                        <a:noFill/>
                        <a:ln w="6350">
                          <a:noFill/>
                        </a:ln>
                      </wps:spPr>
                      <wps:txbx>
                        <w:txbxContent>
                          <w:p w14:paraId="06BB9EB3" w14:textId="49347313" w:rsidR="00AE0543" w:rsidRPr="00C53D81" w:rsidRDefault="00AE0543">
                            <w:pPr>
                              <w:rPr>
                                <w:color w:val="FFFFFF" w:themeColor="background1"/>
                                <w:sz w:val="36"/>
                                <w:szCs w:val="36"/>
                              </w:rPr>
                            </w:pPr>
                            <w:r w:rsidRPr="00C53D81">
                              <w:rPr>
                                <w:color w:val="FFFFFF" w:themeColor="background1"/>
                                <w:sz w:val="36"/>
                                <w:szCs w:val="36"/>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4DA9FE6" id="Text Box 52224" o:spid="_x0000_s1057" type="#_x0000_t202" style="position:absolute;margin-left:267.55pt;margin-top:.85pt;width:29.95pt;height:34.2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osKTQCAABgBAAADgAAAGRycy9lMm9Eb2MueG1srFRNj9owEL1X6n+wfC8JIdBtRFjRXVFVWu2u&#10;BNWejWOTSI7HtQ0J/fUdO3xp21PVi7FnJvPx3hvm932ryEFY14Au6XiUUiI0h6rRu5L+2Kw+3VHi&#10;PNMVU6BFSY/C0fvFxw/zzhQigxpUJSzBJNoVnSlp7b0pksTxWrTMjcAIjU4JtmUen3aXVJZ1mL1V&#10;SZams6QDWxkLXDiH1sfBSRcxv5SC+xcpnfBElRR78/G08dyGM1nMWbGzzNQNP7XB/qGLljUai15S&#10;PTLPyN42f6RqG27BgfQjDm0CUjZcxBlwmnH6bpp1zYyIsyA4zlxgcv8vLX8+vFrSVCWdZlmWU6JZ&#10;izRtRO/JV+jJYEWUOuMKDF4bDPc9upDtgF6wOzSG4Xtp2/CLYxH0I97HC8YhIUfj5C7N8hklHF35&#10;JJ/OZiFLcv3YWOe/CWhJuJTUIoURWXZ4cn4IPYeEWhpWjVJoZ4XSpCvpbDJN4wcXDyZXGmtcWw03&#10;32/7OPjkMscWqiOOZ2GQiTN81WATT8z5V2ZRFzgRat2/4CEVYDE43Sipwf76mz3EI13opaRDnZXU&#10;/dwzKyhR3zUS+WWc50GY8ZFPP2f4sLee7a1H79sHQCmPcasMj9cQ79XZKi20b7gSy1AVXUxzrF1S&#10;f74++EH9uFJcLJcxCKVomH/Sa8ND6oBlgHjTvzFrTjx4JPAZzopkxTs6htiBkOXeg2wiVwHoAdUT&#10;/ijjyPZp5cKe3L5j1PWPYfEbAAD//wMAUEsDBBQABgAIAAAAIQDXWZSb3wAAAAgBAAAPAAAAZHJz&#10;L2Rvd25yZXYueG1sTI/BTsMwEETvSPyDtUjcqJMi0xLiVFWkCgnBoaUXbpvYTSLidYjdNvD1LKdy&#10;XL3R7Jt8NblenOwYOk8a0lkCwlLtTUeNhv375m4JIkQkg70nq+HbBlgV11c5ZsafaWtPu9gILqGQ&#10;oYY2xiGTMtStdRhmfrDE7OBHh5HPsZFmxDOXu17Ok+RBOuyIP7Q42LK19efu6DS8lJs33FZzt/zp&#10;y+fXw3r42n8orW9vpvUTiGineAnDnz6rQ8FOlT+SCaLXoO5VylEGCxDM1aPibZWGRZKCLHL5f0Dx&#10;CwAA//8DAFBLAQItABQABgAIAAAAIQDkmcPA+wAAAOEBAAATAAAAAAAAAAAAAAAAAAAAAABbQ29u&#10;dGVudF9UeXBlc10ueG1sUEsBAi0AFAAGAAgAAAAhACOyauHXAAAAlAEAAAsAAAAAAAAAAAAAAAAA&#10;LAEAAF9yZWxzLy5yZWxzUEsBAi0AFAAGAAgAAAAhAF4qLCk0AgAAYAQAAA4AAAAAAAAAAAAAAAAA&#10;LAIAAGRycy9lMm9Eb2MueG1sUEsBAi0AFAAGAAgAAAAhANdZlJvfAAAACAEAAA8AAAAAAAAAAAAA&#10;AAAAjAQAAGRycy9kb3ducmV2LnhtbFBLBQYAAAAABAAEAPMAAACYBQAAAAA=&#10;" filled="f" stroked="f" strokeweight=".5pt">
                <v:textbox>
                  <w:txbxContent>
                    <w:p w14:paraId="06BB9EB3" w14:textId="49347313" w:rsidR="00AE0543" w:rsidRPr="00C53D81" w:rsidRDefault="00AE0543">
                      <w:pPr>
                        <w:rPr>
                          <w:color w:val="FFFFFF" w:themeColor="background1"/>
                          <w:sz w:val="36"/>
                          <w:szCs w:val="36"/>
                        </w:rPr>
                      </w:pPr>
                      <w:r w:rsidRPr="00C53D81">
                        <w:rPr>
                          <w:color w:val="FFFFFF" w:themeColor="background1"/>
                          <w:sz w:val="36"/>
                          <w:szCs w:val="36"/>
                        </w:rPr>
                        <w:t>*</w:t>
                      </w:r>
                    </w:p>
                  </w:txbxContent>
                </v:textbox>
              </v:shape>
            </w:pict>
          </mc:Fallback>
        </mc:AlternateContent>
      </w:r>
      <w:r w:rsidR="00B2346D" w:rsidRPr="00B2346D">
        <w:rPr>
          <w:rFonts w:ascii="Cambria" w:hAnsi="Cambria"/>
          <w:b/>
          <w:bCs/>
          <w:sz w:val="32"/>
          <w:szCs w:val="32"/>
          <w:lang w:val="en-CA"/>
        </w:rPr>
        <w:t>Lines of Zahn</w:t>
      </w:r>
    </w:p>
    <w:p w14:paraId="240CCFDE" w14:textId="4D551582" w:rsidR="0072603D" w:rsidRDefault="00AB2396" w:rsidP="00AB2396">
      <w:pPr>
        <w:spacing w:after="0"/>
        <w:rPr>
          <w:rFonts w:ascii="Cambria" w:hAnsi="Cambria"/>
          <w:b/>
          <w:bCs/>
          <w:sz w:val="32"/>
          <w:szCs w:val="32"/>
        </w:rPr>
      </w:pPr>
      <w:r w:rsidRPr="00AB2396">
        <w:rPr>
          <w:rFonts w:ascii="Cambria" w:hAnsi="Cambria"/>
          <w:b/>
          <w:bCs/>
          <w:noProof/>
          <w:sz w:val="32"/>
          <w:szCs w:val="32"/>
          <w:lang w:eastAsia="ko-KR"/>
        </w:rPr>
        <w:drawing>
          <wp:anchor distT="0" distB="0" distL="114300" distR="114300" simplePos="0" relativeHeight="251971584" behindDoc="0" locked="0" layoutInCell="1" allowOverlap="1" wp14:anchorId="5FCCE66E" wp14:editId="4E3AFE43">
            <wp:simplePos x="0" y="0"/>
            <wp:positionH relativeFrom="column">
              <wp:posOffset>7358624</wp:posOffset>
            </wp:positionH>
            <wp:positionV relativeFrom="paragraph">
              <wp:posOffset>303921</wp:posOffset>
            </wp:positionV>
            <wp:extent cx="2558529" cy="1684020"/>
            <wp:effectExtent l="0" t="0" r="0" b="0"/>
            <wp:wrapNone/>
            <wp:docPr id="35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9800" cy="170460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B2396">
        <w:rPr>
          <w:rFonts w:ascii="Cambria" w:hAnsi="Cambria"/>
          <w:b/>
          <w:bCs/>
          <w:noProof/>
          <w:sz w:val="32"/>
          <w:szCs w:val="32"/>
          <w:lang w:eastAsia="ko-KR"/>
        </w:rPr>
        <w:drawing>
          <wp:anchor distT="0" distB="0" distL="114300" distR="114300" simplePos="0" relativeHeight="251970560" behindDoc="0" locked="0" layoutInCell="1" allowOverlap="1" wp14:anchorId="4B5BF3A4" wp14:editId="34D12B39">
            <wp:simplePos x="0" y="0"/>
            <wp:positionH relativeFrom="column">
              <wp:posOffset>2765523</wp:posOffset>
            </wp:positionH>
            <wp:positionV relativeFrom="paragraph">
              <wp:posOffset>9134</wp:posOffset>
            </wp:positionV>
            <wp:extent cx="2046605" cy="1765496"/>
            <wp:effectExtent l="0" t="0" r="0" b="6350"/>
            <wp:wrapThrough wrapText="bothSides">
              <wp:wrapPolygon edited="0">
                <wp:start x="0" y="0"/>
                <wp:lineTo x="0" y="21445"/>
                <wp:lineTo x="21312" y="21445"/>
                <wp:lineTo x="21312" y="0"/>
                <wp:lineTo x="0" y="0"/>
              </wp:wrapPolygon>
            </wp:wrapThrough>
            <wp:docPr id="35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6605" cy="176549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2346D">
        <w:rPr>
          <w:rFonts w:ascii="Cambria" w:hAnsi="Cambria"/>
          <w:b/>
          <w:bCs/>
          <w:noProof/>
          <w:sz w:val="32"/>
          <w:szCs w:val="32"/>
          <w:lang w:eastAsia="ko-KR"/>
        </w:rPr>
        <w:drawing>
          <wp:anchor distT="0" distB="0" distL="114300" distR="114300" simplePos="0" relativeHeight="251922432" behindDoc="0" locked="0" layoutInCell="1" allowOverlap="1" wp14:anchorId="3361F8ED" wp14:editId="17F8B465">
            <wp:simplePos x="0" y="0"/>
            <wp:positionH relativeFrom="margin">
              <wp:posOffset>-1172</wp:posOffset>
            </wp:positionH>
            <wp:positionV relativeFrom="paragraph">
              <wp:posOffset>12358</wp:posOffset>
            </wp:positionV>
            <wp:extent cx="2721610" cy="1783080"/>
            <wp:effectExtent l="0" t="0" r="2540" b="7620"/>
            <wp:wrapThrough wrapText="bothSides">
              <wp:wrapPolygon edited="0">
                <wp:start x="0" y="0"/>
                <wp:lineTo x="0" y="21462"/>
                <wp:lineTo x="21469" y="21462"/>
                <wp:lineTo x="21469" y="0"/>
                <wp:lineTo x="0" y="0"/>
              </wp:wrapPolygon>
            </wp:wrapThrough>
            <wp:docPr id="9219" name="Picture 6" descr="https://classconnection.s3.amazonaws.com/733/flashcards/695733/png/screen_shot_2011-09-21_at_5.14.28_pm1316640082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6" descr="https://classconnection.s3.amazonaws.com/733/flashcards/695733/png/screen_shot_2011-09-21_at_5.14.28_pm131664008249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1610" cy="17830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1CA64B0" w14:textId="77777777" w:rsidR="00AB2396" w:rsidRPr="00AB2396" w:rsidRDefault="00AB2396" w:rsidP="00F263D2">
      <w:pPr>
        <w:spacing w:after="0"/>
        <w:rPr>
          <w:rFonts w:ascii="Cambria" w:hAnsi="Cambria"/>
          <w:b/>
          <w:bCs/>
          <w:sz w:val="14"/>
          <w:szCs w:val="14"/>
        </w:rPr>
      </w:pPr>
    </w:p>
    <w:p w14:paraId="49C8F0CA" w14:textId="77777777" w:rsidR="009A6506" w:rsidRDefault="009A6506" w:rsidP="00F263D2">
      <w:pPr>
        <w:spacing w:after="0"/>
        <w:rPr>
          <w:rFonts w:ascii="Cambria" w:hAnsi="Cambria"/>
          <w:b/>
          <w:bCs/>
          <w:sz w:val="2"/>
          <w:szCs w:val="2"/>
        </w:rPr>
      </w:pPr>
    </w:p>
    <w:p w14:paraId="3CCA5511" w14:textId="77777777" w:rsidR="009A6506" w:rsidRDefault="009A6506" w:rsidP="00F263D2">
      <w:pPr>
        <w:spacing w:after="0"/>
        <w:rPr>
          <w:rFonts w:ascii="Cambria" w:hAnsi="Cambria"/>
          <w:b/>
          <w:bCs/>
          <w:sz w:val="2"/>
          <w:szCs w:val="2"/>
        </w:rPr>
      </w:pPr>
    </w:p>
    <w:p w14:paraId="392E454B" w14:textId="6EC689B0" w:rsidR="009A6506" w:rsidRDefault="00B13BC1" w:rsidP="00F263D2">
      <w:pPr>
        <w:spacing w:after="0"/>
        <w:rPr>
          <w:rFonts w:ascii="Cambria" w:hAnsi="Cambria"/>
          <w:b/>
          <w:bCs/>
          <w:sz w:val="2"/>
          <w:szCs w:val="2"/>
        </w:rPr>
      </w:pPr>
      <w:r>
        <w:rPr>
          <w:rFonts w:ascii="Cambria" w:hAnsi="Cambria"/>
          <w:b/>
          <w:bCs/>
          <w:noProof/>
          <w:sz w:val="32"/>
          <w:szCs w:val="32"/>
          <w:lang w:eastAsia="ko-KR"/>
        </w:rPr>
        <mc:AlternateContent>
          <mc:Choice Requires="wps">
            <w:drawing>
              <wp:anchor distT="0" distB="0" distL="114300" distR="114300" simplePos="0" relativeHeight="251997184" behindDoc="0" locked="0" layoutInCell="1" allowOverlap="1" wp14:anchorId="5182C5BD" wp14:editId="68E86E48">
                <wp:simplePos x="0" y="0"/>
                <wp:positionH relativeFrom="margin">
                  <wp:align>right</wp:align>
                </wp:positionH>
                <wp:positionV relativeFrom="paragraph">
                  <wp:posOffset>18654</wp:posOffset>
                </wp:positionV>
                <wp:extent cx="4969510" cy="262550"/>
                <wp:effectExtent l="0" t="0" r="2540" b="4445"/>
                <wp:wrapNone/>
                <wp:docPr id="14344" name="Text Box 14344"/>
                <wp:cNvGraphicFramePr/>
                <a:graphic xmlns:a="http://schemas.openxmlformats.org/drawingml/2006/main">
                  <a:graphicData uri="http://schemas.microsoft.com/office/word/2010/wordprocessingShape">
                    <wps:wsp>
                      <wps:cNvSpPr txBox="1"/>
                      <wps:spPr>
                        <a:xfrm>
                          <a:off x="0" y="0"/>
                          <a:ext cx="4969510" cy="26255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8635A" w14:textId="77777777" w:rsidR="00B13BC1" w:rsidRPr="00CE3878" w:rsidRDefault="00B13BC1" w:rsidP="00B13BC1">
                            <w:pPr>
                              <w:rPr>
                                <w:color w:val="76923C" w:themeColor="accent3" w:themeShade="BF"/>
                              </w:rPr>
                            </w:pPr>
                            <w:r w:rsidRPr="00CE3878">
                              <w:rPr>
                                <w:color w:val="76923C" w:themeColor="accent3" w:themeShade="BF"/>
                              </w:rPr>
                              <w:t xml:space="preserve">The trigger </w:t>
                            </w:r>
                            <w:proofErr w:type="spellStart"/>
                            <w:r w:rsidRPr="00CE3878">
                              <w:rPr>
                                <w:color w:val="76923C" w:themeColor="accent3" w:themeShade="BF"/>
                              </w:rPr>
                              <w:t>‘cause</w:t>
                            </w:r>
                            <w:proofErr w:type="spellEnd"/>
                            <w:r w:rsidRPr="00CE3878">
                              <w:rPr>
                                <w:color w:val="76923C" w:themeColor="accent3" w:themeShade="BF"/>
                              </w:rPr>
                              <w:t>’</w:t>
                            </w:r>
                            <w:r>
                              <w:rPr>
                                <w:color w:val="76923C" w:themeColor="accent3" w:themeShade="BF"/>
                              </w:rPr>
                              <w:t xml:space="preserve"> here</w:t>
                            </w:r>
                            <w:r w:rsidRPr="00CE3878">
                              <w:rPr>
                                <w:color w:val="76923C" w:themeColor="accent3" w:themeShade="BF"/>
                              </w:rPr>
                              <w:t xml:space="preserve"> is usually either Endothelial injury Or turbulence blood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2C5BD" id="Text Box 14344" o:spid="_x0000_s1058" type="#_x0000_t202" style="position:absolute;margin-left:340.1pt;margin-top:1.45pt;width:391.3pt;height:20.65pt;z-index:25199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xBbqwCAADZBQAADgAAAGRycy9lMm9Eb2MueG1srFRLbxMxEL4j8R8s3+nmsQk06qYKrYqQSlvR&#10;op4dr7dZ4fUY20k2/fV89uZFgUMROWzG855vHmfnbaPZSjlfkyl4/6THmTKSyto8Ffzbw9W7D5z5&#10;IEwpNBlV8I3y/Hz69s3Z2k7UgBakS+UYnBg/WduCL0KwkyzzcqEa4U/IKgNhRa4RAU/3lJVOrOG9&#10;0dmg1xtna3KldSSV9+BedkI+Tf6rSslwW1VeBaYLjtxC+rr0ncdvNj0Tkycn7KKW2zTEP2TRiNog&#10;6N7VpQiCLV39m6umlo48VeFEUpNRVdVSpRpQTb/3opr7hbAq1QJwvN3D5P+fW3mzunOsLtG7fJjn&#10;nBnRoE0Pqg3sI7Ws4wKltfUTKN9bqIcWIlhE9CLfgxmLbyvXxH+UxSAH3ps9xtGhBDM/HZ+O+hBJ&#10;yAbjwWiUmpAdrK3z4ZOihkWi4A49TNCK1bUPiAjVnUoM5knX5VWtdXrEuVEX2rGVQMeFlMqEYTLX&#10;y+YLlR0/7+HX9R5sTEjHHu/YCJEmMHpKAX8Jog1bF3w8ROYxpqEYvUtMm8hRafC22R4ASlTYaBV1&#10;tPmqKgCfcPpr6gliZJO0o1aFUK8x3OofsnqNcVcHLFJkMmFv3NSGXKp+j1MHYfl9l3LV6QO+o7oj&#10;Gdp5myZuONgN0JzKDebKUbef3sqrGs2/Fj7cCYeFxLzgyIRbfCpNQJ+2FGcLcs9/4kd97AmknK2x&#10;4AX3P5bCKc70Z4MNOu3nebwI6ZGP3g/wcMeS+bHELJsLwkT1cc6sTGTUD3pHVo6aR9yiWYwKkTAS&#10;sQseduRF6M4ObplUs1lSwg2wIlybeyuj6whzHO2H9lE4u53/gM25od0pEJMXa9DpRktDs2Wgqk47&#10;EoHuUN02APcjTfL21sUDdfxOWoeLPP0JAAD//wMAUEsDBBQABgAIAAAAIQB59yf43gAAAAUBAAAP&#10;AAAAZHJzL2Rvd25yZXYueG1sTI9BS8NAFITvgv9heYKXYjeGEmPMS1HB4klrWxBv2+wzCe6+jdlt&#10;mv5715MehxlmvimXkzVipMF3jhGu5wkI4trpjhuE3fbpKgfhg2KtjGNCOJGHZXV+VqpCuyO/0bgJ&#10;jYgl7AuF0IbQF1L6uiWr/Nz1xNH7dINVIcqhkXpQx1hujUyTJJNWdRwXWtXTY0v11+ZgEb7X8vSa&#10;r8bVzNfPWbZ+n5mHjxfEy4vp/g5EoCn8heEXP6JDFZn27sDaC4MQjwSE9BZENG/yNAOxR1gsUpBV&#10;Kf/TVz8AAAD//wMAUEsBAi0AFAAGAAgAAAAhAOSZw8D7AAAA4QEAABMAAAAAAAAAAAAAAAAAAAAA&#10;AFtDb250ZW50X1R5cGVzXS54bWxQSwECLQAUAAYACAAAACEAI7Jq4dcAAACUAQAACwAAAAAAAAAA&#10;AAAAAAAsAQAAX3JlbHMvLnJlbHNQSwECLQAUAAYACAAAACEAo6xBbqwCAADZBQAADgAAAAAAAAAA&#10;AAAAAAAsAgAAZHJzL2Uyb0RvYy54bWxQSwECLQAUAAYACAAAACEAefcn+N4AAAAFAQAADwAAAAAA&#10;AAAAAAAAAAAEBQAAZHJzL2Rvd25yZXYueG1sUEsFBgAAAAAEAAQA8wAAAA8GAAAAAA==&#10;" fillcolor="#d6e3bc [1302]" stroked="f" strokeweight=".5pt">
                <v:textbox>
                  <w:txbxContent>
                    <w:p w14:paraId="1718635A" w14:textId="77777777" w:rsidR="00B13BC1" w:rsidRPr="00CE3878" w:rsidRDefault="00B13BC1" w:rsidP="00B13BC1">
                      <w:pPr>
                        <w:rPr>
                          <w:color w:val="76923C" w:themeColor="accent3" w:themeShade="BF"/>
                        </w:rPr>
                      </w:pPr>
                      <w:r w:rsidRPr="00CE3878">
                        <w:rPr>
                          <w:color w:val="76923C" w:themeColor="accent3" w:themeShade="BF"/>
                        </w:rPr>
                        <w:t xml:space="preserve">The trigger </w:t>
                      </w:r>
                      <w:proofErr w:type="spellStart"/>
                      <w:r w:rsidRPr="00CE3878">
                        <w:rPr>
                          <w:color w:val="76923C" w:themeColor="accent3" w:themeShade="BF"/>
                        </w:rPr>
                        <w:t>‘cause</w:t>
                      </w:r>
                      <w:proofErr w:type="spellEnd"/>
                      <w:r w:rsidRPr="00CE3878">
                        <w:rPr>
                          <w:color w:val="76923C" w:themeColor="accent3" w:themeShade="BF"/>
                        </w:rPr>
                        <w:t>’</w:t>
                      </w:r>
                      <w:r>
                        <w:rPr>
                          <w:color w:val="76923C" w:themeColor="accent3" w:themeShade="BF"/>
                        </w:rPr>
                        <w:t xml:space="preserve"> here</w:t>
                      </w:r>
                      <w:r w:rsidRPr="00CE3878">
                        <w:rPr>
                          <w:color w:val="76923C" w:themeColor="accent3" w:themeShade="BF"/>
                        </w:rPr>
                        <w:t xml:space="preserve"> is usually either Endothelial injury Or turbulence blood flow.</w:t>
                      </w:r>
                    </w:p>
                  </w:txbxContent>
                </v:textbox>
                <w10:wrap anchorx="margin"/>
              </v:shape>
            </w:pict>
          </mc:Fallback>
        </mc:AlternateContent>
      </w:r>
    </w:p>
    <w:p w14:paraId="47D45BD7" w14:textId="2A648EC9" w:rsidR="00010F25" w:rsidRPr="00010F25" w:rsidRDefault="00010F25" w:rsidP="00F263D2">
      <w:pPr>
        <w:spacing w:after="0"/>
        <w:rPr>
          <w:rFonts w:ascii="Cambria" w:hAnsi="Cambria"/>
          <w:b/>
          <w:bCs/>
          <w:sz w:val="32"/>
          <w:szCs w:val="32"/>
        </w:rPr>
      </w:pPr>
      <w:r>
        <w:rPr>
          <w:rFonts w:ascii="Cambria" w:hAnsi="Cambria"/>
          <w:b/>
          <w:bCs/>
          <w:sz w:val="32"/>
          <w:szCs w:val="32"/>
        </w:rPr>
        <w:t>Arterial thrombi:</w:t>
      </w:r>
    </w:p>
    <w:p w14:paraId="38D42EBB" w14:textId="33FA5286" w:rsidR="00010F25" w:rsidRPr="006F1FF3" w:rsidRDefault="00C53D81" w:rsidP="00F263D2">
      <w:pPr>
        <w:pStyle w:val="ListParagraph"/>
        <w:numPr>
          <w:ilvl w:val="0"/>
          <w:numId w:val="18"/>
        </w:numPr>
        <w:spacing w:after="0"/>
        <w:rPr>
          <w:rFonts w:ascii="Cambria" w:eastAsiaTheme="majorEastAsia" w:hAnsi="Cambria" w:cstheme="majorBidi"/>
          <w:color w:val="7030A0"/>
          <w:spacing w:val="10"/>
          <w:sz w:val="24"/>
          <w:szCs w:val="24"/>
        </w:rPr>
      </w:pPr>
      <w:r w:rsidRPr="006F1FF3">
        <w:rPr>
          <w:rFonts w:ascii="Cambria" w:eastAsiaTheme="majorEastAsia" w:hAnsi="Cambria" w:cstheme="majorBidi"/>
          <w:color w:val="7030A0"/>
          <w:spacing w:val="10"/>
          <w:sz w:val="24"/>
          <w:szCs w:val="24"/>
        </w:rPr>
        <w:t>Are</w:t>
      </w:r>
      <w:r w:rsidR="00010F25" w:rsidRPr="006F1FF3">
        <w:rPr>
          <w:rFonts w:ascii="Cambria" w:eastAsiaTheme="majorEastAsia" w:hAnsi="Cambria" w:cstheme="majorBidi"/>
          <w:color w:val="7030A0"/>
          <w:spacing w:val="10"/>
          <w:sz w:val="24"/>
          <w:szCs w:val="24"/>
        </w:rPr>
        <w:t xml:space="preserve"> usually </w:t>
      </w:r>
      <w:r w:rsidR="00010F25" w:rsidRPr="00AE0543">
        <w:rPr>
          <w:rFonts w:ascii="Cambria" w:eastAsiaTheme="majorEastAsia" w:hAnsi="Cambria" w:cstheme="majorBidi"/>
          <w:b/>
          <w:bCs/>
          <w:color w:val="7030A0"/>
          <w:spacing w:val="10"/>
          <w:sz w:val="24"/>
          <w:szCs w:val="24"/>
        </w:rPr>
        <w:t>occlusive</w:t>
      </w:r>
      <w:r w:rsidR="004312E6" w:rsidRPr="006F1FF3">
        <w:rPr>
          <w:rFonts w:ascii="Cambria" w:eastAsiaTheme="majorEastAsia" w:hAnsi="Cambria" w:cstheme="majorBidi"/>
          <w:color w:val="7030A0"/>
          <w:spacing w:val="10"/>
          <w:sz w:val="24"/>
          <w:szCs w:val="24"/>
        </w:rPr>
        <w:t>.</w:t>
      </w:r>
    </w:p>
    <w:p w14:paraId="3F119DCA" w14:textId="56616C5C" w:rsidR="00010F25" w:rsidRPr="00010F25" w:rsidRDefault="00C53D81" w:rsidP="00F263D2">
      <w:pPr>
        <w:pStyle w:val="ListParagraph"/>
        <w:numPr>
          <w:ilvl w:val="0"/>
          <w:numId w:val="18"/>
        </w:numPr>
        <w:spacing w:after="0"/>
        <w:rPr>
          <w:rFonts w:ascii="Cambria" w:eastAsiaTheme="majorEastAsia" w:hAnsi="Cambria" w:cstheme="majorBidi"/>
          <w:color w:val="0D0D0D" w:themeColor="text1" w:themeTint="F2"/>
          <w:spacing w:val="10"/>
          <w:sz w:val="24"/>
          <w:szCs w:val="24"/>
        </w:rPr>
      </w:pPr>
      <w:r w:rsidRPr="00010F25">
        <w:rPr>
          <w:rFonts w:ascii="Cambria" w:eastAsiaTheme="majorEastAsia" w:hAnsi="Cambria" w:cstheme="majorBidi"/>
          <w:color w:val="0D0D0D" w:themeColor="text1" w:themeTint="F2"/>
          <w:spacing w:val="10"/>
          <w:sz w:val="24"/>
          <w:szCs w:val="24"/>
        </w:rPr>
        <w:t>Most</w:t>
      </w:r>
      <w:r w:rsidR="00010F25" w:rsidRPr="00010F25">
        <w:rPr>
          <w:rFonts w:ascii="Cambria" w:eastAsiaTheme="majorEastAsia" w:hAnsi="Cambria" w:cstheme="majorBidi"/>
          <w:color w:val="0D0D0D" w:themeColor="text1" w:themeTint="F2"/>
          <w:spacing w:val="10"/>
          <w:sz w:val="24"/>
          <w:szCs w:val="24"/>
        </w:rPr>
        <w:t xml:space="preserve"> common sites in descending </w:t>
      </w:r>
      <w:r w:rsidRPr="00010F25">
        <w:rPr>
          <w:rFonts w:ascii="Cambria" w:eastAsiaTheme="majorEastAsia" w:hAnsi="Cambria" w:cstheme="majorBidi"/>
          <w:color w:val="0D0D0D" w:themeColor="text1" w:themeTint="F2"/>
          <w:spacing w:val="10"/>
          <w:sz w:val="24"/>
          <w:szCs w:val="24"/>
        </w:rPr>
        <w:t>order</w:t>
      </w:r>
      <w:r w:rsidR="00010F25" w:rsidRPr="00010F25">
        <w:rPr>
          <w:rFonts w:ascii="Cambria" w:eastAsiaTheme="majorEastAsia" w:hAnsi="Cambria" w:cstheme="majorBidi"/>
          <w:color w:val="0D0D0D" w:themeColor="text1" w:themeTint="F2"/>
          <w:spacing w:val="10"/>
          <w:sz w:val="24"/>
          <w:szCs w:val="24"/>
        </w:rPr>
        <w:t xml:space="preserve"> </w:t>
      </w:r>
      <w:r w:rsidR="00010F25" w:rsidRPr="00C53D81">
        <w:rPr>
          <w:rFonts w:ascii="Cambria" w:eastAsiaTheme="majorEastAsia" w:hAnsi="Cambria" w:cstheme="majorBidi"/>
          <w:b/>
          <w:bCs/>
          <w:spacing w:val="10"/>
          <w:sz w:val="24"/>
          <w:szCs w:val="24"/>
        </w:rPr>
        <w:t>are coronary, cerebral, and femoral arteries.</w:t>
      </w:r>
      <w:r w:rsidR="00010F25" w:rsidRPr="00C53D81">
        <w:rPr>
          <w:rFonts w:ascii="Cambria" w:eastAsiaTheme="majorEastAsia" w:hAnsi="Cambria" w:cstheme="majorBidi"/>
          <w:spacing w:val="10"/>
          <w:sz w:val="24"/>
          <w:szCs w:val="24"/>
        </w:rPr>
        <w:t xml:space="preserve"> </w:t>
      </w:r>
    </w:p>
    <w:p w14:paraId="21DF30C4" w14:textId="67D3E413" w:rsidR="00010F25" w:rsidRPr="00010F25" w:rsidRDefault="00010F25" w:rsidP="00F263D2">
      <w:pPr>
        <w:pStyle w:val="ListParagraph"/>
        <w:numPr>
          <w:ilvl w:val="0"/>
          <w:numId w:val="18"/>
        </w:numPr>
        <w:spacing w:after="0"/>
        <w:rPr>
          <w:rFonts w:ascii="Cambria" w:eastAsiaTheme="majorEastAsia" w:hAnsi="Cambria" w:cstheme="majorBidi"/>
          <w:color w:val="0D0D0D" w:themeColor="text1" w:themeTint="F2"/>
          <w:spacing w:val="10"/>
          <w:sz w:val="24"/>
          <w:szCs w:val="24"/>
        </w:rPr>
      </w:pPr>
      <w:r w:rsidRPr="00010F25">
        <w:rPr>
          <w:rFonts w:ascii="Cambria" w:eastAsiaTheme="majorEastAsia" w:hAnsi="Cambria" w:cstheme="majorBidi"/>
          <w:color w:val="0D0D0D" w:themeColor="text1" w:themeTint="F2"/>
          <w:spacing w:val="10"/>
          <w:sz w:val="24"/>
          <w:szCs w:val="24"/>
        </w:rPr>
        <w:t xml:space="preserve">It is usually superimposed on an atherosclerotic plaque and are firmly adherent to the injured arterial wall </w:t>
      </w:r>
      <w:r w:rsidRPr="00AE0543">
        <w:rPr>
          <w:rFonts w:ascii="Cambria" w:eastAsiaTheme="majorEastAsia" w:hAnsi="Cambria" w:cstheme="majorBidi"/>
          <w:color w:val="0070C0"/>
          <w:spacing w:val="10"/>
          <w:sz w:val="24"/>
          <w:szCs w:val="24"/>
        </w:rPr>
        <w:t>(mural)</w:t>
      </w:r>
      <w:r w:rsidRPr="00010F25">
        <w:rPr>
          <w:rFonts w:ascii="Cambria" w:eastAsiaTheme="majorEastAsia" w:hAnsi="Cambria" w:cstheme="majorBidi"/>
          <w:color w:val="0D0D0D" w:themeColor="text1" w:themeTint="F2"/>
          <w:spacing w:val="10"/>
          <w:sz w:val="24"/>
          <w:szCs w:val="24"/>
        </w:rPr>
        <w:t>.</w:t>
      </w:r>
    </w:p>
    <w:p w14:paraId="57195B47" w14:textId="650C4001" w:rsidR="00010F25" w:rsidRPr="00010F25" w:rsidRDefault="00C53D81" w:rsidP="00F263D2">
      <w:pPr>
        <w:pStyle w:val="ListParagraph"/>
        <w:numPr>
          <w:ilvl w:val="0"/>
          <w:numId w:val="18"/>
        </w:numPr>
        <w:spacing w:after="0"/>
        <w:rPr>
          <w:rFonts w:ascii="Cambria" w:eastAsiaTheme="majorEastAsia" w:hAnsi="Cambria" w:cstheme="majorBidi"/>
          <w:color w:val="0D0D0D" w:themeColor="text1" w:themeTint="F2"/>
          <w:spacing w:val="10"/>
          <w:sz w:val="24"/>
          <w:szCs w:val="24"/>
        </w:rPr>
      </w:pPr>
      <w:r w:rsidRPr="00C53D81">
        <w:rPr>
          <w:rFonts w:ascii="Cambria" w:eastAsiaTheme="majorEastAsia" w:hAnsi="Cambria" w:cstheme="majorBidi"/>
          <w:b/>
          <w:bCs/>
          <w:spacing w:val="10"/>
          <w:sz w:val="24"/>
          <w:szCs w:val="24"/>
        </w:rPr>
        <w:t>Gray-white</w:t>
      </w:r>
      <w:r w:rsidR="00010F25" w:rsidRPr="00C53D81">
        <w:rPr>
          <w:rFonts w:ascii="Cambria" w:eastAsiaTheme="majorEastAsia" w:hAnsi="Cambria" w:cstheme="majorBidi"/>
          <w:spacing w:val="10"/>
          <w:sz w:val="24"/>
          <w:szCs w:val="24"/>
        </w:rPr>
        <w:t xml:space="preserve"> </w:t>
      </w:r>
      <w:r w:rsidR="00010F25" w:rsidRPr="00010F25">
        <w:rPr>
          <w:rFonts w:ascii="Cambria" w:eastAsiaTheme="majorEastAsia" w:hAnsi="Cambria" w:cstheme="majorBidi"/>
          <w:color w:val="0D0D0D" w:themeColor="text1" w:themeTint="F2"/>
          <w:spacing w:val="10"/>
          <w:sz w:val="24"/>
          <w:szCs w:val="24"/>
        </w:rPr>
        <w:t>and friable.</w:t>
      </w:r>
    </w:p>
    <w:p w14:paraId="2907ED46" w14:textId="77777777" w:rsidR="00BA6D4A" w:rsidRPr="00BA6D4A" w:rsidRDefault="00BA6D4A" w:rsidP="00F263D2">
      <w:pPr>
        <w:spacing w:after="0"/>
        <w:rPr>
          <w:rFonts w:ascii="Cambria" w:hAnsi="Cambria"/>
          <w:b/>
          <w:bCs/>
          <w:sz w:val="8"/>
          <w:szCs w:val="8"/>
        </w:rPr>
      </w:pPr>
    </w:p>
    <w:p w14:paraId="3F25191A" w14:textId="77777777" w:rsidR="009A6506" w:rsidRDefault="009A6506" w:rsidP="00F263D2">
      <w:pPr>
        <w:spacing w:after="0"/>
        <w:rPr>
          <w:rFonts w:ascii="Cambria" w:hAnsi="Cambria"/>
          <w:b/>
          <w:bCs/>
          <w:sz w:val="2"/>
          <w:szCs w:val="2"/>
        </w:rPr>
      </w:pPr>
    </w:p>
    <w:p w14:paraId="0D40BF88" w14:textId="77777777" w:rsidR="009A6506" w:rsidRDefault="009A6506" w:rsidP="00F263D2">
      <w:pPr>
        <w:spacing w:after="0"/>
        <w:rPr>
          <w:rFonts w:ascii="Cambria" w:hAnsi="Cambria"/>
          <w:b/>
          <w:bCs/>
          <w:sz w:val="2"/>
          <w:szCs w:val="2"/>
        </w:rPr>
      </w:pPr>
    </w:p>
    <w:p w14:paraId="08008A05" w14:textId="77777777" w:rsidR="009A6506" w:rsidRDefault="009A6506" w:rsidP="00F263D2">
      <w:pPr>
        <w:spacing w:after="0"/>
        <w:rPr>
          <w:rFonts w:ascii="Cambria" w:hAnsi="Cambria"/>
          <w:b/>
          <w:bCs/>
          <w:sz w:val="2"/>
          <w:szCs w:val="2"/>
        </w:rPr>
      </w:pPr>
    </w:p>
    <w:p w14:paraId="17BB8B7B" w14:textId="77777777" w:rsidR="009A6506" w:rsidRDefault="009A6506" w:rsidP="00F263D2">
      <w:pPr>
        <w:spacing w:after="0"/>
        <w:rPr>
          <w:rFonts w:ascii="Cambria" w:hAnsi="Cambria"/>
          <w:b/>
          <w:bCs/>
          <w:sz w:val="2"/>
          <w:szCs w:val="2"/>
        </w:rPr>
      </w:pPr>
    </w:p>
    <w:p w14:paraId="10E2A0DD" w14:textId="77777777" w:rsidR="009A6506" w:rsidRDefault="009A6506" w:rsidP="00F263D2">
      <w:pPr>
        <w:spacing w:after="0"/>
        <w:rPr>
          <w:rFonts w:ascii="Cambria" w:hAnsi="Cambria"/>
          <w:b/>
          <w:bCs/>
          <w:sz w:val="2"/>
          <w:szCs w:val="2"/>
        </w:rPr>
      </w:pPr>
    </w:p>
    <w:p w14:paraId="6141F415" w14:textId="77777777" w:rsidR="009A6506" w:rsidRDefault="009A6506" w:rsidP="00F263D2">
      <w:pPr>
        <w:spacing w:after="0"/>
        <w:rPr>
          <w:rFonts w:ascii="Cambria" w:hAnsi="Cambria"/>
          <w:b/>
          <w:bCs/>
          <w:sz w:val="2"/>
          <w:szCs w:val="2"/>
        </w:rPr>
      </w:pPr>
    </w:p>
    <w:p w14:paraId="3A3DB381" w14:textId="77777777" w:rsidR="009A6506" w:rsidRDefault="009A6506" w:rsidP="00F263D2">
      <w:pPr>
        <w:spacing w:after="0"/>
        <w:rPr>
          <w:rFonts w:ascii="Cambria" w:hAnsi="Cambria"/>
          <w:b/>
          <w:bCs/>
          <w:sz w:val="2"/>
          <w:szCs w:val="2"/>
        </w:rPr>
      </w:pPr>
    </w:p>
    <w:p w14:paraId="6C1C2896" w14:textId="77777777" w:rsidR="009A6506" w:rsidRDefault="009A6506" w:rsidP="00F263D2">
      <w:pPr>
        <w:spacing w:after="0"/>
        <w:rPr>
          <w:rFonts w:ascii="Cambria" w:hAnsi="Cambria"/>
          <w:b/>
          <w:bCs/>
          <w:sz w:val="2"/>
          <w:szCs w:val="2"/>
        </w:rPr>
      </w:pPr>
    </w:p>
    <w:p w14:paraId="0F4E02B3" w14:textId="77777777" w:rsidR="009A6506" w:rsidRDefault="009A6506" w:rsidP="00F263D2">
      <w:pPr>
        <w:spacing w:after="0"/>
        <w:rPr>
          <w:rFonts w:ascii="Cambria" w:hAnsi="Cambria"/>
          <w:b/>
          <w:bCs/>
          <w:sz w:val="2"/>
          <w:szCs w:val="2"/>
        </w:rPr>
      </w:pPr>
    </w:p>
    <w:p w14:paraId="3ECA3869" w14:textId="77777777" w:rsidR="009A6506" w:rsidRDefault="009A6506" w:rsidP="00F263D2">
      <w:pPr>
        <w:spacing w:after="0"/>
        <w:rPr>
          <w:rFonts w:ascii="Cambria" w:hAnsi="Cambria"/>
          <w:b/>
          <w:bCs/>
          <w:sz w:val="2"/>
          <w:szCs w:val="2"/>
        </w:rPr>
      </w:pPr>
    </w:p>
    <w:p w14:paraId="699F5E29" w14:textId="0864F583" w:rsidR="00010F25" w:rsidRPr="00010F25" w:rsidRDefault="00B13BC1" w:rsidP="00F263D2">
      <w:pPr>
        <w:spacing w:after="0"/>
        <w:rPr>
          <w:rFonts w:ascii="Cambria" w:eastAsiaTheme="majorEastAsia" w:hAnsi="Cambria" w:cstheme="majorBidi"/>
          <w:color w:val="0D0D0D" w:themeColor="text1" w:themeTint="F2"/>
          <w:spacing w:val="10"/>
          <w:sz w:val="24"/>
          <w:szCs w:val="24"/>
          <w:rtl/>
        </w:rPr>
      </w:pPr>
      <w:r>
        <w:rPr>
          <w:rFonts w:ascii="Cambria" w:hAnsi="Cambria"/>
          <w:b/>
          <w:bCs/>
          <w:noProof/>
          <w:sz w:val="2"/>
          <w:szCs w:val="2"/>
          <w:lang w:eastAsia="ko-KR"/>
        </w:rPr>
        <mc:AlternateContent>
          <mc:Choice Requires="wps">
            <w:drawing>
              <wp:anchor distT="0" distB="0" distL="114300" distR="114300" simplePos="0" relativeHeight="251999232" behindDoc="0" locked="0" layoutInCell="1" allowOverlap="1" wp14:anchorId="467A2D07" wp14:editId="230AC822">
                <wp:simplePos x="0" y="0"/>
                <wp:positionH relativeFrom="column">
                  <wp:posOffset>2197510</wp:posOffset>
                </wp:positionH>
                <wp:positionV relativeFrom="paragraph">
                  <wp:posOffset>14748</wp:posOffset>
                </wp:positionV>
                <wp:extent cx="2235200" cy="254000"/>
                <wp:effectExtent l="0" t="0" r="0" b="0"/>
                <wp:wrapNone/>
                <wp:docPr id="14345" name="Text Box 14345"/>
                <wp:cNvGraphicFramePr/>
                <a:graphic xmlns:a="http://schemas.openxmlformats.org/drawingml/2006/main">
                  <a:graphicData uri="http://schemas.microsoft.com/office/word/2010/wordprocessingShape">
                    <wps:wsp>
                      <wps:cNvSpPr txBox="1"/>
                      <wps:spPr>
                        <a:xfrm>
                          <a:off x="0" y="0"/>
                          <a:ext cx="2235200" cy="25400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F666E" w14:textId="77777777" w:rsidR="00B13BC1" w:rsidRPr="00CE3878" w:rsidRDefault="00B13BC1" w:rsidP="00B13BC1">
                            <w:pPr>
                              <w:rPr>
                                <w:color w:val="76923C" w:themeColor="accent3" w:themeShade="BF"/>
                              </w:rPr>
                            </w:pPr>
                            <w:r w:rsidRPr="00CE3878">
                              <w:rPr>
                                <w:color w:val="76923C" w:themeColor="accent3" w:themeShade="BF"/>
                              </w:rPr>
                              <w:t>The usual cause is stasis blood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A2D07" id="Text Box 14345" o:spid="_x0000_s1059" type="#_x0000_t202" style="position:absolute;margin-left:173.05pt;margin-top:1.15pt;width:176pt;height:20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m8DKkCAADZBQAADgAAAGRycy9lMm9Eb2MueG1srFRbb9MwFH5H4j9YfmfpdUC1dCqbhpDGNrGh&#10;PbuOs0Y4PsZ225Rfz2cnacuAhyFekuNzP9+5nJ03tWYb5XxFJufDkwFnykgqKvOU868PV2/eceaD&#10;MIXQZFTOd8rz8/nrV2dbO1MjWpEulGNwYvxsa3O+CsHOsszLlaqFPyGrDIQluVoEPN1TVjixhfda&#10;Z6PB4DTbkiusI6m8B/eyFfJ58l+WSobbsvQqMJ1z5BbS16XvMn6z+ZmYPTlhV5Xs0hD/kEUtKoOg&#10;e1eXIgi2dtVvrupKOvJUhhNJdUZlWUmVakA1w8Gzau5XwqpUC8Dxdg+T/39u5c3mzrGqQO8m48mU&#10;MyNqtOlBNYF9oIa1XKC0tX4G5XsL9dBABIuIXuR7MGPxTenq+EdZDHLgvdtjHB1KMEej8RSN40xC&#10;NppOBqDhJjtYW+fDR0U1i0TOHXqYoBWbax9a1V4lBvOkq+Kq0jo94tyoC+3YRqDjQkplwjiZ63X9&#10;mYqWH6N2vQcbE9KyT3s2skkTGD2l3H4Jog3b5vx0PB0kx4Zi9DYxbWIWKg1el+0BoESFnVZRR5sv&#10;qgTwCae/pp4gRjZJO2qVCPUSw07/kNVLjNs6YJEikwl747oy5FL1e5xaCItvfcplqw/4juqOZGiW&#10;TZq48bgfoCUVO8yVo3Y/vZVXFZp/LXy4Ew4LiXnBkQm3+JSagD51FGcrcj/+xI/62BNIOdtiwXPu&#10;v6+FU5zpTwYb9H44mcSLkB6T6dsRHu5YsjyWmHV9QZioIc6ZlYmM+kH3ZOmofsQtWsSoEAkjETvn&#10;oScvQnt2cMukWiySEm6AFeHa3FsZXUeY42g/NI/C2W7+AzbnhvpTIGbP1qDVjZaGFutAZZV2JALd&#10;oto1APcjTXJ36+KBOn4nrcNFnv8EAAD//wMAUEsDBBQABgAIAAAAIQBhu0MF4AAAAAgBAAAPAAAA&#10;ZHJzL2Rvd25yZXYueG1sTI/NTsMwEITvSLyDtUhcKur0R1EIcSpAouIEpa2EuLnxkkTY6xC7afr2&#10;LCc4zs5o9ptiNTorBuxD60nBbJqAQKq8aalWsN893WQgQtRktPWECs4YYFVeXhQ6N/5EbzhsYy24&#10;hEKuFTQxdrmUoWrQ6TD1HRJ7n753OrLsa2l6feJyZ+U8SVLpdEv8odEdPjZYfW2PTsH3Rp5fs/Ww&#10;noTqOU037xP78PGi1PXVeH8HIuIY/8Lwi8/oUDLTwR/JBGEVLJbpjKMK5gsQ7Ke3GeuDgiUfZFnI&#10;/wPKHwAAAP//AwBQSwECLQAUAAYACAAAACEA5JnDwPsAAADhAQAAEwAAAAAAAAAAAAAAAAAAAAAA&#10;W0NvbnRlbnRfVHlwZXNdLnhtbFBLAQItABQABgAIAAAAIQAjsmrh1wAAAJQBAAALAAAAAAAAAAAA&#10;AAAAACwBAABfcmVscy8ucmVsc1BLAQItABQABgAIAAAAIQBaqbwMqQIAANkFAAAOAAAAAAAAAAAA&#10;AAAAACwCAABkcnMvZTJvRG9jLnhtbFBLAQItABQABgAIAAAAIQBhu0MF4AAAAAgBAAAPAAAAAAAA&#10;AAAAAAAAAAEFAABkcnMvZG93bnJldi54bWxQSwUGAAAAAAQABADzAAAADgYAAAAA&#10;" fillcolor="#d6e3bc [1302]" stroked="f" strokeweight=".5pt">
                <v:textbox>
                  <w:txbxContent>
                    <w:p w14:paraId="121F666E" w14:textId="77777777" w:rsidR="00B13BC1" w:rsidRPr="00CE3878" w:rsidRDefault="00B13BC1" w:rsidP="00B13BC1">
                      <w:pPr>
                        <w:rPr>
                          <w:color w:val="76923C" w:themeColor="accent3" w:themeShade="BF"/>
                        </w:rPr>
                      </w:pPr>
                      <w:r w:rsidRPr="00CE3878">
                        <w:rPr>
                          <w:color w:val="76923C" w:themeColor="accent3" w:themeShade="BF"/>
                        </w:rPr>
                        <w:t>The usual cause is stasis blood flow.</w:t>
                      </w:r>
                    </w:p>
                  </w:txbxContent>
                </v:textbox>
              </v:shape>
            </w:pict>
          </mc:Fallback>
        </mc:AlternateContent>
      </w:r>
      <w:r w:rsidR="00F65960" w:rsidRPr="00010F25">
        <w:rPr>
          <w:rFonts w:ascii="Cambria" w:hAnsi="Cambria"/>
          <w:noProof/>
          <w:lang w:eastAsia="ko-KR"/>
        </w:rPr>
        <w:drawing>
          <wp:anchor distT="0" distB="0" distL="114300" distR="114300" simplePos="0" relativeHeight="251911168" behindDoc="0" locked="0" layoutInCell="1" allowOverlap="1" wp14:anchorId="2E7B5044" wp14:editId="7A4F02AC">
            <wp:simplePos x="0" y="0"/>
            <wp:positionH relativeFrom="margin">
              <wp:align>right</wp:align>
            </wp:positionH>
            <wp:positionV relativeFrom="paragraph">
              <wp:posOffset>12065</wp:posOffset>
            </wp:positionV>
            <wp:extent cx="2430145" cy="2199640"/>
            <wp:effectExtent l="0" t="0" r="8255" b="0"/>
            <wp:wrapThrough wrapText="bothSides">
              <wp:wrapPolygon edited="0">
                <wp:start x="0" y="0"/>
                <wp:lineTo x="0" y="21326"/>
                <wp:lineTo x="21504" y="21326"/>
                <wp:lineTo x="21504" y="0"/>
                <wp:lineTo x="0" y="0"/>
              </wp:wrapPolygon>
            </wp:wrapThrough>
            <wp:docPr id="31" name="صورة 31" descr="http://www.wikidoc.org/images/1/15/Renal_vein_thromb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kidoc.org/images/1/15/Renal_vein_thrombosi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0145" cy="2199640"/>
                    </a:xfrm>
                    <a:prstGeom prst="rect">
                      <a:avLst/>
                    </a:prstGeom>
                    <a:noFill/>
                  </pic:spPr>
                </pic:pic>
              </a:graphicData>
            </a:graphic>
            <wp14:sizeRelH relativeFrom="page">
              <wp14:pctWidth>0</wp14:pctWidth>
            </wp14:sizeRelH>
            <wp14:sizeRelV relativeFrom="page">
              <wp14:pctHeight>0</wp14:pctHeight>
            </wp14:sizeRelV>
          </wp:anchor>
        </w:drawing>
      </w:r>
      <w:r w:rsidR="00010F25" w:rsidRPr="00010F25">
        <w:rPr>
          <w:rFonts w:ascii="Cambria" w:hAnsi="Cambria"/>
          <w:b/>
          <w:bCs/>
          <w:sz w:val="32"/>
          <w:szCs w:val="32"/>
        </w:rPr>
        <w:t>Venous thrombosis:</w:t>
      </w:r>
    </w:p>
    <w:p w14:paraId="21EC43D5" w14:textId="09575C11" w:rsidR="00010F25" w:rsidRPr="009A6506" w:rsidRDefault="00010F25" w:rsidP="00F263D2">
      <w:pPr>
        <w:pStyle w:val="ListParagraph"/>
        <w:numPr>
          <w:ilvl w:val="0"/>
          <w:numId w:val="17"/>
        </w:numPr>
        <w:spacing w:after="0"/>
        <w:rPr>
          <w:rFonts w:ascii="Cambria" w:eastAsiaTheme="majorEastAsia" w:hAnsi="Cambria" w:cstheme="majorBidi"/>
          <w:color w:val="7030A0"/>
          <w:spacing w:val="10"/>
          <w:sz w:val="24"/>
          <w:szCs w:val="24"/>
        </w:rPr>
      </w:pPr>
      <w:r w:rsidRPr="009A6506">
        <w:rPr>
          <w:rFonts w:ascii="Cambria" w:eastAsiaTheme="majorEastAsia" w:hAnsi="Cambria" w:cstheme="majorBidi"/>
          <w:color w:val="7030A0"/>
          <w:spacing w:val="10"/>
          <w:sz w:val="24"/>
          <w:szCs w:val="24"/>
        </w:rPr>
        <w:t xml:space="preserve">Also, called </w:t>
      </w:r>
      <w:proofErr w:type="spellStart"/>
      <w:r w:rsidRPr="009A6506">
        <w:rPr>
          <w:rFonts w:ascii="Cambria" w:eastAsiaTheme="majorEastAsia" w:hAnsi="Cambria" w:cstheme="majorBidi"/>
          <w:b/>
          <w:bCs/>
          <w:color w:val="7030A0"/>
          <w:spacing w:val="10"/>
          <w:sz w:val="24"/>
          <w:szCs w:val="24"/>
        </w:rPr>
        <w:t>phlebothrombosis</w:t>
      </w:r>
      <w:proofErr w:type="spellEnd"/>
      <w:r w:rsidRPr="009A6506">
        <w:rPr>
          <w:rFonts w:ascii="Cambria" w:eastAsiaTheme="majorEastAsia" w:hAnsi="Cambria" w:cstheme="majorBidi"/>
          <w:color w:val="7030A0"/>
          <w:spacing w:val="10"/>
          <w:sz w:val="24"/>
          <w:szCs w:val="24"/>
        </w:rPr>
        <w:t>, is almost invariably occlusive</w:t>
      </w:r>
      <w:r w:rsidR="004312E6" w:rsidRPr="009A6506">
        <w:rPr>
          <w:rFonts w:ascii="Cambria" w:eastAsiaTheme="majorEastAsia" w:hAnsi="Cambria" w:cstheme="majorBidi"/>
          <w:color w:val="7030A0"/>
          <w:spacing w:val="10"/>
          <w:sz w:val="24"/>
          <w:szCs w:val="24"/>
        </w:rPr>
        <w:t>.</w:t>
      </w:r>
    </w:p>
    <w:p w14:paraId="7FF2FC4B" w14:textId="0334EDFC" w:rsidR="00010F25" w:rsidRPr="006F1FF3" w:rsidRDefault="00AE0543" w:rsidP="00F263D2">
      <w:pPr>
        <w:pStyle w:val="ListParagraph"/>
        <w:numPr>
          <w:ilvl w:val="0"/>
          <w:numId w:val="17"/>
        </w:numPr>
        <w:spacing w:after="0"/>
        <w:rPr>
          <w:rFonts w:ascii="Cambria" w:eastAsiaTheme="majorEastAsia" w:hAnsi="Cambria" w:cstheme="majorBidi"/>
          <w:color w:val="7030A0"/>
          <w:spacing w:val="10"/>
          <w:sz w:val="24"/>
          <w:szCs w:val="24"/>
        </w:rPr>
      </w:pPr>
      <w:r w:rsidRPr="006F1FF3">
        <w:rPr>
          <w:rFonts w:ascii="Cambria" w:eastAsiaTheme="majorEastAsia" w:hAnsi="Cambria" w:cstheme="majorBidi"/>
          <w:color w:val="7030A0"/>
          <w:spacing w:val="10"/>
          <w:sz w:val="24"/>
          <w:szCs w:val="24"/>
        </w:rPr>
        <w:t>The</w:t>
      </w:r>
      <w:r w:rsidR="00010F25" w:rsidRPr="006F1FF3">
        <w:rPr>
          <w:rFonts w:ascii="Cambria" w:eastAsiaTheme="majorEastAsia" w:hAnsi="Cambria" w:cstheme="majorBidi"/>
          <w:color w:val="7030A0"/>
          <w:spacing w:val="10"/>
          <w:sz w:val="24"/>
          <w:szCs w:val="24"/>
        </w:rPr>
        <w:t xml:space="preserve"> thrombus often takes the shape of the vein.</w:t>
      </w:r>
    </w:p>
    <w:p w14:paraId="27C5D91C" w14:textId="7B403754" w:rsidR="00010F25" w:rsidRPr="00C53D81" w:rsidRDefault="00010F25" w:rsidP="00F263D2">
      <w:pPr>
        <w:pStyle w:val="ListParagraph"/>
        <w:numPr>
          <w:ilvl w:val="0"/>
          <w:numId w:val="17"/>
        </w:numPr>
        <w:spacing w:after="0"/>
        <w:rPr>
          <w:rFonts w:ascii="Cambria" w:eastAsiaTheme="majorEastAsia" w:hAnsi="Cambria" w:cstheme="majorBidi"/>
          <w:b/>
          <w:bCs/>
          <w:spacing w:val="10"/>
          <w:sz w:val="24"/>
          <w:szCs w:val="24"/>
        </w:rPr>
      </w:pPr>
      <w:r w:rsidRPr="00010F25">
        <w:rPr>
          <w:rFonts w:ascii="Cambria" w:eastAsiaTheme="majorEastAsia" w:hAnsi="Cambria" w:cstheme="majorBidi"/>
          <w:color w:val="0D0D0D" w:themeColor="text1" w:themeTint="F2"/>
          <w:spacing w:val="10"/>
          <w:sz w:val="24"/>
          <w:szCs w:val="24"/>
        </w:rPr>
        <w:t xml:space="preserve">Because these thrombi form in a relatively static environment, they contain </w:t>
      </w:r>
      <w:r w:rsidRPr="00C53D81">
        <w:rPr>
          <w:rFonts w:ascii="Cambria" w:eastAsiaTheme="majorEastAsia" w:hAnsi="Cambria" w:cstheme="majorBidi"/>
          <w:b/>
          <w:bCs/>
          <w:spacing w:val="10"/>
          <w:sz w:val="24"/>
          <w:szCs w:val="24"/>
        </w:rPr>
        <w:t>more enmeshed erythrocytes</w:t>
      </w:r>
      <w:r w:rsidRPr="00C53D81">
        <w:rPr>
          <w:rFonts w:ascii="Cambria" w:eastAsiaTheme="majorEastAsia" w:hAnsi="Cambria" w:cstheme="majorBidi"/>
          <w:spacing w:val="10"/>
          <w:sz w:val="24"/>
          <w:szCs w:val="24"/>
        </w:rPr>
        <w:t xml:space="preserve"> </w:t>
      </w:r>
      <w:r w:rsidRPr="00010F25">
        <w:rPr>
          <w:rFonts w:ascii="Cambria" w:eastAsiaTheme="majorEastAsia" w:hAnsi="Cambria" w:cstheme="majorBidi"/>
          <w:color w:val="0D0D0D" w:themeColor="text1" w:themeTint="F2"/>
          <w:spacing w:val="10"/>
          <w:sz w:val="24"/>
          <w:szCs w:val="24"/>
        </w:rPr>
        <w:t xml:space="preserve">and are therefore known as </w:t>
      </w:r>
      <w:r w:rsidRPr="00C53D81">
        <w:rPr>
          <w:rFonts w:ascii="Cambria" w:eastAsiaTheme="majorEastAsia" w:hAnsi="Cambria" w:cstheme="majorBidi"/>
          <w:b/>
          <w:bCs/>
          <w:spacing w:val="10"/>
          <w:sz w:val="24"/>
          <w:szCs w:val="24"/>
        </w:rPr>
        <w:t xml:space="preserve">red, or stasis thrombi. </w:t>
      </w:r>
    </w:p>
    <w:p w14:paraId="6C26D76B" w14:textId="4F309F0B" w:rsidR="00010F25" w:rsidRDefault="00010F25" w:rsidP="00F263D2">
      <w:pPr>
        <w:pStyle w:val="ListParagraph"/>
        <w:numPr>
          <w:ilvl w:val="0"/>
          <w:numId w:val="17"/>
        </w:numPr>
        <w:spacing w:after="0"/>
        <w:rPr>
          <w:rFonts w:ascii="Cambria" w:eastAsiaTheme="majorEastAsia" w:hAnsi="Cambria" w:cstheme="majorBidi"/>
          <w:color w:val="FF0000"/>
          <w:spacing w:val="10"/>
          <w:sz w:val="24"/>
          <w:szCs w:val="24"/>
        </w:rPr>
      </w:pPr>
      <w:proofErr w:type="spellStart"/>
      <w:r w:rsidRPr="00010F25">
        <w:rPr>
          <w:rFonts w:ascii="Cambria" w:eastAsiaTheme="majorEastAsia" w:hAnsi="Cambria" w:cstheme="majorBidi"/>
          <w:color w:val="0D0D0D" w:themeColor="text1" w:themeTint="F2"/>
          <w:spacing w:val="10"/>
          <w:sz w:val="24"/>
          <w:szCs w:val="24"/>
        </w:rPr>
        <w:t>Phlebothrombosis</w:t>
      </w:r>
      <w:proofErr w:type="spellEnd"/>
      <w:r w:rsidRPr="00010F25">
        <w:rPr>
          <w:rFonts w:ascii="Cambria" w:eastAsiaTheme="majorEastAsia" w:hAnsi="Cambria" w:cstheme="majorBidi"/>
          <w:color w:val="0D0D0D" w:themeColor="text1" w:themeTint="F2"/>
          <w:spacing w:val="10"/>
          <w:sz w:val="24"/>
          <w:szCs w:val="24"/>
        </w:rPr>
        <w:t xml:space="preserve"> most commonly affects the veins of </w:t>
      </w:r>
      <w:r w:rsidRPr="00CC2F6D">
        <w:rPr>
          <w:rFonts w:ascii="Cambria" w:eastAsiaTheme="majorEastAsia" w:hAnsi="Cambria" w:cstheme="majorBidi"/>
          <w:b/>
          <w:bCs/>
          <w:color w:val="FF0000"/>
          <w:spacing w:val="10"/>
          <w:sz w:val="24"/>
          <w:szCs w:val="24"/>
        </w:rPr>
        <w:t xml:space="preserve">the lower extremities </w:t>
      </w:r>
      <w:r w:rsidRPr="00C53D81">
        <w:rPr>
          <w:rFonts w:ascii="Cambria" w:eastAsiaTheme="majorEastAsia" w:hAnsi="Cambria" w:cstheme="majorBidi"/>
          <w:b/>
          <w:bCs/>
          <w:spacing w:val="10"/>
          <w:sz w:val="24"/>
          <w:szCs w:val="24"/>
        </w:rPr>
        <w:t>(90% of cases).</w:t>
      </w:r>
      <w:r w:rsidRPr="00C53D81">
        <w:rPr>
          <w:rFonts w:ascii="Cambria" w:eastAsiaTheme="majorEastAsia" w:hAnsi="Cambria" w:cstheme="majorBidi"/>
          <w:spacing w:val="10"/>
          <w:sz w:val="24"/>
          <w:szCs w:val="24"/>
        </w:rPr>
        <w:t xml:space="preserve"> </w:t>
      </w:r>
    </w:p>
    <w:p w14:paraId="2969FAD6" w14:textId="175239B2" w:rsidR="00AB2396" w:rsidRPr="00AB2396" w:rsidRDefault="00B13BC1" w:rsidP="00AB2396">
      <w:pPr>
        <w:pStyle w:val="ListParagraph"/>
        <w:spacing w:after="0"/>
        <w:rPr>
          <w:rFonts w:ascii="Cambria" w:eastAsiaTheme="majorEastAsia" w:hAnsi="Cambria" w:cstheme="majorBidi"/>
          <w:color w:val="FF0000"/>
          <w:spacing w:val="10"/>
          <w:sz w:val="10"/>
          <w:szCs w:val="10"/>
        </w:rPr>
      </w:pPr>
      <w:r>
        <w:rPr>
          <w:rFonts w:ascii="Cambria" w:hAnsi="Cambria"/>
          <w:b/>
          <w:bCs/>
          <w:noProof/>
          <w:sz w:val="2"/>
          <w:szCs w:val="2"/>
          <w:lang w:eastAsia="ko-KR"/>
        </w:rPr>
        <mc:AlternateContent>
          <mc:Choice Requires="wps">
            <w:drawing>
              <wp:anchor distT="0" distB="0" distL="114300" distR="114300" simplePos="0" relativeHeight="252001280" behindDoc="0" locked="0" layoutInCell="1" allowOverlap="1" wp14:anchorId="47EDAB44" wp14:editId="48469D70">
                <wp:simplePos x="0" y="0"/>
                <wp:positionH relativeFrom="column">
                  <wp:posOffset>1097874</wp:posOffset>
                </wp:positionH>
                <wp:positionV relativeFrom="paragraph">
                  <wp:posOffset>24376</wp:posOffset>
                </wp:positionV>
                <wp:extent cx="2751455" cy="245110"/>
                <wp:effectExtent l="0" t="0" r="0" b="2540"/>
                <wp:wrapNone/>
                <wp:docPr id="14346" name="Text Box 14346"/>
                <wp:cNvGraphicFramePr/>
                <a:graphic xmlns:a="http://schemas.openxmlformats.org/drawingml/2006/main">
                  <a:graphicData uri="http://schemas.microsoft.com/office/word/2010/wordprocessingShape">
                    <wps:wsp>
                      <wps:cNvSpPr txBox="1"/>
                      <wps:spPr>
                        <a:xfrm>
                          <a:off x="0" y="0"/>
                          <a:ext cx="2751455" cy="245110"/>
                        </a:xfrm>
                        <a:prstGeom prst="rect">
                          <a:avLst/>
                        </a:prstGeom>
                        <a:solidFill>
                          <a:srgbClr val="9BBB59">
                            <a:lumMod val="40000"/>
                            <a:lumOff val="60000"/>
                          </a:srgbClr>
                        </a:solidFill>
                        <a:ln w="6350">
                          <a:noFill/>
                        </a:ln>
                        <a:effectLst/>
                      </wps:spPr>
                      <wps:txbx>
                        <w:txbxContent>
                          <w:p w14:paraId="7A3C57B1" w14:textId="77777777" w:rsidR="00B13BC1" w:rsidRPr="00CE3878" w:rsidRDefault="00B13BC1" w:rsidP="00B13BC1">
                            <w:pPr>
                              <w:jc w:val="right"/>
                              <w:rPr>
                                <w:color w:val="76923C" w:themeColor="accent3" w:themeShade="BF"/>
                                <w:rtl/>
                              </w:rPr>
                            </w:pPr>
                            <w:r>
                              <w:rPr>
                                <w:rFonts w:hint="cs"/>
                                <w:color w:val="76923C" w:themeColor="accent3" w:themeShade="BF"/>
                                <w:rtl/>
                              </w:rPr>
                              <w:t>لازم الثرومبس تكون لاصقة بجدار الوعاء الدموي دااائمًا.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DAB44" id="Text Box 14346" o:spid="_x0000_s1060" type="#_x0000_t202" style="position:absolute;left:0;text-align:left;margin-left:86.45pt;margin-top:1.9pt;width:216.65pt;height:19.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9d+WwCAADRBAAADgAAAGRycy9lMm9Eb2MueG1srFTfT9swEH6ftP/B8vtIU5KyVqSoBTFNYoAE&#10;E8+u47SRHJ9nu23YX7/PTguM7WlaH1zfD393991dzi/6TrOdcr4lU/H8ZMSZMpLq1qwr/v3x+tNn&#10;znwQphaajKr4s/L8Yv7xw/neztSYNqRr5RhAjJ/tbcU3IdhZlnm5UZ3wJ2SVgbEh14kA0a2z2ok9&#10;0DudjUejSbYnV1tHUnkP7dVg5POE3zRKhrum8SowXXHkFtLp0rmKZzY/F7O1E3bTykMa4h+y6ERr&#10;EPQF6koEwbau/QOqa6UjT004kdRl1DStVKkGVJOP3lXzsBFWpVpAjrcvNPn/Bytvd/eOtTV6V5wW&#10;E86M6NCmR9UHtqSeDVqwtLd+BucHC/fQw4QXkb2o91DG4vvGdfEfZTHYwffzC8cRUEI5Pivzoiw5&#10;k7CNizLPUxOy19fW+fBFUcfipeIOPUzUit2ND4gI16NLDOZJt/V1q3US3Hp1qR3bCfR7ulwuy2l6&#10;q7fdN6oHdTHCb2g81BiPQT05qoHvB5gU6zd8bdi+4pPTcpRgDcXAQ07axARUmrlDoq/cxFvoV31i&#10;+rQ4Erei+hl8Ohrm0lt53aLoG+HDvXAYRFCI5Qp3OBpNCE2HG2cbcj//po/+mA9YOdtjsCvuf2yF&#10;U5zprwaTM82LIm5CEorybAzBvbWs3lrMtrskcJljja1M1+gf9PHaOOqesIOLGBUmYSRiVzwcr5dh&#10;WDfssFSLRXLC7FsRbsyDlRE6Ehdb+tg/CWcPfQ+YmFs6roCYvWv/4BtfGlpsAzVtmo1I9MAqmhcF&#10;7E1q42HH42K+lZPX65do/gsAAP//AwBQSwMEFAAGAAgAAAAhABUj+kLdAAAACAEAAA8AAABkcnMv&#10;ZG93bnJldi54bWxMj8FOwzAQRO9I/IO1SNyoTShpG+JUFVJPCFWUXri58TaOiNdR7LTp37Oc4Dia&#10;0cybcj35TpxxiG0gDY8zBQKpDralRsPhc/uwBBGTIWu6QKjhihHW1e1NaQobLvSB531qBJdQLIwG&#10;l1JfSBlrh97EWeiR2DuFwZvEcmikHcyFy30nM6Vy6U1LvOBMj68O6+/96DXsnjfvX2/5wh0mp5pu&#10;uxx3/XXU+v5u2ryASDilvzD84jM6VMx0DCPZKDrWi2zFUQ1P/ID9XOUZiKOGeTYHWZXy/4HqBwAA&#10;//8DAFBLAQItABQABgAIAAAAIQDkmcPA+wAAAOEBAAATAAAAAAAAAAAAAAAAAAAAAABbQ29udGVu&#10;dF9UeXBlc10ueG1sUEsBAi0AFAAGAAgAAAAhACOyauHXAAAAlAEAAAsAAAAAAAAAAAAAAAAALAEA&#10;AF9yZWxzLy5yZWxzUEsBAi0AFAAGAAgAAAAhAJkvXflsAgAA0QQAAA4AAAAAAAAAAAAAAAAALAIA&#10;AGRycy9lMm9Eb2MueG1sUEsBAi0AFAAGAAgAAAAhABUj+kLdAAAACAEAAA8AAAAAAAAAAAAAAAAA&#10;xAQAAGRycy9kb3ducmV2LnhtbFBLBQYAAAAABAAEAPMAAADOBQAAAAA=&#10;" fillcolor="#d7e4bd" stroked="f" strokeweight=".5pt">
                <v:textbox>
                  <w:txbxContent>
                    <w:p w14:paraId="7A3C57B1" w14:textId="77777777" w:rsidR="00B13BC1" w:rsidRPr="00CE3878" w:rsidRDefault="00B13BC1" w:rsidP="00B13BC1">
                      <w:pPr>
                        <w:jc w:val="right"/>
                        <w:rPr>
                          <w:color w:val="76923C" w:themeColor="accent3" w:themeShade="BF"/>
                          <w:rtl/>
                        </w:rPr>
                      </w:pPr>
                      <w:r>
                        <w:rPr>
                          <w:rFonts w:hint="cs"/>
                          <w:color w:val="76923C" w:themeColor="accent3" w:themeShade="BF"/>
                          <w:rtl/>
                        </w:rPr>
                        <w:t>لازم الثرومبس تكون لاصقة بجدار الوعاء الدموي دااائمًا.</w:t>
                      </w:r>
                    </w:p>
                  </w:txbxContent>
                </v:textbox>
              </v:shape>
            </w:pict>
          </mc:Fallback>
        </mc:AlternateContent>
      </w:r>
    </w:p>
    <w:p w14:paraId="6EE2F480" w14:textId="77777777" w:rsidR="009A6506" w:rsidRDefault="009A6506" w:rsidP="00F263D2">
      <w:pPr>
        <w:spacing w:after="0"/>
        <w:rPr>
          <w:rFonts w:ascii="Cambria" w:hAnsi="Cambria"/>
          <w:b/>
          <w:bCs/>
          <w:sz w:val="2"/>
          <w:szCs w:val="2"/>
        </w:rPr>
      </w:pPr>
    </w:p>
    <w:p w14:paraId="13CAC2F8" w14:textId="77777777" w:rsidR="009A6506" w:rsidRDefault="009A6506" w:rsidP="00F263D2">
      <w:pPr>
        <w:spacing w:after="0"/>
        <w:rPr>
          <w:rFonts w:ascii="Cambria" w:hAnsi="Cambria"/>
          <w:b/>
          <w:bCs/>
          <w:sz w:val="2"/>
          <w:szCs w:val="2"/>
        </w:rPr>
      </w:pPr>
    </w:p>
    <w:p w14:paraId="64A6704B" w14:textId="77777777" w:rsidR="009A6506" w:rsidRDefault="009A6506" w:rsidP="00F263D2">
      <w:pPr>
        <w:spacing w:after="0"/>
        <w:rPr>
          <w:rFonts w:ascii="Cambria" w:hAnsi="Cambria"/>
          <w:b/>
          <w:bCs/>
          <w:sz w:val="2"/>
          <w:szCs w:val="2"/>
        </w:rPr>
      </w:pPr>
    </w:p>
    <w:p w14:paraId="602EE308" w14:textId="77777777" w:rsidR="009A6506" w:rsidRDefault="009A6506" w:rsidP="00F263D2">
      <w:pPr>
        <w:spacing w:after="0"/>
        <w:rPr>
          <w:rFonts w:ascii="Cambria" w:hAnsi="Cambria"/>
          <w:b/>
          <w:bCs/>
          <w:sz w:val="2"/>
          <w:szCs w:val="2"/>
        </w:rPr>
      </w:pPr>
    </w:p>
    <w:p w14:paraId="01C8986E" w14:textId="77777777" w:rsidR="009A6506" w:rsidRDefault="009A6506" w:rsidP="00F263D2">
      <w:pPr>
        <w:spacing w:after="0"/>
        <w:rPr>
          <w:rFonts w:ascii="Cambria" w:hAnsi="Cambria"/>
          <w:b/>
          <w:bCs/>
          <w:sz w:val="2"/>
          <w:szCs w:val="2"/>
        </w:rPr>
      </w:pPr>
    </w:p>
    <w:p w14:paraId="078C645E" w14:textId="77777777" w:rsidR="009A6506" w:rsidRDefault="009A6506" w:rsidP="00F263D2">
      <w:pPr>
        <w:spacing w:after="0"/>
        <w:rPr>
          <w:rFonts w:ascii="Cambria" w:hAnsi="Cambria"/>
          <w:b/>
          <w:bCs/>
          <w:sz w:val="2"/>
          <w:szCs w:val="2"/>
        </w:rPr>
      </w:pPr>
    </w:p>
    <w:p w14:paraId="2FF32AAA" w14:textId="77777777" w:rsidR="009A6506" w:rsidRDefault="009A6506" w:rsidP="00F263D2">
      <w:pPr>
        <w:spacing w:after="0"/>
        <w:rPr>
          <w:rFonts w:ascii="Cambria" w:hAnsi="Cambria"/>
          <w:b/>
          <w:bCs/>
          <w:sz w:val="2"/>
          <w:szCs w:val="2"/>
        </w:rPr>
      </w:pPr>
    </w:p>
    <w:p w14:paraId="1EB8954A" w14:textId="77777777" w:rsidR="009A6506" w:rsidRDefault="009A6506" w:rsidP="00F263D2">
      <w:pPr>
        <w:spacing w:after="0"/>
        <w:rPr>
          <w:rFonts w:ascii="Cambria" w:hAnsi="Cambria"/>
          <w:b/>
          <w:bCs/>
          <w:sz w:val="2"/>
          <w:szCs w:val="2"/>
        </w:rPr>
      </w:pPr>
    </w:p>
    <w:p w14:paraId="725AE128" w14:textId="77777777" w:rsidR="009A6506" w:rsidRDefault="009A6506" w:rsidP="00F263D2">
      <w:pPr>
        <w:spacing w:after="0"/>
        <w:rPr>
          <w:rFonts w:ascii="Cambria" w:hAnsi="Cambria"/>
          <w:b/>
          <w:bCs/>
          <w:sz w:val="2"/>
          <w:szCs w:val="2"/>
        </w:rPr>
      </w:pPr>
    </w:p>
    <w:p w14:paraId="237CBD3C" w14:textId="77777777" w:rsidR="009A6506" w:rsidRDefault="009A6506" w:rsidP="00F263D2">
      <w:pPr>
        <w:spacing w:after="0"/>
        <w:rPr>
          <w:rFonts w:ascii="Cambria" w:hAnsi="Cambria"/>
          <w:b/>
          <w:bCs/>
          <w:sz w:val="2"/>
          <w:szCs w:val="2"/>
        </w:rPr>
      </w:pPr>
    </w:p>
    <w:p w14:paraId="03746A76" w14:textId="77777777" w:rsidR="009A6506" w:rsidRDefault="009A6506" w:rsidP="00F263D2">
      <w:pPr>
        <w:spacing w:after="0"/>
        <w:rPr>
          <w:rFonts w:ascii="Cambria" w:hAnsi="Cambria"/>
          <w:b/>
          <w:bCs/>
          <w:sz w:val="2"/>
          <w:szCs w:val="2"/>
        </w:rPr>
      </w:pPr>
    </w:p>
    <w:p w14:paraId="2424E52B" w14:textId="77777777" w:rsidR="009A6506" w:rsidRDefault="009A6506" w:rsidP="00F263D2">
      <w:pPr>
        <w:spacing w:after="0"/>
        <w:rPr>
          <w:rFonts w:ascii="Cambria" w:hAnsi="Cambria"/>
          <w:b/>
          <w:bCs/>
          <w:sz w:val="2"/>
          <w:szCs w:val="2"/>
        </w:rPr>
      </w:pPr>
    </w:p>
    <w:p w14:paraId="36787438" w14:textId="77777777" w:rsidR="009A6506" w:rsidRDefault="009A6506" w:rsidP="00F263D2">
      <w:pPr>
        <w:spacing w:after="0"/>
        <w:rPr>
          <w:rFonts w:ascii="Cambria" w:hAnsi="Cambria"/>
          <w:b/>
          <w:bCs/>
          <w:sz w:val="2"/>
          <w:szCs w:val="2"/>
        </w:rPr>
      </w:pPr>
    </w:p>
    <w:p w14:paraId="460F5AC4" w14:textId="77777777" w:rsidR="009A6506" w:rsidRDefault="009A6506" w:rsidP="00F263D2">
      <w:pPr>
        <w:spacing w:after="0"/>
        <w:rPr>
          <w:rFonts w:ascii="Cambria" w:hAnsi="Cambria"/>
          <w:b/>
          <w:bCs/>
          <w:sz w:val="2"/>
          <w:szCs w:val="2"/>
        </w:rPr>
      </w:pPr>
    </w:p>
    <w:p w14:paraId="5619E38C" w14:textId="77777777" w:rsidR="009A6506" w:rsidRDefault="009A6506" w:rsidP="00F263D2">
      <w:pPr>
        <w:spacing w:after="0"/>
        <w:rPr>
          <w:rFonts w:ascii="Cambria" w:hAnsi="Cambria"/>
          <w:b/>
          <w:bCs/>
          <w:sz w:val="2"/>
          <w:szCs w:val="2"/>
        </w:rPr>
      </w:pPr>
    </w:p>
    <w:p w14:paraId="29231251" w14:textId="2D320D32" w:rsidR="00010F25" w:rsidRDefault="00010F25" w:rsidP="00F263D2">
      <w:pPr>
        <w:spacing w:after="0"/>
        <w:rPr>
          <w:rFonts w:ascii="Cambria" w:hAnsi="Cambria"/>
          <w:b/>
          <w:bCs/>
          <w:sz w:val="32"/>
          <w:szCs w:val="32"/>
        </w:rPr>
      </w:pPr>
      <w:r w:rsidRPr="004312E6">
        <w:rPr>
          <w:rFonts w:ascii="Cambria" w:hAnsi="Cambria"/>
          <w:b/>
          <w:bCs/>
          <w:sz w:val="32"/>
          <w:szCs w:val="32"/>
        </w:rPr>
        <w:t>Postmortem clots:</w:t>
      </w:r>
    </w:p>
    <w:p w14:paraId="3A3B639A" w14:textId="77777777" w:rsidR="009A6506" w:rsidRPr="009A6506" w:rsidRDefault="009A6506" w:rsidP="00F263D2">
      <w:pPr>
        <w:spacing w:after="0"/>
        <w:rPr>
          <w:rFonts w:ascii="Cambria" w:hAnsi="Cambria"/>
          <w:b/>
          <w:bCs/>
          <w:sz w:val="8"/>
          <w:szCs w:val="8"/>
          <w:rtl/>
        </w:rPr>
      </w:pPr>
    </w:p>
    <w:p w14:paraId="41827D60" w14:textId="77777777" w:rsidR="00010F25" w:rsidRDefault="00010F25" w:rsidP="00F263D2">
      <w:pPr>
        <w:spacing w:after="0"/>
        <w:rPr>
          <w:rFonts w:ascii="Cambria" w:eastAsiaTheme="majorEastAsia" w:hAnsi="Cambria" w:cstheme="majorBidi"/>
          <w:color w:val="0D0D0D" w:themeColor="text1" w:themeTint="F2"/>
          <w:spacing w:val="10"/>
          <w:sz w:val="24"/>
          <w:szCs w:val="24"/>
          <w:lang w:eastAsia="ja-JP"/>
        </w:rPr>
      </w:pPr>
      <w:r w:rsidRPr="00010F25">
        <w:rPr>
          <w:rFonts w:ascii="Cambria" w:eastAsiaTheme="majorEastAsia" w:hAnsi="Cambria" w:cstheme="majorBidi"/>
          <w:color w:val="0D0D0D" w:themeColor="text1" w:themeTint="F2"/>
          <w:spacing w:val="10"/>
          <w:sz w:val="24"/>
          <w:szCs w:val="24"/>
          <w:lang w:eastAsia="ja-JP"/>
        </w:rPr>
        <w:t>At autopsy, postmortem clots may be confused for venous thrombi.</w:t>
      </w:r>
    </w:p>
    <w:p w14:paraId="1368DA73" w14:textId="77777777" w:rsidR="009A6506" w:rsidRPr="009A6506" w:rsidRDefault="009A6506" w:rsidP="00F263D2">
      <w:pPr>
        <w:spacing w:after="0"/>
        <w:rPr>
          <w:rFonts w:ascii="Cambria" w:eastAsiaTheme="majorEastAsia" w:hAnsi="Cambria" w:cstheme="majorBidi"/>
          <w:color w:val="0D0D0D" w:themeColor="text1" w:themeTint="F2"/>
          <w:spacing w:val="10"/>
          <w:sz w:val="10"/>
          <w:szCs w:val="10"/>
          <w:lang w:eastAsia="ja-JP"/>
        </w:rPr>
      </w:pPr>
    </w:p>
    <w:p w14:paraId="607E7F8B" w14:textId="77777777" w:rsidR="009A6506" w:rsidRDefault="00010F25" w:rsidP="00F263D2">
      <w:pPr>
        <w:spacing w:after="0"/>
        <w:rPr>
          <w:rFonts w:ascii="Cambria" w:eastAsiaTheme="majorEastAsia" w:hAnsi="Cambria" w:cstheme="majorBidi"/>
          <w:color w:val="7030A0"/>
          <w:spacing w:val="10"/>
          <w:sz w:val="24"/>
          <w:szCs w:val="24"/>
          <w:lang w:eastAsia="ja-JP"/>
        </w:rPr>
      </w:pPr>
      <w:r w:rsidRPr="006F1FF3">
        <w:rPr>
          <w:rFonts w:ascii="Cambria" w:eastAsiaTheme="majorEastAsia" w:hAnsi="Cambria" w:cstheme="majorBidi"/>
          <w:color w:val="7030A0"/>
          <w:spacing w:val="10"/>
          <w:sz w:val="24"/>
          <w:szCs w:val="24"/>
          <w:lang w:eastAsia="ja-JP"/>
        </w:rPr>
        <w:t>Postmortem clots are gelatinous with a dark red dependent portion where red cells have settled by gravity and a yellow chicken fat supernatant resembling melted and clotted chicken fat. They are not a</w:t>
      </w:r>
      <w:r w:rsidR="009A6506">
        <w:rPr>
          <w:rFonts w:ascii="Cambria" w:eastAsiaTheme="majorEastAsia" w:hAnsi="Cambria" w:cstheme="majorBidi"/>
          <w:color w:val="7030A0"/>
          <w:spacing w:val="10"/>
          <w:sz w:val="24"/>
          <w:szCs w:val="24"/>
          <w:lang w:eastAsia="ja-JP"/>
        </w:rPr>
        <w:t>ttached to the underlying wall.</w:t>
      </w:r>
    </w:p>
    <w:p w14:paraId="46109E72" w14:textId="05F4FDA5" w:rsidR="00010F25" w:rsidRDefault="00010F25" w:rsidP="00F263D2">
      <w:pPr>
        <w:spacing w:after="0"/>
        <w:rPr>
          <w:rFonts w:ascii="Cambria" w:eastAsiaTheme="majorEastAsia" w:hAnsi="Cambria" w:cstheme="majorBidi"/>
          <w:color w:val="7030A0"/>
          <w:spacing w:val="10"/>
          <w:sz w:val="24"/>
          <w:szCs w:val="24"/>
          <w:lang w:eastAsia="ja-JP"/>
        </w:rPr>
      </w:pPr>
      <w:r w:rsidRPr="006F1FF3">
        <w:rPr>
          <w:rFonts w:ascii="Cambria" w:eastAsiaTheme="majorEastAsia" w:hAnsi="Cambria" w:cstheme="majorBidi"/>
          <w:color w:val="7030A0"/>
          <w:spacing w:val="10"/>
          <w:sz w:val="24"/>
          <w:szCs w:val="24"/>
          <w:lang w:eastAsia="ja-JP"/>
        </w:rPr>
        <w:t>Thrombi are firmer, almost always have a point of attachment, and on transection reveal vague strands of pale gray fibrin.</w:t>
      </w:r>
      <w:r w:rsidR="00B13BC1" w:rsidRPr="00B13BC1">
        <w:rPr>
          <w:rFonts w:ascii="Cambria" w:hAnsi="Cambria"/>
          <w:b/>
          <w:bCs/>
          <w:noProof/>
          <w:sz w:val="28"/>
          <w:szCs w:val="28"/>
        </w:rPr>
        <w:t xml:space="preserve"> </w:t>
      </w:r>
    </w:p>
    <w:p w14:paraId="37E75AE6" w14:textId="527D607E" w:rsidR="00C53D81" w:rsidRPr="00C53D81" w:rsidRDefault="00AB48EB" w:rsidP="00F263D2">
      <w:pPr>
        <w:spacing w:after="0"/>
        <w:rPr>
          <w:rFonts w:ascii="Cambria" w:eastAsiaTheme="majorEastAsia" w:hAnsi="Cambria" w:cstheme="majorBidi"/>
          <w:color w:val="7030A0"/>
          <w:spacing w:val="10"/>
          <w:sz w:val="16"/>
          <w:szCs w:val="16"/>
          <w:lang w:eastAsia="ja-JP"/>
        </w:rPr>
      </w:pPr>
      <w:r>
        <w:rPr>
          <w:rFonts w:ascii="Cambria" w:hAnsi="Cambria"/>
          <w:b/>
          <w:bCs/>
          <w:noProof/>
          <w:sz w:val="28"/>
          <w:szCs w:val="28"/>
          <w:lang w:eastAsia="ko-KR"/>
        </w:rPr>
        <mc:AlternateContent>
          <mc:Choice Requires="wps">
            <w:drawing>
              <wp:anchor distT="0" distB="0" distL="114300" distR="114300" simplePos="0" relativeHeight="251984896" behindDoc="0" locked="0" layoutInCell="1" allowOverlap="1" wp14:anchorId="71EE19BC" wp14:editId="3E486D49">
                <wp:simplePos x="0" y="0"/>
                <wp:positionH relativeFrom="column">
                  <wp:posOffset>306281</wp:posOffset>
                </wp:positionH>
                <wp:positionV relativeFrom="paragraph">
                  <wp:posOffset>131445</wp:posOffset>
                </wp:positionV>
                <wp:extent cx="5096933" cy="296333"/>
                <wp:effectExtent l="0" t="0" r="8890" b="8890"/>
                <wp:wrapNone/>
                <wp:docPr id="11" name="Text Box 11"/>
                <wp:cNvGraphicFramePr/>
                <a:graphic xmlns:a="http://schemas.openxmlformats.org/drawingml/2006/main">
                  <a:graphicData uri="http://schemas.microsoft.com/office/word/2010/wordprocessingShape">
                    <wps:wsp>
                      <wps:cNvSpPr txBox="1"/>
                      <wps:spPr>
                        <a:xfrm>
                          <a:off x="0" y="0"/>
                          <a:ext cx="5096933" cy="296333"/>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76201" w14:textId="6320894B" w:rsidR="0047180F" w:rsidRPr="0047180F" w:rsidRDefault="0047180F" w:rsidP="00AB48EB">
                            <w:pPr>
                              <w:rPr>
                                <w:rFonts w:asciiTheme="majorHAnsi" w:hAnsiTheme="majorHAnsi"/>
                                <w:color w:val="7F7F7F" w:themeColor="text1" w:themeTint="80"/>
                                <w:sz w:val="24"/>
                                <w:szCs w:val="24"/>
                                <w:rtl/>
                              </w:rPr>
                            </w:pPr>
                            <w:r w:rsidRPr="0047180F">
                              <w:rPr>
                                <w:rFonts w:asciiTheme="majorHAnsi" w:hAnsiTheme="majorHAnsi" w:hint="cs"/>
                                <w:color w:val="7F7F7F" w:themeColor="text1" w:themeTint="80"/>
                                <w:sz w:val="24"/>
                                <w:szCs w:val="24"/>
                                <w:rtl/>
                              </w:rPr>
                              <w:t>تقريبًا نفس المذكور تحت عند الأولاد مع شوية زيادة تفاصيل، الدكتور مرتب الزبدة في نقاط أوض</w:t>
                            </w:r>
                            <w:r w:rsidR="00AB48EB">
                              <w:rPr>
                                <w:rFonts w:asciiTheme="majorHAnsi" w:hAnsiTheme="majorHAnsi" w:hint="cs"/>
                                <w:color w:val="7F7F7F" w:themeColor="text1" w:themeTint="80"/>
                                <w:sz w:val="24"/>
                                <w:szCs w:val="24"/>
                                <w:rtl/>
                              </w:rPr>
                              <w:t xml:space="preserve">ح :) </w:t>
                            </w:r>
                            <w:r w:rsidRPr="0047180F">
                              <w:rPr>
                                <w:rFonts w:asciiTheme="majorHAnsi" w:hAnsiTheme="majorHAnsi" w:hint="cs"/>
                                <w:color w:val="7F7F7F" w:themeColor="text1" w:themeTint="80"/>
                                <w:sz w:val="24"/>
                                <w:szCs w:val="24"/>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E19BC" id="Text Box 11" o:spid="_x0000_s1061" type="#_x0000_t202" style="position:absolute;margin-left:24.1pt;margin-top:10.35pt;width:401.35pt;height:23.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wcbqMCAAC4BQAADgAAAGRycy9lMm9Eb2MueG1srFRLb9swDL4P2H8QdF/tPLcEdYosRYcBXVus&#10;HXpWZCkxJomapMROf/0o2U6zrpcOu9gU+YmPTyTPLxqtyF44X4Ep6OAsp0QYDmVlNgX98XD14RMl&#10;PjBTMgVGFPQgPL1YvH93Xtu5GMIWVCkcQSfGz2tb0G0Idp5lnm+FZv4MrDBolOA0C3h0m6x0rEbv&#10;WmXDPJ9mNbjSOuDCe9Retka6SP6lFDzcSulFIKqgmFtIX5e+6/jNFudsvnHMbivepcH+IQvNKoNB&#10;j64uWWBk56q/XOmKO/AgwxkHnYGUFRepBqxmkL+o5n7LrEi1IDneHmny/88tv9nfOVKV+HYDSgzT&#10;+EYPognkMzQEVchPbf0cYfcWgaFBPWJ7vUdlLLuRTsc/FkTQjkwfjuxGbxyVk3w2nY1GlHC0DWfT&#10;EcroPnu+bZ0PXwRoEoWCOny9RCrbX/vQQntIDOZBVeVVpVQ6xI4RK+XInuFbrzeDdFXt9DcoW91s&#10;kufpxTFkarAITwn84UkZUhd0OprkyYOBGKKNrkwMJVJfdSlFdloWkhQOSkSMMt+FRF4TGa/kxzgX&#10;JiQeMZuEjiiJod5yscM/Z/WWy20deCNFBhOOl3VlwKXqjzy1FJY/+5Rli0f6TuqOYmjWTWqo0aTv&#10;kjWUB2weB+34ecuvKnzha+bDHXM4b9gvuEPCLX6kAmQfOomSLbin1/QRj2OAVkpqnN+C+l875gQl&#10;6qvBAZkNxuM48Okwnnwc4sGdWtanFrPTK8C2wRnA7JIY8UH1onSgH3HVLGNUNDHDMXZBQy+uQrtV&#10;cFVxsVwmEI64ZeHa3FseXUeaY/8+NI/M2a7JA47HDfSTzuYver3FxpsGlrsAskqDEIluWe0eANdD&#10;6uRulcX9c3pOqOeFu/gNAAD//wMAUEsDBBQABgAIAAAAIQDEWuVk3wAAAAgBAAAPAAAAZHJzL2Rv&#10;d25yZXYueG1sTI9RS8MwFIXfBf9DuIJvLrHMrXZNxxhM8E2rCHtLm7umLLkpTbZVf73xyT0ezuGc&#10;75TryVl2xjH0niQ8zgQwpNbrnjoJnx+7hxxYiIq0sp5QwjcGWFe3N6UqtL/QO57r2LFUQqFQEkyM&#10;Q8F5aA06FWZ+QErewY9OxSTHjutRXVK5szwTYsGd6iktGDXg1mB7rE9OwvAmTI4vx2i//E9WN5vX&#10;/W67l/L+btqsgEWc4n8Y/vATOlSJqfEn0oFZCfM8S0kJmVgCS37+JJ6BNRIWyznwquTXB6pfAAAA&#10;//8DAFBLAQItABQABgAIAAAAIQDkmcPA+wAAAOEBAAATAAAAAAAAAAAAAAAAAAAAAABbQ29udGVu&#10;dF9UeXBlc10ueG1sUEsBAi0AFAAGAAgAAAAhACOyauHXAAAAlAEAAAsAAAAAAAAAAAAAAAAALAEA&#10;AF9yZWxzLy5yZWxzUEsBAi0AFAAGAAgAAAAhAImsHG6jAgAAuAUAAA4AAAAAAAAAAAAAAAAALAIA&#10;AGRycy9lMm9Eb2MueG1sUEsBAi0AFAAGAAgAAAAhAMRa5WTfAAAACAEAAA8AAAAAAAAAAAAAAAAA&#10;+wQAAGRycy9kb3ducmV2LnhtbFBLBQYAAAAABAAEAPMAAAAHBgAAAAA=&#10;" fillcolor="#f2f2f2 [3052]" stroked="f" strokeweight=".5pt">
                <v:textbox>
                  <w:txbxContent>
                    <w:p w14:paraId="5E276201" w14:textId="6320894B" w:rsidR="0047180F" w:rsidRPr="0047180F" w:rsidRDefault="0047180F" w:rsidP="00AB48EB">
                      <w:pPr>
                        <w:rPr>
                          <w:rFonts w:asciiTheme="majorHAnsi" w:hAnsiTheme="majorHAnsi"/>
                          <w:color w:val="7F7F7F" w:themeColor="text1" w:themeTint="80"/>
                          <w:sz w:val="24"/>
                          <w:szCs w:val="24"/>
                          <w:rtl/>
                        </w:rPr>
                      </w:pPr>
                      <w:r w:rsidRPr="0047180F">
                        <w:rPr>
                          <w:rFonts w:asciiTheme="majorHAnsi" w:hAnsiTheme="majorHAnsi" w:hint="cs"/>
                          <w:color w:val="7F7F7F" w:themeColor="text1" w:themeTint="80"/>
                          <w:sz w:val="24"/>
                          <w:szCs w:val="24"/>
                          <w:rtl/>
                        </w:rPr>
                        <w:t>تقريبًا نفس المذكور تحت عند الأولاد مع شوية زيادة تفاصيل، الدكتور مرتب الزبدة في نقاط أوض</w:t>
                      </w:r>
                      <w:r w:rsidR="00AB48EB">
                        <w:rPr>
                          <w:rFonts w:asciiTheme="majorHAnsi" w:hAnsiTheme="majorHAnsi" w:hint="cs"/>
                          <w:color w:val="7F7F7F" w:themeColor="text1" w:themeTint="80"/>
                          <w:sz w:val="24"/>
                          <w:szCs w:val="24"/>
                          <w:rtl/>
                        </w:rPr>
                        <w:t xml:space="preserve">ح :) </w:t>
                      </w:r>
                      <w:r w:rsidRPr="0047180F">
                        <w:rPr>
                          <w:rFonts w:asciiTheme="majorHAnsi" w:hAnsiTheme="majorHAnsi" w:hint="cs"/>
                          <w:color w:val="7F7F7F" w:themeColor="text1" w:themeTint="80"/>
                          <w:sz w:val="24"/>
                          <w:szCs w:val="24"/>
                          <w:rtl/>
                        </w:rPr>
                        <w:t xml:space="preserve"> </w:t>
                      </w:r>
                    </w:p>
                  </w:txbxContent>
                </v:textbox>
              </v:shape>
            </w:pict>
          </mc:Fallback>
        </mc:AlternateContent>
      </w:r>
    </w:p>
    <w:p w14:paraId="24D033B2" w14:textId="1B7C7B0E" w:rsidR="00BA6D4A" w:rsidRDefault="00BA6D4A" w:rsidP="00010F25">
      <w:pPr>
        <w:rPr>
          <w:rFonts w:ascii="Cambria" w:hAnsi="Cambria"/>
          <w:b/>
          <w:bCs/>
          <w:sz w:val="28"/>
          <w:szCs w:val="28"/>
        </w:rPr>
      </w:pPr>
    </w:p>
    <w:p w14:paraId="25A64991" w14:textId="1189811C" w:rsidR="0047180F" w:rsidRDefault="00B13BC1" w:rsidP="00010F25">
      <w:pPr>
        <w:rPr>
          <w:rFonts w:ascii="Cambria" w:hAnsi="Cambria"/>
          <w:b/>
          <w:bCs/>
          <w:sz w:val="28"/>
          <w:szCs w:val="28"/>
        </w:rPr>
      </w:pPr>
      <w:r>
        <w:rPr>
          <w:rFonts w:ascii="Cambria" w:hAnsi="Cambria"/>
          <w:b/>
          <w:bCs/>
          <w:noProof/>
          <w:sz w:val="28"/>
          <w:szCs w:val="28"/>
          <w:lang w:eastAsia="ko-KR"/>
        </w:rPr>
        <mc:AlternateContent>
          <mc:Choice Requires="wps">
            <w:drawing>
              <wp:anchor distT="0" distB="0" distL="114300" distR="114300" simplePos="0" relativeHeight="252003328" behindDoc="0" locked="0" layoutInCell="1" allowOverlap="1" wp14:anchorId="1001BD57" wp14:editId="7BCA7CD8">
                <wp:simplePos x="0" y="0"/>
                <wp:positionH relativeFrom="margin">
                  <wp:posOffset>0</wp:posOffset>
                </wp:positionH>
                <wp:positionV relativeFrom="paragraph">
                  <wp:posOffset>11430</wp:posOffset>
                </wp:positionV>
                <wp:extent cx="6687820" cy="617855"/>
                <wp:effectExtent l="0" t="0" r="0" b="0"/>
                <wp:wrapNone/>
                <wp:docPr id="14347" name="Text Box 14347"/>
                <wp:cNvGraphicFramePr/>
                <a:graphic xmlns:a="http://schemas.openxmlformats.org/drawingml/2006/main">
                  <a:graphicData uri="http://schemas.microsoft.com/office/word/2010/wordprocessingShape">
                    <wps:wsp>
                      <wps:cNvSpPr txBox="1"/>
                      <wps:spPr>
                        <a:xfrm>
                          <a:off x="0" y="0"/>
                          <a:ext cx="6687820" cy="61785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B4807" w14:textId="77777777" w:rsidR="00B13BC1" w:rsidRPr="00E1058A" w:rsidRDefault="00B13BC1" w:rsidP="00B13BC1">
                            <w:pPr>
                              <w:jc w:val="right"/>
                              <w:rPr>
                                <w:color w:val="76923C" w:themeColor="accent3" w:themeShade="BF"/>
                              </w:rPr>
                            </w:pPr>
                            <w:r>
                              <w:rPr>
                                <w:rFonts w:hint="cs"/>
                                <w:color w:val="76923C" w:themeColor="accent3" w:themeShade="BF"/>
                                <w:rtl/>
                              </w:rPr>
                              <w:t xml:space="preserve">طيب ليش بعد الوفاة تكون الجلطة من فوق صفراء ومن تحت حمراء؟ هنا الفكرة نفس الشخص لما ينتحر ويعلّق نفسه بحبل، الدم بيصير تحت "الجزء السفلي من الجسم أحمر" ونص الجسم يكون أفتح شوي بينما الجزء العلوي من الجسم تمامًا يكون أبيض "مافي دم", ليش صار كذا؟ بسبب الجاذبية الأرضية. فصارت خلايا الدم الحمراء تحت فوقها البيضاء وأعلى شيء البلازما. أما الشخص الحي يكون يتحرك فما نشوف تغيّر اللون هذا.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BD57" id="Text Box 14347" o:spid="_x0000_s1062" type="#_x0000_t202" style="position:absolute;margin-left:0;margin-top:.9pt;width:526.6pt;height:48.6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5Ze6sCAADZBQAADgAAAGRycy9lMm9Eb2MueG1srFRLbxMxEL4j8R8s3+kmzZOomyq0KkIqbUWK&#10;ena8drPC9hjbyW749YztzYMChyJy2IznPd88Li5brchWOF+DKWn/rEeJMByq2jyX9OvjzbspJT4w&#10;UzEFRpR0Jzy9nL99c9HYmTiHNahKOIJOjJ81tqTrEOysKDxfC838GVhhUCjBaRbw6Z6LyrEGvWtV&#10;nPd646IBV1kHXHiP3OsspPPkX0rBw72UXgSiSoq5hfR16buK32J+wWbPjtl1zbs02D9koVltMOjB&#10;1TULjGxc/ZsrXXMHHmQ446ALkLLmItWA1fR7L6pZrpkVqRYEx9sDTP7/ueV32wdH6gp7NxwMJ5QY&#10;prFNj6IN5AO0JHMRpcb6GSovLaqHFkVoEdGLfI/MWHwrnY7/WBZBOeK9O2AcHXJkjsfTyfQcRRxl&#10;4/5kOhpFN8XR2jofPgrQJBIlddjDBC3b3vqQVfcqMZgHVVc3tVLpEedGXClHtgw7zjgXJgySudro&#10;z1Bl/rCHv9x7ZOOEZPZ4z8Zs0gRGTym3X4IoQxrMfTDqJccGYvScmDIxC5EGr8v2CFCiwk6JqKPM&#10;FyER+ITTX1NPEGM2STtqSQz1GsNO/5jVa4xzHWiRIoMJB2NdG3Cp+gNOGcLq2z5lmfURvpO6Ixna&#10;VZsmbjDeD9AKqh3OlYO8n97ymxqbf8t8eGAOFxLnBY9MuMePVIDoQ0dRsgb340/8qI97glJKGlzw&#10;kvrvG+YEJeqTwQ163x8O40VIj+FoEmfSnUpWpxKz0VeAE9XHc2Z5IqN+UHtSOtBPeIsWMSqKmOEY&#10;u6RhT16FfHbwlnGxWCQlvAGWhVuztDy6jjDH0X5sn5iz3fwH3Jw72J8CNnuxBlk3WhpYbALIOu1I&#10;BDqj2jUA70ea5O7WxQN1+k5ax4s8/wkAAP//AwBQSwMEFAAGAAgAAAAhAA9spizeAAAABgEAAA8A&#10;AABkcnMvZG93bnJldi54bWxMj0FPwkAQhe8m/IfNmHghsgVjA6VboiYST4poYrgt3bFt2J2t3aWU&#10;f+9w0uO89/LeN/lqcFb02IXGk4LpJAGBVHrTUKXg8+P5dg4iRE1GW0+o4IwBVsXoKteZ8Sd6x34b&#10;K8ElFDKtoI6xzaQMZY1Oh4lvkdj79p3Tkc+ukqbTJy53Vs6SJJVON8QLtW7xqcbysD06BT8beX6b&#10;r/v1OJQvabr5GtvH3atSN9fDwxJExCH+heGCz+hQMNPeH8kEYRXwI5FVxr+Yyf3dDMRewWIxBVnk&#10;8j9+8QsAAP//AwBQSwECLQAUAAYACAAAACEA5JnDwPsAAADhAQAAEwAAAAAAAAAAAAAAAAAAAAAA&#10;W0NvbnRlbnRfVHlwZXNdLnhtbFBLAQItABQABgAIAAAAIQAjsmrh1wAAAJQBAAALAAAAAAAAAAAA&#10;AAAAACwBAABfcmVscy8ucmVsc1BLAQItABQABgAIAAAAIQBKPll7qwIAANkFAAAOAAAAAAAAAAAA&#10;AAAAACwCAABkcnMvZTJvRG9jLnhtbFBLAQItABQABgAIAAAAIQAPbKYs3gAAAAYBAAAPAAAAAAAA&#10;AAAAAAAAAAMFAABkcnMvZG93bnJldi54bWxQSwUGAAAAAAQABADzAAAADgYAAAAA&#10;" fillcolor="#d6e3bc [1302]" stroked="f" strokeweight=".5pt">
                <v:textbox>
                  <w:txbxContent>
                    <w:p w14:paraId="665B4807" w14:textId="77777777" w:rsidR="00B13BC1" w:rsidRPr="00E1058A" w:rsidRDefault="00B13BC1" w:rsidP="00B13BC1">
                      <w:pPr>
                        <w:jc w:val="right"/>
                        <w:rPr>
                          <w:color w:val="76923C" w:themeColor="accent3" w:themeShade="BF"/>
                        </w:rPr>
                      </w:pPr>
                      <w:r>
                        <w:rPr>
                          <w:rFonts w:hint="cs"/>
                          <w:color w:val="76923C" w:themeColor="accent3" w:themeShade="BF"/>
                          <w:rtl/>
                        </w:rPr>
                        <w:t xml:space="preserve">طيب ليش بعد الوفاة تكون الجلطة من فوق صفراء ومن تحت حمراء؟ هنا الفكرة نفس الشخص لما ينتحر ويعلّق نفسه بحبل، الدم بيصير تحت "الجزء السفلي من الجسم أحمر" ونص الجسم يكون أفتح شوي بينما الجزء العلوي من الجسم تمامًا يكون أبيض "مافي دم", ليش صار كذا؟ بسبب الجاذبية الأرضية. فصارت خلايا الدم الحمراء تحت فوقها البيضاء وأعلى شيء البلازما. أما الشخص الحي يكون يتحرك فما نشوف تغيّر اللون هذا. </w:t>
                      </w:r>
                    </w:p>
                  </w:txbxContent>
                </v:textbox>
                <w10:wrap anchorx="margin"/>
              </v:shape>
            </w:pict>
          </mc:Fallback>
        </mc:AlternateContent>
      </w:r>
    </w:p>
    <w:p w14:paraId="15B3259F" w14:textId="4881B1F0" w:rsidR="00010F25" w:rsidRPr="00AB48EB" w:rsidRDefault="00AB48EB" w:rsidP="00010F25">
      <w:pPr>
        <w:rPr>
          <w:rFonts w:ascii="Cambria" w:hAnsi="Cambria"/>
          <w:b/>
          <w:bCs/>
          <w:sz w:val="28"/>
          <w:szCs w:val="28"/>
        </w:rPr>
      </w:pPr>
      <w:r w:rsidRPr="00AB48EB">
        <w:rPr>
          <w:rFonts w:ascii="Cambria" w:hAnsi="Cambria"/>
          <w:b/>
          <w:bCs/>
          <w:noProof/>
          <w:sz w:val="28"/>
          <w:szCs w:val="28"/>
          <w:lang w:eastAsia="ko-KR"/>
        </w:rPr>
        <w:lastRenderedPageBreak/>
        <mc:AlternateContent>
          <mc:Choice Requires="wps">
            <w:drawing>
              <wp:anchor distT="0" distB="0" distL="114300" distR="114300" simplePos="0" relativeHeight="251985920" behindDoc="1" locked="0" layoutInCell="1" allowOverlap="1" wp14:anchorId="3ED16E25" wp14:editId="5D68C832">
                <wp:simplePos x="0" y="0"/>
                <wp:positionH relativeFrom="column">
                  <wp:posOffset>-57786</wp:posOffset>
                </wp:positionH>
                <wp:positionV relativeFrom="paragraph">
                  <wp:posOffset>-58843</wp:posOffset>
                </wp:positionV>
                <wp:extent cx="2861733" cy="1253066"/>
                <wp:effectExtent l="0" t="0" r="0" b="4445"/>
                <wp:wrapNone/>
                <wp:docPr id="25" name="Rectangle 25"/>
                <wp:cNvGraphicFramePr/>
                <a:graphic xmlns:a="http://schemas.openxmlformats.org/drawingml/2006/main">
                  <a:graphicData uri="http://schemas.microsoft.com/office/word/2010/wordprocessingShape">
                    <wps:wsp>
                      <wps:cNvSpPr/>
                      <wps:spPr>
                        <a:xfrm>
                          <a:off x="0" y="0"/>
                          <a:ext cx="2861733" cy="1253066"/>
                        </a:xfrm>
                        <a:prstGeom prst="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2EB9E49F" id="Rectangle 25" o:spid="_x0000_s1026" style="position:absolute;margin-left:-4.55pt;margin-top:-4.65pt;width:225.35pt;height:98.6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Z4pAIAAMIFAAAOAAAAZHJzL2Uyb0RvYy54bWysVF9P2zAQf5+072D5faQpbWEVKapATJMY&#10;IGDi2XXsJpLt82y3affpd7aTlrG9MC0Pzv2/8893d3G504pshfMtmIqWJyNKhOFQt2Zd0e/PN5/O&#10;KfGBmZopMKKie+Hp5eLjh4vOzsUYGlC1cASDGD/vbEWbEOy8KDxvhGb+BKwwqJTgNAvIunVRO9Zh&#10;dK2K8Wg0KzpwtXXAhfcovc5KukjxpRQ83EvpRSCqolhbSKdL5yqexeKCzdeO2ablfRnsH6rQrDWY&#10;9BDqmgVGNq79I5RuuQMPMpxw0AVI2XKR7oC3KUdvbvPUMCvSXRAcbw8w+f8Xlt9tHxxp64qOp5QY&#10;pvGNHhE1ZtZKEJQhQJ31c7R7sg+u5zyS8bY76XT84z3ILoG6P4AqdoFwFI7PZ+XZ6SklHHXleHo6&#10;ms1i1OLobp0PXwRoEomKOsyfwGTbWx+y6WASs3lQbX3TKpWY2CniSjmyZfjGjHNhQpnc1UZ/gzrL&#10;JyP88mujGHsii2dHMVO2YVk6HaRYY+rEGD9V/FtqZWIBBmIpucooKSJcGaBEhb0S0U6ZRyER6YRT&#10;rtytV7Hw3I44L9igQ1Ni5uQQDSXGf6dv7xK9RZqCd/ofnFJ+MOHgr1sDLsF7QCaDphD1jILM9gMU&#10;GYCIxQrqPXabgzyG3vKbFl/8lvnwwBzOHQKAuyTc4yEVdBWFnqKkAffzb/Joj+OAWko6nOOK+h8b&#10;5gQl6qvBQflcTiZx8BMzmZ6NkXGvNavXGrPRV4BtVOLWsjyR0T6ogZQO9AuunGXMiipmOOauKA9u&#10;YK5CflBcWlwsl8kMh92ycGueLI/BI6qxo593L8zZvu0DTswdDDPP5m+6P9tGTwPLTQDZptE44trj&#10;jYsitWq/1OImes0nq+PqXfwCAAD//wMAUEsDBBQABgAIAAAAIQBbqS853gAAAAkBAAAPAAAAZHJz&#10;L2Rvd25yZXYueG1sTI/BToNAEIbvJr7DZky8tQvaEESWxjTxoiTS6sHjwo6AsrOE3VJ8e6eneppM&#10;/i//fJNvFzuIGSffO1IQryMQSI0zPbUKPt6fVykIHzQZPThCBb/oYVtcX+U6M+5Ee5wPoRVcQj7T&#10;CroQxkxK33RotV+7EYmzLzdZHXidWmkmfeJyO8i7KEqk1T3xhU6PuOuw+TkcrYKqeg3l/L3/TOpd&#10;aMuXZDZV+abU7c3y9Agi4BIuMJz1WR0KdqrdkYwXg4LVQ8zked6D4HyziRMQNYNpGoEscvn/g+IP&#10;AAD//wMAUEsBAi0AFAAGAAgAAAAhALaDOJL+AAAA4QEAABMAAAAAAAAAAAAAAAAAAAAAAFtDb250&#10;ZW50X1R5cGVzXS54bWxQSwECLQAUAAYACAAAACEAOP0h/9YAAACUAQAACwAAAAAAAAAAAAAAAAAv&#10;AQAAX3JlbHMvLnJlbHNQSwECLQAUAAYACAAAACEAmZ3WeKQCAADCBQAADgAAAAAAAAAAAAAAAAAu&#10;AgAAZHJzL2Uyb0RvYy54bWxQSwECLQAUAAYACAAAACEAW6kvOd4AAAAJAQAADwAAAAAAAAAAAAAA&#10;AAD+BAAAZHJzL2Rvd25yZXYueG1sUEsFBgAAAAAEAAQA8wAAAAkGAAAAAA==&#10;" fillcolor="#b8cce4 [1300]" stroked="f">
                <v:fill opacity="32896f"/>
              </v:rect>
            </w:pict>
          </mc:Fallback>
        </mc:AlternateContent>
      </w:r>
      <w:r w:rsidRPr="00AB48EB">
        <w:rPr>
          <w:rFonts w:ascii="Cambria" w:hAnsi="Cambria"/>
          <w:b/>
          <w:bCs/>
          <w:noProof/>
          <w:sz w:val="28"/>
          <w:szCs w:val="28"/>
          <w:lang w:eastAsia="ko-KR"/>
        </w:rPr>
        <mc:AlternateContent>
          <mc:Choice Requires="wps">
            <w:drawing>
              <wp:anchor distT="0" distB="0" distL="114300" distR="114300" simplePos="0" relativeHeight="251929600" behindDoc="0" locked="0" layoutInCell="1" allowOverlap="1" wp14:anchorId="3EE1028E" wp14:editId="641ABA42">
                <wp:simplePos x="0" y="0"/>
                <wp:positionH relativeFrom="margin">
                  <wp:align>right</wp:align>
                </wp:positionH>
                <wp:positionV relativeFrom="paragraph">
                  <wp:posOffset>10726</wp:posOffset>
                </wp:positionV>
                <wp:extent cx="2941320" cy="1142365"/>
                <wp:effectExtent l="0" t="0" r="0" b="635"/>
                <wp:wrapNone/>
                <wp:docPr id="52225" name="Text Box 52225"/>
                <wp:cNvGraphicFramePr/>
                <a:graphic xmlns:a="http://schemas.openxmlformats.org/drawingml/2006/main">
                  <a:graphicData uri="http://schemas.microsoft.com/office/word/2010/wordprocessingShape">
                    <wps:wsp>
                      <wps:cNvSpPr txBox="1"/>
                      <wps:spPr>
                        <a:xfrm>
                          <a:off x="0" y="0"/>
                          <a:ext cx="2941760" cy="1142788"/>
                        </a:xfrm>
                        <a:prstGeom prst="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8D3D062" w14:textId="7A629D09" w:rsidR="00AE0543" w:rsidRPr="0017709A" w:rsidRDefault="00AE0543" w:rsidP="00C53D81">
                            <w:pPr>
                              <w:spacing w:after="0"/>
                              <w:rPr>
                                <w:rFonts w:ascii="Cambria" w:eastAsiaTheme="majorEastAsia" w:hAnsi="Cambria" w:cstheme="majorBidi"/>
                                <w:color w:val="000000" w:themeColor="text1"/>
                                <w:spacing w:val="10"/>
                              </w:rPr>
                            </w:pPr>
                            <w:r w:rsidRPr="0017709A">
                              <w:rPr>
                                <w:rFonts w:ascii="Cambria" w:hAnsi="Cambria"/>
                                <w:b/>
                                <w:bCs/>
                                <w:color w:val="000000" w:themeColor="text1"/>
                                <w:sz w:val="28"/>
                                <w:szCs w:val="28"/>
                              </w:rPr>
                              <w:t>Postmortem clots</w:t>
                            </w:r>
                          </w:p>
                          <w:p w14:paraId="68C9C4A2" w14:textId="6EFD5C88" w:rsidR="00AE0543" w:rsidRPr="00AB48EB" w:rsidRDefault="00AE0543" w:rsidP="00C53D81">
                            <w:pPr>
                              <w:pStyle w:val="ListParagraph"/>
                              <w:numPr>
                                <w:ilvl w:val="0"/>
                                <w:numId w:val="20"/>
                              </w:numPr>
                              <w:spacing w:before="0" w:after="0"/>
                              <w:rPr>
                                <w:rFonts w:ascii="Cambria" w:eastAsiaTheme="majorEastAsia" w:hAnsi="Cambria" w:cstheme="majorBidi"/>
                                <w:color w:val="0070C0"/>
                                <w:spacing w:val="10"/>
                                <w:sz w:val="24"/>
                                <w:szCs w:val="24"/>
                              </w:rPr>
                            </w:pPr>
                            <w:r w:rsidRPr="00AB48EB">
                              <w:rPr>
                                <w:rFonts w:ascii="Cambria" w:eastAsiaTheme="majorEastAsia" w:hAnsi="Cambria" w:cstheme="majorBidi"/>
                                <w:color w:val="0070C0"/>
                                <w:spacing w:val="10"/>
                                <w:sz w:val="24"/>
                                <w:szCs w:val="24"/>
                              </w:rPr>
                              <w:t>Rubbery and gelatinous.</w:t>
                            </w:r>
                          </w:p>
                          <w:p w14:paraId="1F895837" w14:textId="77777777" w:rsidR="00AE0543" w:rsidRPr="004312E6" w:rsidRDefault="00AE0543" w:rsidP="00C53D81">
                            <w:pPr>
                              <w:pStyle w:val="ListParagraph"/>
                              <w:numPr>
                                <w:ilvl w:val="0"/>
                                <w:numId w:val="20"/>
                              </w:numPr>
                              <w:spacing w:before="0" w:after="0"/>
                              <w:rPr>
                                <w:rFonts w:ascii="Cambria" w:eastAsiaTheme="majorEastAsia" w:hAnsi="Cambria" w:cstheme="majorBidi"/>
                                <w:color w:val="0D0D0D" w:themeColor="text1" w:themeTint="F2"/>
                                <w:spacing w:val="10"/>
                                <w:sz w:val="24"/>
                                <w:szCs w:val="24"/>
                              </w:rPr>
                            </w:pPr>
                            <w:r w:rsidRPr="004312E6">
                              <w:rPr>
                                <w:rFonts w:ascii="Cambria" w:eastAsiaTheme="majorEastAsia" w:hAnsi="Cambria" w:cstheme="majorBidi"/>
                                <w:color w:val="FF0000"/>
                                <w:spacing w:val="10"/>
                                <w:sz w:val="24"/>
                                <w:szCs w:val="24"/>
                              </w:rPr>
                              <w:t xml:space="preserve">dark red in one side and yellow in the other. </w:t>
                            </w:r>
                            <w:r w:rsidRPr="004312E6">
                              <w:rPr>
                                <w:rFonts w:ascii="Cambria" w:eastAsiaTheme="majorEastAsia" w:hAnsi="Cambria" w:cstheme="majorBidi"/>
                                <w:color w:val="0D0D0D" w:themeColor="text1" w:themeTint="F2"/>
                                <w:spacing w:val="10"/>
                                <w:sz w:val="24"/>
                                <w:szCs w:val="24"/>
                              </w:rPr>
                              <w:t> </w:t>
                            </w:r>
                          </w:p>
                          <w:p w14:paraId="7309F5E4" w14:textId="77777777" w:rsidR="00AE0543" w:rsidRPr="004312E6" w:rsidRDefault="00AE0543" w:rsidP="00C53D81">
                            <w:pPr>
                              <w:pStyle w:val="ListParagraph"/>
                              <w:numPr>
                                <w:ilvl w:val="0"/>
                                <w:numId w:val="20"/>
                              </w:numPr>
                              <w:spacing w:before="0" w:after="0"/>
                              <w:rPr>
                                <w:rFonts w:ascii="Cambria" w:eastAsiaTheme="majorEastAsia" w:hAnsi="Cambria" w:cstheme="majorBidi"/>
                                <w:color w:val="FF0000"/>
                                <w:spacing w:val="10"/>
                                <w:sz w:val="24"/>
                                <w:szCs w:val="24"/>
                                <w:rtl/>
                              </w:rPr>
                            </w:pPr>
                            <w:r w:rsidRPr="004312E6">
                              <w:rPr>
                                <w:rFonts w:ascii="Cambria" w:eastAsiaTheme="majorEastAsia" w:hAnsi="Cambria" w:cstheme="majorBidi"/>
                                <w:color w:val="FF0000"/>
                                <w:spacing w:val="10"/>
                                <w:sz w:val="24"/>
                                <w:szCs w:val="24"/>
                              </w:rPr>
                              <w:t>Not attached to the vessel wall</w:t>
                            </w:r>
                            <w:r>
                              <w:rPr>
                                <w:rFonts w:ascii="Cambria" w:eastAsiaTheme="majorEastAsia" w:hAnsi="Cambria" w:cstheme="majorBidi"/>
                                <w:color w:val="FF0000"/>
                                <w:spacing w:val="10"/>
                                <w:sz w:val="24"/>
                                <w:szCs w:val="24"/>
                              </w:rPr>
                              <w:t>.</w:t>
                            </w:r>
                          </w:p>
                          <w:p w14:paraId="4D5A2698" w14:textId="77777777" w:rsidR="00AE0543" w:rsidRDefault="00AE0543" w:rsidP="00C53D81">
                            <w:pPr>
                              <w:spacing w:after="0"/>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1028E" id="Text Box 52225" o:spid="_x0000_s1063" type="#_x0000_t202" style="position:absolute;margin-left:180.4pt;margin-top:.85pt;width:231.6pt;height:89.95pt;z-index:25192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Wa4LUCAADiBQAADgAAAGRycy9lMm9Eb2MueG1srFRbb9sgFH6ftP+AeF8de0nTRnWqrFWnSV1b&#10;rZ36TDDEloDDgCTOfv0OECddt5dOy4MD37nyncvFZa8V2QjnOzA1LU9GlAjDoenMqqbfn24+nFHi&#10;AzMNU2BETXfC08v5+3cXWzsTFbSgGuEIOjF+trU1bUOws6LwvBWa+ROwwqBQgtMs4NWtisaxLXrX&#10;qqhGo9NiC66xDrjwHtHrLKTz5F9KwcO9lF4EomqKuYX0dem7jN9ifsFmK8ds2/F9GuwfstCsMxj0&#10;4OqaBUbWrvvDle64Aw8ynHDQBUjZcZHegK8pR69e89gyK9JbkBxvDzT5/+eW320eHOmamk6qqppQ&#10;YpjGMj2JPpBP0JOMIktb62eo/GhRPfQowmpH9iLuEYyP76XT8R+fRVCOfO8OHEeHHMHqfFxOT1HE&#10;UVaW42p6dhb9FEdz63z4LECTeKipwyImbtnm1oesOqjEaB5U19x0SqVLbBxxpRzZMCw541yYUCZz&#10;tdZfocn4eIS/XHyEsUUyfHqEmbIty+hkQDHH1JjRf8r4t9DKxAQMxFRylhEpjgSlU9gpEfWU+SYk&#10;Ep94ypm71TImnrsTxwdJGnoUIyeDqCjR/xtt9ybRWqSheKP9wSjFBxMO9roz4BK9B2YyaQpZzyzI&#10;rD9QkQmIXIR+2afW+zgdOmkJzQ4bzEEeVG/5TYdNcMt8eGAOJxM5wW0T7vEjFWxrCvsTJS24n3/D&#10;oz4ODEop2eKk19T/WDMnKFFfDI7SeTkeo9uQLuPJtMKLeylZvpSYtb4C7KwS95rl6Rj1gxpQ6UA/&#10;41JaxKgoYoZj7JqG4XgVcoVxqXGxWCQlXAaWhVvzaHl0HWmOLf7UPzNn93MQcITuYNgJbPZqHLJu&#10;tDSwWAeQXZqVSHRmdV8AXCSpd/dLL26ql/ekdVzN818AAAD//wMAUEsDBBQABgAIAAAAIQDM1W+i&#10;2gAAAAYBAAAPAAAAZHJzL2Rvd25yZXYueG1sTI/BTsMwEETvSPyDtUhcEHVSUCghTlWBgFslAh/g&#10;xts4Il5HsZ2Gv2c50ePsrGbeVNvFDWLGKfSeFOSrDARS601PnYKvz9fbDYgQNRk9eEIFPxhgW19e&#10;VLo0/kQfODexExxCodQKbIxjKWVoLTodVn5EYu/oJ6cjy6mTZtInDneDXGdZIZ3uiRusHvHZYvvd&#10;JKfApD492pfw/lbMN/muMeko93ulrq+W3ROIiEv8f4Y/fEaHmpkOPpEJYlDAQyJfH0CweV/crUEc&#10;WG/yAmRdyXP8+hcAAP//AwBQSwECLQAUAAYACAAAACEA5JnDwPsAAADhAQAAEwAAAAAAAAAAAAAA&#10;AAAAAAAAW0NvbnRlbnRfVHlwZXNdLnhtbFBLAQItABQABgAIAAAAIQAjsmrh1wAAAJQBAAALAAAA&#10;AAAAAAAAAAAAACwBAABfcmVscy8ucmVsc1BLAQItABQABgAIAAAAIQCS5ZrgtQIAAOIFAAAOAAAA&#10;AAAAAAAAAAAAACwCAABkcnMvZTJvRG9jLnhtbFBLAQItABQABgAIAAAAIQDM1W+i2gAAAAYBAAAP&#10;AAAAAAAAAAAAAAAAAA0FAABkcnMvZG93bnJldi54bWxQSwUGAAAAAAQABADzAAAAFAYAAAAA&#10;" fillcolor="#b8cce4 [1300]" stroked="f">
                <v:fill opacity="32896f"/>
                <v:textbox>
                  <w:txbxContent>
                    <w:p w14:paraId="08D3D062" w14:textId="7A629D09" w:rsidR="00AE0543" w:rsidRPr="0017709A" w:rsidRDefault="00AE0543" w:rsidP="00C53D81">
                      <w:pPr>
                        <w:spacing w:after="0"/>
                        <w:rPr>
                          <w:rFonts w:ascii="Cambria" w:eastAsiaTheme="majorEastAsia" w:hAnsi="Cambria" w:cstheme="majorBidi"/>
                          <w:color w:val="000000" w:themeColor="text1"/>
                          <w:spacing w:val="10"/>
                        </w:rPr>
                      </w:pPr>
                      <w:r w:rsidRPr="0017709A">
                        <w:rPr>
                          <w:rFonts w:ascii="Cambria" w:hAnsi="Cambria"/>
                          <w:b/>
                          <w:bCs/>
                          <w:color w:val="000000" w:themeColor="text1"/>
                          <w:sz w:val="28"/>
                          <w:szCs w:val="28"/>
                        </w:rPr>
                        <w:t>Postmortem clots</w:t>
                      </w:r>
                    </w:p>
                    <w:p w14:paraId="68C9C4A2" w14:textId="6EFD5C88" w:rsidR="00AE0543" w:rsidRPr="00AB48EB" w:rsidRDefault="00AE0543" w:rsidP="00C53D81">
                      <w:pPr>
                        <w:pStyle w:val="ListParagraph"/>
                        <w:numPr>
                          <w:ilvl w:val="0"/>
                          <w:numId w:val="20"/>
                        </w:numPr>
                        <w:spacing w:before="0" w:after="0"/>
                        <w:rPr>
                          <w:rFonts w:ascii="Cambria" w:eastAsiaTheme="majorEastAsia" w:hAnsi="Cambria" w:cstheme="majorBidi"/>
                          <w:color w:val="0070C0"/>
                          <w:spacing w:val="10"/>
                          <w:sz w:val="24"/>
                          <w:szCs w:val="24"/>
                        </w:rPr>
                      </w:pPr>
                      <w:r w:rsidRPr="00AB48EB">
                        <w:rPr>
                          <w:rFonts w:ascii="Cambria" w:eastAsiaTheme="majorEastAsia" w:hAnsi="Cambria" w:cstheme="majorBidi"/>
                          <w:color w:val="0070C0"/>
                          <w:spacing w:val="10"/>
                          <w:sz w:val="24"/>
                          <w:szCs w:val="24"/>
                        </w:rPr>
                        <w:t>Rubbery and gelatinous.</w:t>
                      </w:r>
                    </w:p>
                    <w:p w14:paraId="1F895837" w14:textId="77777777" w:rsidR="00AE0543" w:rsidRPr="004312E6" w:rsidRDefault="00AE0543" w:rsidP="00C53D81">
                      <w:pPr>
                        <w:pStyle w:val="ListParagraph"/>
                        <w:numPr>
                          <w:ilvl w:val="0"/>
                          <w:numId w:val="20"/>
                        </w:numPr>
                        <w:spacing w:before="0" w:after="0"/>
                        <w:rPr>
                          <w:rFonts w:ascii="Cambria" w:eastAsiaTheme="majorEastAsia" w:hAnsi="Cambria" w:cstheme="majorBidi"/>
                          <w:color w:val="0D0D0D" w:themeColor="text1" w:themeTint="F2"/>
                          <w:spacing w:val="10"/>
                          <w:sz w:val="24"/>
                          <w:szCs w:val="24"/>
                        </w:rPr>
                      </w:pPr>
                      <w:r w:rsidRPr="004312E6">
                        <w:rPr>
                          <w:rFonts w:ascii="Cambria" w:eastAsiaTheme="majorEastAsia" w:hAnsi="Cambria" w:cstheme="majorBidi"/>
                          <w:color w:val="FF0000"/>
                          <w:spacing w:val="10"/>
                          <w:sz w:val="24"/>
                          <w:szCs w:val="24"/>
                        </w:rPr>
                        <w:t xml:space="preserve">dark red in one side and yellow in the other. </w:t>
                      </w:r>
                      <w:r w:rsidRPr="004312E6">
                        <w:rPr>
                          <w:rFonts w:ascii="Cambria" w:eastAsiaTheme="majorEastAsia" w:hAnsi="Cambria" w:cstheme="majorBidi"/>
                          <w:color w:val="0D0D0D" w:themeColor="text1" w:themeTint="F2"/>
                          <w:spacing w:val="10"/>
                          <w:sz w:val="24"/>
                          <w:szCs w:val="24"/>
                        </w:rPr>
                        <w:t> </w:t>
                      </w:r>
                    </w:p>
                    <w:p w14:paraId="7309F5E4" w14:textId="77777777" w:rsidR="00AE0543" w:rsidRPr="004312E6" w:rsidRDefault="00AE0543" w:rsidP="00C53D81">
                      <w:pPr>
                        <w:pStyle w:val="ListParagraph"/>
                        <w:numPr>
                          <w:ilvl w:val="0"/>
                          <w:numId w:val="20"/>
                        </w:numPr>
                        <w:spacing w:before="0" w:after="0"/>
                        <w:rPr>
                          <w:rFonts w:ascii="Cambria" w:eastAsiaTheme="majorEastAsia" w:hAnsi="Cambria" w:cstheme="majorBidi"/>
                          <w:color w:val="FF0000"/>
                          <w:spacing w:val="10"/>
                          <w:sz w:val="24"/>
                          <w:szCs w:val="24"/>
                          <w:rtl/>
                        </w:rPr>
                      </w:pPr>
                      <w:r w:rsidRPr="004312E6">
                        <w:rPr>
                          <w:rFonts w:ascii="Cambria" w:eastAsiaTheme="majorEastAsia" w:hAnsi="Cambria" w:cstheme="majorBidi"/>
                          <w:color w:val="FF0000"/>
                          <w:spacing w:val="10"/>
                          <w:sz w:val="24"/>
                          <w:szCs w:val="24"/>
                        </w:rPr>
                        <w:t>Not attached to the vessel wall</w:t>
                      </w:r>
                      <w:r>
                        <w:rPr>
                          <w:rFonts w:ascii="Cambria" w:eastAsiaTheme="majorEastAsia" w:hAnsi="Cambria" w:cstheme="majorBidi"/>
                          <w:color w:val="FF0000"/>
                          <w:spacing w:val="10"/>
                          <w:sz w:val="24"/>
                          <w:szCs w:val="24"/>
                        </w:rPr>
                        <w:t>.</w:t>
                      </w:r>
                    </w:p>
                    <w:p w14:paraId="4D5A2698" w14:textId="77777777" w:rsidR="00AE0543" w:rsidRDefault="00AE0543" w:rsidP="00C53D81">
                      <w:pPr>
                        <w:spacing w:after="0"/>
                      </w:pPr>
                    </w:p>
                  </w:txbxContent>
                </v:textbox>
                <w10:wrap anchorx="margin"/>
              </v:shape>
            </w:pict>
          </mc:Fallback>
        </mc:AlternateContent>
      </w:r>
      <w:r w:rsidR="00010F25" w:rsidRPr="00AB48EB">
        <w:rPr>
          <w:rFonts w:ascii="Cambria" w:hAnsi="Cambria"/>
          <w:b/>
          <w:bCs/>
          <w:sz w:val="28"/>
          <w:szCs w:val="28"/>
        </w:rPr>
        <w:t>Venous thrombus</w:t>
      </w:r>
    </w:p>
    <w:p w14:paraId="14B6FE62" w14:textId="2A6C4ED2" w:rsidR="00010F25" w:rsidRPr="00AB48EB" w:rsidRDefault="00010F25" w:rsidP="00EE6782">
      <w:pPr>
        <w:pStyle w:val="ListParagraph"/>
        <w:numPr>
          <w:ilvl w:val="0"/>
          <w:numId w:val="19"/>
        </w:numPr>
        <w:rPr>
          <w:rFonts w:ascii="Cambria" w:eastAsiaTheme="majorEastAsia" w:hAnsi="Cambria" w:cstheme="majorBidi"/>
          <w:color w:val="0070C0"/>
          <w:spacing w:val="10"/>
          <w:sz w:val="24"/>
          <w:szCs w:val="24"/>
        </w:rPr>
      </w:pPr>
      <w:r w:rsidRPr="00AB48EB">
        <w:rPr>
          <w:rFonts w:ascii="Cambria" w:eastAsiaTheme="majorEastAsia" w:hAnsi="Cambria" w:cstheme="majorBidi"/>
          <w:color w:val="0070C0"/>
          <w:spacing w:val="10"/>
          <w:sz w:val="24"/>
          <w:szCs w:val="24"/>
        </w:rPr>
        <w:t>Firm</w:t>
      </w:r>
      <w:r w:rsidR="004312E6" w:rsidRPr="00AB48EB">
        <w:rPr>
          <w:rFonts w:ascii="Cambria" w:eastAsiaTheme="majorEastAsia" w:hAnsi="Cambria" w:cstheme="majorBidi"/>
          <w:color w:val="0070C0"/>
          <w:spacing w:val="10"/>
          <w:sz w:val="24"/>
          <w:szCs w:val="24"/>
        </w:rPr>
        <w:t>.</w:t>
      </w:r>
    </w:p>
    <w:p w14:paraId="492A4848" w14:textId="77777777" w:rsidR="00AB48EB" w:rsidRPr="00AB48EB" w:rsidRDefault="009A6506" w:rsidP="00EE6782">
      <w:pPr>
        <w:pStyle w:val="ListParagraph"/>
        <w:numPr>
          <w:ilvl w:val="0"/>
          <w:numId w:val="19"/>
        </w:numPr>
        <w:rPr>
          <w:rFonts w:ascii="Cambria" w:eastAsiaTheme="majorEastAsia" w:hAnsi="Cambria" w:cstheme="majorBidi"/>
          <w:color w:val="0070C0"/>
          <w:spacing w:val="10"/>
          <w:sz w:val="24"/>
          <w:szCs w:val="24"/>
        </w:rPr>
      </w:pPr>
      <w:r w:rsidRPr="00AB48EB">
        <w:rPr>
          <w:rFonts w:ascii="Cambria" w:eastAsiaTheme="majorEastAsia" w:hAnsi="Cambria" w:cstheme="majorBidi"/>
          <w:color w:val="0070C0"/>
          <w:spacing w:val="10"/>
          <w:sz w:val="24"/>
          <w:szCs w:val="24"/>
        </w:rPr>
        <w:t>Rich</w:t>
      </w:r>
      <w:r w:rsidR="00AB48EB" w:rsidRPr="00AB48EB">
        <w:rPr>
          <w:rFonts w:ascii="Cambria" w:eastAsiaTheme="majorEastAsia" w:hAnsi="Cambria" w:cstheme="majorBidi"/>
          <w:color w:val="0070C0"/>
          <w:spacing w:val="10"/>
          <w:sz w:val="24"/>
          <w:szCs w:val="24"/>
        </w:rPr>
        <w:t xml:space="preserve"> admixture of RBCs and</w:t>
      </w:r>
    </w:p>
    <w:p w14:paraId="4B49C33A" w14:textId="7623E000" w:rsidR="00010F25" w:rsidRPr="004312E6" w:rsidRDefault="00010F25" w:rsidP="00AB48EB">
      <w:pPr>
        <w:pStyle w:val="ListParagraph"/>
        <w:rPr>
          <w:rFonts w:ascii="Cambria" w:eastAsiaTheme="majorEastAsia" w:hAnsi="Cambria" w:cstheme="majorBidi"/>
          <w:color w:val="0D0D0D" w:themeColor="text1" w:themeTint="F2"/>
          <w:spacing w:val="10"/>
          <w:sz w:val="24"/>
          <w:szCs w:val="24"/>
        </w:rPr>
      </w:pPr>
      <w:r w:rsidRPr="004312E6">
        <w:rPr>
          <w:rFonts w:ascii="Cambria" w:eastAsiaTheme="majorEastAsia" w:hAnsi="Cambria" w:cstheme="majorBidi"/>
          <w:color w:val="FF0000"/>
          <w:spacing w:val="10"/>
          <w:sz w:val="24"/>
          <w:szCs w:val="24"/>
        </w:rPr>
        <w:t>appear red</w:t>
      </w:r>
      <w:r w:rsidR="004312E6">
        <w:rPr>
          <w:rFonts w:ascii="Cambria" w:eastAsiaTheme="majorEastAsia" w:hAnsi="Cambria" w:cstheme="majorBidi"/>
          <w:color w:val="0D0D0D" w:themeColor="text1" w:themeTint="F2"/>
          <w:spacing w:val="10"/>
          <w:sz w:val="24"/>
          <w:szCs w:val="24"/>
        </w:rPr>
        <w:t>.</w:t>
      </w:r>
    </w:p>
    <w:p w14:paraId="67D368CD" w14:textId="5CC2588D" w:rsidR="00010F25" w:rsidRPr="004312E6" w:rsidRDefault="00AB48EB" w:rsidP="00EE6782">
      <w:pPr>
        <w:pStyle w:val="ListParagraph"/>
        <w:numPr>
          <w:ilvl w:val="0"/>
          <w:numId w:val="19"/>
        </w:numPr>
        <w:rPr>
          <w:rFonts w:ascii="Cambria" w:eastAsiaTheme="majorEastAsia" w:hAnsi="Cambria" w:cstheme="majorBidi"/>
          <w:color w:val="FF0000"/>
          <w:spacing w:val="10"/>
          <w:sz w:val="24"/>
          <w:szCs w:val="24"/>
          <w:rtl/>
        </w:rPr>
      </w:pPr>
      <w:r w:rsidRPr="00906C4E">
        <w:rPr>
          <w:rFonts w:ascii="Cambria" w:hAnsi="Cambria"/>
          <w:b/>
          <w:bCs/>
          <w:noProof/>
          <w:lang w:eastAsia="ko-KR"/>
        </w:rPr>
        <w:drawing>
          <wp:anchor distT="0" distB="0" distL="114300" distR="114300" simplePos="0" relativeHeight="251912192" behindDoc="1" locked="0" layoutInCell="1" allowOverlap="1" wp14:anchorId="4BC312C0" wp14:editId="1D103E6E">
            <wp:simplePos x="0" y="0"/>
            <wp:positionH relativeFrom="margin">
              <wp:posOffset>4090670</wp:posOffset>
            </wp:positionH>
            <wp:positionV relativeFrom="paragraph">
              <wp:posOffset>321945</wp:posOffset>
            </wp:positionV>
            <wp:extent cx="2932430" cy="1938655"/>
            <wp:effectExtent l="0" t="0" r="1270" b="4445"/>
            <wp:wrapThrough wrapText="bothSides">
              <wp:wrapPolygon edited="0">
                <wp:start x="0" y="0"/>
                <wp:lineTo x="0" y="21437"/>
                <wp:lineTo x="21469" y="21437"/>
                <wp:lineTo x="21469" y="0"/>
                <wp:lineTo x="0" y="0"/>
              </wp:wrapPolygon>
            </wp:wrapThrough>
            <wp:docPr id="30" name="صورة 30" descr="http://vet.uga.edu/ivcvm/courses/VPAT5200/01_circulation/thromb/images/chickfatc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t.uga.edu/ivcvm/courses/VPAT5200/01_circulation/thromb/images/chickfatclo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2430" cy="1938655"/>
                    </a:xfrm>
                    <a:prstGeom prst="rect">
                      <a:avLst/>
                    </a:prstGeom>
                    <a:noFill/>
                  </pic:spPr>
                </pic:pic>
              </a:graphicData>
            </a:graphic>
            <wp14:sizeRelH relativeFrom="page">
              <wp14:pctWidth>0</wp14:pctWidth>
            </wp14:sizeRelH>
            <wp14:sizeRelV relativeFrom="page">
              <wp14:pctHeight>0</wp14:pctHeight>
            </wp14:sizeRelV>
          </wp:anchor>
        </w:drawing>
      </w:r>
      <w:r w:rsidR="00010F25" w:rsidRPr="004312E6">
        <w:rPr>
          <w:rFonts w:ascii="Cambria" w:eastAsiaTheme="majorEastAsia" w:hAnsi="Cambria" w:cstheme="majorBidi"/>
          <w:color w:val="FF0000"/>
          <w:spacing w:val="10"/>
          <w:sz w:val="24"/>
          <w:szCs w:val="24"/>
        </w:rPr>
        <w:t>Attached to the vessel wall</w:t>
      </w:r>
      <w:r w:rsidR="004312E6">
        <w:rPr>
          <w:rFonts w:ascii="Cambria" w:eastAsiaTheme="majorEastAsia" w:hAnsi="Cambria" w:cstheme="majorBidi"/>
          <w:color w:val="FF0000"/>
          <w:spacing w:val="10"/>
          <w:sz w:val="24"/>
          <w:szCs w:val="24"/>
        </w:rPr>
        <w:t>.</w:t>
      </w:r>
    </w:p>
    <w:p w14:paraId="34686D6B" w14:textId="74D64FDA" w:rsidR="00010F25" w:rsidRPr="00010F25" w:rsidRDefault="00AB48EB" w:rsidP="00C53D81">
      <w:pPr>
        <w:rPr>
          <w:rFonts w:ascii="Cambria" w:hAnsi="Cambria"/>
          <w:sz w:val="32"/>
          <w:szCs w:val="32"/>
          <w:rtl/>
        </w:rPr>
      </w:pPr>
      <w:r w:rsidRPr="00C53D81">
        <w:rPr>
          <w:rFonts w:ascii="Cambria" w:hAnsi="Cambria"/>
          <w:noProof/>
          <w:sz w:val="32"/>
          <w:szCs w:val="32"/>
          <w:lang w:eastAsia="ko-KR"/>
        </w:rPr>
        <w:drawing>
          <wp:anchor distT="0" distB="0" distL="114300" distR="114300" simplePos="0" relativeHeight="251930624" behindDoc="0" locked="0" layoutInCell="1" allowOverlap="1" wp14:anchorId="1A9DF827" wp14:editId="26CC0AE4">
            <wp:simplePos x="0" y="0"/>
            <wp:positionH relativeFrom="margin">
              <wp:posOffset>-76835</wp:posOffset>
            </wp:positionH>
            <wp:positionV relativeFrom="paragraph">
              <wp:posOffset>13970</wp:posOffset>
            </wp:positionV>
            <wp:extent cx="2879725" cy="1920240"/>
            <wp:effectExtent l="0" t="0" r="0" b="3810"/>
            <wp:wrapThrough wrapText="bothSides">
              <wp:wrapPolygon edited="0">
                <wp:start x="0" y="0"/>
                <wp:lineTo x="0" y="21429"/>
                <wp:lineTo x="21433" y="21429"/>
                <wp:lineTo x="21433" y="0"/>
                <wp:lineTo x="0" y="0"/>
              </wp:wrapPolygon>
            </wp:wrapThrough>
            <wp:docPr id="11276" name="Picture 2" descr="http://www.wikidoc.org/images/1/15/Renal_vein_thromb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Picture 2" descr="http://www.wikidoc.org/images/1/15/Renal_vein_thrombosi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725" cy="19202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53D81" w:rsidRPr="00C53D81">
        <w:rPr>
          <w:rFonts w:ascii="Cambria" w:hAnsi="Cambria"/>
          <w:b/>
          <w:bCs/>
          <w:sz w:val="32"/>
          <w:szCs w:val="32"/>
        </w:rPr>
        <w:t xml:space="preserve"> </w:t>
      </w:r>
    </w:p>
    <w:p w14:paraId="253A7FC2" w14:textId="0C408F59" w:rsidR="00010F25" w:rsidRPr="00906C4E" w:rsidRDefault="00010F25" w:rsidP="00010F25">
      <w:pPr>
        <w:rPr>
          <w:rFonts w:ascii="Cambria" w:hAnsi="Cambria"/>
          <w:b/>
          <w:bCs/>
          <w:sz w:val="32"/>
          <w:szCs w:val="32"/>
        </w:rPr>
      </w:pPr>
    </w:p>
    <w:p w14:paraId="4D21425A" w14:textId="77777777" w:rsidR="00C53D81" w:rsidRDefault="00C53D81" w:rsidP="00F263D2">
      <w:pPr>
        <w:spacing w:after="0"/>
        <w:rPr>
          <w:rFonts w:ascii="Cambria" w:hAnsi="Cambria"/>
          <w:b/>
          <w:bCs/>
          <w:sz w:val="32"/>
          <w:szCs w:val="32"/>
        </w:rPr>
      </w:pPr>
    </w:p>
    <w:p w14:paraId="1F8E67DF" w14:textId="77777777" w:rsidR="00C53D81" w:rsidRDefault="00C53D81" w:rsidP="00F263D2">
      <w:pPr>
        <w:spacing w:after="0"/>
        <w:rPr>
          <w:rFonts w:ascii="Cambria" w:hAnsi="Cambria"/>
          <w:b/>
          <w:bCs/>
          <w:sz w:val="32"/>
          <w:szCs w:val="32"/>
        </w:rPr>
      </w:pPr>
    </w:p>
    <w:p w14:paraId="4C0FD3B4" w14:textId="77777777" w:rsidR="00D021B2" w:rsidRDefault="00D021B2" w:rsidP="00F263D2">
      <w:pPr>
        <w:spacing w:after="0"/>
        <w:rPr>
          <w:rFonts w:ascii="Cambria" w:hAnsi="Cambria"/>
          <w:b/>
          <w:bCs/>
          <w:sz w:val="32"/>
          <w:szCs w:val="32"/>
        </w:rPr>
      </w:pPr>
    </w:p>
    <w:p w14:paraId="79CB1E2E" w14:textId="77777777" w:rsidR="00D021B2" w:rsidRDefault="00D021B2" w:rsidP="00F263D2">
      <w:pPr>
        <w:spacing w:after="0"/>
        <w:rPr>
          <w:rFonts w:ascii="Cambria" w:hAnsi="Cambria"/>
          <w:b/>
          <w:bCs/>
          <w:sz w:val="32"/>
          <w:szCs w:val="32"/>
        </w:rPr>
      </w:pPr>
    </w:p>
    <w:p w14:paraId="601F3A56" w14:textId="6F739C6D" w:rsidR="00D021B2" w:rsidRDefault="00D021B2" w:rsidP="00F263D2">
      <w:pPr>
        <w:spacing w:after="0"/>
        <w:rPr>
          <w:rFonts w:ascii="Cambria" w:hAnsi="Cambria"/>
          <w:b/>
          <w:bCs/>
          <w:sz w:val="32"/>
          <w:szCs w:val="32"/>
        </w:rPr>
      </w:pPr>
    </w:p>
    <w:p w14:paraId="16FE653C" w14:textId="698D0549" w:rsidR="00010F25" w:rsidRDefault="00B13BC1" w:rsidP="00F263D2">
      <w:pPr>
        <w:spacing w:after="0"/>
        <w:rPr>
          <w:rFonts w:ascii="Cambria" w:hAnsi="Cambria"/>
          <w:b/>
          <w:bCs/>
          <w:sz w:val="32"/>
          <w:szCs w:val="32"/>
          <w:rtl/>
        </w:rPr>
      </w:pPr>
      <w:r>
        <w:rPr>
          <w:rFonts w:ascii="Cambria" w:hAnsi="Cambria"/>
          <w:b/>
          <w:bCs/>
          <w:noProof/>
          <w:sz w:val="32"/>
          <w:szCs w:val="32"/>
          <w:lang w:eastAsia="ko-KR"/>
        </w:rPr>
        <mc:AlternateContent>
          <mc:Choice Requires="wps">
            <w:drawing>
              <wp:anchor distT="0" distB="0" distL="114300" distR="114300" simplePos="0" relativeHeight="252005376" behindDoc="0" locked="0" layoutInCell="1" allowOverlap="1" wp14:anchorId="0A078F0D" wp14:editId="76BA73BD">
                <wp:simplePos x="0" y="0"/>
                <wp:positionH relativeFrom="column">
                  <wp:posOffset>2981413</wp:posOffset>
                </wp:positionH>
                <wp:positionV relativeFrom="paragraph">
                  <wp:posOffset>13373</wp:posOffset>
                </wp:positionV>
                <wp:extent cx="2232346" cy="253497"/>
                <wp:effectExtent l="0" t="0" r="0" b="0"/>
                <wp:wrapNone/>
                <wp:docPr id="14348" name="Text Box 14348"/>
                <wp:cNvGraphicFramePr/>
                <a:graphic xmlns:a="http://schemas.openxmlformats.org/drawingml/2006/main">
                  <a:graphicData uri="http://schemas.microsoft.com/office/word/2010/wordprocessingShape">
                    <wps:wsp>
                      <wps:cNvSpPr txBox="1"/>
                      <wps:spPr>
                        <a:xfrm>
                          <a:off x="0" y="0"/>
                          <a:ext cx="2232346" cy="253497"/>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47CF1" w14:textId="6F7A06D8" w:rsidR="00B13BC1" w:rsidRPr="00E1058A" w:rsidRDefault="00CC2F6D" w:rsidP="00CC2F6D">
                            <w:pPr>
                              <w:bidi/>
                              <w:rPr>
                                <w:color w:val="76923C" w:themeColor="accent3" w:themeShade="BF"/>
                              </w:rPr>
                            </w:pPr>
                            <w:r>
                              <w:rPr>
                                <w:rFonts w:hint="cs"/>
                                <w:color w:val="76923C" w:themeColor="accent3" w:themeShade="BF"/>
                                <w:rtl/>
                              </w:rPr>
                              <w:t>د.</w:t>
                            </w:r>
                            <w:r w:rsidR="00B13BC1" w:rsidRPr="00E1058A">
                              <w:rPr>
                                <w:rFonts w:hint="cs"/>
                                <w:color w:val="76923C" w:themeColor="accent3" w:themeShade="BF"/>
                                <w:rtl/>
                              </w:rPr>
                              <w:t>صوفيا: هنا المهم تعرفون اللي بالبولد بس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8F0D" id="Text Box 14348" o:spid="_x0000_s1064" type="#_x0000_t202" style="position:absolute;margin-left:234.75pt;margin-top:1.05pt;width:175.8pt;height:19.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wxQq4CAADZBQAADgAAAGRycy9lMm9Eb2MueG1srFTdT9swEH+ftP/B8vtI24QCFSnqQEyTGKDB&#10;xLPr2DSa4/Nst0n563e2k7Zj2wPT+pCe7/t+93F+0TWKbIR1NeiSjo9GlAjNoar1c0m/PV5/OKXE&#10;eaYrpkCLkm6Foxfz9+/OWzMTE1iBqoQl6ES7WWtKuvLezLLM8ZVomDsCIzQKJdiGeXza56yyrEXv&#10;jcomo9E0a8FWxgIXziH3KgnpPPqXUnB/J6UTnqiSYm4+fm38LsM3m5+z2bNlZlXzPg32D1k0rNYY&#10;dOfqinlG1rb+zVVTcwsOpD/i0GQgZc1FrAGrGY9eVfOwYkbEWhAcZ3Ywuf/nlt9u7i2pK+xdkRfY&#10;LM0abNOj6Dz5CB1JXESpNW6Gyg8G1X2HIrQI6AW+Q2YovpO2Cf9YFkE54r3dYRwccmROJvkkL6aU&#10;cJRNjvPi7CS4yfbWxjr/SUBDAlFSiz2M0LLNjfNJdVAJwRyourqulYqPMDfiUlmyYdhxxrnQPo/m&#10;at18gSrxixH+Uu+RjROS2NOBjdnECQyeYm6/BFGatCWd5sej6FhDiJ4SUzpkIeLg9dnuAYqU3yoR&#10;dJT+KiQCH3H6a+oRYswmagctiaHeYtjr77N6i3GqAy1iZNB+Z9zUGmysfodTgrD6PqQskz7Cd1B3&#10;IH237OLE5afDAC2h2uJcWUj76Qy/rrH5N8z5e2ZxIXGU8Mj4O/xIBYg+9BQlK7Avf+IHfdwTlFLS&#10;4oKX1P1YMysoUZ81btDZuCjCRYiP4vhkgg97KFkeSvS6uQScqDGeM8MjGfS9GkhpoXnCW7QIUVHE&#10;NMfYJfUDeenT2cFbxsViEZXwBhjmb/SD4cF1gDmM9mP3xKzp59/j5tzCcArY7NUaJN1gqWGx9iDr&#10;uCMB6IRq3wC8H3GS+1sXDtThO2rtL/L8JwAAAP//AwBQSwMEFAAGAAgAAAAhABpe+ULfAAAACAEA&#10;AA8AAABkcnMvZG93bnJldi54bWxMj8FOwzAMhu9IvENkJC4TS1tBVUrTCZCYOMEYSIhb1pi2InFK&#10;k3Xd22NOcLP1/fr9uVrNzooJx9B7UpAuExBIjTc9tQreXh8uChAhajLaekIFRwywqk9PKl0af6AX&#10;nLaxFVxCodQKuhiHUsrQdOh0WPoBidmnH52OvI6tNKM+cLmzMkuSXDrdE1/o9ID3HTZf271T8L2R&#10;x+diPa0XoXnM8837wt59PCl1fjbf3oCIOMe/MPzqszrU7LTzezJBWAWX+fUVRxVkKQjmRZbysGOQ&#10;JSDrSv5/oP4BAAD//wMAUEsBAi0AFAAGAAgAAAAhAOSZw8D7AAAA4QEAABMAAAAAAAAAAAAAAAAA&#10;AAAAAFtDb250ZW50X1R5cGVzXS54bWxQSwECLQAUAAYACAAAACEAI7Jq4dcAAACUAQAACwAAAAAA&#10;AAAAAAAAAAAsAQAAX3JlbHMvLnJlbHNQSwECLQAUAAYACAAAACEAVjwxQq4CAADZBQAADgAAAAAA&#10;AAAAAAAAAAAsAgAAZHJzL2Uyb0RvYy54bWxQSwECLQAUAAYACAAAACEAGl75Qt8AAAAIAQAADwAA&#10;AAAAAAAAAAAAAAAGBQAAZHJzL2Rvd25yZXYueG1sUEsFBgAAAAAEAAQA8wAAABIGAAAAAA==&#10;" fillcolor="#d6e3bc [1302]" stroked="f" strokeweight=".5pt">
                <v:textbox>
                  <w:txbxContent>
                    <w:p w14:paraId="4F747CF1" w14:textId="6F7A06D8" w:rsidR="00B13BC1" w:rsidRPr="00E1058A" w:rsidRDefault="00CC2F6D" w:rsidP="00CC2F6D">
                      <w:pPr>
                        <w:bidi/>
                        <w:rPr>
                          <w:color w:val="76923C" w:themeColor="accent3" w:themeShade="BF"/>
                        </w:rPr>
                      </w:pPr>
                      <w:r>
                        <w:rPr>
                          <w:rFonts w:hint="cs"/>
                          <w:color w:val="76923C" w:themeColor="accent3" w:themeShade="BF"/>
                          <w:rtl/>
                        </w:rPr>
                        <w:t>د.</w:t>
                      </w:r>
                      <w:r w:rsidR="00B13BC1" w:rsidRPr="00E1058A">
                        <w:rPr>
                          <w:rFonts w:hint="cs"/>
                          <w:color w:val="76923C" w:themeColor="accent3" w:themeShade="BF"/>
                          <w:rtl/>
                        </w:rPr>
                        <w:t>صوفيا: هنا المهم تعرفون اللي بالبولد بس :)</w:t>
                      </w:r>
                    </w:p>
                  </w:txbxContent>
                </v:textbox>
              </v:shape>
            </w:pict>
          </mc:Fallback>
        </mc:AlternateContent>
      </w:r>
      <w:r w:rsidR="00010F25" w:rsidRPr="00F263D2">
        <w:rPr>
          <w:rFonts w:ascii="Cambria" w:hAnsi="Cambria"/>
          <w:b/>
          <w:bCs/>
          <w:sz w:val="32"/>
          <w:szCs w:val="32"/>
        </w:rPr>
        <w:t>Thrombi on Heart Valves</w:t>
      </w:r>
      <w:r w:rsidR="004312E6" w:rsidRPr="00F263D2">
        <w:rPr>
          <w:rFonts w:ascii="Cambria" w:hAnsi="Cambria"/>
          <w:b/>
          <w:bCs/>
          <w:sz w:val="32"/>
          <w:szCs w:val="32"/>
        </w:rPr>
        <w:t>:</w:t>
      </w:r>
      <w:r w:rsidRPr="00B13BC1">
        <w:rPr>
          <w:rFonts w:ascii="Cambria" w:hAnsi="Cambria"/>
          <w:b/>
          <w:bCs/>
          <w:noProof/>
          <w:sz w:val="32"/>
          <w:szCs w:val="32"/>
        </w:rPr>
        <w:t xml:space="preserve"> </w:t>
      </w:r>
    </w:p>
    <w:p w14:paraId="45E6BF15" w14:textId="77777777" w:rsidR="00C347E4" w:rsidRPr="00C347E4" w:rsidRDefault="00C347E4" w:rsidP="00F263D2">
      <w:pPr>
        <w:spacing w:after="0"/>
        <w:rPr>
          <w:rFonts w:ascii="Cambria" w:hAnsi="Cambria"/>
          <w:b/>
          <w:bCs/>
          <w:sz w:val="10"/>
          <w:szCs w:val="10"/>
        </w:rPr>
      </w:pPr>
    </w:p>
    <w:p w14:paraId="387E6113" w14:textId="77777777" w:rsidR="00010F25" w:rsidRPr="004312E6" w:rsidRDefault="00010F25" w:rsidP="00F263D2">
      <w:pPr>
        <w:spacing w:after="0"/>
        <w:rPr>
          <w:rFonts w:ascii="Cambria" w:eastAsiaTheme="majorEastAsia" w:hAnsi="Cambria" w:cstheme="majorBidi"/>
          <w:color w:val="0D0D0D" w:themeColor="text1" w:themeTint="F2"/>
          <w:spacing w:val="10"/>
          <w:sz w:val="24"/>
          <w:szCs w:val="24"/>
          <w:lang w:eastAsia="ja-JP"/>
        </w:rPr>
      </w:pPr>
      <w:r w:rsidRPr="004312E6">
        <w:rPr>
          <w:rFonts w:ascii="Cambria" w:eastAsiaTheme="majorEastAsia" w:hAnsi="Cambria" w:cstheme="majorBidi"/>
          <w:color w:val="0D0D0D" w:themeColor="text1" w:themeTint="F2"/>
          <w:spacing w:val="10"/>
          <w:sz w:val="24"/>
          <w:szCs w:val="24"/>
          <w:lang w:eastAsia="ja-JP"/>
        </w:rPr>
        <w:t xml:space="preserve">Thrombi on Heart Valves are called as </w:t>
      </w:r>
      <w:proofErr w:type="spellStart"/>
      <w:r w:rsidRPr="004312E6">
        <w:rPr>
          <w:rFonts w:ascii="Cambria" w:eastAsiaTheme="majorEastAsia" w:hAnsi="Cambria" w:cstheme="majorBidi"/>
          <w:color w:val="0D0D0D" w:themeColor="text1" w:themeTint="F2"/>
          <w:spacing w:val="10"/>
          <w:sz w:val="24"/>
          <w:szCs w:val="24"/>
          <w:lang w:eastAsia="ja-JP"/>
        </w:rPr>
        <w:t>vegetations</w:t>
      </w:r>
      <w:proofErr w:type="spellEnd"/>
      <w:r w:rsidRPr="004312E6">
        <w:rPr>
          <w:rFonts w:ascii="Cambria" w:eastAsiaTheme="majorEastAsia" w:hAnsi="Cambria" w:cstheme="majorBidi"/>
          <w:color w:val="0D0D0D" w:themeColor="text1" w:themeTint="F2"/>
          <w:spacing w:val="10"/>
          <w:sz w:val="24"/>
          <w:szCs w:val="24"/>
          <w:lang w:eastAsia="ja-JP"/>
        </w:rPr>
        <w:t>.</w:t>
      </w:r>
    </w:p>
    <w:p w14:paraId="635EEB2B" w14:textId="77777777" w:rsidR="00010F25" w:rsidRPr="00ED77AA" w:rsidRDefault="00010F25" w:rsidP="00F263D2">
      <w:pPr>
        <w:spacing w:after="0"/>
        <w:rPr>
          <w:rFonts w:ascii="Cambria" w:eastAsiaTheme="majorEastAsia" w:hAnsi="Cambria" w:cstheme="majorBidi"/>
          <w:b/>
          <w:bCs/>
          <w:color w:val="0D0D0D" w:themeColor="text1" w:themeTint="F2"/>
          <w:spacing w:val="10"/>
          <w:sz w:val="24"/>
          <w:szCs w:val="24"/>
          <w:lang w:eastAsia="ja-JP"/>
        </w:rPr>
      </w:pPr>
      <w:r w:rsidRPr="00ED77AA">
        <w:rPr>
          <w:rFonts w:ascii="Cambria" w:eastAsiaTheme="majorEastAsia" w:hAnsi="Cambria" w:cstheme="majorBidi"/>
          <w:b/>
          <w:bCs/>
          <w:color w:val="0D0D0D" w:themeColor="text1" w:themeTint="F2"/>
          <w:spacing w:val="10"/>
          <w:sz w:val="24"/>
          <w:szCs w:val="24"/>
          <w:lang w:eastAsia="ja-JP"/>
        </w:rPr>
        <w:t>Are infective or sterile:</w:t>
      </w:r>
    </w:p>
    <w:p w14:paraId="4B70C595" w14:textId="4CBBD828" w:rsidR="00010F25" w:rsidRPr="004312E6" w:rsidRDefault="0044689F" w:rsidP="0044689F">
      <w:pPr>
        <w:pStyle w:val="ListParagraph"/>
        <w:numPr>
          <w:ilvl w:val="0"/>
          <w:numId w:val="16"/>
        </w:numPr>
        <w:spacing w:after="0"/>
        <w:rPr>
          <w:rFonts w:ascii="Cambria" w:eastAsiaTheme="majorEastAsia" w:hAnsi="Cambria" w:cstheme="majorBidi"/>
          <w:color w:val="0D0D0D" w:themeColor="text1" w:themeTint="F2"/>
          <w:spacing w:val="10"/>
          <w:sz w:val="24"/>
          <w:szCs w:val="24"/>
          <w:rtl/>
        </w:rPr>
      </w:pPr>
      <w:r w:rsidRPr="0044689F">
        <w:rPr>
          <w:rFonts w:ascii="Cambria" w:eastAsiaTheme="majorEastAsia" w:hAnsi="Cambria" w:cstheme="majorBidi"/>
          <w:b/>
          <w:bCs/>
          <w:color w:val="0D0D0D" w:themeColor="text1" w:themeTint="F2"/>
          <w:spacing w:val="10"/>
          <w:sz w:val="24"/>
          <w:szCs w:val="24"/>
        </w:rPr>
        <w:t xml:space="preserve">Infective </w:t>
      </w:r>
      <w:proofErr w:type="spellStart"/>
      <w:r w:rsidRPr="0044689F">
        <w:rPr>
          <w:rFonts w:ascii="Cambria" w:eastAsiaTheme="majorEastAsia" w:hAnsi="Cambria" w:cstheme="majorBidi"/>
          <w:b/>
          <w:bCs/>
          <w:color w:val="0D0D0D" w:themeColor="text1" w:themeTint="F2"/>
          <w:spacing w:val="10"/>
          <w:sz w:val="24"/>
          <w:szCs w:val="24"/>
        </w:rPr>
        <w:t>vegetations</w:t>
      </w:r>
      <w:proofErr w:type="spellEnd"/>
      <w:r w:rsidRPr="0044689F">
        <w:rPr>
          <w:rFonts w:ascii="Cambria" w:eastAsiaTheme="majorEastAsia" w:hAnsi="Cambria" w:cstheme="majorBidi"/>
          <w:color w:val="0D0D0D" w:themeColor="text1" w:themeTint="F2"/>
          <w:spacing w:val="10"/>
          <w:sz w:val="24"/>
          <w:szCs w:val="24"/>
        </w:rPr>
        <w:t>:</w:t>
      </w:r>
      <w:r>
        <w:rPr>
          <w:rFonts w:ascii="Cambria" w:eastAsiaTheme="majorEastAsia" w:hAnsi="Cambria" w:cstheme="majorBidi"/>
          <w:color w:val="0D0D0D" w:themeColor="text1" w:themeTint="F2"/>
          <w:spacing w:val="10"/>
          <w:sz w:val="24"/>
          <w:szCs w:val="24"/>
        </w:rPr>
        <w:t xml:space="preserve"> </w:t>
      </w:r>
      <w:r w:rsidR="00010F25" w:rsidRPr="004312E6">
        <w:rPr>
          <w:rFonts w:ascii="Cambria" w:eastAsiaTheme="majorEastAsia" w:hAnsi="Cambria" w:cstheme="majorBidi"/>
          <w:color w:val="0D0D0D" w:themeColor="text1" w:themeTint="F2"/>
          <w:spacing w:val="10"/>
          <w:sz w:val="24"/>
          <w:szCs w:val="24"/>
        </w:rPr>
        <w:t xml:space="preserve">Bacterial or fungal blood-borne infections may result in the development of large thrombotic masses on heart valves, called as </w:t>
      </w:r>
      <w:proofErr w:type="spellStart"/>
      <w:r w:rsidR="00010F25" w:rsidRPr="00A03C54">
        <w:rPr>
          <w:rFonts w:ascii="Cambria" w:eastAsiaTheme="majorEastAsia" w:hAnsi="Cambria" w:cstheme="majorBidi"/>
          <w:b/>
          <w:bCs/>
          <w:color w:val="0D0D0D" w:themeColor="text1" w:themeTint="F2"/>
          <w:spacing w:val="10"/>
          <w:sz w:val="24"/>
          <w:szCs w:val="24"/>
        </w:rPr>
        <w:t>vegetations</w:t>
      </w:r>
      <w:proofErr w:type="spellEnd"/>
      <w:r w:rsidR="00010F25" w:rsidRPr="00A03C54">
        <w:rPr>
          <w:rFonts w:ascii="Cambria" w:eastAsiaTheme="majorEastAsia" w:hAnsi="Cambria" w:cstheme="majorBidi"/>
          <w:b/>
          <w:bCs/>
          <w:color w:val="0D0D0D" w:themeColor="text1" w:themeTint="F2"/>
          <w:spacing w:val="10"/>
          <w:sz w:val="24"/>
          <w:szCs w:val="24"/>
        </w:rPr>
        <w:t xml:space="preserve"> (infective endocarditis)</w:t>
      </w:r>
      <w:r w:rsidR="00010F25" w:rsidRPr="004312E6">
        <w:rPr>
          <w:rFonts w:ascii="Cambria" w:eastAsiaTheme="majorEastAsia" w:hAnsi="Cambria" w:cstheme="majorBidi"/>
          <w:color w:val="0D0D0D" w:themeColor="text1" w:themeTint="F2"/>
          <w:spacing w:val="10"/>
          <w:sz w:val="24"/>
          <w:szCs w:val="24"/>
        </w:rPr>
        <w:t xml:space="preserve">. </w:t>
      </w:r>
    </w:p>
    <w:p w14:paraId="3258000E" w14:textId="0EFD2950" w:rsidR="00C347E4" w:rsidRPr="00B13BC1" w:rsidRDefault="0044689F" w:rsidP="00413960">
      <w:pPr>
        <w:pStyle w:val="ListParagraph"/>
        <w:numPr>
          <w:ilvl w:val="0"/>
          <w:numId w:val="16"/>
        </w:numPr>
        <w:spacing w:after="0"/>
        <w:ind w:left="360"/>
        <w:rPr>
          <w:rFonts w:ascii="Cambria" w:eastAsiaTheme="majorEastAsia" w:hAnsi="Cambria" w:cstheme="majorBidi"/>
          <w:color w:val="0D0D0D" w:themeColor="text1" w:themeTint="F2"/>
          <w:spacing w:val="10"/>
          <w:sz w:val="20"/>
          <w:szCs w:val="20"/>
          <w:rtl/>
        </w:rPr>
      </w:pPr>
      <w:r w:rsidRPr="00B13BC1">
        <w:rPr>
          <w:rFonts w:ascii="Cambria" w:eastAsiaTheme="majorEastAsia" w:hAnsi="Cambria" w:cstheme="majorBidi"/>
          <w:b/>
          <w:bCs/>
          <w:color w:val="0D0D0D" w:themeColor="text1" w:themeTint="F2"/>
          <w:spacing w:val="10"/>
          <w:sz w:val="24"/>
          <w:szCs w:val="24"/>
        </w:rPr>
        <w:t xml:space="preserve">Sterile </w:t>
      </w:r>
      <w:proofErr w:type="spellStart"/>
      <w:r w:rsidRPr="00B13BC1">
        <w:rPr>
          <w:rFonts w:ascii="Cambria" w:eastAsiaTheme="majorEastAsia" w:hAnsi="Cambria" w:cstheme="majorBidi"/>
          <w:b/>
          <w:bCs/>
          <w:color w:val="0D0D0D" w:themeColor="text1" w:themeTint="F2"/>
          <w:spacing w:val="10"/>
          <w:sz w:val="24"/>
          <w:szCs w:val="24"/>
        </w:rPr>
        <w:t>vegetations</w:t>
      </w:r>
      <w:proofErr w:type="spellEnd"/>
      <w:r w:rsidRPr="00B13BC1">
        <w:rPr>
          <w:rFonts w:ascii="Cambria" w:eastAsiaTheme="majorEastAsia" w:hAnsi="Cambria" w:cstheme="majorBidi"/>
          <w:b/>
          <w:bCs/>
          <w:color w:val="0D0D0D" w:themeColor="text1" w:themeTint="F2"/>
          <w:spacing w:val="10"/>
          <w:sz w:val="24"/>
          <w:szCs w:val="24"/>
        </w:rPr>
        <w:t>:</w:t>
      </w:r>
      <w:r w:rsidRPr="00B13BC1">
        <w:rPr>
          <w:rFonts w:ascii="Cambria" w:eastAsiaTheme="majorEastAsia" w:hAnsi="Cambria" w:cstheme="majorBidi"/>
          <w:color w:val="0D0D0D" w:themeColor="text1" w:themeTint="F2"/>
          <w:spacing w:val="10"/>
          <w:sz w:val="24"/>
          <w:szCs w:val="24"/>
        </w:rPr>
        <w:t xml:space="preserve"> </w:t>
      </w:r>
      <w:r w:rsidR="00010F25" w:rsidRPr="00B13BC1">
        <w:rPr>
          <w:rFonts w:ascii="Cambria" w:eastAsiaTheme="majorEastAsia" w:hAnsi="Cambria" w:cstheme="majorBidi"/>
          <w:color w:val="0D0D0D" w:themeColor="text1" w:themeTint="F2"/>
          <w:spacing w:val="10"/>
          <w:sz w:val="24"/>
          <w:szCs w:val="24"/>
        </w:rPr>
        <w:t xml:space="preserve">can also develop on </w:t>
      </w:r>
      <w:proofErr w:type="spellStart"/>
      <w:r w:rsidR="00010F25" w:rsidRPr="00B13BC1">
        <w:rPr>
          <w:rFonts w:ascii="Cambria" w:eastAsiaTheme="majorEastAsia" w:hAnsi="Cambria" w:cstheme="majorBidi"/>
          <w:color w:val="0D0D0D" w:themeColor="text1" w:themeTint="F2"/>
          <w:spacing w:val="10"/>
          <w:sz w:val="24"/>
          <w:szCs w:val="24"/>
        </w:rPr>
        <w:t>noninfected</w:t>
      </w:r>
      <w:proofErr w:type="spellEnd"/>
      <w:r w:rsidR="00010F25" w:rsidRPr="00B13BC1">
        <w:rPr>
          <w:rFonts w:ascii="Cambria" w:eastAsiaTheme="majorEastAsia" w:hAnsi="Cambria" w:cstheme="majorBidi"/>
          <w:color w:val="0D0D0D" w:themeColor="text1" w:themeTint="F2"/>
          <w:spacing w:val="10"/>
          <w:sz w:val="24"/>
          <w:szCs w:val="24"/>
        </w:rPr>
        <w:t xml:space="preserve"> valves in patients with hypercoagulable states, so-called </w:t>
      </w:r>
      <w:r w:rsidR="00010F25" w:rsidRPr="00B13BC1">
        <w:rPr>
          <w:rFonts w:ascii="Cambria" w:eastAsiaTheme="majorEastAsia" w:hAnsi="Cambria" w:cstheme="majorBidi"/>
          <w:b/>
          <w:bCs/>
          <w:color w:val="0D0D0D" w:themeColor="text1" w:themeTint="F2"/>
          <w:spacing w:val="10"/>
          <w:sz w:val="24"/>
          <w:szCs w:val="24"/>
        </w:rPr>
        <w:t>nonbacterial thrombotic endocarditis</w:t>
      </w:r>
      <w:r w:rsidR="00010F25" w:rsidRPr="00B13BC1">
        <w:rPr>
          <w:rFonts w:ascii="Cambria" w:eastAsiaTheme="majorEastAsia" w:hAnsi="Cambria" w:cstheme="majorBidi"/>
          <w:color w:val="0D0D0D" w:themeColor="text1" w:themeTint="F2"/>
          <w:spacing w:val="10"/>
          <w:sz w:val="24"/>
          <w:szCs w:val="24"/>
        </w:rPr>
        <w:t>.</w:t>
      </w:r>
      <w:r w:rsidR="00B13BC1" w:rsidRPr="00B13BC1">
        <w:rPr>
          <w:rFonts w:ascii="Cambria" w:eastAsiaTheme="majorEastAsia" w:hAnsi="Cambria" w:cstheme="majorBidi"/>
          <w:color w:val="0D0D0D" w:themeColor="text1" w:themeTint="F2"/>
          <w:spacing w:val="10"/>
          <w:sz w:val="24"/>
          <w:szCs w:val="24"/>
        </w:rPr>
        <w:t xml:space="preserve"> . </w:t>
      </w:r>
      <w:r w:rsidR="00B13BC1" w:rsidRPr="00B13BC1">
        <w:rPr>
          <w:rFonts w:ascii="Cambria" w:eastAsiaTheme="majorEastAsia" w:hAnsi="Cambria" w:cstheme="majorBidi"/>
          <w:color w:val="76923C" w:themeColor="accent3" w:themeShade="BF"/>
          <w:spacing w:val="10"/>
          <w:sz w:val="24"/>
          <w:szCs w:val="24"/>
        </w:rPr>
        <w:t xml:space="preserve">Also called </w:t>
      </w:r>
      <w:proofErr w:type="spellStart"/>
      <w:r w:rsidR="00B13BC1" w:rsidRPr="00B13BC1">
        <w:rPr>
          <w:rFonts w:ascii="Cambria" w:eastAsiaTheme="majorEastAsia" w:hAnsi="Cambria" w:cstheme="majorBidi"/>
          <w:color w:val="76923C" w:themeColor="accent3" w:themeShade="BF"/>
          <w:spacing w:val="10"/>
          <w:sz w:val="24"/>
          <w:szCs w:val="24"/>
        </w:rPr>
        <w:t>Marantic</w:t>
      </w:r>
      <w:proofErr w:type="spellEnd"/>
      <w:r w:rsidR="00B13BC1" w:rsidRPr="00B13BC1">
        <w:rPr>
          <w:rFonts w:ascii="Cambria" w:eastAsiaTheme="majorEastAsia" w:hAnsi="Cambria" w:cstheme="majorBidi"/>
          <w:color w:val="76923C" w:themeColor="accent3" w:themeShade="BF"/>
          <w:spacing w:val="10"/>
          <w:sz w:val="24"/>
          <w:szCs w:val="24"/>
        </w:rPr>
        <w:t xml:space="preserve"> endocarditis.</w:t>
      </w:r>
    </w:p>
    <w:p w14:paraId="05B8294F" w14:textId="2D51E429" w:rsidR="00010F25" w:rsidRDefault="00010F25" w:rsidP="00F263D2">
      <w:pPr>
        <w:spacing w:after="0"/>
        <w:rPr>
          <w:rFonts w:ascii="Cambria" w:eastAsiaTheme="majorEastAsia" w:hAnsi="Cambria" w:cstheme="majorBidi"/>
          <w:color w:val="0D0D0D" w:themeColor="text1" w:themeTint="F2"/>
          <w:spacing w:val="10"/>
          <w:sz w:val="24"/>
          <w:szCs w:val="24"/>
        </w:rPr>
      </w:pPr>
      <w:r w:rsidRPr="004312E6">
        <w:rPr>
          <w:rFonts w:ascii="Cambria" w:eastAsiaTheme="majorEastAsia" w:hAnsi="Cambria" w:cstheme="majorBidi"/>
          <w:color w:val="0D0D0D" w:themeColor="text1" w:themeTint="F2"/>
          <w:spacing w:val="10"/>
          <w:sz w:val="24"/>
          <w:szCs w:val="24"/>
        </w:rPr>
        <w:t xml:space="preserve">Less commonly, </w:t>
      </w:r>
      <w:proofErr w:type="spellStart"/>
      <w:r w:rsidRPr="004312E6">
        <w:rPr>
          <w:rFonts w:ascii="Cambria" w:eastAsiaTheme="majorEastAsia" w:hAnsi="Cambria" w:cstheme="majorBidi"/>
          <w:color w:val="0D0D0D" w:themeColor="text1" w:themeTint="F2"/>
          <w:spacing w:val="10"/>
          <w:sz w:val="24"/>
          <w:szCs w:val="24"/>
        </w:rPr>
        <w:t>noninfective</w:t>
      </w:r>
      <w:proofErr w:type="spellEnd"/>
      <w:r w:rsidRPr="004312E6">
        <w:rPr>
          <w:rFonts w:ascii="Cambria" w:eastAsiaTheme="majorEastAsia" w:hAnsi="Cambria" w:cstheme="majorBidi"/>
          <w:color w:val="0D0D0D" w:themeColor="text1" w:themeTint="F2"/>
          <w:spacing w:val="10"/>
          <w:sz w:val="24"/>
          <w:szCs w:val="24"/>
        </w:rPr>
        <w:t xml:space="preserve">, </w:t>
      </w:r>
      <w:r w:rsidRPr="00ED77AA">
        <w:rPr>
          <w:rFonts w:ascii="Cambria" w:eastAsiaTheme="majorEastAsia" w:hAnsi="Cambria" w:cstheme="majorBidi"/>
          <w:b/>
          <w:bCs/>
          <w:color w:val="0D0D0D" w:themeColor="text1" w:themeTint="F2"/>
          <w:spacing w:val="10"/>
          <w:sz w:val="24"/>
          <w:szCs w:val="24"/>
        </w:rPr>
        <w:t>verrucous (</w:t>
      </w:r>
      <w:proofErr w:type="spellStart"/>
      <w:r w:rsidRPr="00ED77AA">
        <w:rPr>
          <w:rFonts w:ascii="Cambria" w:eastAsiaTheme="majorEastAsia" w:hAnsi="Cambria" w:cstheme="majorBidi"/>
          <w:b/>
          <w:bCs/>
          <w:color w:val="0D0D0D" w:themeColor="text1" w:themeTint="F2"/>
          <w:spacing w:val="10"/>
          <w:sz w:val="24"/>
          <w:szCs w:val="24"/>
        </w:rPr>
        <w:t>Libman</w:t>
      </w:r>
      <w:proofErr w:type="spellEnd"/>
      <w:r w:rsidRPr="00ED77AA">
        <w:rPr>
          <w:rFonts w:ascii="Cambria" w:eastAsiaTheme="majorEastAsia" w:hAnsi="Cambria" w:cstheme="majorBidi"/>
          <w:b/>
          <w:bCs/>
          <w:color w:val="0D0D0D" w:themeColor="text1" w:themeTint="F2"/>
          <w:spacing w:val="10"/>
          <w:sz w:val="24"/>
          <w:szCs w:val="24"/>
        </w:rPr>
        <w:t>-Sacks)</w:t>
      </w:r>
      <w:r w:rsidRPr="004312E6">
        <w:rPr>
          <w:rFonts w:ascii="Cambria" w:eastAsiaTheme="majorEastAsia" w:hAnsi="Cambria" w:cstheme="majorBidi"/>
          <w:color w:val="0D0D0D" w:themeColor="text1" w:themeTint="F2"/>
          <w:spacing w:val="10"/>
          <w:sz w:val="24"/>
          <w:szCs w:val="24"/>
        </w:rPr>
        <w:t xml:space="preserve"> </w:t>
      </w:r>
      <w:r w:rsidRPr="00ED77AA">
        <w:rPr>
          <w:rFonts w:ascii="Cambria" w:eastAsiaTheme="majorEastAsia" w:hAnsi="Cambria" w:cstheme="majorBidi"/>
          <w:b/>
          <w:bCs/>
          <w:color w:val="0D0D0D" w:themeColor="text1" w:themeTint="F2"/>
          <w:spacing w:val="10"/>
          <w:sz w:val="24"/>
          <w:szCs w:val="24"/>
        </w:rPr>
        <w:t>endocarditis</w:t>
      </w:r>
      <w:r w:rsidRPr="004312E6">
        <w:rPr>
          <w:rFonts w:ascii="Cambria" w:eastAsiaTheme="majorEastAsia" w:hAnsi="Cambria" w:cstheme="majorBidi"/>
          <w:color w:val="0D0D0D" w:themeColor="text1" w:themeTint="F2"/>
          <w:spacing w:val="10"/>
          <w:sz w:val="24"/>
          <w:szCs w:val="24"/>
        </w:rPr>
        <w:t xml:space="preserve"> attributable to elevated levels of circulating immune complexes may occur in patients wi</w:t>
      </w:r>
      <w:r w:rsidR="004312E6">
        <w:rPr>
          <w:rFonts w:ascii="Cambria" w:eastAsiaTheme="majorEastAsia" w:hAnsi="Cambria" w:cstheme="majorBidi"/>
          <w:color w:val="0D0D0D" w:themeColor="text1" w:themeTint="F2"/>
          <w:spacing w:val="10"/>
          <w:sz w:val="24"/>
          <w:szCs w:val="24"/>
        </w:rPr>
        <w:t>th systemic lupus erythematosus.</w:t>
      </w:r>
    </w:p>
    <w:p w14:paraId="39AABFB4" w14:textId="77777777" w:rsidR="00C53D81" w:rsidRPr="00C347E4" w:rsidRDefault="00C53D81" w:rsidP="00F263D2">
      <w:pPr>
        <w:spacing w:after="0"/>
        <w:rPr>
          <w:rFonts w:ascii="Cambria" w:eastAsiaTheme="majorEastAsia" w:hAnsi="Cambria" w:cstheme="majorBidi"/>
          <w:color w:val="0D0D0D" w:themeColor="text1" w:themeTint="F2"/>
          <w:spacing w:val="10"/>
          <w:sz w:val="4"/>
          <w:szCs w:val="4"/>
        </w:rPr>
      </w:pPr>
    </w:p>
    <w:p w14:paraId="22BE69DC" w14:textId="67E69251" w:rsidR="0046264C" w:rsidRPr="00C347E4" w:rsidRDefault="00C347E4" w:rsidP="00B13BC1">
      <w:pPr>
        <w:spacing w:after="0"/>
        <w:rPr>
          <w:rFonts w:ascii="Cambria" w:hAnsi="Cambria" w:cs="Times New Roman"/>
          <w:sz w:val="32"/>
          <w:szCs w:val="32"/>
        </w:rPr>
      </w:pPr>
      <w:r w:rsidRPr="004312E6">
        <w:rPr>
          <w:rFonts w:ascii="Cambria" w:hAnsi="Cambria"/>
          <w:b/>
          <w:bCs/>
          <w:noProof/>
          <w:lang w:eastAsia="ko-KR"/>
        </w:rPr>
        <w:drawing>
          <wp:anchor distT="0" distB="0" distL="114300" distR="114300" simplePos="0" relativeHeight="251914240" behindDoc="1" locked="0" layoutInCell="1" allowOverlap="1" wp14:anchorId="3742E252" wp14:editId="2C88B13D">
            <wp:simplePos x="0" y="0"/>
            <wp:positionH relativeFrom="margin">
              <wp:posOffset>2464435</wp:posOffset>
            </wp:positionH>
            <wp:positionV relativeFrom="paragraph">
              <wp:posOffset>142875</wp:posOffset>
            </wp:positionV>
            <wp:extent cx="4564380" cy="3358515"/>
            <wp:effectExtent l="0" t="0" r="7620" b="0"/>
            <wp:wrapThrough wrapText="bothSides">
              <wp:wrapPolygon edited="0">
                <wp:start x="0" y="0"/>
                <wp:lineTo x="0" y="21441"/>
                <wp:lineTo x="21546" y="21441"/>
                <wp:lineTo x="21546" y="0"/>
                <wp:lineTo x="0" y="0"/>
              </wp:wrapPolygon>
            </wp:wrapThrough>
            <wp:docPr id="52227" name="صورة 5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4380" cy="3358515"/>
                    </a:xfrm>
                    <a:prstGeom prst="rect">
                      <a:avLst/>
                    </a:prstGeom>
                    <a:noFill/>
                  </pic:spPr>
                </pic:pic>
              </a:graphicData>
            </a:graphic>
            <wp14:sizeRelH relativeFrom="page">
              <wp14:pctWidth>0</wp14:pctWidth>
            </wp14:sizeRelH>
            <wp14:sizeRelV relativeFrom="page">
              <wp14:pctHeight>0</wp14:pctHeight>
            </wp14:sizeRelV>
          </wp:anchor>
        </w:drawing>
      </w:r>
    </w:p>
    <w:p w14:paraId="0EC812D5" w14:textId="2FA73552" w:rsidR="004312E6" w:rsidRPr="00F263D2" w:rsidRDefault="004312E6" w:rsidP="00F263D2">
      <w:pPr>
        <w:spacing w:after="0"/>
        <w:rPr>
          <w:rFonts w:ascii="Cambria" w:hAnsi="Cambria" w:cs="Times New Roman"/>
          <w:b/>
          <w:bCs/>
          <w:sz w:val="32"/>
          <w:szCs w:val="32"/>
        </w:rPr>
      </w:pPr>
      <w:r w:rsidRPr="00F263D2">
        <w:rPr>
          <w:rFonts w:ascii="Cambria" w:hAnsi="Cambria" w:cs="Times New Roman"/>
          <w:b/>
          <w:bCs/>
          <w:sz w:val="32"/>
          <w:szCs w:val="32"/>
        </w:rPr>
        <w:t>Fate of Thrombus:</w:t>
      </w:r>
    </w:p>
    <w:p w14:paraId="6EB56AE5" w14:textId="77777777" w:rsidR="00B13BC1" w:rsidRPr="004312E6" w:rsidRDefault="00B13BC1" w:rsidP="00B13BC1">
      <w:pPr>
        <w:pStyle w:val="ListParagraph"/>
        <w:numPr>
          <w:ilvl w:val="0"/>
          <w:numId w:val="21"/>
        </w:numPr>
        <w:spacing w:after="0"/>
        <w:ind w:left="284" w:hanging="284"/>
        <w:rPr>
          <w:rFonts w:ascii="Cambria" w:eastAsiaTheme="minorHAnsi" w:hAnsi="Cambria" w:cs="Times New Roman"/>
          <w:sz w:val="24"/>
          <w:szCs w:val="24"/>
        </w:rPr>
      </w:pPr>
      <w:r w:rsidRPr="004312E6">
        <w:rPr>
          <w:rFonts w:ascii="Cambria" w:eastAsiaTheme="minorHAnsi" w:hAnsi="Cambria" w:cs="Times New Roman"/>
          <w:sz w:val="24"/>
          <w:szCs w:val="24"/>
        </w:rPr>
        <w:t>Resolution.</w:t>
      </w:r>
    </w:p>
    <w:p w14:paraId="40D2D531" w14:textId="60755AE7" w:rsidR="00B13BC1" w:rsidRPr="004312E6" w:rsidRDefault="00B13BC1" w:rsidP="00B13BC1">
      <w:pPr>
        <w:pStyle w:val="ListParagraph"/>
        <w:numPr>
          <w:ilvl w:val="0"/>
          <w:numId w:val="21"/>
        </w:numPr>
        <w:spacing w:after="0"/>
        <w:ind w:left="284" w:hanging="284"/>
        <w:rPr>
          <w:rFonts w:ascii="Cambria" w:eastAsiaTheme="minorHAnsi" w:hAnsi="Cambria" w:cs="Times New Roman"/>
          <w:sz w:val="24"/>
          <w:szCs w:val="24"/>
        </w:rPr>
      </w:pPr>
      <w:r w:rsidRPr="004312E6">
        <w:rPr>
          <w:rFonts w:ascii="Cambria" w:eastAsiaTheme="minorHAnsi" w:hAnsi="Cambria" w:cs="Times New Roman"/>
          <w:sz w:val="24"/>
          <w:szCs w:val="24"/>
        </w:rPr>
        <w:t>Propagation</w:t>
      </w:r>
      <w:proofErr w:type="gramStart"/>
      <w:r>
        <w:rPr>
          <w:rFonts w:ascii="Cambria" w:eastAsiaTheme="minorHAnsi" w:hAnsi="Cambria" w:cs="Times New Roman" w:hint="cs"/>
          <w:sz w:val="24"/>
          <w:szCs w:val="24"/>
          <w:rtl/>
        </w:rPr>
        <w:t xml:space="preserve">تنتشر </w:t>
      </w:r>
      <w:r w:rsidRPr="004312E6">
        <w:rPr>
          <w:rFonts w:ascii="Cambria" w:eastAsiaTheme="minorHAnsi" w:hAnsi="Cambria" w:cs="Times New Roman"/>
          <w:sz w:val="24"/>
          <w:szCs w:val="24"/>
        </w:rPr>
        <w:t>.</w:t>
      </w:r>
      <w:proofErr w:type="gramEnd"/>
      <w:r>
        <w:rPr>
          <w:rFonts w:ascii="Cambria" w:eastAsiaTheme="minorHAnsi" w:hAnsi="Cambria" w:cs="Times New Roman"/>
          <w:sz w:val="24"/>
          <w:szCs w:val="24"/>
        </w:rPr>
        <w:t xml:space="preserve"> </w:t>
      </w:r>
      <w:r w:rsidRPr="00641BC2">
        <w:rPr>
          <w:rFonts w:ascii="Cambria" w:eastAsiaTheme="minorHAnsi" w:hAnsi="Cambria" w:cs="Times New Roman"/>
          <w:color w:val="76923C" w:themeColor="accent3" w:themeShade="BF"/>
          <w:sz w:val="18"/>
          <w:szCs w:val="18"/>
        </w:rPr>
        <w:t>‘</w:t>
      </w:r>
      <w:r w:rsidRPr="009E1D86">
        <w:rPr>
          <w:rFonts w:ascii="Cambria" w:eastAsiaTheme="minorHAnsi" w:hAnsi="Cambria" w:cs="Times New Roman"/>
          <w:color w:val="76923C" w:themeColor="accent3" w:themeShade="BF"/>
          <w:sz w:val="18"/>
          <w:szCs w:val="18"/>
        </w:rPr>
        <w:t>Grows towards the heart’</w:t>
      </w:r>
    </w:p>
    <w:p w14:paraId="73499855" w14:textId="77777777" w:rsidR="00B13BC1" w:rsidRPr="004312E6" w:rsidRDefault="00B13BC1" w:rsidP="00B13BC1">
      <w:pPr>
        <w:pStyle w:val="ListParagraph"/>
        <w:numPr>
          <w:ilvl w:val="0"/>
          <w:numId w:val="21"/>
        </w:numPr>
        <w:spacing w:after="0"/>
        <w:ind w:left="284" w:hanging="284"/>
        <w:rPr>
          <w:rFonts w:ascii="Cambria" w:eastAsiaTheme="minorHAnsi" w:hAnsi="Cambria" w:cs="Times New Roman"/>
          <w:sz w:val="24"/>
          <w:szCs w:val="24"/>
        </w:rPr>
      </w:pPr>
      <w:r w:rsidRPr="004312E6">
        <w:rPr>
          <w:rFonts w:ascii="Cambria" w:eastAsiaTheme="minorHAnsi" w:hAnsi="Cambria" w:cs="Times New Roman"/>
          <w:sz w:val="24"/>
          <w:szCs w:val="24"/>
        </w:rPr>
        <w:t>Embolism.</w:t>
      </w:r>
      <w:r>
        <w:rPr>
          <w:rFonts w:ascii="Cambria" w:eastAsiaTheme="minorHAnsi" w:hAnsi="Cambria" w:cs="Times New Roman"/>
          <w:sz w:val="24"/>
          <w:szCs w:val="24"/>
        </w:rPr>
        <w:t xml:space="preserve"> </w:t>
      </w:r>
      <w:r w:rsidRPr="009E1D86">
        <w:rPr>
          <w:rFonts w:ascii="Cambria" w:eastAsiaTheme="minorHAnsi" w:hAnsi="Cambria" w:cs="Times New Roman"/>
          <w:color w:val="76923C" w:themeColor="accent3" w:themeShade="BF"/>
          <w:sz w:val="18"/>
          <w:szCs w:val="18"/>
        </w:rPr>
        <w:t>‘travel with blood stream and block the vessel which it is stuck in’</w:t>
      </w:r>
    </w:p>
    <w:p w14:paraId="6965E56B" w14:textId="77777777" w:rsidR="00B13BC1" w:rsidRPr="004312E6" w:rsidRDefault="00B13BC1" w:rsidP="00B13BC1">
      <w:pPr>
        <w:pStyle w:val="ListParagraph"/>
        <w:numPr>
          <w:ilvl w:val="0"/>
          <w:numId w:val="21"/>
        </w:numPr>
        <w:spacing w:after="0"/>
        <w:ind w:left="284" w:hanging="284"/>
        <w:rPr>
          <w:rFonts w:ascii="Cambria" w:eastAsiaTheme="minorHAnsi" w:hAnsi="Cambria" w:cs="Times New Roman"/>
          <w:sz w:val="24"/>
          <w:szCs w:val="24"/>
        </w:rPr>
      </w:pPr>
      <w:r w:rsidRPr="004312E6">
        <w:rPr>
          <w:rFonts w:ascii="Cambria" w:eastAsiaTheme="minorHAnsi" w:hAnsi="Cambria" w:cs="Times New Roman"/>
          <w:sz w:val="24"/>
          <w:szCs w:val="24"/>
        </w:rPr>
        <w:t>Organization and recanalization.</w:t>
      </w:r>
    </w:p>
    <w:p w14:paraId="051F337C" w14:textId="77777777" w:rsidR="00B13BC1" w:rsidRPr="00641BC2" w:rsidRDefault="00B13BC1" w:rsidP="00B13BC1">
      <w:pPr>
        <w:pStyle w:val="ListParagraph"/>
        <w:numPr>
          <w:ilvl w:val="0"/>
          <w:numId w:val="21"/>
        </w:numPr>
        <w:spacing w:after="0"/>
        <w:ind w:left="284" w:hanging="284"/>
        <w:rPr>
          <w:rFonts w:ascii="Cambria" w:eastAsiaTheme="minorHAnsi" w:hAnsi="Cambria" w:cs="Times New Roman"/>
          <w:sz w:val="24"/>
          <w:szCs w:val="24"/>
        </w:rPr>
      </w:pPr>
      <w:r w:rsidRPr="004312E6">
        <w:rPr>
          <w:rFonts w:ascii="Cambria" w:eastAsiaTheme="minorHAnsi" w:hAnsi="Cambria" w:cs="Times New Roman"/>
          <w:sz w:val="24"/>
          <w:szCs w:val="24"/>
        </w:rPr>
        <w:t>Organization and incorporation into the wall.</w:t>
      </w:r>
    </w:p>
    <w:p w14:paraId="1906C7F5" w14:textId="77777777" w:rsidR="00B13BC1" w:rsidRPr="00641BC2" w:rsidRDefault="00B13BC1" w:rsidP="00B13BC1">
      <w:pPr>
        <w:pStyle w:val="ListParagraph"/>
        <w:spacing w:after="0"/>
        <w:ind w:left="284"/>
        <w:rPr>
          <w:rFonts w:ascii="Cambria" w:eastAsiaTheme="minorHAnsi" w:hAnsi="Cambria" w:cs="Times New Roman"/>
          <w:sz w:val="24"/>
          <w:szCs w:val="24"/>
        </w:rPr>
      </w:pPr>
      <w:r w:rsidRPr="00641BC2">
        <w:rPr>
          <w:rFonts w:ascii="Cambria" w:hAnsi="Cambria" w:cs="Times New Roman"/>
          <w:color w:val="76923C" w:themeColor="accent3" w:themeShade="BF"/>
          <w:sz w:val="20"/>
          <w:szCs w:val="20"/>
        </w:rPr>
        <w:t xml:space="preserve">‘Thrombus and inside it blood vessels are formed “angiogenesis take place” making </w:t>
      </w:r>
      <w:proofErr w:type="spellStart"/>
      <w:r w:rsidRPr="00641BC2">
        <w:rPr>
          <w:rFonts w:ascii="Cambria" w:hAnsi="Cambria" w:cs="Times New Roman"/>
          <w:color w:val="76923C" w:themeColor="accent3" w:themeShade="BF"/>
          <w:sz w:val="20"/>
          <w:szCs w:val="20"/>
        </w:rPr>
        <w:t>wals</w:t>
      </w:r>
      <w:proofErr w:type="spellEnd"/>
      <w:r w:rsidRPr="00641BC2">
        <w:rPr>
          <w:rFonts w:ascii="Cambria" w:hAnsi="Cambria" w:cs="Times New Roman"/>
          <w:color w:val="76923C" w:themeColor="accent3" w:themeShade="BF"/>
          <w:sz w:val="20"/>
          <w:szCs w:val="20"/>
        </w:rPr>
        <w:t xml:space="preserve"> and channels in that to pass the blood. </w:t>
      </w:r>
      <w:proofErr w:type="gramStart"/>
      <w:r w:rsidRPr="00641BC2">
        <w:rPr>
          <w:rFonts w:ascii="Cambria" w:hAnsi="Cambria" w:cs="Times New Roman"/>
          <w:color w:val="76923C" w:themeColor="accent3" w:themeShade="BF"/>
          <w:sz w:val="20"/>
          <w:szCs w:val="20"/>
        </w:rPr>
        <w:t>Finally</w:t>
      </w:r>
      <w:proofErr w:type="gramEnd"/>
      <w:r w:rsidRPr="00641BC2">
        <w:rPr>
          <w:rFonts w:ascii="Cambria" w:hAnsi="Cambria" w:cs="Times New Roman"/>
          <w:color w:val="76923C" w:themeColor="accent3" w:themeShade="BF"/>
          <w:sz w:val="20"/>
          <w:szCs w:val="20"/>
        </w:rPr>
        <w:t xml:space="preserve"> all these channels merge and forms a large channel and this thrombus gets push to the side. So, first organization and recanalization then organization and incorporation.’</w:t>
      </w:r>
    </w:p>
    <w:p w14:paraId="0E5319AE" w14:textId="35ED5324" w:rsidR="004312E6" w:rsidRPr="00F263D2" w:rsidRDefault="00DC53C4" w:rsidP="00544B9A">
      <w:pPr>
        <w:rPr>
          <w:rFonts w:ascii="Cambria" w:hAnsi="Cambria" w:cs="Times New Roman"/>
          <w:b/>
          <w:bCs/>
          <w:sz w:val="32"/>
          <w:szCs w:val="32"/>
        </w:rPr>
      </w:pPr>
      <w:r w:rsidRPr="00DC53C4">
        <w:rPr>
          <w:rFonts w:ascii="Cambria" w:hAnsi="Cambria" w:cs="Times New Roman"/>
          <w:b/>
          <w:bCs/>
          <w:noProof/>
          <w:sz w:val="32"/>
          <w:szCs w:val="32"/>
          <w:lang w:eastAsia="ko-KR"/>
        </w:rPr>
        <w:lastRenderedPageBreak/>
        <w:drawing>
          <wp:anchor distT="0" distB="0" distL="0" distR="0" simplePos="0" relativeHeight="251988992" behindDoc="0" locked="0" layoutInCell="1" allowOverlap="1" wp14:anchorId="73B8CC8C" wp14:editId="011B445A">
            <wp:simplePos x="0" y="0"/>
            <wp:positionH relativeFrom="page">
              <wp:posOffset>4866005</wp:posOffset>
            </wp:positionH>
            <wp:positionV relativeFrom="paragraph">
              <wp:posOffset>-38100</wp:posOffset>
            </wp:positionV>
            <wp:extent cx="359410" cy="359410"/>
            <wp:effectExtent l="0" t="0" r="2540" b="2540"/>
            <wp:wrapNone/>
            <wp:docPr id="143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14" cstate="print"/>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DC53C4">
        <w:rPr>
          <w:rFonts w:ascii="Cambria" w:hAnsi="Cambria" w:cs="Times New Roman"/>
          <w:b/>
          <w:bCs/>
          <w:noProof/>
          <w:sz w:val="32"/>
          <w:szCs w:val="32"/>
          <w:lang w:eastAsia="ko-KR"/>
        </w:rPr>
        <mc:AlternateContent>
          <mc:Choice Requires="wps">
            <w:drawing>
              <wp:anchor distT="0" distB="0" distL="114300" distR="114300" simplePos="0" relativeHeight="251987968" behindDoc="0" locked="0" layoutInCell="1" allowOverlap="1" wp14:anchorId="1AC4B93C" wp14:editId="4B130035">
                <wp:simplePos x="0" y="0"/>
                <wp:positionH relativeFrom="page">
                  <wp:posOffset>5067300</wp:posOffset>
                </wp:positionH>
                <wp:positionV relativeFrom="paragraph">
                  <wp:posOffset>28575</wp:posOffset>
                </wp:positionV>
                <wp:extent cx="2475865" cy="323850"/>
                <wp:effectExtent l="0" t="0" r="19685" b="19050"/>
                <wp:wrapNone/>
                <wp:docPr id="14337" name="Rectangle 14337"/>
                <wp:cNvGraphicFramePr/>
                <a:graphic xmlns:a="http://schemas.openxmlformats.org/drawingml/2006/main">
                  <a:graphicData uri="http://schemas.microsoft.com/office/word/2010/wordprocessingShape">
                    <wps:wsp>
                      <wps:cNvSpPr/>
                      <wps:spPr>
                        <a:xfrm>
                          <a:off x="0" y="0"/>
                          <a:ext cx="2475865" cy="323850"/>
                        </a:xfrm>
                        <a:prstGeom prst="rect">
                          <a:avLst/>
                        </a:prstGeom>
                        <a:solidFill>
                          <a:sysClr val="window" lastClr="FFFFFF"/>
                        </a:solidFill>
                        <a:ln w="25400" cap="flat" cmpd="sng" algn="ctr">
                          <a:solidFill>
                            <a:srgbClr val="4F81BD"/>
                          </a:solidFill>
                          <a:prstDash val="solid"/>
                        </a:ln>
                        <a:effectLst/>
                      </wps:spPr>
                      <wps:txbx>
                        <w:txbxContent>
                          <w:p w14:paraId="7A268474" w14:textId="7C7742C1" w:rsidR="00DC53C4" w:rsidRPr="00DC53C4" w:rsidRDefault="00793285" w:rsidP="00DC53C4">
                            <w:pPr>
                              <w:spacing w:after="0"/>
                              <w:jc w:val="right"/>
                              <w:rPr>
                                <w:sz w:val="16"/>
                                <w:szCs w:val="16"/>
                              </w:rPr>
                            </w:pPr>
                            <w:hyperlink r:id="rId31" w:history="1">
                              <w:r w:rsidR="00DC53C4" w:rsidRPr="00051B2F">
                                <w:rPr>
                                  <w:rStyle w:val="Hyperlink"/>
                                  <w:sz w:val="16"/>
                                  <w:szCs w:val="16"/>
                                </w:rPr>
                                <w:t>https://www.youtube.com/watch?v=2vVqBjk-oqQ</w:t>
                              </w:r>
                            </w:hyperlink>
                            <w:r w:rsidR="00DC53C4">
                              <w:rPr>
                                <w:sz w:val="16"/>
                                <w:szCs w:val="16"/>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4B93C" id="Rectangle 14337" o:spid="_x0000_s1065" style="position:absolute;margin-left:399pt;margin-top:2.25pt;width:194.95pt;height:25.5pt;z-index:2519879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61+YACAAAFBQAADgAAAGRycy9lMm9Eb2MueG1srFTJbtswEL0X6D8QvDfyIieOETlwY7goECRG&#10;kyJnmqIWgCJZkrbkfn0fKcVZmlNRH2jOwlnevNHVdddIchDW1VpldHw2okQorvNalRn9+bj5MqfE&#10;eaZyJrUSGT0KR6+Xnz9dtWYhJrrSMheWIIhyi9ZktPLeLJLE8Uo0zJ1pIxSMhbYN8xBtmeSWtYje&#10;yGQyGp0nrba5sZoL56Bd90a6jPGLQnB/XxROeCIzitp8PG08d+FMlldsUVpmqpoPZbB/qKJhtULS&#10;U6g184zsbf1XqKbmVjtd+DOum0QXRc1F7AHdjEfvunmomBGxF4DjzAkm9//C8rvD1pI6x+zS6fSC&#10;EsUajOkHgGOqlIL0asDUGreA94PZ2kFyuIaeu8I24R/dkC5CezxBKzpPOJST9GI2P59RwmGbTqbz&#10;WcQ+eXltrPPfhG5IuGTUooKIKDvcOo+McH12CcmclnW+qaWMwtHdSEsODFMGOXLdUiKZ81BmdBN/&#10;YdII8eaZVKRFabN0BGpwBvoVknlcGwNAnCopYbIEr7m3sZY3r50td6es6WY+/rr+KEkoes1c1VcX&#10;IwxuUoXaRWTp0GMAuYc13Hy36+JsppfhSVDtdH7EwKzumewM39RIcItmt8yCuugE6+jvcRRSoz09&#10;3CiptP39kT74g1GwUtJiFdD6rz2zAhh+V+Da5ThNw+5EIZ1dTCDY15bda4vaNzcacxhj8Q2P1+Dv&#10;5bO2sLp5wtauQlaYmOLI3YM8CDe+X1HsPRerVXTDvhjmb9WD4SF4gC5A+9g9MWsG0njQ7U4/rw1b&#10;vONO7xteKr3ae13UkVgvuIIiQcCuRbIM34WwzK/l6PXy9Vr+AQAA//8DAFBLAwQUAAYACAAAACEA&#10;pf1QY98AAAAJAQAADwAAAGRycy9kb3ducmV2LnhtbEyPQU7DMBBF90jcwRokdtRJhds0jVNFIKjE&#10;prT0AJNkmkTE4yh223B73BUsR3/0/vvZZjK9uNDoOssa4lkEgriydceNhuPX21MCwnnkGnvLpOGH&#10;HGzy+7sM09peeU+Xg29EgLBLUUPr/ZBK6aqWDLqZHYhDdrKjQR/OsZH1iNcAN72cR9FCGuw4NLQ4&#10;0EtL1ffhbDSo4vWziF2zR1Pu1HzxsX3fnbZaPz5MxRqEp8n/PcNNP6hDHpxKe+baiV7DcpWELV7D&#10;swJxy+NkuQJRBrpSIPNM/l+Q/wIAAP//AwBQSwECLQAUAAYACAAAACEA5JnDwPsAAADhAQAAEwAA&#10;AAAAAAAAAAAAAAAAAAAAW0NvbnRlbnRfVHlwZXNdLnhtbFBLAQItABQABgAIAAAAIQAjsmrh1wAA&#10;AJQBAAALAAAAAAAAAAAAAAAAACwBAABfcmVscy8ucmVsc1BLAQItABQABgAIAAAAIQCXbrX5gAIA&#10;AAUFAAAOAAAAAAAAAAAAAAAAACwCAABkcnMvZTJvRG9jLnhtbFBLAQItABQABgAIAAAAIQCl/VBj&#10;3wAAAAkBAAAPAAAAAAAAAAAAAAAAANgEAABkcnMvZG93bnJldi54bWxQSwUGAAAAAAQABADzAAAA&#10;5AUAAAAA&#10;" fillcolor="window" strokecolor="#4f81bd" strokeweight="2pt">
                <v:textbox>
                  <w:txbxContent>
                    <w:p w14:paraId="7A268474" w14:textId="7C7742C1" w:rsidR="00DC53C4" w:rsidRPr="00DC53C4" w:rsidRDefault="00793285" w:rsidP="00DC53C4">
                      <w:pPr>
                        <w:spacing w:after="0"/>
                        <w:jc w:val="right"/>
                        <w:rPr>
                          <w:sz w:val="16"/>
                          <w:szCs w:val="16"/>
                        </w:rPr>
                      </w:pPr>
                      <w:hyperlink r:id="rId32" w:history="1">
                        <w:r w:rsidR="00DC53C4" w:rsidRPr="00051B2F">
                          <w:rPr>
                            <w:rStyle w:val="Hyperlink"/>
                            <w:sz w:val="16"/>
                            <w:szCs w:val="16"/>
                          </w:rPr>
                          <w:t>https://www.youtube.com/watch?v=2vVqBjk-oqQ</w:t>
                        </w:r>
                      </w:hyperlink>
                      <w:r w:rsidR="00DC53C4">
                        <w:rPr>
                          <w:sz w:val="16"/>
                          <w:szCs w:val="16"/>
                        </w:rPr>
                        <w:t xml:space="preserve"> </w:t>
                      </w:r>
                    </w:p>
                  </w:txbxContent>
                </v:textbox>
                <w10:wrap anchorx="page"/>
              </v:rect>
            </w:pict>
          </mc:Fallback>
        </mc:AlternateContent>
      </w:r>
      <w:r w:rsidR="00617968" w:rsidRPr="004312E6">
        <w:rPr>
          <w:rFonts w:ascii="Cambria" w:hAnsi="Cambria"/>
          <w:noProof/>
          <w:sz w:val="20"/>
          <w:szCs w:val="20"/>
          <w:lang w:eastAsia="ko-KR"/>
        </w:rPr>
        <w:drawing>
          <wp:anchor distT="0" distB="0" distL="114300" distR="114300" simplePos="0" relativeHeight="251916288" behindDoc="1" locked="0" layoutInCell="1" allowOverlap="1" wp14:anchorId="1BF12FEB" wp14:editId="7B9630E8">
            <wp:simplePos x="0" y="0"/>
            <wp:positionH relativeFrom="margin">
              <wp:posOffset>4311015</wp:posOffset>
            </wp:positionH>
            <wp:positionV relativeFrom="paragraph">
              <wp:posOffset>402590</wp:posOffset>
            </wp:positionV>
            <wp:extent cx="2708275" cy="2021840"/>
            <wp:effectExtent l="0" t="0" r="0" b="0"/>
            <wp:wrapThrough wrapText="bothSides">
              <wp:wrapPolygon edited="0">
                <wp:start x="0" y="0"/>
                <wp:lineTo x="0" y="21369"/>
                <wp:lineTo x="21423" y="21369"/>
                <wp:lineTo x="21423" y="0"/>
                <wp:lineTo x="0" y="0"/>
              </wp:wrapPolygon>
            </wp:wrapThrough>
            <wp:docPr id="52226" name="صورة 5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8275" cy="2021840"/>
                    </a:xfrm>
                    <a:prstGeom prst="rect">
                      <a:avLst/>
                    </a:prstGeom>
                    <a:noFill/>
                  </pic:spPr>
                </pic:pic>
              </a:graphicData>
            </a:graphic>
            <wp14:sizeRelH relativeFrom="page">
              <wp14:pctWidth>0</wp14:pctWidth>
            </wp14:sizeRelH>
            <wp14:sizeRelV relativeFrom="page">
              <wp14:pctHeight>0</wp14:pctHeight>
            </wp14:sizeRelV>
          </wp:anchor>
        </w:drawing>
      </w:r>
      <w:r w:rsidR="004312E6" w:rsidRPr="00F263D2">
        <w:rPr>
          <w:rFonts w:ascii="Cambria" w:hAnsi="Cambria" w:cs="Times New Roman"/>
          <w:b/>
          <w:bCs/>
          <w:sz w:val="32"/>
          <w:szCs w:val="32"/>
        </w:rPr>
        <w:t>Deep vein thrombosis &amp; Thrombophlebitis:</w:t>
      </w:r>
      <w:r w:rsidRPr="00DC53C4">
        <w:rPr>
          <w:rFonts w:asciiTheme="majorHAnsi" w:hAnsiTheme="majorHAnsi" w:cs="Times New Roman"/>
          <w:b/>
          <w:bCs/>
          <w:noProof/>
          <w:sz w:val="32"/>
          <w:szCs w:val="32"/>
        </w:rPr>
        <w:t xml:space="preserve"> </w:t>
      </w:r>
    </w:p>
    <w:p w14:paraId="250CD94A" w14:textId="52FF5686" w:rsidR="004312E6" w:rsidRPr="004312E6" w:rsidRDefault="004312E6" w:rsidP="00EE6782">
      <w:pPr>
        <w:pStyle w:val="ListParagraph"/>
        <w:numPr>
          <w:ilvl w:val="0"/>
          <w:numId w:val="22"/>
        </w:numPr>
        <w:rPr>
          <w:rFonts w:ascii="Cambria" w:eastAsiaTheme="minorHAnsi" w:hAnsi="Cambria" w:cs="Times New Roman"/>
          <w:sz w:val="24"/>
          <w:szCs w:val="24"/>
        </w:rPr>
      </w:pPr>
      <w:r w:rsidRPr="004312E6">
        <w:rPr>
          <w:rFonts w:ascii="Cambria" w:eastAsiaTheme="minorHAnsi" w:hAnsi="Cambria" w:cs="Times New Roman"/>
          <w:sz w:val="24"/>
          <w:szCs w:val="24"/>
        </w:rPr>
        <w:t xml:space="preserve">Venous thrombosis often arises in the deep veins of the legs and then it is called </w:t>
      </w:r>
      <w:r w:rsidRPr="00C347E4">
        <w:rPr>
          <w:rFonts w:ascii="Cambria" w:eastAsiaTheme="minorHAnsi" w:hAnsi="Cambria" w:cs="Times New Roman"/>
          <w:b/>
          <w:bCs/>
          <w:sz w:val="24"/>
          <w:szCs w:val="24"/>
          <w:u w:val="single"/>
        </w:rPr>
        <w:t>deep vein thrombosis (DVT).</w:t>
      </w:r>
    </w:p>
    <w:p w14:paraId="78F8C4BF" w14:textId="102AE8BE" w:rsidR="004312E6" w:rsidRPr="004312E6" w:rsidRDefault="002544C8" w:rsidP="000831C1">
      <w:pPr>
        <w:pStyle w:val="ListParagraph"/>
        <w:numPr>
          <w:ilvl w:val="0"/>
          <w:numId w:val="22"/>
        </w:numPr>
        <w:rPr>
          <w:rFonts w:ascii="Cambria" w:eastAsiaTheme="minorHAnsi" w:hAnsi="Cambria" w:cs="Times New Roman"/>
          <w:sz w:val="24"/>
          <w:szCs w:val="24"/>
        </w:rPr>
      </w:pPr>
      <w:r w:rsidRPr="004312E6">
        <w:rPr>
          <w:rFonts w:ascii="Cambria" w:eastAsiaTheme="minorHAnsi" w:hAnsi="Cambria" w:cs="Times New Roman"/>
          <w:sz w:val="24"/>
          <w:szCs w:val="24"/>
        </w:rPr>
        <w:t>Such</w:t>
      </w:r>
      <w:r w:rsidR="004312E6" w:rsidRPr="004312E6">
        <w:rPr>
          <w:rFonts w:ascii="Cambria" w:eastAsiaTheme="minorHAnsi" w:hAnsi="Cambria" w:cs="Times New Roman"/>
          <w:sz w:val="24"/>
          <w:szCs w:val="24"/>
        </w:rPr>
        <w:t xml:space="preserve"> thrombi </w:t>
      </w:r>
      <w:r w:rsidR="000831C1">
        <w:rPr>
          <w:rFonts w:ascii="Cambria" w:eastAsiaTheme="minorHAnsi" w:hAnsi="Cambria" w:cs="Times New Roman"/>
          <w:sz w:val="24"/>
          <w:szCs w:val="24"/>
        </w:rPr>
        <w:t xml:space="preserve">(DVT) </w:t>
      </w:r>
      <w:r w:rsidR="004312E6" w:rsidRPr="00CC2F6D">
        <w:rPr>
          <w:rFonts w:ascii="Cambria" w:eastAsiaTheme="minorHAnsi" w:hAnsi="Cambria" w:cs="Times New Roman"/>
          <w:i/>
          <w:iCs/>
          <w:sz w:val="24"/>
          <w:szCs w:val="24"/>
        </w:rPr>
        <w:t xml:space="preserve">more often </w:t>
      </w:r>
      <w:proofErr w:type="spellStart"/>
      <w:r w:rsidR="004312E6" w:rsidRPr="00CC2F6D">
        <w:rPr>
          <w:rFonts w:ascii="Cambria" w:eastAsiaTheme="minorHAnsi" w:hAnsi="Cambria" w:cs="Times New Roman"/>
          <w:i/>
          <w:iCs/>
          <w:sz w:val="24"/>
          <w:szCs w:val="24"/>
        </w:rPr>
        <w:t>embolize</w:t>
      </w:r>
      <w:proofErr w:type="spellEnd"/>
      <w:r w:rsidR="004312E6" w:rsidRPr="00CC2F6D">
        <w:rPr>
          <w:rFonts w:ascii="Cambria" w:eastAsiaTheme="minorHAnsi" w:hAnsi="Cambria" w:cs="Times New Roman"/>
          <w:i/>
          <w:iCs/>
          <w:sz w:val="24"/>
          <w:szCs w:val="24"/>
        </w:rPr>
        <w:t xml:space="preserve"> to the lungs and give rise </w:t>
      </w:r>
      <w:r w:rsidR="000831C1" w:rsidRPr="00CC2F6D">
        <w:rPr>
          <w:rFonts w:ascii="Cambria" w:eastAsiaTheme="minorHAnsi" w:hAnsi="Cambria" w:cs="Times New Roman"/>
          <w:i/>
          <w:iCs/>
          <w:sz w:val="24"/>
          <w:szCs w:val="24"/>
        </w:rPr>
        <w:t>‘</w:t>
      </w:r>
      <w:r w:rsidR="004312E6" w:rsidRPr="00CC2F6D">
        <w:rPr>
          <w:rFonts w:ascii="Cambria" w:eastAsiaTheme="minorHAnsi" w:hAnsi="Cambria" w:cs="Times New Roman"/>
          <w:i/>
          <w:iCs/>
          <w:color w:val="FF0000"/>
          <w:sz w:val="24"/>
          <w:szCs w:val="24"/>
        </w:rPr>
        <w:t xml:space="preserve">to </w:t>
      </w:r>
      <w:r w:rsidR="004312E6" w:rsidRPr="00CC2F6D">
        <w:rPr>
          <w:rFonts w:ascii="Cambria" w:eastAsiaTheme="minorHAnsi" w:hAnsi="Cambria" w:cs="Times New Roman"/>
          <w:i/>
          <w:iCs/>
          <w:color w:val="FF0000"/>
          <w:sz w:val="24"/>
          <w:szCs w:val="24"/>
          <w:u w:val="single"/>
        </w:rPr>
        <w:t xml:space="preserve">pulmonary </w:t>
      </w:r>
      <w:r w:rsidR="000831C1" w:rsidRPr="00CC2F6D">
        <w:rPr>
          <w:rFonts w:ascii="Cambria" w:eastAsiaTheme="minorHAnsi" w:hAnsi="Cambria" w:cs="Times New Roman"/>
          <w:i/>
          <w:iCs/>
          <w:color w:val="FF0000"/>
          <w:sz w:val="24"/>
          <w:szCs w:val="24"/>
          <w:u w:val="single"/>
        </w:rPr>
        <w:t>embolism</w:t>
      </w:r>
      <w:r w:rsidR="000831C1" w:rsidRPr="00CC2F6D">
        <w:rPr>
          <w:rFonts w:ascii="Cambria" w:eastAsiaTheme="minorHAnsi" w:hAnsi="Cambria" w:cs="Times New Roman"/>
          <w:i/>
          <w:iCs/>
          <w:color w:val="FF0000"/>
          <w:sz w:val="24"/>
          <w:szCs w:val="24"/>
        </w:rPr>
        <w:t xml:space="preserve"> with resultant’ </w:t>
      </w:r>
      <w:r w:rsidR="000831C1" w:rsidRPr="00CC2F6D">
        <w:rPr>
          <w:rFonts w:ascii="Cambria" w:eastAsiaTheme="minorHAnsi" w:hAnsi="Cambria" w:cs="Times New Roman"/>
          <w:i/>
          <w:iCs/>
          <w:sz w:val="24"/>
          <w:szCs w:val="24"/>
        </w:rPr>
        <w:t xml:space="preserve">pulmonary </w:t>
      </w:r>
      <w:r w:rsidR="004312E6" w:rsidRPr="00CC2F6D">
        <w:rPr>
          <w:rFonts w:ascii="Cambria" w:eastAsiaTheme="minorHAnsi" w:hAnsi="Cambria" w:cs="Times New Roman"/>
          <w:i/>
          <w:iCs/>
          <w:sz w:val="24"/>
          <w:szCs w:val="24"/>
        </w:rPr>
        <w:t>infarction.</w:t>
      </w:r>
    </w:p>
    <w:p w14:paraId="7AA0BD8F" w14:textId="56FAA6BB" w:rsidR="004312E6" w:rsidRPr="004312E6" w:rsidRDefault="002544C8" w:rsidP="00EE6782">
      <w:pPr>
        <w:pStyle w:val="ListParagraph"/>
        <w:numPr>
          <w:ilvl w:val="0"/>
          <w:numId w:val="22"/>
        </w:numPr>
        <w:rPr>
          <w:rFonts w:ascii="Cambria" w:eastAsiaTheme="minorHAnsi" w:hAnsi="Cambria" w:cs="Times New Roman"/>
          <w:sz w:val="24"/>
          <w:szCs w:val="24"/>
        </w:rPr>
      </w:pPr>
      <w:r w:rsidRPr="004312E6">
        <w:rPr>
          <w:rFonts w:ascii="Cambria" w:eastAsiaTheme="minorHAnsi" w:hAnsi="Cambria" w:cs="Times New Roman"/>
          <w:sz w:val="24"/>
          <w:szCs w:val="24"/>
        </w:rPr>
        <w:t>Can</w:t>
      </w:r>
      <w:r w:rsidR="004312E6" w:rsidRPr="004312E6">
        <w:rPr>
          <w:rFonts w:ascii="Cambria" w:eastAsiaTheme="minorHAnsi" w:hAnsi="Cambria" w:cs="Times New Roman"/>
          <w:sz w:val="24"/>
          <w:szCs w:val="24"/>
        </w:rPr>
        <w:t xml:space="preserve"> </w:t>
      </w:r>
      <w:r w:rsidR="004312E6" w:rsidRPr="00CC2F6D">
        <w:rPr>
          <w:rFonts w:ascii="Cambria" w:eastAsiaTheme="minorHAnsi" w:hAnsi="Cambria" w:cs="Times New Roman"/>
          <w:i/>
          <w:iCs/>
          <w:sz w:val="24"/>
          <w:szCs w:val="24"/>
        </w:rPr>
        <w:t>cause local pain and edema</w:t>
      </w:r>
      <w:r w:rsidR="004312E6" w:rsidRPr="004312E6">
        <w:rPr>
          <w:rFonts w:ascii="Cambria" w:eastAsiaTheme="minorHAnsi" w:hAnsi="Cambria" w:cs="Times New Roman"/>
          <w:sz w:val="24"/>
          <w:szCs w:val="24"/>
        </w:rPr>
        <w:t xml:space="preserve">. </w:t>
      </w:r>
    </w:p>
    <w:p w14:paraId="0394FFA1" w14:textId="3ED04A16" w:rsidR="004312E6" w:rsidRPr="004312E6" w:rsidRDefault="004312E6" w:rsidP="00EE6782">
      <w:pPr>
        <w:pStyle w:val="ListParagraph"/>
        <w:numPr>
          <w:ilvl w:val="0"/>
          <w:numId w:val="22"/>
        </w:numPr>
        <w:rPr>
          <w:rFonts w:ascii="Cambria" w:eastAsiaTheme="minorHAnsi" w:hAnsi="Cambria" w:cs="Times New Roman"/>
          <w:sz w:val="24"/>
          <w:szCs w:val="24"/>
        </w:rPr>
      </w:pPr>
      <w:r w:rsidRPr="004312E6">
        <w:rPr>
          <w:rFonts w:ascii="Cambria" w:eastAsiaTheme="minorHAnsi" w:hAnsi="Cambria" w:cs="Times New Roman"/>
          <w:sz w:val="24"/>
          <w:szCs w:val="24"/>
        </w:rPr>
        <w:t>DVTs are asymptomatic in approximately 50% of affected individuals and are recognized only in retrospect after embolization</w:t>
      </w:r>
      <w:r>
        <w:rPr>
          <w:rFonts w:ascii="Cambria" w:eastAsiaTheme="minorHAnsi" w:hAnsi="Cambria" w:cs="Times New Roman"/>
          <w:sz w:val="24"/>
          <w:szCs w:val="24"/>
        </w:rPr>
        <w:t>.</w:t>
      </w:r>
    </w:p>
    <w:p w14:paraId="061F6D87" w14:textId="77777777" w:rsidR="004312E6" w:rsidRPr="002544C8" w:rsidRDefault="004312E6" w:rsidP="00EE6782">
      <w:pPr>
        <w:pStyle w:val="ListParagraph"/>
        <w:numPr>
          <w:ilvl w:val="0"/>
          <w:numId w:val="22"/>
        </w:numPr>
        <w:rPr>
          <w:rFonts w:ascii="Cambria" w:hAnsi="Cambria" w:cs="Times New Roman"/>
          <w:color w:val="7030A0"/>
          <w:sz w:val="24"/>
          <w:szCs w:val="24"/>
        </w:rPr>
      </w:pPr>
      <w:r w:rsidRPr="002544C8">
        <w:rPr>
          <w:rFonts w:ascii="Cambria" w:hAnsi="Cambria" w:cs="Times New Roman"/>
          <w:color w:val="7030A0"/>
          <w:sz w:val="24"/>
          <w:szCs w:val="24"/>
        </w:rPr>
        <w:t xml:space="preserve">They occur with stasis or in hypercoagulable states. </w:t>
      </w:r>
    </w:p>
    <w:p w14:paraId="7EB983B2" w14:textId="2ADA8036" w:rsidR="004312E6" w:rsidRPr="002544C8" w:rsidRDefault="004312E6" w:rsidP="00EE6782">
      <w:pPr>
        <w:pStyle w:val="ListParagraph"/>
        <w:numPr>
          <w:ilvl w:val="0"/>
          <w:numId w:val="22"/>
        </w:numPr>
        <w:rPr>
          <w:rFonts w:ascii="Cambria" w:hAnsi="Cambria" w:cs="Times New Roman"/>
          <w:color w:val="7030A0"/>
          <w:sz w:val="24"/>
          <w:szCs w:val="24"/>
        </w:rPr>
      </w:pPr>
      <w:r w:rsidRPr="002544C8">
        <w:rPr>
          <w:rFonts w:ascii="Cambria" w:hAnsi="Cambria" w:cs="Times New Roman"/>
          <w:color w:val="7030A0"/>
          <w:sz w:val="24"/>
          <w:szCs w:val="24"/>
        </w:rPr>
        <w:t>Often associated with inflammation and then it is termed thrombophlebitis.</w:t>
      </w:r>
    </w:p>
    <w:p w14:paraId="4994A6E9" w14:textId="78060C3D" w:rsidR="00617968" w:rsidRPr="000831C1" w:rsidRDefault="004312E6" w:rsidP="00D021B2">
      <w:pPr>
        <w:pStyle w:val="ListParagraph"/>
        <w:numPr>
          <w:ilvl w:val="0"/>
          <w:numId w:val="22"/>
        </w:numPr>
        <w:rPr>
          <w:rFonts w:ascii="Cambria" w:eastAsiaTheme="minorHAnsi" w:hAnsi="Cambria" w:cs="Times New Roman"/>
          <w:color w:val="7030A0"/>
          <w:sz w:val="24"/>
          <w:szCs w:val="24"/>
        </w:rPr>
      </w:pPr>
      <w:r w:rsidRPr="002544C8">
        <w:rPr>
          <w:rFonts w:ascii="Cambria" w:eastAsiaTheme="minorHAnsi" w:hAnsi="Cambria" w:cs="Times New Roman"/>
          <w:color w:val="7030A0"/>
          <w:sz w:val="24"/>
          <w:szCs w:val="24"/>
        </w:rPr>
        <w:t>Common in deep the larger leg veins—at or above the knee (e.g., popliteal, femoral, and iliac veins.</w:t>
      </w:r>
    </w:p>
    <w:p w14:paraId="7669FB71" w14:textId="77777777" w:rsidR="000831C1" w:rsidRPr="000831C1" w:rsidRDefault="000831C1" w:rsidP="000831C1">
      <w:pPr>
        <w:ind w:left="360"/>
        <w:rPr>
          <w:rFonts w:ascii="Cambria" w:hAnsi="Cambria" w:cs="Times New Roman"/>
          <w:color w:val="7030A0"/>
          <w:sz w:val="2"/>
          <w:szCs w:val="2"/>
        </w:rPr>
      </w:pPr>
    </w:p>
    <w:p w14:paraId="0BC10CF4" w14:textId="1B6C0D6C" w:rsidR="004312E6" w:rsidRDefault="00AC5865" w:rsidP="00F263D2">
      <w:pPr>
        <w:spacing w:after="0"/>
        <w:rPr>
          <w:rFonts w:ascii="Cambria" w:hAnsi="Cambria" w:cs="Times New Roman"/>
          <w:b/>
          <w:bCs/>
          <w:sz w:val="32"/>
          <w:szCs w:val="32"/>
        </w:rPr>
      </w:pPr>
      <w:r w:rsidRPr="00AC5865">
        <w:rPr>
          <w:rFonts w:ascii="Cambria" w:hAnsi="Cambria" w:cs="Times New Roman"/>
          <w:noProof/>
          <w:sz w:val="24"/>
          <w:szCs w:val="24"/>
          <w:lang w:eastAsia="ko-KR"/>
        </w:rPr>
        <w:drawing>
          <wp:anchor distT="0" distB="0" distL="114300" distR="114300" simplePos="0" relativeHeight="251942912" behindDoc="0" locked="0" layoutInCell="1" allowOverlap="1" wp14:anchorId="116FB309" wp14:editId="72556A01">
            <wp:simplePos x="0" y="0"/>
            <wp:positionH relativeFrom="margin">
              <wp:align>right</wp:align>
            </wp:positionH>
            <wp:positionV relativeFrom="paragraph">
              <wp:posOffset>22225</wp:posOffset>
            </wp:positionV>
            <wp:extent cx="3044825" cy="1673860"/>
            <wp:effectExtent l="19050" t="19050" r="22225" b="21590"/>
            <wp:wrapThrough wrapText="bothSides">
              <wp:wrapPolygon edited="0">
                <wp:start x="-135" y="-246"/>
                <wp:lineTo x="-135" y="21633"/>
                <wp:lineTo x="21623" y="21633"/>
                <wp:lineTo x="21623" y="-246"/>
                <wp:lineTo x="-135" y="-246"/>
              </wp:wrapPolygon>
            </wp:wrapThrough>
            <wp:docPr id="14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4825" cy="1673860"/>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4312E6" w:rsidRPr="00F263D2">
        <w:rPr>
          <w:rFonts w:ascii="Cambria" w:hAnsi="Cambria" w:cs="Times New Roman"/>
          <w:b/>
          <w:bCs/>
          <w:sz w:val="32"/>
          <w:szCs w:val="32"/>
        </w:rPr>
        <w:t>Deep vein thrombosis:</w:t>
      </w:r>
    </w:p>
    <w:p w14:paraId="3DB686E8" w14:textId="77777777" w:rsidR="000831C1" w:rsidRPr="000831C1" w:rsidRDefault="000831C1" w:rsidP="00F263D2">
      <w:pPr>
        <w:spacing w:after="0"/>
        <w:rPr>
          <w:rFonts w:ascii="Cambria" w:hAnsi="Cambria" w:cs="Times New Roman"/>
          <w:b/>
          <w:bCs/>
          <w:sz w:val="10"/>
          <w:szCs w:val="10"/>
        </w:rPr>
      </w:pPr>
    </w:p>
    <w:p w14:paraId="081AAEBB" w14:textId="111208FA" w:rsidR="004312E6" w:rsidRPr="004312E6" w:rsidRDefault="004312E6" w:rsidP="00AC5865">
      <w:pPr>
        <w:spacing w:after="0"/>
        <w:rPr>
          <w:rFonts w:ascii="Cambria" w:hAnsi="Cambria" w:cs="Times New Roman"/>
          <w:sz w:val="24"/>
          <w:szCs w:val="24"/>
        </w:rPr>
      </w:pPr>
      <w:r w:rsidRPr="004312E6">
        <w:rPr>
          <w:rFonts w:ascii="Cambria" w:hAnsi="Cambria" w:cs="Times New Roman"/>
          <w:sz w:val="24"/>
          <w:szCs w:val="24"/>
        </w:rPr>
        <w:t>Common predisposing factors for DVT (are included in the hypercoagulable status table):</w:t>
      </w:r>
      <w:r w:rsidR="00AC5865" w:rsidRPr="00AC5865">
        <w:rPr>
          <w:noProof/>
        </w:rPr>
        <w:t xml:space="preserve"> </w:t>
      </w:r>
    </w:p>
    <w:p w14:paraId="02ADF75B" w14:textId="0C9DC3C5" w:rsidR="004312E6" w:rsidRPr="004312E6" w:rsidRDefault="004312E6" w:rsidP="00906C4E">
      <w:pPr>
        <w:pStyle w:val="ListParagraph"/>
        <w:numPr>
          <w:ilvl w:val="0"/>
          <w:numId w:val="23"/>
        </w:numPr>
        <w:spacing w:after="0"/>
        <w:ind w:left="284" w:hanging="284"/>
        <w:rPr>
          <w:rFonts w:ascii="Cambria" w:eastAsiaTheme="minorHAnsi" w:hAnsi="Cambria" w:cs="Times New Roman"/>
          <w:b/>
          <w:bCs/>
          <w:sz w:val="24"/>
          <w:szCs w:val="24"/>
        </w:rPr>
      </w:pPr>
      <w:r w:rsidRPr="004312E6">
        <w:rPr>
          <w:rFonts w:ascii="Cambria" w:eastAsiaTheme="minorHAnsi" w:hAnsi="Cambria" w:cs="Times New Roman"/>
          <w:b/>
          <w:bCs/>
          <w:sz w:val="24"/>
          <w:szCs w:val="24"/>
        </w:rPr>
        <w:t>Bed rest and immobilization</w:t>
      </w:r>
      <w:r w:rsidR="00544B9A">
        <w:rPr>
          <w:rFonts w:ascii="Cambria" w:eastAsiaTheme="minorHAnsi" w:hAnsi="Cambria" w:cs="Times New Roman"/>
          <w:b/>
          <w:bCs/>
          <w:sz w:val="24"/>
          <w:szCs w:val="24"/>
        </w:rPr>
        <w:t>.</w:t>
      </w:r>
      <w:r w:rsidRPr="004312E6">
        <w:rPr>
          <w:rFonts w:ascii="Cambria" w:eastAsiaTheme="minorHAnsi" w:hAnsi="Cambria" w:cs="Times New Roman"/>
          <w:b/>
          <w:bCs/>
          <w:sz w:val="24"/>
          <w:szCs w:val="24"/>
        </w:rPr>
        <w:t xml:space="preserve"> </w:t>
      </w:r>
    </w:p>
    <w:p w14:paraId="66F7131B" w14:textId="1F9D2C28" w:rsidR="004312E6" w:rsidRPr="004312E6" w:rsidRDefault="004312E6" w:rsidP="00906C4E">
      <w:pPr>
        <w:pStyle w:val="ListParagraph"/>
        <w:numPr>
          <w:ilvl w:val="0"/>
          <w:numId w:val="23"/>
        </w:numPr>
        <w:spacing w:after="0"/>
        <w:ind w:left="284" w:hanging="284"/>
        <w:rPr>
          <w:rFonts w:ascii="Cambria" w:eastAsiaTheme="minorHAnsi" w:hAnsi="Cambria" w:cs="Times New Roman"/>
          <w:sz w:val="24"/>
          <w:szCs w:val="24"/>
        </w:rPr>
      </w:pPr>
      <w:r w:rsidRPr="004312E6">
        <w:rPr>
          <w:rFonts w:ascii="Cambria" w:eastAsiaTheme="minorHAnsi" w:hAnsi="Cambria" w:cs="Times New Roman"/>
          <w:b/>
          <w:bCs/>
          <w:sz w:val="24"/>
          <w:szCs w:val="24"/>
        </w:rPr>
        <w:t>Congestive heart failure</w:t>
      </w:r>
      <w:r w:rsidRPr="004312E6">
        <w:rPr>
          <w:rFonts w:ascii="Cambria" w:eastAsiaTheme="minorHAnsi" w:hAnsi="Cambria" w:cs="Times New Roman"/>
          <w:sz w:val="24"/>
          <w:szCs w:val="24"/>
        </w:rPr>
        <w:t xml:space="preserve"> (a cause of impaired venous return)</w:t>
      </w:r>
      <w:r w:rsidR="00544B9A">
        <w:rPr>
          <w:rFonts w:ascii="Cambria" w:eastAsiaTheme="minorHAnsi" w:hAnsi="Cambria" w:cs="Times New Roman"/>
          <w:sz w:val="24"/>
          <w:szCs w:val="24"/>
        </w:rPr>
        <w:t>.</w:t>
      </w:r>
    </w:p>
    <w:p w14:paraId="2FA4E3BB" w14:textId="016DCBE7" w:rsidR="004312E6" w:rsidRPr="004312E6" w:rsidRDefault="00544B9A" w:rsidP="00906C4E">
      <w:pPr>
        <w:pStyle w:val="ListParagraph"/>
        <w:numPr>
          <w:ilvl w:val="0"/>
          <w:numId w:val="23"/>
        </w:numPr>
        <w:spacing w:after="0"/>
        <w:ind w:left="284" w:hanging="284"/>
        <w:rPr>
          <w:rFonts w:ascii="Cambria" w:eastAsiaTheme="minorHAnsi" w:hAnsi="Cambria" w:cs="Times New Roman"/>
          <w:b/>
          <w:bCs/>
          <w:sz w:val="24"/>
          <w:szCs w:val="24"/>
        </w:rPr>
      </w:pPr>
      <w:r>
        <w:rPr>
          <w:rFonts w:ascii="Cambria" w:eastAsiaTheme="minorHAnsi" w:hAnsi="Cambria" w:cs="Times New Roman"/>
          <w:b/>
          <w:bCs/>
          <w:sz w:val="24"/>
          <w:szCs w:val="24"/>
        </w:rPr>
        <w:t>Trauma, surgery, and burns.</w:t>
      </w:r>
    </w:p>
    <w:p w14:paraId="0753A7D6" w14:textId="77777777" w:rsidR="004312E6" w:rsidRPr="004312E6" w:rsidRDefault="004312E6" w:rsidP="00906C4E">
      <w:pPr>
        <w:pStyle w:val="ListParagraph"/>
        <w:numPr>
          <w:ilvl w:val="0"/>
          <w:numId w:val="23"/>
        </w:numPr>
        <w:spacing w:after="0"/>
        <w:ind w:left="284" w:hanging="284"/>
        <w:rPr>
          <w:rFonts w:ascii="Cambria" w:eastAsiaTheme="minorHAnsi" w:hAnsi="Cambria" w:cs="Times New Roman"/>
          <w:b/>
          <w:bCs/>
          <w:sz w:val="24"/>
          <w:szCs w:val="24"/>
        </w:rPr>
      </w:pPr>
      <w:r w:rsidRPr="004312E6">
        <w:rPr>
          <w:rFonts w:ascii="Cambria" w:eastAsiaTheme="minorHAnsi" w:hAnsi="Cambria" w:cs="Times New Roman"/>
          <w:b/>
          <w:bCs/>
          <w:sz w:val="24"/>
          <w:szCs w:val="24"/>
        </w:rPr>
        <w:t>Pregnancy:</w:t>
      </w:r>
    </w:p>
    <w:p w14:paraId="2F5A65BB" w14:textId="0738B772" w:rsidR="004312E6" w:rsidRPr="004312E6" w:rsidRDefault="00617968" w:rsidP="00617968">
      <w:pPr>
        <w:pStyle w:val="ListParagraph"/>
        <w:numPr>
          <w:ilvl w:val="0"/>
          <w:numId w:val="24"/>
        </w:numPr>
        <w:spacing w:after="0"/>
        <w:ind w:left="426" w:firstLine="0"/>
        <w:rPr>
          <w:rFonts w:ascii="Cambria" w:eastAsiaTheme="minorHAnsi" w:hAnsi="Cambria" w:cs="Times New Roman"/>
          <w:sz w:val="24"/>
          <w:szCs w:val="24"/>
        </w:rPr>
      </w:pPr>
      <w:r>
        <w:rPr>
          <w:rFonts w:ascii="Cambria" w:eastAsiaTheme="minorHAnsi" w:hAnsi="Cambria" w:cs="Times New Roman"/>
          <w:sz w:val="24"/>
          <w:szCs w:val="24"/>
        </w:rPr>
        <w:t>T</w:t>
      </w:r>
      <w:r w:rsidR="004312E6" w:rsidRPr="004312E6">
        <w:rPr>
          <w:rFonts w:ascii="Cambria" w:eastAsiaTheme="minorHAnsi" w:hAnsi="Cambria" w:cs="Times New Roman"/>
          <w:sz w:val="24"/>
          <w:szCs w:val="24"/>
        </w:rPr>
        <w:t xml:space="preserve">he potential for amniotic fluid infusion into the circulation at the time of delivery can cause </w:t>
      </w:r>
      <w:proofErr w:type="spellStart"/>
      <w:r w:rsidR="004312E6" w:rsidRPr="004312E6">
        <w:rPr>
          <w:rFonts w:ascii="Cambria" w:eastAsiaTheme="minorHAnsi" w:hAnsi="Cambria" w:cs="Times New Roman"/>
          <w:sz w:val="24"/>
          <w:szCs w:val="24"/>
        </w:rPr>
        <w:t>thrombogenesis</w:t>
      </w:r>
      <w:proofErr w:type="spellEnd"/>
      <w:r w:rsidR="000831C1">
        <w:rPr>
          <w:rFonts w:ascii="Cambria" w:eastAsiaTheme="minorHAnsi" w:hAnsi="Cambria" w:cs="Times New Roman"/>
          <w:sz w:val="24"/>
          <w:szCs w:val="24"/>
        </w:rPr>
        <w:t>.</w:t>
      </w:r>
    </w:p>
    <w:p w14:paraId="39FD781F" w14:textId="25E251D4" w:rsidR="004312E6" w:rsidRPr="004312E6" w:rsidRDefault="00617968" w:rsidP="00617968">
      <w:pPr>
        <w:pStyle w:val="ListParagraph"/>
        <w:numPr>
          <w:ilvl w:val="0"/>
          <w:numId w:val="24"/>
        </w:numPr>
        <w:spacing w:after="0"/>
        <w:ind w:left="426" w:firstLine="0"/>
        <w:rPr>
          <w:rFonts w:ascii="Cambria" w:eastAsiaTheme="minorHAnsi" w:hAnsi="Cambria" w:cs="Times New Roman"/>
          <w:sz w:val="24"/>
          <w:szCs w:val="24"/>
        </w:rPr>
      </w:pPr>
      <w:r>
        <w:rPr>
          <w:rFonts w:ascii="Cambria" w:eastAsiaTheme="minorHAnsi" w:hAnsi="Cambria" w:cs="Times New Roman"/>
          <w:sz w:val="24"/>
          <w:szCs w:val="24"/>
        </w:rPr>
        <w:t>L</w:t>
      </w:r>
      <w:r w:rsidR="004312E6" w:rsidRPr="004312E6">
        <w:rPr>
          <w:rFonts w:ascii="Cambria" w:eastAsiaTheme="minorHAnsi" w:hAnsi="Cambria" w:cs="Times New Roman"/>
          <w:sz w:val="24"/>
          <w:szCs w:val="24"/>
        </w:rPr>
        <w:t>ate pregnancy and the postpartum period are also associated with systemic hypercoagulability</w:t>
      </w:r>
      <w:r w:rsidR="000831C1">
        <w:rPr>
          <w:rFonts w:ascii="Cambria" w:eastAsiaTheme="minorHAnsi" w:hAnsi="Cambria" w:cs="Times New Roman"/>
          <w:sz w:val="24"/>
          <w:szCs w:val="24"/>
        </w:rPr>
        <w:t>.</w:t>
      </w:r>
    </w:p>
    <w:p w14:paraId="4BF61826" w14:textId="7F24C640" w:rsidR="004312E6" w:rsidRPr="004312E6" w:rsidRDefault="004312E6" w:rsidP="00906C4E">
      <w:pPr>
        <w:pStyle w:val="ListParagraph"/>
        <w:numPr>
          <w:ilvl w:val="0"/>
          <w:numId w:val="23"/>
        </w:numPr>
        <w:spacing w:after="0"/>
        <w:ind w:left="284" w:hanging="284"/>
        <w:rPr>
          <w:rFonts w:ascii="Cambria" w:eastAsiaTheme="minorHAnsi" w:hAnsi="Cambria" w:cs="Times New Roman"/>
          <w:b/>
          <w:bCs/>
          <w:sz w:val="24"/>
          <w:szCs w:val="24"/>
        </w:rPr>
      </w:pPr>
      <w:r w:rsidRPr="004312E6">
        <w:rPr>
          <w:rFonts w:ascii="Cambria" w:eastAsiaTheme="minorHAnsi" w:hAnsi="Cambria" w:cs="Times New Roman"/>
          <w:b/>
          <w:bCs/>
          <w:sz w:val="24"/>
          <w:szCs w:val="24"/>
        </w:rPr>
        <w:t>Tumors</w:t>
      </w:r>
      <w:r w:rsidR="00544B9A">
        <w:rPr>
          <w:rFonts w:ascii="Cambria" w:eastAsiaTheme="minorHAnsi" w:hAnsi="Cambria" w:cs="Times New Roman"/>
          <w:b/>
          <w:bCs/>
          <w:sz w:val="24"/>
          <w:szCs w:val="24"/>
        </w:rPr>
        <w:t>.</w:t>
      </w:r>
    </w:p>
    <w:p w14:paraId="047C01D1" w14:textId="545EEA40" w:rsidR="004312E6" w:rsidRDefault="004312E6" w:rsidP="00906C4E">
      <w:pPr>
        <w:pStyle w:val="ListParagraph"/>
        <w:numPr>
          <w:ilvl w:val="0"/>
          <w:numId w:val="23"/>
        </w:numPr>
        <w:spacing w:after="0"/>
        <w:ind w:left="284" w:hanging="284"/>
        <w:rPr>
          <w:rFonts w:ascii="Cambria" w:eastAsiaTheme="minorHAnsi" w:hAnsi="Cambria" w:cs="Times New Roman"/>
          <w:b/>
          <w:bCs/>
          <w:sz w:val="24"/>
          <w:szCs w:val="24"/>
        </w:rPr>
      </w:pPr>
      <w:r w:rsidRPr="004312E6">
        <w:rPr>
          <w:rFonts w:ascii="Cambria" w:eastAsiaTheme="minorHAnsi" w:hAnsi="Cambria" w:cs="Times New Roman"/>
          <w:b/>
          <w:bCs/>
          <w:sz w:val="24"/>
          <w:szCs w:val="24"/>
        </w:rPr>
        <w:t>Advanced age</w:t>
      </w:r>
      <w:r w:rsidR="00544B9A">
        <w:rPr>
          <w:rFonts w:ascii="Cambria" w:eastAsiaTheme="minorHAnsi" w:hAnsi="Cambria" w:cs="Times New Roman"/>
          <w:b/>
          <w:bCs/>
          <w:sz w:val="24"/>
          <w:szCs w:val="24"/>
        </w:rPr>
        <w:t>.</w:t>
      </w:r>
    </w:p>
    <w:p w14:paraId="38D60444" w14:textId="713AD06A" w:rsidR="000831C1" w:rsidRDefault="000831C1" w:rsidP="000831C1">
      <w:pPr>
        <w:pStyle w:val="ListParagraph"/>
        <w:spacing w:after="0"/>
        <w:ind w:left="284"/>
        <w:rPr>
          <w:rFonts w:ascii="Cambria" w:eastAsiaTheme="minorHAnsi" w:hAnsi="Cambria" w:cs="Times New Roman"/>
          <w:b/>
          <w:bCs/>
          <w:sz w:val="24"/>
          <w:szCs w:val="24"/>
        </w:rPr>
      </w:pPr>
      <w:r w:rsidRPr="00CB2A40">
        <w:rPr>
          <w:noProof/>
          <w:color w:val="8064A2" w:themeColor="accent4"/>
          <w:sz w:val="28"/>
          <w:szCs w:val="28"/>
          <w:lang w:eastAsia="ko-KR"/>
        </w:rPr>
        <mc:AlternateContent>
          <mc:Choice Requires="wps">
            <w:drawing>
              <wp:anchor distT="0" distB="0" distL="114300" distR="114300" simplePos="0" relativeHeight="251966464" behindDoc="1" locked="0" layoutInCell="1" allowOverlap="1" wp14:anchorId="119F2111" wp14:editId="474F4B47">
                <wp:simplePos x="0" y="0"/>
                <wp:positionH relativeFrom="margin">
                  <wp:posOffset>18415</wp:posOffset>
                </wp:positionH>
                <wp:positionV relativeFrom="paragraph">
                  <wp:posOffset>191135</wp:posOffset>
                </wp:positionV>
                <wp:extent cx="7005320" cy="1771650"/>
                <wp:effectExtent l="0" t="0" r="5080" b="0"/>
                <wp:wrapNone/>
                <wp:docPr id="14336" name="مستطيل 29"/>
                <wp:cNvGraphicFramePr/>
                <a:graphic xmlns:a="http://schemas.openxmlformats.org/drawingml/2006/main">
                  <a:graphicData uri="http://schemas.microsoft.com/office/word/2010/wordprocessingShape">
                    <wps:wsp>
                      <wps:cNvSpPr/>
                      <wps:spPr>
                        <a:xfrm>
                          <a:off x="0" y="0"/>
                          <a:ext cx="7005320" cy="1771650"/>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99E9D5B" w14:textId="77777777" w:rsidR="00AE0543" w:rsidRDefault="00AE0543" w:rsidP="00E8041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2111" id="_x0000_s1066" style="position:absolute;left:0;text-align:left;margin-left:1.45pt;margin-top:15.05pt;width:551.6pt;height:139.5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deccQCAADbBQAADgAAAGRycy9lMm9Eb2MueG1srFTLbhMxFN0j8Q+W93QyaR406qSKWhUhlbai&#10;RV07HjsZyfY1tvNiTTd8ClsW/Er7N1zbmaQUNkXMwuP7vj73cXyy1ooshfMNmIqWBx1KhOFQN2ZW&#10;0U+352/eUuIDMzVTYERFN8LTk/HrV8crOxJdmIOqhSPoxPjRylZ0HoIdFYXnc6GZPwArDAolOM0C&#10;km5W1I6t0LtWRbfTGRQrcLV1wIX3yD3LQjpO/qUUPFxJ6UUgqqKYW0inS+c0nsX4mI1mjtl5w7dp&#10;sH/IQrPGYNCdqzMWGFm45g9XuuEOPMhwwEEXIGXDRXoDvqbsPHvNzZxZkd6C4Hi7g8n/P7f8cnnt&#10;SFNj7XqHhwNKDNNYpsf7hx8P3x9+Pn57/Eq6RxGmlfUj1L6x125LebzGN6+l0/GPryHrBO1mB61Y&#10;B8KROex0+oddrABHWTkcloN+Ar/Ym1vnwzsBmsRLRR3WLkHKlhc+YEhUbVViNA+qqc8bpRIR+0Wc&#10;KkeWDCvNOBcm9JK5WugPUGf+oINfrjmysTMyu7dnM2XnLHP7LRcDp36M/lMav4VWJiZgIKaSs4yc&#10;IsKVAUq3sFEi6inzUUjEO+GUM3ezaUw8NyVODYLUtiZGTgZRUaL/F9puTaK1SLPwQvudUYoPJuzs&#10;dWPAJXh3yGTQVCgjvpi4zPotFBmAiEVYT9ep43qpFJE1hXqDbeggz6e3/LzBJrhgPlwzhwOJmOCS&#10;CVd4SAWrisL2Rskc3Je/8aM+zglKKVnhgFfUf14wJyhR7w1O0FHZwwRISESvP4zN6Z5Kpk8lZqFP&#10;ATurxHVmebpG/aBarnSg73AXTWJUFDHDMXZFeXAtcRpyjXGbcTGZJDXcApaFC3NjeXQegY5Nfru+&#10;Y85uJyHgEF1CuwzY6NlAZN1oaWCyCCCbNC17XLclwA2SCrPddnFFPaWT1n4nj38BAAD//wMAUEsD&#10;BBQABgAIAAAAIQDLuiJa3gAAAAkBAAAPAAAAZHJzL2Rvd25yZXYueG1sTI/BTsMwEETvSP0Haytx&#10;o7ZbEdEQp0JIPRAOqIEPcONtEjVeW7Hbpn+Pc4Lb7s5o9k2xm+zArjiG3pECuRLAkBpnemoV/Hzv&#10;n16AhajJ6MERKrhjgF25eCh0btyNDnitY8tSCIVcK+hi9DnnoenQ6rByHilpJzdaHdM6ttyM+pbC&#10;7cDXQmTc6p7Sh057fO+wOdcXq8DLLqv21WFT+6r+/BDu6/58Pin1uJzeXoFFnOKfGWb8hA5lYjq6&#10;C5nABgXrbTIq2AgJbJalyNJ0nC9bCbws+P8G5S8AAAD//wMAUEsBAi0AFAAGAAgAAAAhAOSZw8D7&#10;AAAA4QEAABMAAAAAAAAAAAAAAAAAAAAAAFtDb250ZW50X1R5cGVzXS54bWxQSwECLQAUAAYACAAA&#10;ACEAI7Jq4dcAAACUAQAACwAAAAAAAAAAAAAAAAAsAQAAX3JlbHMvLnJlbHNQSwECLQAUAAYACAAA&#10;ACEAnJdeccQCAADbBQAADgAAAAAAAAAAAAAAAAAsAgAAZHJzL2Uyb0RvYy54bWxQSwECLQAUAAYA&#10;CAAAACEAy7oiWt4AAAAJAQAADwAAAAAAAAAAAAAAAAAcBQAAZHJzL2Rvd25yZXYueG1sUEsFBgAA&#10;AAAEAAQA8wAAACcGAAAAAA==&#10;" fillcolor="#b2a1c7 [1943]" stroked="f">
                <v:fill opacity="32896f"/>
                <v:textbox>
                  <w:txbxContent>
                    <w:p w14:paraId="699E9D5B" w14:textId="77777777" w:rsidR="00AE0543" w:rsidRDefault="00AE0543" w:rsidP="00E8041E">
                      <w:pPr>
                        <w:jc w:val="center"/>
                      </w:pPr>
                    </w:p>
                  </w:txbxContent>
                </v:textbox>
                <w10:wrap anchorx="margin"/>
              </v:rect>
            </w:pict>
          </mc:Fallback>
        </mc:AlternateContent>
      </w:r>
    </w:p>
    <w:p w14:paraId="2CB047AE" w14:textId="68C53979" w:rsidR="00E8041E" w:rsidRPr="00E8041E" w:rsidRDefault="000831C1" w:rsidP="000831C1">
      <w:pPr>
        <w:spacing w:after="0"/>
        <w:rPr>
          <w:rFonts w:ascii="Cambria" w:eastAsiaTheme="minorEastAsia" w:hAnsi="Cambria" w:cs="Times New Roman"/>
          <w:color w:val="8064A2" w:themeColor="accent4"/>
          <w:sz w:val="24"/>
          <w:szCs w:val="24"/>
          <w:lang w:eastAsia="ja-JP"/>
        </w:rPr>
      </w:pPr>
      <w:r>
        <w:rPr>
          <w:rFonts w:ascii="Cambria" w:hAnsi="Cambria" w:cs="Times New Roman"/>
          <w:b/>
          <w:bCs/>
          <w:color w:val="8064A2" w:themeColor="accent4"/>
          <w:sz w:val="32"/>
          <w:szCs w:val="32"/>
        </w:rPr>
        <w:t xml:space="preserve">  </w:t>
      </w:r>
      <w:r w:rsidR="00E8041E" w:rsidRPr="00E8041E">
        <w:rPr>
          <w:rFonts w:ascii="Cambria" w:hAnsi="Cambria" w:cs="Times New Roman"/>
          <w:b/>
          <w:bCs/>
          <w:color w:val="8064A2" w:themeColor="accent4"/>
          <w:sz w:val="32"/>
          <w:szCs w:val="32"/>
        </w:rPr>
        <w:t>Clinical effects of thrombosis:</w:t>
      </w:r>
      <w:r w:rsidR="00E8041E" w:rsidRPr="00E8041E">
        <w:rPr>
          <w:rFonts w:ascii="Cambria" w:eastAsiaTheme="minorEastAsia" w:hAnsi="Cambria" w:cs="Times New Roman"/>
          <w:color w:val="8064A2" w:themeColor="accent4"/>
          <w:sz w:val="24"/>
          <w:szCs w:val="24"/>
          <w:lang w:eastAsia="ja-JP"/>
        </w:rPr>
        <w:t xml:space="preserve"> </w:t>
      </w:r>
    </w:p>
    <w:p w14:paraId="4AF41E0C" w14:textId="125444B7" w:rsidR="00E8041E" w:rsidRPr="00E8041E" w:rsidRDefault="00E8041E" w:rsidP="00BA6D4A">
      <w:pPr>
        <w:pStyle w:val="ListParagraph"/>
        <w:numPr>
          <w:ilvl w:val="0"/>
          <w:numId w:val="49"/>
        </w:numPr>
        <w:tabs>
          <w:tab w:val="right" w:pos="426"/>
        </w:tabs>
        <w:ind w:left="567"/>
        <w:rPr>
          <w:rFonts w:ascii="Cambria" w:hAnsi="Cambria" w:cs="Times New Roman"/>
          <w:color w:val="8064A2" w:themeColor="accent4"/>
          <w:sz w:val="24"/>
          <w:szCs w:val="24"/>
        </w:rPr>
      </w:pPr>
      <w:r w:rsidRPr="00E8041E">
        <w:rPr>
          <w:rFonts w:ascii="Cambria" w:hAnsi="Cambria" w:cs="Times New Roman"/>
          <w:color w:val="8064A2" w:themeColor="accent4"/>
          <w:sz w:val="24"/>
          <w:szCs w:val="24"/>
        </w:rPr>
        <w:t>It depends on the site of thrombosis.</w:t>
      </w:r>
    </w:p>
    <w:p w14:paraId="68743F62" w14:textId="6307D6A5" w:rsidR="00E8041E" w:rsidRPr="00E8041E" w:rsidRDefault="00E8041E" w:rsidP="00BA6D4A">
      <w:pPr>
        <w:pStyle w:val="ListParagraph"/>
        <w:numPr>
          <w:ilvl w:val="0"/>
          <w:numId w:val="49"/>
        </w:numPr>
        <w:tabs>
          <w:tab w:val="right" w:pos="426"/>
        </w:tabs>
        <w:ind w:left="567"/>
        <w:rPr>
          <w:rFonts w:ascii="Cambria" w:hAnsi="Cambria" w:cs="Times New Roman"/>
          <w:color w:val="8064A2" w:themeColor="accent4"/>
          <w:sz w:val="24"/>
          <w:szCs w:val="24"/>
        </w:rPr>
      </w:pPr>
      <w:r w:rsidRPr="00E8041E">
        <w:rPr>
          <w:rFonts w:ascii="Cambria" w:hAnsi="Cambria" w:cs="Times New Roman"/>
          <w:color w:val="8064A2" w:themeColor="accent4"/>
          <w:sz w:val="24"/>
          <w:szCs w:val="24"/>
        </w:rPr>
        <w:t xml:space="preserve">Thrombi are significant because: </w:t>
      </w:r>
    </w:p>
    <w:p w14:paraId="148B0DAA" w14:textId="0CAFDA93" w:rsidR="00E8041E" w:rsidRPr="00E8041E" w:rsidRDefault="00E8041E" w:rsidP="00BA6D4A">
      <w:pPr>
        <w:pStyle w:val="ListParagraph"/>
        <w:numPr>
          <w:ilvl w:val="0"/>
          <w:numId w:val="50"/>
        </w:numPr>
        <w:tabs>
          <w:tab w:val="right" w:pos="709"/>
        </w:tabs>
        <w:ind w:left="851"/>
        <w:rPr>
          <w:rFonts w:ascii="Cambria" w:hAnsi="Cambria" w:cs="Times New Roman"/>
          <w:color w:val="8064A2" w:themeColor="accent4"/>
          <w:sz w:val="24"/>
          <w:szCs w:val="24"/>
        </w:rPr>
      </w:pPr>
      <w:r w:rsidRPr="00E8041E">
        <w:rPr>
          <w:rFonts w:ascii="Cambria" w:hAnsi="Cambria" w:cs="Times New Roman"/>
          <w:color w:val="8064A2" w:themeColor="accent4"/>
          <w:sz w:val="24"/>
          <w:szCs w:val="24"/>
        </w:rPr>
        <w:t xml:space="preserve">They cause obstruction of arteries and veins </w:t>
      </w:r>
    </w:p>
    <w:p w14:paraId="0A660B8A" w14:textId="5D30EB03" w:rsidR="00E8041E" w:rsidRPr="00E8041E" w:rsidRDefault="00E8041E" w:rsidP="00BA6D4A">
      <w:pPr>
        <w:pStyle w:val="ListParagraph"/>
        <w:numPr>
          <w:ilvl w:val="0"/>
          <w:numId w:val="50"/>
        </w:numPr>
        <w:tabs>
          <w:tab w:val="right" w:pos="709"/>
        </w:tabs>
        <w:ind w:left="851"/>
        <w:rPr>
          <w:rFonts w:ascii="Cambria" w:hAnsi="Cambria" w:cs="Times New Roman"/>
          <w:color w:val="8064A2" w:themeColor="accent4"/>
          <w:sz w:val="24"/>
          <w:szCs w:val="24"/>
        </w:rPr>
      </w:pPr>
      <w:r w:rsidRPr="00E8041E">
        <w:rPr>
          <w:rFonts w:ascii="Cambria" w:hAnsi="Cambria" w:cs="Times New Roman"/>
          <w:color w:val="8064A2" w:themeColor="accent4"/>
          <w:sz w:val="24"/>
          <w:szCs w:val="24"/>
        </w:rPr>
        <w:t>They are potential sources of emboli</w:t>
      </w:r>
    </w:p>
    <w:p w14:paraId="2E4C4D10" w14:textId="3513F194" w:rsidR="00E8041E" w:rsidRPr="00E8041E" w:rsidRDefault="00E8041E" w:rsidP="00BA6D4A">
      <w:pPr>
        <w:pStyle w:val="ListParagraph"/>
        <w:numPr>
          <w:ilvl w:val="0"/>
          <w:numId w:val="49"/>
        </w:numPr>
        <w:tabs>
          <w:tab w:val="right" w:pos="426"/>
        </w:tabs>
        <w:ind w:left="567"/>
        <w:rPr>
          <w:rFonts w:ascii="Cambria" w:hAnsi="Cambria" w:cs="Times New Roman"/>
          <w:color w:val="8064A2" w:themeColor="accent4"/>
          <w:sz w:val="24"/>
          <w:szCs w:val="24"/>
        </w:rPr>
      </w:pPr>
      <w:r w:rsidRPr="00E8041E">
        <w:rPr>
          <w:rFonts w:ascii="Cambria" w:hAnsi="Cambria" w:cs="Times New Roman"/>
          <w:color w:val="8064A2" w:themeColor="accent4"/>
          <w:sz w:val="24"/>
          <w:szCs w:val="24"/>
        </w:rPr>
        <w:t xml:space="preserve"> Venous thrombi have capacity to </w:t>
      </w:r>
      <w:proofErr w:type="spellStart"/>
      <w:r w:rsidRPr="00E8041E">
        <w:rPr>
          <w:rFonts w:ascii="Cambria" w:hAnsi="Cambria" w:cs="Times New Roman"/>
          <w:color w:val="8064A2" w:themeColor="accent4"/>
          <w:sz w:val="24"/>
          <w:szCs w:val="24"/>
        </w:rPr>
        <w:t>embolize</w:t>
      </w:r>
      <w:proofErr w:type="spellEnd"/>
      <w:r w:rsidRPr="00E8041E">
        <w:rPr>
          <w:rFonts w:ascii="Cambria" w:hAnsi="Cambria" w:cs="Times New Roman"/>
          <w:color w:val="8064A2" w:themeColor="accent4"/>
          <w:sz w:val="24"/>
          <w:szCs w:val="24"/>
        </w:rPr>
        <w:t xml:space="preserve"> to the lungs and can cause death.</w:t>
      </w:r>
    </w:p>
    <w:p w14:paraId="5381A5E4" w14:textId="4444EEF0" w:rsidR="00E573F5" w:rsidRDefault="00E8041E" w:rsidP="00BA6D4A">
      <w:pPr>
        <w:pStyle w:val="ListParagraph"/>
        <w:numPr>
          <w:ilvl w:val="0"/>
          <w:numId w:val="49"/>
        </w:numPr>
        <w:tabs>
          <w:tab w:val="right" w:pos="426"/>
        </w:tabs>
        <w:spacing w:before="0" w:after="0"/>
        <w:ind w:left="567"/>
        <w:rPr>
          <w:rFonts w:ascii="Cambria" w:hAnsi="Cambria" w:cs="Times New Roman"/>
          <w:color w:val="8064A2" w:themeColor="accent4"/>
          <w:sz w:val="24"/>
          <w:szCs w:val="24"/>
        </w:rPr>
      </w:pPr>
      <w:r w:rsidRPr="00E8041E">
        <w:rPr>
          <w:rFonts w:ascii="Cambria" w:hAnsi="Cambria" w:cs="Times New Roman"/>
          <w:color w:val="8064A2" w:themeColor="accent4"/>
          <w:sz w:val="24"/>
          <w:szCs w:val="24"/>
        </w:rPr>
        <w:t xml:space="preserve"> Arterial thrombi can cause vascular obstruction at critical sites and cause serious consequence e.g. ischemia and necrosis</w:t>
      </w:r>
    </w:p>
    <w:p w14:paraId="238F4BF9" w14:textId="77777777" w:rsidR="00E573F5" w:rsidRPr="00E573F5" w:rsidRDefault="00E573F5" w:rsidP="00E573F5">
      <w:pPr>
        <w:pStyle w:val="ListParagraph"/>
        <w:spacing w:before="0" w:after="0"/>
        <w:rPr>
          <w:rFonts w:ascii="Cambria" w:hAnsi="Cambria" w:cs="Times New Roman"/>
          <w:color w:val="8064A2" w:themeColor="accent4"/>
          <w:sz w:val="10"/>
          <w:szCs w:val="10"/>
        </w:rPr>
      </w:pPr>
    </w:p>
    <w:p w14:paraId="72DC666B" w14:textId="77777777" w:rsidR="000831C1" w:rsidRDefault="000831C1" w:rsidP="00E573F5">
      <w:pPr>
        <w:spacing w:after="0"/>
        <w:rPr>
          <w:rFonts w:ascii="Cambria" w:hAnsi="Cambria" w:cs="Times New Roman"/>
          <w:b/>
          <w:bCs/>
          <w:sz w:val="32"/>
          <w:szCs w:val="32"/>
        </w:rPr>
      </w:pPr>
    </w:p>
    <w:p w14:paraId="5101D77A" w14:textId="77777777" w:rsidR="000831C1" w:rsidRDefault="000831C1" w:rsidP="00E573F5">
      <w:pPr>
        <w:spacing w:after="0"/>
        <w:rPr>
          <w:rFonts w:ascii="Cambria" w:hAnsi="Cambria" w:cs="Times New Roman"/>
          <w:b/>
          <w:bCs/>
          <w:sz w:val="32"/>
          <w:szCs w:val="32"/>
        </w:rPr>
      </w:pPr>
    </w:p>
    <w:p w14:paraId="20C3F47B" w14:textId="77777777" w:rsidR="0017709A" w:rsidRDefault="0017709A" w:rsidP="00E573F5">
      <w:pPr>
        <w:spacing w:after="0"/>
        <w:rPr>
          <w:rFonts w:ascii="Cambria" w:hAnsi="Cambria" w:cs="Times New Roman"/>
          <w:b/>
          <w:bCs/>
          <w:sz w:val="32"/>
          <w:szCs w:val="32"/>
        </w:rPr>
      </w:pPr>
    </w:p>
    <w:p w14:paraId="302F12EF" w14:textId="77777777" w:rsidR="0017709A" w:rsidRDefault="0017709A" w:rsidP="00E573F5">
      <w:pPr>
        <w:spacing w:after="0"/>
        <w:rPr>
          <w:rFonts w:ascii="Cambria" w:hAnsi="Cambria" w:cs="Times New Roman"/>
          <w:b/>
          <w:bCs/>
          <w:sz w:val="32"/>
          <w:szCs w:val="32"/>
        </w:rPr>
      </w:pPr>
    </w:p>
    <w:p w14:paraId="07BF7C58" w14:textId="77777777" w:rsidR="0017709A" w:rsidRDefault="0017709A" w:rsidP="00E573F5">
      <w:pPr>
        <w:spacing w:after="0"/>
        <w:rPr>
          <w:rFonts w:ascii="Cambria" w:hAnsi="Cambria" w:cs="Times New Roman"/>
          <w:b/>
          <w:bCs/>
          <w:sz w:val="32"/>
          <w:szCs w:val="32"/>
        </w:rPr>
      </w:pPr>
    </w:p>
    <w:p w14:paraId="093BB0A0" w14:textId="40D35DBA" w:rsidR="00544B9A" w:rsidRPr="00E573F5" w:rsidRDefault="00EE6782" w:rsidP="00E573F5">
      <w:pPr>
        <w:spacing w:after="0"/>
        <w:rPr>
          <w:rFonts w:ascii="Cambria" w:hAnsi="Cambria" w:cs="Times New Roman"/>
          <w:color w:val="8064A2" w:themeColor="accent4"/>
          <w:sz w:val="24"/>
          <w:szCs w:val="24"/>
        </w:rPr>
      </w:pPr>
      <w:r w:rsidRPr="00E573F5">
        <w:rPr>
          <w:rFonts w:ascii="Cambria" w:hAnsi="Cambria" w:cs="Times New Roman"/>
          <w:b/>
          <w:bCs/>
          <w:sz w:val="32"/>
          <w:szCs w:val="32"/>
        </w:rPr>
        <w:lastRenderedPageBreak/>
        <w:t>Embolism:</w:t>
      </w:r>
    </w:p>
    <w:p w14:paraId="51F38CBE" w14:textId="63E00EF5" w:rsidR="00544B9A" w:rsidRPr="00544B9A" w:rsidRDefault="00544B9A" w:rsidP="00B13BC1">
      <w:pPr>
        <w:pStyle w:val="ListParagraph"/>
        <w:numPr>
          <w:ilvl w:val="0"/>
          <w:numId w:val="25"/>
        </w:numPr>
        <w:spacing w:after="0"/>
        <w:ind w:left="142" w:hanging="142"/>
        <w:rPr>
          <w:rFonts w:ascii="Cambria" w:hAnsi="Cambria" w:cs="Times New Roman"/>
          <w:sz w:val="24"/>
          <w:szCs w:val="24"/>
        </w:rPr>
      </w:pPr>
      <w:r w:rsidRPr="00544B9A">
        <w:rPr>
          <w:rFonts w:ascii="Cambria" w:hAnsi="Cambria" w:cs="Times New Roman"/>
          <w:sz w:val="24"/>
          <w:szCs w:val="24"/>
        </w:rPr>
        <w:t xml:space="preserve">An embolus is a </w:t>
      </w:r>
      <w:r w:rsidRPr="00544B9A">
        <w:rPr>
          <w:rFonts w:ascii="Cambria" w:hAnsi="Cambria" w:cs="Times New Roman"/>
          <w:b/>
          <w:bCs/>
          <w:color w:val="FF0000"/>
          <w:sz w:val="24"/>
          <w:szCs w:val="24"/>
        </w:rPr>
        <w:t>detached</w:t>
      </w:r>
      <w:r w:rsidRPr="00544B9A">
        <w:rPr>
          <w:rFonts w:ascii="Cambria" w:hAnsi="Cambria" w:cs="Times New Roman"/>
          <w:color w:val="FF0000"/>
          <w:sz w:val="24"/>
          <w:szCs w:val="24"/>
        </w:rPr>
        <w:t xml:space="preserve"> </w:t>
      </w:r>
      <w:r w:rsidRPr="00544B9A">
        <w:rPr>
          <w:rFonts w:ascii="Cambria" w:hAnsi="Cambria" w:cs="Times New Roman"/>
          <w:sz w:val="24"/>
          <w:szCs w:val="24"/>
        </w:rPr>
        <w:t>intravascular solid, liquid, or gaseous mass that is carried by the blood to a site distant from its point of origin.</w:t>
      </w:r>
    </w:p>
    <w:p w14:paraId="076B2BB8" w14:textId="07263F4F" w:rsidR="00544B9A" w:rsidRPr="00544B9A" w:rsidRDefault="00544B9A" w:rsidP="00B13BC1">
      <w:pPr>
        <w:pStyle w:val="ListParagraph"/>
        <w:numPr>
          <w:ilvl w:val="0"/>
          <w:numId w:val="25"/>
        </w:numPr>
        <w:spacing w:after="0"/>
        <w:ind w:left="142" w:hanging="142"/>
        <w:rPr>
          <w:rFonts w:ascii="Cambria" w:hAnsi="Cambria" w:cs="Times New Roman"/>
          <w:sz w:val="24"/>
          <w:szCs w:val="24"/>
        </w:rPr>
      </w:pPr>
      <w:r w:rsidRPr="00544B9A">
        <w:rPr>
          <w:rFonts w:ascii="Cambria" w:hAnsi="Cambria" w:cs="Times New Roman"/>
          <w:sz w:val="24"/>
          <w:szCs w:val="24"/>
        </w:rPr>
        <w:t>Almost all emboli represent some part of a dislodged thrombus, hence the commonly used term thromboembolism.</w:t>
      </w:r>
    </w:p>
    <w:p w14:paraId="3578EB64" w14:textId="2F021B2F" w:rsidR="00544B9A" w:rsidRPr="00B13BC1" w:rsidRDefault="00544B9A" w:rsidP="00B13BC1">
      <w:pPr>
        <w:pStyle w:val="ListParagraph"/>
        <w:numPr>
          <w:ilvl w:val="0"/>
          <w:numId w:val="25"/>
        </w:numPr>
        <w:spacing w:after="0"/>
        <w:ind w:left="142" w:hanging="142"/>
        <w:rPr>
          <w:rFonts w:ascii="Cambria" w:hAnsi="Cambria" w:cs="Times New Roman"/>
          <w:sz w:val="24"/>
          <w:szCs w:val="24"/>
        </w:rPr>
      </w:pPr>
      <w:r w:rsidRPr="00544B9A">
        <w:rPr>
          <w:rFonts w:ascii="Cambria" w:hAnsi="Cambria" w:cs="Times New Roman"/>
          <w:sz w:val="24"/>
          <w:szCs w:val="24"/>
        </w:rPr>
        <w:t>The emboli ultimately lodge in vessels too small to permit further passage, resulting in partial or complete vascular occlusion leading to ischemic necrosis of distal tissue (infarction).</w:t>
      </w:r>
      <w:r w:rsidR="00B13BC1">
        <w:rPr>
          <w:rFonts w:ascii="Cambria" w:hAnsi="Cambria" w:cs="Times New Roman"/>
          <w:sz w:val="24"/>
          <w:szCs w:val="24"/>
        </w:rPr>
        <w:t xml:space="preserve"> </w:t>
      </w:r>
      <w:r w:rsidR="00B13BC1" w:rsidRPr="00641BC2">
        <w:rPr>
          <w:rFonts w:ascii="Cambria" w:hAnsi="Cambria" w:cs="Times New Roman"/>
          <w:color w:val="76923C" w:themeColor="accent3" w:themeShade="BF"/>
        </w:rPr>
        <w:t>To the organ its supply.</w:t>
      </w:r>
    </w:p>
    <w:p w14:paraId="7AEB21FB" w14:textId="637AE52F" w:rsidR="00544B9A" w:rsidRPr="002575F8" w:rsidRDefault="00544B9A" w:rsidP="00B13BC1">
      <w:pPr>
        <w:pStyle w:val="ListParagraph"/>
        <w:numPr>
          <w:ilvl w:val="0"/>
          <w:numId w:val="25"/>
        </w:numPr>
        <w:spacing w:after="0"/>
        <w:ind w:left="142" w:hanging="142"/>
        <w:rPr>
          <w:rFonts w:ascii="Cambria" w:hAnsi="Cambria" w:cs="Times New Roman"/>
          <w:color w:val="8064A2" w:themeColor="accent4"/>
          <w:sz w:val="24"/>
          <w:szCs w:val="24"/>
        </w:rPr>
      </w:pPr>
      <w:r w:rsidRPr="00544B9A">
        <w:rPr>
          <w:rFonts w:ascii="Cambria" w:hAnsi="Cambria" w:cs="Times New Roman"/>
          <w:sz w:val="24"/>
          <w:szCs w:val="24"/>
        </w:rPr>
        <w:t>Depending on the site of origin, emboli may lodge in the pulmonary or systemic circulations</w:t>
      </w:r>
      <w:r w:rsidRPr="002575F8">
        <w:rPr>
          <w:rFonts w:ascii="Cambria" w:hAnsi="Cambria" w:cs="Times New Roman"/>
          <w:color w:val="8064A2" w:themeColor="accent4"/>
          <w:sz w:val="24"/>
          <w:szCs w:val="24"/>
        </w:rPr>
        <w:t>.</w:t>
      </w:r>
      <w:r w:rsidR="002575F8" w:rsidRPr="002575F8">
        <w:rPr>
          <w:rFonts w:ascii="Cambria" w:hAnsi="Cambria" w:cs="Times New Roman"/>
          <w:color w:val="8064A2" w:themeColor="accent4"/>
          <w:sz w:val="24"/>
          <w:szCs w:val="24"/>
        </w:rPr>
        <w:t xml:space="preserve"> Emboli impaction cause partial or complete vascular occlusion.</w:t>
      </w:r>
    </w:p>
    <w:p w14:paraId="114F2EF8" w14:textId="77777777" w:rsidR="00906C4E" w:rsidRPr="00445125" w:rsidRDefault="00906C4E" w:rsidP="00544B9A">
      <w:pPr>
        <w:rPr>
          <w:rFonts w:ascii="Cambria" w:hAnsi="Cambria" w:cs="Times New Roman"/>
          <w:sz w:val="20"/>
          <w:szCs w:val="20"/>
        </w:rPr>
      </w:pPr>
    </w:p>
    <w:p w14:paraId="3A6D26C7" w14:textId="297689B7" w:rsidR="00544B9A" w:rsidRPr="00906C4E" w:rsidRDefault="00544B9A" w:rsidP="00544B9A">
      <w:pPr>
        <w:rPr>
          <w:rFonts w:ascii="Cambria" w:hAnsi="Cambria" w:cs="Times New Roman"/>
          <w:b/>
          <w:bCs/>
          <w:sz w:val="32"/>
          <w:szCs w:val="32"/>
        </w:rPr>
      </w:pPr>
      <w:r w:rsidRPr="00906C4E">
        <w:rPr>
          <w:rFonts w:ascii="Cambria" w:hAnsi="Cambria" w:cs="Times New Roman"/>
          <w:b/>
          <w:bCs/>
          <w:sz w:val="32"/>
          <w:szCs w:val="32"/>
        </w:rPr>
        <w:t>Types of embolism:</w:t>
      </w:r>
    </w:p>
    <w:p w14:paraId="1B547920" w14:textId="529C7C11" w:rsidR="00544B9A" w:rsidRPr="00E573F5" w:rsidRDefault="00E573F5" w:rsidP="00E573F5">
      <w:pPr>
        <w:spacing w:after="0"/>
        <w:rPr>
          <w:rFonts w:ascii="Cambria" w:hAnsi="Cambria" w:cs="Times New Roman"/>
          <w:sz w:val="24"/>
          <w:szCs w:val="24"/>
        </w:rPr>
      </w:pPr>
      <w:r w:rsidRPr="00E573F5">
        <w:rPr>
          <w:rFonts w:ascii="Cambria" w:hAnsi="Cambria" w:cs="Times New Roman"/>
          <w:sz w:val="24"/>
          <w:szCs w:val="24"/>
        </w:rPr>
        <w:t>1. Pulmonary</w:t>
      </w:r>
      <w:r w:rsidR="00544B9A" w:rsidRPr="00E573F5">
        <w:rPr>
          <w:rFonts w:ascii="Cambria" w:hAnsi="Cambria" w:cs="Times New Roman"/>
          <w:sz w:val="24"/>
          <w:szCs w:val="24"/>
        </w:rPr>
        <w:t xml:space="preserve"> thromboembolism</w:t>
      </w:r>
      <w:r w:rsidR="00445125">
        <w:rPr>
          <w:rFonts w:ascii="Cambria" w:hAnsi="Cambria" w:cs="Times New Roman"/>
          <w:sz w:val="24"/>
          <w:szCs w:val="24"/>
        </w:rPr>
        <w:t>.</w:t>
      </w:r>
      <w:r w:rsidR="00544B9A" w:rsidRPr="00E573F5">
        <w:rPr>
          <w:rFonts w:ascii="Cambria" w:hAnsi="Cambria" w:cs="Times New Roman"/>
          <w:sz w:val="24"/>
          <w:szCs w:val="24"/>
        </w:rPr>
        <w:t xml:space="preserve"> </w:t>
      </w:r>
      <w:r w:rsidR="00445125">
        <w:rPr>
          <w:rFonts w:ascii="Cambria" w:hAnsi="Cambria" w:cs="Times New Roman"/>
          <w:sz w:val="24"/>
          <w:szCs w:val="24"/>
        </w:rPr>
        <w:t xml:space="preserve">                </w:t>
      </w:r>
      <w:r w:rsidRPr="00E573F5">
        <w:rPr>
          <w:rFonts w:ascii="Cambria" w:hAnsi="Cambria" w:cs="Times New Roman"/>
          <w:sz w:val="24"/>
          <w:szCs w:val="24"/>
        </w:rPr>
        <w:tab/>
        <w:t>2.</w:t>
      </w:r>
      <w:r w:rsidR="00BA6D4A">
        <w:rPr>
          <w:rFonts w:ascii="Cambria" w:hAnsi="Cambria" w:cs="Times New Roman"/>
          <w:sz w:val="24"/>
          <w:szCs w:val="24"/>
        </w:rPr>
        <w:t xml:space="preserve"> </w:t>
      </w:r>
      <w:r w:rsidR="00544B9A" w:rsidRPr="00E573F5">
        <w:rPr>
          <w:rFonts w:ascii="Cambria" w:hAnsi="Cambria" w:cs="Times New Roman"/>
          <w:sz w:val="24"/>
          <w:szCs w:val="24"/>
        </w:rPr>
        <w:t>Systemic thromboembolism</w:t>
      </w:r>
      <w:r w:rsidR="00445125">
        <w:rPr>
          <w:rFonts w:ascii="Cambria" w:hAnsi="Cambria" w:cs="Times New Roman"/>
          <w:sz w:val="24"/>
          <w:szCs w:val="24"/>
        </w:rPr>
        <w:t>.</w:t>
      </w:r>
      <w:r w:rsidR="00544B9A" w:rsidRPr="00E573F5">
        <w:rPr>
          <w:rFonts w:ascii="Cambria" w:hAnsi="Cambria" w:cs="Times New Roman"/>
          <w:sz w:val="24"/>
          <w:szCs w:val="24"/>
        </w:rPr>
        <w:t xml:space="preserve"> </w:t>
      </w:r>
    </w:p>
    <w:p w14:paraId="23D6B0A5" w14:textId="1645977B" w:rsidR="00544B9A" w:rsidRPr="00E573F5" w:rsidRDefault="00BA6D4A" w:rsidP="00E573F5">
      <w:pPr>
        <w:spacing w:after="0"/>
        <w:rPr>
          <w:rFonts w:ascii="Cambria" w:hAnsi="Cambria" w:cs="Times New Roman"/>
          <w:sz w:val="24"/>
          <w:szCs w:val="24"/>
        </w:rPr>
      </w:pPr>
      <w:r>
        <w:rPr>
          <w:rFonts w:ascii="Cambria" w:hAnsi="Cambria" w:cs="Times New Roman"/>
          <w:sz w:val="24"/>
          <w:szCs w:val="24"/>
        </w:rPr>
        <w:t>3.</w:t>
      </w:r>
      <w:r w:rsidRPr="00E573F5">
        <w:rPr>
          <w:rFonts w:ascii="Cambria" w:hAnsi="Cambria" w:cs="Times New Roman"/>
          <w:sz w:val="24"/>
          <w:szCs w:val="24"/>
        </w:rPr>
        <w:t xml:space="preserve"> Fat</w:t>
      </w:r>
      <w:r w:rsidR="00544B9A" w:rsidRPr="00E573F5">
        <w:rPr>
          <w:rFonts w:ascii="Cambria" w:hAnsi="Cambria" w:cs="Times New Roman"/>
          <w:sz w:val="24"/>
          <w:szCs w:val="24"/>
        </w:rPr>
        <w:t xml:space="preserve"> embolism</w:t>
      </w:r>
      <w:r w:rsidR="00445125">
        <w:rPr>
          <w:rFonts w:ascii="Cambria" w:hAnsi="Cambria" w:cs="Times New Roman"/>
          <w:sz w:val="24"/>
          <w:szCs w:val="24"/>
        </w:rPr>
        <w:t>.</w:t>
      </w:r>
      <w:r w:rsidR="00544B9A" w:rsidRPr="00E573F5">
        <w:rPr>
          <w:rFonts w:ascii="Cambria" w:hAnsi="Cambria" w:cs="Times New Roman"/>
          <w:sz w:val="24"/>
          <w:szCs w:val="24"/>
        </w:rPr>
        <w:t xml:space="preserve"> </w:t>
      </w:r>
      <w:r w:rsidR="00E573F5" w:rsidRPr="00E573F5">
        <w:rPr>
          <w:rFonts w:ascii="Cambria" w:hAnsi="Cambria" w:cs="Times New Roman"/>
          <w:sz w:val="24"/>
          <w:szCs w:val="24"/>
        </w:rPr>
        <w:tab/>
      </w:r>
      <w:r w:rsidR="00E573F5" w:rsidRPr="00E573F5">
        <w:rPr>
          <w:rFonts w:ascii="Cambria" w:hAnsi="Cambria" w:cs="Times New Roman"/>
          <w:sz w:val="24"/>
          <w:szCs w:val="24"/>
        </w:rPr>
        <w:tab/>
      </w:r>
      <w:r w:rsidR="00E573F5" w:rsidRPr="00E573F5">
        <w:rPr>
          <w:rFonts w:ascii="Cambria" w:hAnsi="Cambria" w:cs="Times New Roman"/>
          <w:sz w:val="24"/>
          <w:szCs w:val="24"/>
        </w:rPr>
        <w:tab/>
      </w:r>
      <w:r w:rsidR="00445125">
        <w:rPr>
          <w:rFonts w:ascii="Cambria" w:hAnsi="Cambria" w:cs="Times New Roman"/>
          <w:sz w:val="24"/>
          <w:szCs w:val="24"/>
        </w:rPr>
        <w:t xml:space="preserve">             </w:t>
      </w:r>
      <w:r w:rsidR="00E573F5" w:rsidRPr="00E573F5">
        <w:rPr>
          <w:rFonts w:ascii="Cambria" w:hAnsi="Cambria" w:cs="Times New Roman"/>
          <w:sz w:val="24"/>
          <w:szCs w:val="24"/>
        </w:rPr>
        <w:t>4.</w:t>
      </w:r>
      <w:r>
        <w:rPr>
          <w:rFonts w:ascii="Cambria" w:hAnsi="Cambria" w:cs="Times New Roman"/>
          <w:sz w:val="24"/>
          <w:szCs w:val="24"/>
        </w:rPr>
        <w:t xml:space="preserve"> </w:t>
      </w:r>
      <w:r w:rsidR="00544B9A" w:rsidRPr="00E573F5">
        <w:rPr>
          <w:rFonts w:ascii="Cambria" w:hAnsi="Cambria" w:cs="Times New Roman"/>
          <w:sz w:val="24"/>
          <w:szCs w:val="24"/>
        </w:rPr>
        <w:t>Air embolism</w:t>
      </w:r>
      <w:r w:rsidR="00445125">
        <w:rPr>
          <w:rFonts w:ascii="Cambria" w:hAnsi="Cambria" w:cs="Times New Roman"/>
          <w:sz w:val="24"/>
          <w:szCs w:val="24"/>
        </w:rPr>
        <w:t>.</w:t>
      </w:r>
      <w:r w:rsidR="00544B9A" w:rsidRPr="00E573F5">
        <w:rPr>
          <w:rFonts w:ascii="Cambria" w:hAnsi="Cambria" w:cs="Times New Roman"/>
          <w:sz w:val="24"/>
          <w:szCs w:val="24"/>
        </w:rPr>
        <w:t xml:space="preserve"> </w:t>
      </w:r>
    </w:p>
    <w:p w14:paraId="7E43686E" w14:textId="2B33BCF9" w:rsidR="00544B9A" w:rsidRDefault="000831C1" w:rsidP="00E573F5">
      <w:pPr>
        <w:spacing w:after="0"/>
        <w:rPr>
          <w:rFonts w:ascii="Cambria" w:hAnsi="Cambria" w:cs="Times New Roman"/>
          <w:sz w:val="24"/>
          <w:szCs w:val="24"/>
        </w:rPr>
      </w:pPr>
      <w:r>
        <w:rPr>
          <w:rFonts w:ascii="Cambria" w:hAnsi="Cambria" w:cs="Times New Roman"/>
          <w:sz w:val="24"/>
          <w:szCs w:val="24"/>
        </w:rPr>
        <w:t>5</w:t>
      </w:r>
      <w:r w:rsidR="00BA6D4A">
        <w:rPr>
          <w:rFonts w:ascii="Cambria" w:hAnsi="Cambria" w:cs="Times New Roman"/>
          <w:sz w:val="24"/>
          <w:szCs w:val="24"/>
        </w:rPr>
        <w:t>.</w:t>
      </w:r>
      <w:r w:rsidR="00BA6D4A" w:rsidRPr="00E573F5">
        <w:rPr>
          <w:rFonts w:ascii="Cambria" w:hAnsi="Cambria" w:cs="Times New Roman"/>
          <w:sz w:val="24"/>
          <w:szCs w:val="24"/>
        </w:rPr>
        <w:t xml:space="preserve"> Amniotic</w:t>
      </w:r>
      <w:r w:rsidR="00544B9A" w:rsidRPr="00E573F5">
        <w:rPr>
          <w:rFonts w:ascii="Cambria" w:hAnsi="Cambria" w:cs="Times New Roman"/>
          <w:sz w:val="24"/>
          <w:szCs w:val="24"/>
        </w:rPr>
        <w:t xml:space="preserve"> fluid embolism</w:t>
      </w:r>
      <w:r w:rsidR="00445125">
        <w:rPr>
          <w:rFonts w:ascii="Cambria" w:hAnsi="Cambria" w:cs="Times New Roman"/>
          <w:sz w:val="24"/>
          <w:szCs w:val="24"/>
        </w:rPr>
        <w:t>.</w:t>
      </w:r>
    </w:p>
    <w:p w14:paraId="06D100AF" w14:textId="77777777" w:rsidR="00445125" w:rsidRPr="00E573F5" w:rsidRDefault="00445125" w:rsidP="00E573F5">
      <w:pPr>
        <w:spacing w:after="0"/>
        <w:rPr>
          <w:rFonts w:ascii="Cambria" w:hAnsi="Cambria" w:cs="Times New Roman"/>
          <w:sz w:val="24"/>
          <w:szCs w:val="24"/>
        </w:rPr>
      </w:pPr>
    </w:p>
    <w:p w14:paraId="52CD2B86" w14:textId="6B78D5FD" w:rsidR="00906C4E" w:rsidRPr="00906C4E" w:rsidRDefault="00906C4E" w:rsidP="00906C4E">
      <w:pPr>
        <w:pStyle w:val="ListParagraph"/>
        <w:rPr>
          <w:rFonts w:ascii="Cambria" w:hAnsi="Cambria" w:cs="Times New Roman"/>
          <w:sz w:val="2"/>
          <w:szCs w:val="2"/>
        </w:rPr>
      </w:pPr>
    </w:p>
    <w:p w14:paraId="35408401" w14:textId="3534A248" w:rsidR="00C13AB6" w:rsidRDefault="00544B9A" w:rsidP="00C13AB6">
      <w:pPr>
        <w:pStyle w:val="ListParagraph"/>
        <w:spacing w:before="0" w:after="0"/>
        <w:ind w:left="0"/>
        <w:rPr>
          <w:rFonts w:ascii="Cambria" w:eastAsiaTheme="minorHAnsi" w:hAnsi="Cambria" w:cs="Times New Roman"/>
          <w:b/>
          <w:bCs/>
          <w:sz w:val="2"/>
          <w:szCs w:val="2"/>
          <w:lang w:eastAsia="en-US"/>
        </w:rPr>
      </w:pPr>
      <w:r w:rsidRPr="00F263D2">
        <w:rPr>
          <w:rFonts w:ascii="Cambria" w:hAnsi="Cambria"/>
          <w:b/>
          <w:bCs/>
          <w:noProof/>
          <w:lang w:eastAsia="ko-KR"/>
        </w:rPr>
        <w:drawing>
          <wp:anchor distT="0" distB="0" distL="114300" distR="114300" simplePos="0" relativeHeight="251918336" behindDoc="1" locked="0" layoutInCell="1" allowOverlap="1" wp14:anchorId="4FE14AF2" wp14:editId="516E7115">
            <wp:simplePos x="0" y="0"/>
            <wp:positionH relativeFrom="margin">
              <wp:align>right</wp:align>
            </wp:positionH>
            <wp:positionV relativeFrom="paragraph">
              <wp:posOffset>49530</wp:posOffset>
            </wp:positionV>
            <wp:extent cx="2354580" cy="2222500"/>
            <wp:effectExtent l="0" t="0" r="7620" b="6350"/>
            <wp:wrapTight wrapText="bothSides">
              <wp:wrapPolygon edited="0">
                <wp:start x="0" y="0"/>
                <wp:lineTo x="0" y="21477"/>
                <wp:lineTo x="21495" y="21477"/>
                <wp:lineTo x="21495" y="0"/>
                <wp:lineTo x="0" y="0"/>
              </wp:wrapPolygon>
            </wp:wrapTight>
            <wp:docPr id="52230" name="صورة 5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4580" cy="2222500"/>
                    </a:xfrm>
                    <a:prstGeom prst="rect">
                      <a:avLst/>
                    </a:prstGeom>
                    <a:noFill/>
                  </pic:spPr>
                </pic:pic>
              </a:graphicData>
            </a:graphic>
            <wp14:sizeRelH relativeFrom="margin">
              <wp14:pctWidth>0</wp14:pctWidth>
            </wp14:sizeRelH>
            <wp14:sizeRelV relativeFrom="margin">
              <wp14:pctHeight>0</wp14:pctHeight>
            </wp14:sizeRelV>
          </wp:anchor>
        </w:drawing>
      </w:r>
      <w:r w:rsidR="00445125">
        <w:rPr>
          <w:rFonts w:ascii="Cambria" w:eastAsiaTheme="minorHAnsi" w:hAnsi="Cambria" w:cs="Times New Roman"/>
          <w:b/>
          <w:bCs/>
          <w:sz w:val="28"/>
          <w:szCs w:val="28"/>
          <w:lang w:eastAsia="en-US"/>
        </w:rPr>
        <w:t xml:space="preserve">1. </w:t>
      </w:r>
      <w:r w:rsidR="00EE6782" w:rsidRPr="00F263D2">
        <w:rPr>
          <w:rFonts w:ascii="Cambria" w:eastAsiaTheme="minorHAnsi" w:hAnsi="Cambria" w:cs="Times New Roman"/>
          <w:b/>
          <w:bCs/>
          <w:sz w:val="28"/>
          <w:szCs w:val="28"/>
          <w:lang w:eastAsia="en-US"/>
        </w:rPr>
        <w:t>Pulmonary Thromboembolism</w:t>
      </w:r>
      <w:r w:rsidRPr="00F263D2">
        <w:rPr>
          <w:rFonts w:ascii="Cambria" w:eastAsiaTheme="minorHAnsi" w:hAnsi="Cambria" w:cs="Times New Roman"/>
          <w:b/>
          <w:bCs/>
          <w:sz w:val="28"/>
          <w:szCs w:val="28"/>
          <w:lang w:eastAsia="en-US"/>
        </w:rPr>
        <w:t>:</w:t>
      </w:r>
    </w:p>
    <w:p w14:paraId="1B13F97E" w14:textId="77777777" w:rsidR="00445125" w:rsidRDefault="00445125" w:rsidP="00C13AB6">
      <w:pPr>
        <w:pStyle w:val="ListParagraph"/>
        <w:spacing w:before="0" w:after="0"/>
        <w:ind w:left="0"/>
        <w:rPr>
          <w:rFonts w:ascii="Cambria" w:eastAsiaTheme="minorHAnsi" w:hAnsi="Cambria" w:cs="Times New Roman"/>
          <w:b/>
          <w:bCs/>
          <w:sz w:val="2"/>
          <w:szCs w:val="2"/>
          <w:lang w:eastAsia="en-US"/>
        </w:rPr>
      </w:pPr>
    </w:p>
    <w:p w14:paraId="685707ED" w14:textId="77777777" w:rsidR="00445125" w:rsidRDefault="00445125" w:rsidP="00C13AB6">
      <w:pPr>
        <w:pStyle w:val="ListParagraph"/>
        <w:spacing w:before="0" w:after="0"/>
        <w:ind w:left="0"/>
        <w:rPr>
          <w:rFonts w:ascii="Cambria" w:eastAsiaTheme="minorHAnsi" w:hAnsi="Cambria" w:cs="Times New Roman"/>
          <w:b/>
          <w:bCs/>
          <w:sz w:val="2"/>
          <w:szCs w:val="2"/>
          <w:lang w:eastAsia="en-US"/>
        </w:rPr>
      </w:pPr>
    </w:p>
    <w:p w14:paraId="6DD7EEEE" w14:textId="77777777" w:rsidR="00445125" w:rsidRDefault="00445125" w:rsidP="00C13AB6">
      <w:pPr>
        <w:pStyle w:val="ListParagraph"/>
        <w:spacing w:before="0" w:after="0"/>
        <w:ind w:left="0"/>
        <w:rPr>
          <w:rFonts w:ascii="Cambria" w:eastAsiaTheme="minorHAnsi" w:hAnsi="Cambria" w:cs="Times New Roman"/>
          <w:b/>
          <w:bCs/>
          <w:sz w:val="2"/>
          <w:szCs w:val="2"/>
          <w:lang w:eastAsia="en-US"/>
        </w:rPr>
      </w:pPr>
    </w:p>
    <w:p w14:paraId="0FF60684" w14:textId="77777777" w:rsidR="00445125" w:rsidRDefault="00445125" w:rsidP="00C13AB6">
      <w:pPr>
        <w:pStyle w:val="ListParagraph"/>
        <w:spacing w:before="0" w:after="0"/>
        <w:ind w:left="0"/>
        <w:rPr>
          <w:rFonts w:ascii="Cambria" w:eastAsiaTheme="minorHAnsi" w:hAnsi="Cambria" w:cs="Times New Roman"/>
          <w:b/>
          <w:bCs/>
          <w:sz w:val="2"/>
          <w:szCs w:val="2"/>
          <w:lang w:eastAsia="en-US"/>
        </w:rPr>
      </w:pPr>
    </w:p>
    <w:p w14:paraId="6C64B890" w14:textId="77777777" w:rsidR="00445125" w:rsidRDefault="00445125" w:rsidP="00C13AB6">
      <w:pPr>
        <w:pStyle w:val="ListParagraph"/>
        <w:spacing w:before="0" w:after="0"/>
        <w:ind w:left="0"/>
        <w:rPr>
          <w:rFonts w:ascii="Cambria" w:eastAsiaTheme="minorHAnsi" w:hAnsi="Cambria" w:cs="Times New Roman"/>
          <w:b/>
          <w:bCs/>
          <w:sz w:val="2"/>
          <w:szCs w:val="2"/>
          <w:lang w:eastAsia="en-US"/>
        </w:rPr>
      </w:pPr>
    </w:p>
    <w:p w14:paraId="6F095882" w14:textId="77777777" w:rsidR="00445125" w:rsidRDefault="00445125" w:rsidP="00C13AB6">
      <w:pPr>
        <w:pStyle w:val="ListParagraph"/>
        <w:spacing w:before="0" w:after="0"/>
        <w:ind w:left="0"/>
        <w:rPr>
          <w:rFonts w:ascii="Cambria" w:eastAsiaTheme="minorHAnsi" w:hAnsi="Cambria" w:cs="Times New Roman"/>
          <w:b/>
          <w:bCs/>
          <w:sz w:val="2"/>
          <w:szCs w:val="2"/>
          <w:lang w:eastAsia="en-US"/>
        </w:rPr>
      </w:pPr>
    </w:p>
    <w:p w14:paraId="54955827" w14:textId="77777777" w:rsidR="00445125" w:rsidRPr="00445125" w:rsidRDefault="00445125" w:rsidP="00C13AB6">
      <w:pPr>
        <w:pStyle w:val="ListParagraph"/>
        <w:spacing w:before="0" w:after="0"/>
        <w:ind w:left="0"/>
        <w:rPr>
          <w:rFonts w:ascii="Cambria" w:eastAsiaTheme="minorHAnsi" w:hAnsi="Cambria" w:cs="Times New Roman"/>
          <w:b/>
          <w:bCs/>
          <w:sz w:val="2"/>
          <w:szCs w:val="2"/>
          <w:lang w:eastAsia="en-US"/>
        </w:rPr>
      </w:pPr>
    </w:p>
    <w:p w14:paraId="1CFCA2C6" w14:textId="77777777" w:rsidR="00C13AB6" w:rsidRPr="00C13AB6" w:rsidRDefault="00C13AB6" w:rsidP="00C13AB6">
      <w:pPr>
        <w:pStyle w:val="ListParagraph"/>
        <w:numPr>
          <w:ilvl w:val="0"/>
          <w:numId w:val="27"/>
        </w:numPr>
        <w:spacing w:before="0" w:after="0"/>
        <w:rPr>
          <w:rFonts w:ascii="Cambria" w:hAnsi="Cambria" w:cs="Times New Roman"/>
          <w:color w:val="8064A2" w:themeColor="accent4"/>
          <w:sz w:val="24"/>
          <w:szCs w:val="24"/>
        </w:rPr>
      </w:pPr>
      <w:r w:rsidRPr="00C13AB6">
        <w:rPr>
          <w:rFonts w:ascii="Cambria" w:hAnsi="Cambria" w:cs="Times New Roman"/>
          <w:color w:val="8064A2" w:themeColor="accent4"/>
          <w:sz w:val="24"/>
          <w:szCs w:val="24"/>
        </w:rPr>
        <w:t xml:space="preserve">Here the embolus </w:t>
      </w:r>
      <w:proofErr w:type="gramStart"/>
      <w:r w:rsidRPr="00C13AB6">
        <w:rPr>
          <w:rFonts w:ascii="Cambria" w:hAnsi="Cambria" w:cs="Times New Roman"/>
          <w:color w:val="8064A2" w:themeColor="accent4"/>
          <w:sz w:val="24"/>
          <w:szCs w:val="24"/>
        </w:rPr>
        <w:t>get</w:t>
      </w:r>
      <w:proofErr w:type="gramEnd"/>
      <w:r w:rsidRPr="00C13AB6">
        <w:rPr>
          <w:rFonts w:ascii="Cambria" w:hAnsi="Cambria" w:cs="Times New Roman"/>
          <w:color w:val="8064A2" w:themeColor="accent4"/>
          <w:sz w:val="24"/>
          <w:szCs w:val="24"/>
        </w:rPr>
        <w:t xml:space="preserve"> lodged in the pulmonary vasculature.</w:t>
      </w:r>
    </w:p>
    <w:p w14:paraId="776E950E" w14:textId="489893CE" w:rsidR="00544B9A" w:rsidRDefault="00544B9A" w:rsidP="00F263D2">
      <w:pPr>
        <w:pStyle w:val="ListParagraph"/>
        <w:numPr>
          <w:ilvl w:val="0"/>
          <w:numId w:val="27"/>
        </w:numPr>
        <w:spacing w:before="0" w:after="0"/>
        <w:rPr>
          <w:rFonts w:asciiTheme="majorHAnsi" w:eastAsiaTheme="minorHAnsi" w:hAnsiTheme="majorHAnsi"/>
          <w:color w:val="0070C0"/>
          <w:sz w:val="24"/>
          <w:szCs w:val="24"/>
          <w:lang w:eastAsia="en-US"/>
        </w:rPr>
      </w:pPr>
      <w:r w:rsidRPr="00C13AB6">
        <w:rPr>
          <w:rFonts w:asciiTheme="majorHAnsi" w:eastAsiaTheme="minorHAnsi" w:hAnsiTheme="majorHAnsi"/>
          <w:color w:val="0070C0"/>
          <w:sz w:val="24"/>
          <w:szCs w:val="24"/>
          <w:lang w:eastAsia="en-US"/>
        </w:rPr>
        <w:t>In more than 95% of cases, venous emboli originate from deep leg vein thrombi above the level of the knee</w:t>
      </w:r>
      <w:r w:rsidR="00445125">
        <w:rPr>
          <w:rFonts w:asciiTheme="majorHAnsi" w:eastAsiaTheme="minorHAnsi" w:hAnsiTheme="majorHAnsi"/>
          <w:color w:val="0070C0"/>
          <w:sz w:val="24"/>
          <w:szCs w:val="24"/>
          <w:lang w:eastAsia="en-US"/>
        </w:rPr>
        <w:t>.</w:t>
      </w:r>
    </w:p>
    <w:p w14:paraId="2C26C1AD" w14:textId="438DE808" w:rsidR="00617968" w:rsidRDefault="00617968" w:rsidP="00617968">
      <w:pPr>
        <w:pStyle w:val="ListParagraph"/>
        <w:numPr>
          <w:ilvl w:val="0"/>
          <w:numId w:val="27"/>
        </w:numPr>
        <w:spacing w:before="0" w:after="0"/>
        <w:rPr>
          <w:rFonts w:ascii="Cambria" w:hAnsi="Cambria" w:cs="Times New Roman"/>
          <w:sz w:val="24"/>
          <w:szCs w:val="24"/>
        </w:rPr>
      </w:pPr>
      <w:r w:rsidRPr="00617968">
        <w:rPr>
          <w:rFonts w:ascii="Cambria" w:hAnsi="Cambria" w:cs="Times New Roman"/>
          <w:noProof/>
          <w:sz w:val="24"/>
          <w:szCs w:val="24"/>
          <w:lang w:eastAsia="ko-KR"/>
        </w:rPr>
        <mc:AlternateContent>
          <mc:Choice Requires="wps">
            <w:drawing>
              <wp:anchor distT="0" distB="0" distL="114300" distR="114300" simplePos="0" relativeHeight="251933696" behindDoc="0" locked="0" layoutInCell="1" allowOverlap="1" wp14:anchorId="05E52AEC" wp14:editId="5D75ACCF">
                <wp:simplePos x="0" y="0"/>
                <wp:positionH relativeFrom="column">
                  <wp:posOffset>3997748</wp:posOffset>
                </wp:positionH>
                <wp:positionV relativeFrom="paragraph">
                  <wp:posOffset>236855</wp:posOffset>
                </wp:positionV>
                <wp:extent cx="1735667" cy="99060"/>
                <wp:effectExtent l="38100" t="57150" r="36195" b="91440"/>
                <wp:wrapNone/>
                <wp:docPr id="52231" name="Straight Arrow Connector 2"/>
                <wp:cNvGraphicFramePr/>
                <a:graphic xmlns:a="http://schemas.openxmlformats.org/drawingml/2006/main">
                  <a:graphicData uri="http://schemas.microsoft.com/office/word/2010/wordprocessingShape">
                    <wps:wsp>
                      <wps:cNvCnPr/>
                      <wps:spPr>
                        <a:xfrm flipV="1">
                          <a:off x="0" y="0"/>
                          <a:ext cx="1735667" cy="9906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1551222" id="_x0000_t32" coordsize="21600,21600" o:spt="32" o:oned="t" path="m,l21600,21600e" filled="f">
                <v:path arrowok="t" fillok="f" o:connecttype="none"/>
                <o:lock v:ext="edit" shapetype="t"/>
              </v:shapetype>
              <v:shape id="Straight Arrow Connector 2" o:spid="_x0000_s1026" type="#_x0000_t32" style="position:absolute;left:0;text-align:left;margin-left:314.8pt;margin-top:18.65pt;width:136.65pt;height:7.8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N06AEAABIEAAAOAAAAZHJzL2Uyb0RvYy54bWysU02P0zAQvSPxHyzfadKststWTVeoC1wQ&#10;VCxw9zp2YslfGg9N++8ZO9mAAIGEuIz8Me/NvOfx7u7sLDspSCb4lq9XNWfKy9AZ37f886c3L15y&#10;llD4TtjgVcsvKvG7/fNnuzFuVROGYDsFjEh82o6x5QNi3FZVkoNyIq1CVJ4udQAnkLbQVx2Ikdid&#10;rZq63lRjgC5CkColOr2fLvm+8GutJH7QOilktuXUG5YIJT7mWO13YtuDiIORcxviH7pwwngqulDd&#10;CxTsK5hfqJyREFLQuJLBVUFrI1XRQGrW9U9qHgYRVdFC5qS42JT+H618fzoCM13Lr5vmas2ZF46e&#10;6QFBmH5A9gogjOwQvCcrA7AmOzbGtCXgwR9h3qV4hCz/rMExbU38QsNQDCGJ7Fz8vix+qzMySYfr&#10;m6vrzeaGM0l3t7f1prxHNdFkuggJ36rgWF60PM1dLe1MJcTpXUJqhIBPgAy2PkcUxr72HcNLJF0I&#10;RvjeqqyC0nNKldVM/ZcVXqya4B+VJmeoz6YoKTOpDhbYSdA0CSmVx+JHYaLsDNPG2gVY/x0452eo&#10;KvO6gCdxf6y6IErl4HEBO+MD/K46ntezeD3lPzkw6c4WPIbuUl62WEODV7yaP0me7B/3Bf79K++/&#10;AQAA//8DAFBLAwQUAAYACAAAACEAMqlM/t8AAAAJAQAADwAAAGRycy9kb3ducmV2LnhtbEyPsU7D&#10;QAyGdyTe4WQkNnohhbQJcSooYmEoojAwXnMmicj5Qu7aBp4eM8FkWf70+/vL1eR6daAxdJ4RLmcJ&#10;KOLa244bhNeXh4slqBANW9N7JoQvCrCqTk9KU1h/5Gc6bGOjJIRDYRDaGIdC61C35EyY+YFYbu9+&#10;dCbKOjbajuYo4a7XaZJk2pmO5UNrBlq3VH9s9w5h45dueLr3i7crvX7M08/U3n07xPOz6fYGVKQp&#10;/sHwqy/qUInTzu/ZBtUjZGmeCYowX8xBCZAnaQ5qh3AtU1el/t+g+gEAAP//AwBQSwECLQAUAAYA&#10;CAAAACEAtoM4kv4AAADhAQAAEwAAAAAAAAAAAAAAAAAAAAAAW0NvbnRlbnRfVHlwZXNdLnhtbFBL&#10;AQItABQABgAIAAAAIQA4/SH/1gAAAJQBAAALAAAAAAAAAAAAAAAAAC8BAABfcmVscy8ucmVsc1BL&#10;AQItABQABgAIAAAAIQArVoN06AEAABIEAAAOAAAAAAAAAAAAAAAAAC4CAABkcnMvZTJvRG9jLnht&#10;bFBLAQItABQABgAIAAAAIQAyqUz+3wAAAAkBAAAPAAAAAAAAAAAAAAAAAEIEAABkcnMvZG93bnJl&#10;di54bWxQSwUGAAAAAAQABADzAAAATgUAAAAA&#10;" strokecolor="#c0504d [3205]" strokeweight="2pt">
                <v:stroke endarrow="block"/>
                <v:shadow on="t" color="black" opacity="24903f" origin=",.5" offset="0,.55556mm"/>
              </v:shape>
            </w:pict>
          </mc:Fallback>
        </mc:AlternateContent>
      </w:r>
      <w:r w:rsidR="00544B9A" w:rsidRPr="00544B9A">
        <w:rPr>
          <w:rFonts w:ascii="Cambria" w:hAnsi="Cambria" w:cs="Times New Roman"/>
          <w:sz w:val="24"/>
          <w:szCs w:val="24"/>
        </w:rPr>
        <w:t>Depending on size of embolus, it may occlude main pulmonary artery, or impact across the bifurcation (saddle embolus),</w:t>
      </w:r>
      <w:r w:rsidRPr="00617968">
        <w:rPr>
          <w:rFonts w:eastAsiaTheme="minorHAnsi"/>
          <w:noProof/>
          <w:lang w:eastAsia="en-US"/>
        </w:rPr>
        <w:t xml:space="preserve"> </w:t>
      </w:r>
    </w:p>
    <w:p w14:paraId="32C206DC" w14:textId="51E2DE28" w:rsidR="00F906BD" w:rsidRPr="00F906BD" w:rsidRDefault="00544B9A" w:rsidP="00F906BD">
      <w:pPr>
        <w:pStyle w:val="ListParagraph"/>
        <w:spacing w:before="0" w:after="0"/>
        <w:ind w:left="360"/>
        <w:rPr>
          <w:rFonts w:ascii="Cambria" w:hAnsi="Cambria" w:cs="Times New Roman"/>
          <w:sz w:val="24"/>
          <w:szCs w:val="24"/>
        </w:rPr>
      </w:pPr>
      <w:r w:rsidRPr="00544B9A">
        <w:rPr>
          <w:rFonts w:ascii="Cambria" w:hAnsi="Cambria" w:cs="Times New Roman"/>
          <w:sz w:val="24"/>
          <w:szCs w:val="24"/>
        </w:rPr>
        <w:t xml:space="preserve"> or pass out into the smaller, branching arterioles of the pulmonary circulation.</w:t>
      </w:r>
    </w:p>
    <w:p w14:paraId="7865FF7B" w14:textId="74B6E4C6" w:rsidR="00F906BD" w:rsidRPr="00F906BD" w:rsidRDefault="00F906BD" w:rsidP="00B13BC1">
      <w:pPr>
        <w:pStyle w:val="ListParagraph"/>
        <w:numPr>
          <w:ilvl w:val="0"/>
          <w:numId w:val="27"/>
        </w:numPr>
        <w:spacing w:before="0" w:after="0"/>
        <w:rPr>
          <w:rFonts w:ascii="Cambria" w:hAnsi="Cambria" w:cs="Times New Roman"/>
          <w:color w:val="8064A2" w:themeColor="accent4"/>
          <w:sz w:val="24"/>
          <w:szCs w:val="24"/>
        </w:rPr>
      </w:pPr>
      <w:r w:rsidRPr="00F906BD">
        <w:rPr>
          <w:rFonts w:ascii="Cambria" w:hAnsi="Cambria" w:cs="Times New Roman"/>
          <w:color w:val="8064A2" w:themeColor="accent4"/>
          <w:sz w:val="24"/>
          <w:szCs w:val="24"/>
        </w:rPr>
        <w:t>Rarely, embolus may pass through an interatrial or interventricular defect to gain access to the systemic circulation (paradoxical embolism).</w:t>
      </w:r>
      <w:r w:rsidR="00B13BC1" w:rsidRPr="00B13BC1">
        <w:rPr>
          <w:rFonts w:ascii="Cambria" w:hAnsi="Cambria" w:cs="Times New Roman" w:hint="cs"/>
          <w:color w:val="76923C" w:themeColor="accent3" w:themeShade="BF"/>
          <w:rtl/>
        </w:rPr>
        <w:t xml:space="preserve"> </w:t>
      </w:r>
      <w:r w:rsidR="00B13BC1" w:rsidRPr="00641BC2">
        <w:rPr>
          <w:rFonts w:ascii="Cambria" w:hAnsi="Cambria" w:cs="Times New Roman" w:hint="cs"/>
          <w:color w:val="76923C" w:themeColor="accent3" w:themeShade="BF"/>
          <w:rtl/>
        </w:rPr>
        <w:t>موجود عند بعض الناس اللي عندهم ثقب "فتحة" بالقلب بين الجهة اليمين واليسار "البُطينين" فبكذا تصير تمر الإمبولس بدون ما تجي الرئة وتعلق هناك</w:t>
      </w:r>
      <w:r w:rsidR="00B13BC1">
        <w:rPr>
          <w:rFonts w:ascii="Cambria" w:hAnsi="Cambria" w:cs="Times New Roman" w:hint="cs"/>
          <w:color w:val="8064A2" w:themeColor="accent4"/>
          <w:sz w:val="24"/>
          <w:szCs w:val="24"/>
          <w:rtl/>
        </w:rPr>
        <w:t>.</w:t>
      </w:r>
    </w:p>
    <w:p w14:paraId="3FBC960C" w14:textId="6E229C83" w:rsidR="00544B9A" w:rsidRDefault="00544B9A" w:rsidP="00F263D2">
      <w:pPr>
        <w:pStyle w:val="ListParagraph"/>
        <w:numPr>
          <w:ilvl w:val="0"/>
          <w:numId w:val="27"/>
        </w:numPr>
        <w:spacing w:before="0" w:after="0"/>
        <w:rPr>
          <w:rFonts w:ascii="Cambria" w:hAnsi="Cambria" w:cs="Times New Roman"/>
          <w:sz w:val="24"/>
          <w:szCs w:val="24"/>
        </w:rPr>
      </w:pPr>
      <w:r w:rsidRPr="00544B9A">
        <w:rPr>
          <w:rFonts w:ascii="Cambria" w:hAnsi="Cambria" w:cs="Times New Roman"/>
          <w:sz w:val="24"/>
          <w:szCs w:val="24"/>
        </w:rPr>
        <w:t xml:space="preserve">Most pulmonary emboli (60% to 80%) are </w:t>
      </w:r>
      <w:r w:rsidRPr="00CC2F6D">
        <w:rPr>
          <w:rFonts w:ascii="Cambria" w:hAnsi="Cambria" w:cs="Times New Roman"/>
          <w:i/>
          <w:iCs/>
          <w:color w:val="FF0000"/>
          <w:sz w:val="24"/>
          <w:szCs w:val="24"/>
        </w:rPr>
        <w:t>clinically silent because they are small</w:t>
      </w:r>
      <w:r w:rsidRPr="00544B9A">
        <w:rPr>
          <w:rFonts w:ascii="Cambria" w:hAnsi="Cambria" w:cs="Times New Roman"/>
          <w:sz w:val="24"/>
          <w:szCs w:val="24"/>
        </w:rPr>
        <w:t>. Sudden death, right heart failure (</w:t>
      </w:r>
      <w:proofErr w:type="spellStart"/>
      <w:r w:rsidRPr="00544B9A">
        <w:rPr>
          <w:rFonts w:ascii="Cambria" w:hAnsi="Cambria" w:cs="Times New Roman"/>
          <w:sz w:val="24"/>
          <w:szCs w:val="24"/>
        </w:rPr>
        <w:t>cor</w:t>
      </w:r>
      <w:proofErr w:type="spellEnd"/>
      <w:r w:rsidRPr="00544B9A">
        <w:rPr>
          <w:rFonts w:ascii="Cambria" w:hAnsi="Cambria" w:cs="Times New Roman"/>
          <w:sz w:val="24"/>
          <w:szCs w:val="24"/>
        </w:rPr>
        <w:t xml:space="preserve"> </w:t>
      </w:r>
      <w:proofErr w:type="spellStart"/>
      <w:r w:rsidRPr="00544B9A">
        <w:rPr>
          <w:rFonts w:ascii="Cambria" w:hAnsi="Cambria" w:cs="Times New Roman"/>
          <w:sz w:val="24"/>
          <w:szCs w:val="24"/>
        </w:rPr>
        <w:t>pulmonale</w:t>
      </w:r>
      <w:proofErr w:type="spellEnd"/>
      <w:r w:rsidRPr="00544B9A">
        <w:rPr>
          <w:rFonts w:ascii="Cambria" w:hAnsi="Cambria" w:cs="Times New Roman"/>
          <w:sz w:val="24"/>
          <w:szCs w:val="24"/>
        </w:rPr>
        <w:t xml:space="preserve">), </w:t>
      </w:r>
      <w:r w:rsidRPr="00CC2F6D">
        <w:rPr>
          <w:rFonts w:ascii="Cambria" w:hAnsi="Cambria" w:cs="Times New Roman"/>
          <w:i/>
          <w:iCs/>
          <w:color w:val="FF0000"/>
          <w:sz w:val="24"/>
          <w:szCs w:val="24"/>
        </w:rPr>
        <w:t>occurs when 60% or more</w:t>
      </w:r>
      <w:r w:rsidRPr="00CC2F6D">
        <w:rPr>
          <w:rFonts w:ascii="Cambria" w:hAnsi="Cambria" w:cs="Times New Roman"/>
          <w:color w:val="FF0000"/>
          <w:sz w:val="24"/>
          <w:szCs w:val="24"/>
        </w:rPr>
        <w:t xml:space="preserve"> </w:t>
      </w:r>
      <w:r w:rsidRPr="00544B9A">
        <w:rPr>
          <w:rFonts w:ascii="Cambria" w:hAnsi="Cambria" w:cs="Times New Roman"/>
          <w:sz w:val="24"/>
          <w:szCs w:val="24"/>
        </w:rPr>
        <w:t>of the pulmonary circulation is obstructed with emboli.</w:t>
      </w:r>
    </w:p>
    <w:p w14:paraId="40DB42B4" w14:textId="700A8F25" w:rsidR="00777627" w:rsidRPr="00777627" w:rsidRDefault="00777627" w:rsidP="00777627">
      <w:pPr>
        <w:pStyle w:val="ListParagraph"/>
        <w:numPr>
          <w:ilvl w:val="0"/>
          <w:numId w:val="27"/>
        </w:numPr>
        <w:spacing w:before="0" w:after="0"/>
        <w:rPr>
          <w:rFonts w:ascii="Cambria" w:hAnsi="Cambria" w:cs="Times New Roman"/>
          <w:color w:val="8064A2" w:themeColor="accent4"/>
          <w:sz w:val="24"/>
          <w:szCs w:val="24"/>
        </w:rPr>
      </w:pPr>
      <w:r w:rsidRPr="00777627">
        <w:rPr>
          <w:rFonts w:ascii="Cambria" w:hAnsi="Cambria" w:cs="Times New Roman"/>
          <w:color w:val="8064A2" w:themeColor="accent4"/>
          <w:sz w:val="24"/>
          <w:szCs w:val="24"/>
        </w:rPr>
        <w:t>Embolic obstruction of small end -arteriolar pulmonary branches may result in infarction.</w:t>
      </w:r>
    </w:p>
    <w:p w14:paraId="745EB9C1" w14:textId="77777777" w:rsidR="00906C4E" w:rsidRPr="00906C4E" w:rsidRDefault="00906C4E" w:rsidP="00906C4E">
      <w:pPr>
        <w:pStyle w:val="ListParagraph"/>
        <w:spacing w:before="0" w:after="0"/>
        <w:ind w:left="360"/>
        <w:rPr>
          <w:rFonts w:ascii="Cambria" w:hAnsi="Cambria" w:cs="Times New Roman"/>
          <w:sz w:val="2"/>
          <w:szCs w:val="2"/>
        </w:rPr>
      </w:pPr>
    </w:p>
    <w:p w14:paraId="5D7CFB81" w14:textId="77777777" w:rsidR="00E573F5" w:rsidRDefault="00E573F5" w:rsidP="00F263D2">
      <w:pPr>
        <w:spacing w:after="0"/>
        <w:rPr>
          <w:rFonts w:ascii="Cambria" w:hAnsi="Cambria" w:cs="Times New Roman"/>
          <w:b/>
          <w:bCs/>
          <w:sz w:val="10"/>
          <w:szCs w:val="10"/>
        </w:rPr>
      </w:pPr>
    </w:p>
    <w:p w14:paraId="5B22F1C2" w14:textId="77777777" w:rsidR="00445125" w:rsidRPr="0046264C" w:rsidRDefault="00445125" w:rsidP="00F263D2">
      <w:pPr>
        <w:spacing w:after="0"/>
        <w:rPr>
          <w:rFonts w:ascii="Cambria" w:hAnsi="Cambria" w:cs="Times New Roman"/>
          <w:b/>
          <w:bCs/>
          <w:sz w:val="10"/>
          <w:szCs w:val="10"/>
        </w:rPr>
      </w:pPr>
    </w:p>
    <w:p w14:paraId="14AFD946" w14:textId="77777777" w:rsidR="00661578" w:rsidRPr="00445125" w:rsidRDefault="00661578" w:rsidP="00F263D2">
      <w:pPr>
        <w:spacing w:after="0"/>
        <w:rPr>
          <w:rFonts w:ascii="Cambria" w:hAnsi="Cambria" w:cs="Times New Roman"/>
          <w:b/>
          <w:bCs/>
          <w:sz w:val="12"/>
          <w:szCs w:val="12"/>
        </w:rPr>
      </w:pPr>
    </w:p>
    <w:p w14:paraId="40D52207" w14:textId="474A75FC" w:rsidR="00544B9A" w:rsidRDefault="008F500D" w:rsidP="00F263D2">
      <w:pPr>
        <w:spacing w:after="0"/>
        <w:rPr>
          <w:rFonts w:ascii="Cambria" w:hAnsi="Cambria" w:cs="Times New Roman"/>
          <w:b/>
          <w:bCs/>
          <w:sz w:val="28"/>
          <w:szCs w:val="28"/>
        </w:rPr>
      </w:pPr>
      <w:r>
        <w:rPr>
          <w:rFonts w:ascii="Cambria" w:hAnsi="Cambria" w:cs="Times New Roman"/>
          <w:b/>
          <w:bCs/>
          <w:sz w:val="28"/>
          <w:szCs w:val="28"/>
        </w:rPr>
        <w:t xml:space="preserve">2. </w:t>
      </w:r>
      <w:r w:rsidR="00EE6782" w:rsidRPr="00EE6782">
        <w:rPr>
          <w:rFonts w:ascii="Cambria" w:hAnsi="Cambria" w:cs="Times New Roman"/>
          <w:b/>
          <w:bCs/>
          <w:sz w:val="28"/>
          <w:szCs w:val="28"/>
        </w:rPr>
        <w:t>Systemic Thromboembolism:</w:t>
      </w:r>
    </w:p>
    <w:p w14:paraId="0063C3C9" w14:textId="77777777" w:rsidR="00445125" w:rsidRPr="00445125" w:rsidRDefault="00445125" w:rsidP="00F263D2">
      <w:pPr>
        <w:spacing w:after="0"/>
        <w:rPr>
          <w:rFonts w:ascii="Cambria" w:hAnsi="Cambria" w:cs="Times New Roman"/>
          <w:b/>
          <w:bCs/>
          <w:sz w:val="14"/>
          <w:szCs w:val="14"/>
        </w:rPr>
      </w:pPr>
    </w:p>
    <w:p w14:paraId="4B872DF3" w14:textId="4643DD32" w:rsidR="00544B9A" w:rsidRPr="00544B9A" w:rsidRDefault="00445125" w:rsidP="00F263D2">
      <w:pPr>
        <w:pStyle w:val="ListParagraph"/>
        <w:numPr>
          <w:ilvl w:val="0"/>
          <w:numId w:val="28"/>
        </w:numPr>
        <w:spacing w:before="0" w:after="0"/>
        <w:ind w:left="360"/>
        <w:rPr>
          <w:rFonts w:ascii="Cambria" w:hAnsi="Cambria" w:cs="Times New Roman"/>
          <w:sz w:val="24"/>
          <w:szCs w:val="24"/>
        </w:rPr>
      </w:pPr>
      <w:r w:rsidRPr="00544B9A">
        <w:rPr>
          <w:rFonts w:ascii="Cambria" w:hAnsi="Cambria" w:cs="Times New Roman"/>
          <w:sz w:val="24"/>
          <w:szCs w:val="24"/>
        </w:rPr>
        <w:t>Refers</w:t>
      </w:r>
      <w:r w:rsidR="00544B9A" w:rsidRPr="00544B9A">
        <w:rPr>
          <w:rFonts w:ascii="Cambria" w:hAnsi="Cambria" w:cs="Times New Roman"/>
          <w:sz w:val="24"/>
          <w:szCs w:val="24"/>
        </w:rPr>
        <w:t xml:space="preserve"> to emboli traveling within the arterial circulation.</w:t>
      </w:r>
    </w:p>
    <w:p w14:paraId="1BFAA117" w14:textId="2B769352" w:rsidR="00544B9A" w:rsidRPr="00544B9A" w:rsidRDefault="00544B9A" w:rsidP="00F263D2">
      <w:pPr>
        <w:pStyle w:val="ListParagraph"/>
        <w:numPr>
          <w:ilvl w:val="0"/>
          <w:numId w:val="28"/>
        </w:numPr>
        <w:spacing w:before="0" w:after="0"/>
        <w:ind w:left="360"/>
        <w:rPr>
          <w:rFonts w:ascii="Cambria" w:hAnsi="Cambria" w:cs="Times New Roman"/>
          <w:sz w:val="24"/>
          <w:szCs w:val="24"/>
        </w:rPr>
      </w:pPr>
      <w:r w:rsidRPr="00544B9A">
        <w:rPr>
          <w:rFonts w:ascii="Cambria" w:hAnsi="Cambria" w:cs="Times New Roman"/>
          <w:sz w:val="24"/>
          <w:szCs w:val="24"/>
        </w:rPr>
        <w:t xml:space="preserve">Most (80%) arise from </w:t>
      </w:r>
      <w:proofErr w:type="spellStart"/>
      <w:r w:rsidRPr="00544B9A">
        <w:rPr>
          <w:rFonts w:ascii="Cambria" w:hAnsi="Cambria" w:cs="Times New Roman"/>
          <w:color w:val="FF0000"/>
          <w:sz w:val="24"/>
          <w:szCs w:val="24"/>
        </w:rPr>
        <w:t>intracardiac</w:t>
      </w:r>
      <w:proofErr w:type="spellEnd"/>
      <w:r w:rsidRPr="00544B9A">
        <w:rPr>
          <w:rFonts w:ascii="Cambria" w:hAnsi="Cambria" w:cs="Times New Roman"/>
          <w:color w:val="FF0000"/>
          <w:sz w:val="24"/>
          <w:szCs w:val="24"/>
        </w:rPr>
        <w:t xml:space="preserve"> mural thrombi</w:t>
      </w:r>
      <w:r w:rsidR="005F0413">
        <w:rPr>
          <w:rFonts w:ascii="Cambria" w:hAnsi="Cambria" w:cs="Times New Roman"/>
          <w:sz w:val="24"/>
          <w:szCs w:val="24"/>
        </w:rPr>
        <w:t xml:space="preserve"> </w:t>
      </w:r>
      <w:r w:rsidR="005F0413" w:rsidRPr="005F0413">
        <w:rPr>
          <w:rFonts w:ascii="Cambria" w:hAnsi="Cambria" w:cs="Times New Roman"/>
          <w:color w:val="76923C" w:themeColor="accent3" w:themeShade="BF"/>
          <w:sz w:val="24"/>
          <w:szCs w:val="24"/>
        </w:rPr>
        <w:t>because of myocardial infarction</w:t>
      </w:r>
      <w:r w:rsidR="005F0413">
        <w:rPr>
          <w:rFonts w:ascii="Cambria" w:hAnsi="Cambria" w:cs="Times New Roman"/>
          <w:sz w:val="24"/>
          <w:szCs w:val="24"/>
        </w:rPr>
        <w:t>.</w:t>
      </w:r>
    </w:p>
    <w:p w14:paraId="7902B2B6" w14:textId="3489A01B" w:rsidR="00544B9A" w:rsidRDefault="00544B9A" w:rsidP="000241F7">
      <w:pPr>
        <w:pStyle w:val="ListParagraph"/>
        <w:numPr>
          <w:ilvl w:val="0"/>
          <w:numId w:val="28"/>
        </w:numPr>
        <w:spacing w:before="0"/>
        <w:ind w:left="360"/>
        <w:rPr>
          <w:rFonts w:ascii="Cambria" w:hAnsi="Cambria" w:cs="Times New Roman"/>
          <w:sz w:val="24"/>
          <w:szCs w:val="24"/>
        </w:rPr>
      </w:pPr>
      <w:r w:rsidRPr="00544B9A">
        <w:rPr>
          <w:rFonts w:ascii="Cambria" w:hAnsi="Cambria" w:cs="Times New Roman"/>
          <w:sz w:val="24"/>
          <w:szCs w:val="24"/>
        </w:rPr>
        <w:t>The major sites for arteriolar embolization are the lower extremities (75%) and the brain (10%).</w:t>
      </w:r>
    </w:p>
    <w:p w14:paraId="1ECFF697" w14:textId="77777777" w:rsidR="00445125" w:rsidRPr="00445125" w:rsidRDefault="00445125" w:rsidP="00445125">
      <w:pPr>
        <w:pStyle w:val="ListParagraph"/>
        <w:spacing w:before="0"/>
        <w:ind w:left="360"/>
        <w:rPr>
          <w:rFonts w:ascii="Cambria" w:hAnsi="Cambria" w:cs="Times New Roman"/>
          <w:sz w:val="12"/>
          <w:szCs w:val="12"/>
        </w:rPr>
      </w:pPr>
    </w:p>
    <w:p w14:paraId="79A50C05" w14:textId="370B013E" w:rsidR="00445125" w:rsidRDefault="003D70A6" w:rsidP="00445125">
      <w:pPr>
        <w:pStyle w:val="ListParagraph"/>
        <w:numPr>
          <w:ilvl w:val="0"/>
          <w:numId w:val="28"/>
        </w:numPr>
        <w:spacing w:before="0"/>
        <w:ind w:left="360"/>
        <w:rPr>
          <w:rFonts w:ascii="Cambria" w:hAnsi="Cambria" w:cs="Times New Roman"/>
          <w:color w:val="8064A2" w:themeColor="accent4"/>
          <w:sz w:val="24"/>
          <w:szCs w:val="24"/>
        </w:rPr>
      </w:pPr>
      <w:r w:rsidRPr="003D70A6">
        <w:rPr>
          <w:rFonts w:ascii="Cambria" w:hAnsi="Cambria" w:cs="Times New Roman"/>
          <w:color w:val="8064A2" w:themeColor="accent4"/>
          <w:sz w:val="24"/>
          <w:szCs w:val="24"/>
        </w:rPr>
        <w:t>Arterial emboli usually cause infarction of tissues supplied by the artery</w:t>
      </w:r>
      <w:r>
        <w:rPr>
          <w:rFonts w:ascii="Cambria" w:hAnsi="Cambria" w:cs="Times New Roman"/>
          <w:color w:val="8064A2" w:themeColor="accent4"/>
          <w:sz w:val="24"/>
          <w:szCs w:val="24"/>
        </w:rPr>
        <w:t>.</w:t>
      </w:r>
    </w:p>
    <w:p w14:paraId="3C3B88A2" w14:textId="77777777" w:rsidR="00445125" w:rsidRPr="00445125" w:rsidRDefault="00445125" w:rsidP="00445125">
      <w:pPr>
        <w:pStyle w:val="ListParagraph"/>
        <w:spacing w:before="0"/>
        <w:ind w:left="360"/>
        <w:rPr>
          <w:rFonts w:ascii="Cambria" w:hAnsi="Cambria" w:cs="Times New Roman"/>
          <w:color w:val="8064A2" w:themeColor="accent4"/>
          <w:sz w:val="14"/>
          <w:szCs w:val="14"/>
        </w:rPr>
      </w:pPr>
    </w:p>
    <w:p w14:paraId="0A2EC606" w14:textId="58A6E4FA" w:rsidR="003D70A6" w:rsidRPr="003D70A6" w:rsidRDefault="003D70A6" w:rsidP="006372C4">
      <w:pPr>
        <w:pStyle w:val="ListParagraph"/>
        <w:spacing w:before="0"/>
        <w:ind w:left="360"/>
        <w:rPr>
          <w:rFonts w:ascii="Cambria" w:hAnsi="Cambria" w:cs="Times New Roman"/>
          <w:color w:val="8064A2" w:themeColor="accent4"/>
          <w:sz w:val="24"/>
          <w:szCs w:val="24"/>
        </w:rPr>
      </w:pPr>
      <w:r w:rsidRPr="003D70A6">
        <w:rPr>
          <w:color w:val="8064A2" w:themeColor="accent4"/>
        </w:rPr>
        <w:t>(The consequences of systemic emboli depend on the extent of collateral vascular supply in the affected tissue, the tissue's vulnerability to ischemia, and the caliber of the vessel occluded).</w:t>
      </w:r>
    </w:p>
    <w:p w14:paraId="56EB1C77" w14:textId="3FF5D9B4" w:rsidR="00661578" w:rsidRDefault="00661578" w:rsidP="00B14FE9">
      <w:pPr>
        <w:spacing w:after="0"/>
        <w:rPr>
          <w:rFonts w:ascii="Cambria" w:hAnsi="Cambria" w:cs="Times New Roman"/>
          <w:b/>
          <w:bCs/>
          <w:sz w:val="28"/>
          <w:szCs w:val="28"/>
        </w:rPr>
      </w:pPr>
    </w:p>
    <w:p w14:paraId="62E3B50D" w14:textId="0B28E4DF" w:rsidR="00C8772F" w:rsidRDefault="008F500D" w:rsidP="00B14FE9">
      <w:pPr>
        <w:spacing w:after="0"/>
        <w:rPr>
          <w:rFonts w:ascii="Cambria" w:hAnsi="Cambria" w:cs="Times New Roman"/>
          <w:b/>
          <w:bCs/>
          <w:sz w:val="28"/>
          <w:szCs w:val="28"/>
        </w:rPr>
      </w:pPr>
      <w:r>
        <w:rPr>
          <w:rFonts w:ascii="Cambria" w:hAnsi="Cambria" w:cs="Times New Roman"/>
          <w:b/>
          <w:bCs/>
          <w:sz w:val="28"/>
          <w:szCs w:val="28"/>
        </w:rPr>
        <w:lastRenderedPageBreak/>
        <w:t xml:space="preserve">3. </w:t>
      </w:r>
      <w:r w:rsidR="00EE6782" w:rsidRPr="00F263D2">
        <w:rPr>
          <w:rFonts w:ascii="Cambria" w:hAnsi="Cambria" w:cs="Times New Roman"/>
          <w:b/>
          <w:bCs/>
          <w:sz w:val="28"/>
          <w:szCs w:val="28"/>
        </w:rPr>
        <w:t>Fat Embolism:</w:t>
      </w:r>
    </w:p>
    <w:p w14:paraId="52F571E9" w14:textId="77777777" w:rsidR="00445125" w:rsidRPr="00445125" w:rsidRDefault="00445125" w:rsidP="00B14FE9">
      <w:pPr>
        <w:spacing w:after="0"/>
        <w:rPr>
          <w:rFonts w:ascii="Cambria" w:hAnsi="Cambria" w:cs="Times New Roman"/>
          <w:b/>
          <w:bCs/>
          <w:sz w:val="6"/>
          <w:szCs w:val="6"/>
        </w:rPr>
      </w:pPr>
    </w:p>
    <w:p w14:paraId="1D4B5829" w14:textId="77777777" w:rsidR="002053D3" w:rsidRPr="00EE6782" w:rsidRDefault="003964BB" w:rsidP="005A11B4">
      <w:pPr>
        <w:numPr>
          <w:ilvl w:val="0"/>
          <w:numId w:val="14"/>
        </w:numPr>
        <w:tabs>
          <w:tab w:val="clear" w:pos="720"/>
          <w:tab w:val="num" w:pos="426"/>
        </w:tabs>
        <w:spacing w:after="0"/>
        <w:ind w:left="426" w:hanging="284"/>
        <w:rPr>
          <w:rFonts w:ascii="Cambria" w:eastAsiaTheme="minorEastAsia" w:hAnsi="Cambria" w:cs="Times New Roman"/>
          <w:sz w:val="24"/>
          <w:szCs w:val="24"/>
          <w:lang w:eastAsia="ja-JP"/>
        </w:rPr>
      </w:pPr>
      <w:r w:rsidRPr="00EE6782">
        <w:rPr>
          <w:rFonts w:ascii="Cambria" w:eastAsiaTheme="minorEastAsia" w:hAnsi="Cambria" w:cs="Times New Roman"/>
          <w:sz w:val="24"/>
          <w:szCs w:val="24"/>
          <w:lang w:eastAsia="ja-JP"/>
        </w:rPr>
        <w:t xml:space="preserve">Microscopic fat globules may be found in the circulation after </w:t>
      </w:r>
      <w:r w:rsidRPr="008C5810">
        <w:rPr>
          <w:rFonts w:ascii="Cambria" w:eastAsiaTheme="minorEastAsia" w:hAnsi="Cambria" w:cs="Times New Roman"/>
          <w:color w:val="FF0000"/>
          <w:sz w:val="24"/>
          <w:szCs w:val="24"/>
          <w:u w:val="single"/>
          <w:lang w:eastAsia="ja-JP"/>
        </w:rPr>
        <w:t>fractures of long bones</w:t>
      </w:r>
      <w:r w:rsidRPr="008C5810">
        <w:rPr>
          <w:rFonts w:ascii="Cambria" w:eastAsiaTheme="minorEastAsia" w:hAnsi="Cambria" w:cs="Times New Roman"/>
          <w:color w:val="FF0000"/>
          <w:sz w:val="24"/>
          <w:szCs w:val="24"/>
          <w:lang w:eastAsia="ja-JP"/>
        </w:rPr>
        <w:t xml:space="preserve"> </w:t>
      </w:r>
      <w:r w:rsidRPr="00EE6782">
        <w:rPr>
          <w:rFonts w:ascii="Cambria" w:eastAsiaTheme="minorEastAsia" w:hAnsi="Cambria" w:cs="Times New Roman"/>
          <w:sz w:val="24"/>
          <w:szCs w:val="24"/>
          <w:lang w:eastAsia="ja-JP"/>
        </w:rPr>
        <w:t xml:space="preserve">(which have fatty marrow) or, rarely, in soft tissue trauma and burns. </w:t>
      </w:r>
    </w:p>
    <w:p w14:paraId="6E81CF18" w14:textId="77777777" w:rsidR="002053D3" w:rsidRPr="00EE6782" w:rsidRDefault="003964BB" w:rsidP="005A11B4">
      <w:pPr>
        <w:numPr>
          <w:ilvl w:val="0"/>
          <w:numId w:val="14"/>
        </w:numPr>
        <w:tabs>
          <w:tab w:val="clear" w:pos="720"/>
          <w:tab w:val="num" w:pos="426"/>
        </w:tabs>
        <w:spacing w:after="0"/>
        <w:ind w:left="426" w:hanging="284"/>
        <w:rPr>
          <w:rFonts w:ascii="Cambria" w:eastAsiaTheme="minorEastAsia" w:hAnsi="Cambria" w:cs="Times New Roman"/>
          <w:sz w:val="24"/>
          <w:szCs w:val="24"/>
          <w:lang w:eastAsia="ja-JP"/>
        </w:rPr>
      </w:pPr>
      <w:r w:rsidRPr="00EE6782">
        <w:rPr>
          <w:rFonts w:ascii="Cambria" w:eastAsiaTheme="minorEastAsia" w:hAnsi="Cambria" w:cs="Times New Roman"/>
          <w:sz w:val="24"/>
          <w:szCs w:val="24"/>
          <w:lang w:eastAsia="ja-JP"/>
        </w:rPr>
        <w:t>Fat is released by marrow or adipose tissue injury and enters the circulation through rupture of the blood vessels and act as an embolus.</w:t>
      </w:r>
    </w:p>
    <w:p w14:paraId="04F2C063" w14:textId="19362309" w:rsidR="002053D3" w:rsidRPr="00EE6782" w:rsidRDefault="005A11B4" w:rsidP="005A11B4">
      <w:pPr>
        <w:numPr>
          <w:ilvl w:val="0"/>
          <w:numId w:val="14"/>
        </w:numPr>
        <w:tabs>
          <w:tab w:val="clear" w:pos="720"/>
          <w:tab w:val="num" w:pos="426"/>
        </w:tabs>
        <w:spacing w:after="0"/>
        <w:ind w:left="426" w:hanging="284"/>
        <w:rPr>
          <w:rFonts w:ascii="Cambria" w:eastAsiaTheme="minorEastAsia" w:hAnsi="Cambria" w:cs="Times New Roman"/>
          <w:sz w:val="24"/>
          <w:szCs w:val="24"/>
          <w:lang w:eastAsia="ja-JP"/>
        </w:rPr>
      </w:pPr>
      <w:r w:rsidRPr="00617968">
        <w:rPr>
          <w:rFonts w:ascii="Cambria" w:hAnsi="Cambria"/>
          <w:b/>
          <w:bCs/>
          <w:noProof/>
          <w:lang w:eastAsia="ko-KR"/>
        </w:rPr>
        <mc:AlternateContent>
          <mc:Choice Requires="wps">
            <w:drawing>
              <wp:anchor distT="0" distB="0" distL="114300" distR="114300" simplePos="0" relativeHeight="251890688" behindDoc="0" locked="0" layoutInCell="1" allowOverlap="1" wp14:anchorId="40C9FF74" wp14:editId="12FB9E98">
                <wp:simplePos x="0" y="0"/>
                <wp:positionH relativeFrom="margin">
                  <wp:align>right</wp:align>
                </wp:positionH>
                <wp:positionV relativeFrom="paragraph">
                  <wp:posOffset>236220</wp:posOffset>
                </wp:positionV>
                <wp:extent cx="4848225" cy="289560"/>
                <wp:effectExtent l="0" t="0" r="9525" b="0"/>
                <wp:wrapNone/>
                <wp:docPr id="4" name="مستطيل 3"/>
                <wp:cNvGraphicFramePr/>
                <a:graphic xmlns:a="http://schemas.openxmlformats.org/drawingml/2006/main">
                  <a:graphicData uri="http://schemas.microsoft.com/office/word/2010/wordprocessingShape">
                    <wps:wsp>
                      <wps:cNvSpPr/>
                      <wps:spPr>
                        <a:xfrm>
                          <a:off x="0" y="0"/>
                          <a:ext cx="4848225" cy="289560"/>
                        </a:xfrm>
                        <a:prstGeom prst="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1910DFC" w14:textId="47F85A32" w:rsidR="00AE0543" w:rsidRPr="00F263D2" w:rsidRDefault="00AE0543" w:rsidP="009A7F68">
                            <w:pPr>
                              <w:rPr>
                                <w:rFonts w:ascii="Cambria" w:hAnsi="Cambria" w:cs="Times New Roman"/>
                                <w:color w:val="8064A2" w:themeColor="accent4"/>
                                <w:sz w:val="24"/>
                                <w:szCs w:val="24"/>
                              </w:rPr>
                            </w:pPr>
                            <w:r w:rsidRPr="00F263D2">
                              <w:rPr>
                                <w:rFonts w:ascii="Cambria" w:hAnsi="Cambria" w:cs="Times New Roman"/>
                                <w:color w:val="8064A2" w:themeColor="accent4"/>
                                <w:sz w:val="24"/>
                                <w:szCs w:val="24"/>
                              </w:rPr>
                              <w:t xml:space="preserve">Less than 10% of patients with fat embolism have any clinical findings.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0C9FF74" id="مستطيل 3" o:spid="_x0000_s1067" style="position:absolute;left:0;text-align:left;margin-left:330.55pt;margin-top:18.6pt;width:381.75pt;height:22.8pt;z-index:25189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kXMiwCAACmBAAADgAAAGRycy9lMm9Eb2MueG1srFRLjhoxEN1Hyh0s70MDAUQQzSjKaLLJZ5RJ&#10;DmDcNm3Jv9iGhn2yyVGyzWKuMtwmVTY0+awmCgtjP9fn1XNVL6/2RpOdCFE5W9PRYEiJsNw1ym5q&#10;+unjzbM5JTEx2zDtrKjpQUR6tXr6ZNn5hRi71ulGBAJBbFx0vqZtSn5RVZG3wrA4cF5YuJQuGJbg&#10;GDZVE1gH0Y2uxsPhrOpcaHxwXMQI6HW5pKscX0rB03spo0hE1xS4pbyGvK5xrVZLttgE5lvFTzTY&#10;P7AwTFlI2oe6ZomRbVB/hTKKBxedTAPuTOWkVFzkGqCa0fCPau5a5kWuBcSJvpcp/r+w/N3uNhDV&#10;1HRCiWUGnuj49eHHw/eH++O34xfyHBXqfFyA4Z2/DadThC2Wu5fB4D8UQvZZ1UOvqtgnwgGczCfz&#10;8XhKCYe78fzFdJZlry7ePsT0WjhDcFPTAK+WxWS7NzFBRjA9m2Cy6LRqbpTW+YCdIl7pQHYM3phx&#10;LmyaZHe9NW9dU/DZEH7ltQGGnijw5AIz7VtW0OkZhcS5EzF+pvFbam2RgHVIpbBEpEK1ij55lw5a&#10;oJ22H4QEpbNMhXnYrJF4aUeYF2jQc1NC5uyAhhLiP9L35ILeIk/BI/17p5zf2dT7G2VdyPL2yhTR&#10;dBqhvkBcFvuzFEUA1CLt1/vSa9kUobVrDtCAHUxgTePnLQvY8Kjqy21yUuXnvxieYsIw5EynwcVp&#10;+/WcrS6fl9VPAAAA//8DAFBLAwQUAAYACAAAACEAd55sjdsAAAAGAQAADwAAAGRycy9kb3ducmV2&#10;LnhtbEyPwU7DMBBE70j8g7VI3KhDItooZFO1SHADQanguo2XJCJeh9hpw99jTnAczWjmTbmeba+O&#10;PPrOCcL1IgHFUjvTSYOwf72/ykH5QGKod8II3+xhXZ2flVQYd5IXPu5Co2KJ+IIQ2hCGQmtft2zJ&#10;L9zAEr0PN1oKUY6NNiOdYrntdZokS22pk7jQ0sB3Ldefu8kibJ6et/X2ffwa9hNTZvwDP9Ib4uXF&#10;vLkFFXgOf2H4xY/oUEWmg5vEeNUjxCMBIVuloKK7WmY3oA4IeZqDrkr9H7/6AQAA//8DAFBLAQIt&#10;ABQABgAIAAAAIQDkmcPA+wAAAOEBAAATAAAAAAAAAAAAAAAAAAAAAABbQ29udGVudF9UeXBlc10u&#10;eG1sUEsBAi0AFAAGAAgAAAAhACOyauHXAAAAlAEAAAsAAAAAAAAAAAAAAAAALAEAAF9yZWxzLy5y&#10;ZWxzUEsBAi0AFAAGAAgAAAAhAIMpFzIsAgAApgQAAA4AAAAAAAAAAAAAAAAALAIAAGRycy9lMm9E&#10;b2MueG1sUEsBAi0AFAAGAAgAAAAhAHeebI3bAAAABgEAAA8AAAAAAAAAAAAAAAAAhAQAAGRycy9k&#10;b3ducmV2LnhtbFBLBQYAAAAABAAEAPMAAACMBQAAAAA=&#10;" fillcolor="#b2a1c7 [1943]" stroked="f">
                <v:fill opacity="32896f"/>
                <v:textbox>
                  <w:txbxContent>
                    <w:p w14:paraId="71910DFC" w14:textId="47F85A32" w:rsidR="00AE0543" w:rsidRPr="00F263D2" w:rsidRDefault="00AE0543" w:rsidP="009A7F68">
                      <w:pPr>
                        <w:rPr>
                          <w:rFonts w:ascii="Cambria" w:hAnsi="Cambria" w:cs="Times New Roman"/>
                          <w:color w:val="8064A2" w:themeColor="accent4"/>
                          <w:sz w:val="24"/>
                          <w:szCs w:val="24"/>
                        </w:rPr>
                      </w:pPr>
                      <w:r w:rsidRPr="00F263D2">
                        <w:rPr>
                          <w:rFonts w:ascii="Cambria" w:hAnsi="Cambria" w:cs="Times New Roman"/>
                          <w:color w:val="8064A2" w:themeColor="accent4"/>
                          <w:sz w:val="24"/>
                          <w:szCs w:val="24"/>
                        </w:rPr>
                        <w:t xml:space="preserve">Less than 10% of patients with fat embolism have any clinical findings.  </w:t>
                      </w:r>
                    </w:p>
                  </w:txbxContent>
                </v:textbox>
                <w10:wrap anchorx="margin"/>
              </v:rect>
            </w:pict>
          </mc:Fallback>
        </mc:AlternateContent>
      </w:r>
      <w:r w:rsidR="003964BB" w:rsidRPr="00617968">
        <w:rPr>
          <w:rFonts w:ascii="Cambria" w:eastAsiaTheme="minorEastAsia" w:hAnsi="Cambria" w:cs="Times New Roman"/>
          <w:b/>
          <w:bCs/>
          <w:i/>
          <w:iCs/>
          <w:sz w:val="24"/>
          <w:szCs w:val="24"/>
          <w:lang w:eastAsia="ja-JP"/>
        </w:rPr>
        <w:t>Fat embolism syndrome</w:t>
      </w:r>
      <w:r w:rsidR="003964BB" w:rsidRPr="00EE6782">
        <w:rPr>
          <w:rFonts w:ascii="Cambria" w:eastAsiaTheme="minorEastAsia" w:hAnsi="Cambria" w:cs="Times New Roman"/>
          <w:b/>
          <w:bCs/>
          <w:sz w:val="24"/>
          <w:szCs w:val="24"/>
          <w:lang w:eastAsia="ja-JP"/>
        </w:rPr>
        <w:t xml:space="preserve"> </w:t>
      </w:r>
      <w:r w:rsidR="003964BB" w:rsidRPr="00EE6782">
        <w:rPr>
          <w:rFonts w:ascii="Cambria" w:eastAsiaTheme="minorEastAsia" w:hAnsi="Cambria" w:cs="Times New Roman"/>
          <w:sz w:val="24"/>
          <w:szCs w:val="24"/>
          <w:lang w:eastAsia="ja-JP"/>
        </w:rPr>
        <w:t>is characterized by pulmonary insufficiency, neurologic symptoms, anemia, and thrombocytopenia.</w:t>
      </w:r>
    </w:p>
    <w:p w14:paraId="5F882E49" w14:textId="77777777" w:rsidR="00D021B2" w:rsidRPr="00B14FE9" w:rsidRDefault="00D021B2" w:rsidP="009C1A81">
      <w:pPr>
        <w:tabs>
          <w:tab w:val="left" w:pos="2866"/>
        </w:tabs>
        <w:spacing w:after="0"/>
        <w:rPr>
          <w:rFonts w:ascii="Cambria" w:hAnsi="Cambria" w:cs="Times New Roman"/>
          <w:b/>
          <w:bCs/>
          <w:sz w:val="10"/>
          <w:szCs w:val="10"/>
        </w:rPr>
      </w:pPr>
    </w:p>
    <w:p w14:paraId="54E84A04" w14:textId="7046DF4A" w:rsidR="009A7F68" w:rsidRPr="00B14FE9" w:rsidRDefault="008F500D" w:rsidP="009C1A81">
      <w:pPr>
        <w:tabs>
          <w:tab w:val="left" w:pos="2866"/>
        </w:tabs>
        <w:spacing w:after="0"/>
        <w:rPr>
          <w:rFonts w:ascii="Cambria" w:hAnsi="Cambria" w:cs="Times New Roman"/>
        </w:rPr>
      </w:pPr>
      <w:r>
        <w:rPr>
          <w:rFonts w:ascii="Cambria" w:hAnsi="Cambria" w:cs="Times New Roman"/>
          <w:b/>
          <w:bCs/>
          <w:sz w:val="28"/>
          <w:szCs w:val="28"/>
        </w:rPr>
        <w:t xml:space="preserve">4. </w:t>
      </w:r>
      <w:r w:rsidR="00EE6782" w:rsidRPr="00B14FE9">
        <w:rPr>
          <w:rFonts w:ascii="Cambria" w:hAnsi="Cambria" w:cs="Times New Roman"/>
          <w:b/>
          <w:bCs/>
          <w:sz w:val="28"/>
          <w:szCs w:val="28"/>
        </w:rPr>
        <w:t>Air Embolism:</w:t>
      </w:r>
      <w:r w:rsidR="009C1A81" w:rsidRPr="00B14FE9">
        <w:rPr>
          <w:rFonts w:ascii="Cambria" w:hAnsi="Cambria" w:cs="Times New Roman"/>
        </w:rPr>
        <w:tab/>
      </w:r>
    </w:p>
    <w:p w14:paraId="226625BA" w14:textId="77777777" w:rsidR="002053D3" w:rsidRPr="00EE6782" w:rsidRDefault="003964BB" w:rsidP="005A11B4">
      <w:pPr>
        <w:numPr>
          <w:ilvl w:val="0"/>
          <w:numId w:val="14"/>
        </w:numPr>
        <w:tabs>
          <w:tab w:val="clear" w:pos="720"/>
          <w:tab w:val="num" w:pos="284"/>
        </w:tabs>
        <w:spacing w:after="0"/>
        <w:ind w:left="426" w:hanging="284"/>
        <w:rPr>
          <w:rFonts w:ascii="Cambria" w:eastAsiaTheme="minorEastAsia" w:hAnsi="Cambria" w:cs="Times New Roman"/>
          <w:sz w:val="24"/>
          <w:szCs w:val="24"/>
          <w:lang w:eastAsia="ja-JP"/>
        </w:rPr>
      </w:pPr>
      <w:r w:rsidRPr="00EE6782">
        <w:rPr>
          <w:rFonts w:ascii="Cambria" w:eastAsiaTheme="minorEastAsia" w:hAnsi="Cambria" w:cs="Times New Roman"/>
          <w:sz w:val="24"/>
          <w:szCs w:val="24"/>
          <w:lang w:eastAsia="ja-JP"/>
        </w:rPr>
        <w:t>Gas bubbles within the circulation can obstruct vascular flow (and cause distal ischemic injury) acting as thrombotic masses. Bubbles may coalesce to form frothy masses sufficiently large to occlude major vessels.</w:t>
      </w:r>
    </w:p>
    <w:p w14:paraId="43C20253" w14:textId="77777777" w:rsidR="002053D3" w:rsidRPr="00EE6782" w:rsidRDefault="003964BB" w:rsidP="005A11B4">
      <w:pPr>
        <w:numPr>
          <w:ilvl w:val="0"/>
          <w:numId w:val="14"/>
        </w:numPr>
        <w:tabs>
          <w:tab w:val="num" w:pos="284"/>
        </w:tabs>
        <w:spacing w:after="0"/>
        <w:ind w:left="426" w:hanging="284"/>
        <w:rPr>
          <w:rFonts w:ascii="Cambria" w:eastAsiaTheme="minorEastAsia" w:hAnsi="Cambria" w:cs="Times New Roman"/>
          <w:sz w:val="24"/>
          <w:szCs w:val="24"/>
          <w:lang w:eastAsia="ja-JP"/>
        </w:rPr>
      </w:pPr>
      <w:r w:rsidRPr="00EE6782">
        <w:rPr>
          <w:rFonts w:ascii="Cambria" w:eastAsiaTheme="minorEastAsia" w:hAnsi="Cambria" w:cs="Times New Roman"/>
          <w:sz w:val="24"/>
          <w:szCs w:val="24"/>
          <w:lang w:eastAsia="ja-JP"/>
        </w:rPr>
        <w:t xml:space="preserve">Air may enter the circulation during </w:t>
      </w:r>
      <w:r w:rsidRPr="008C5810">
        <w:rPr>
          <w:rFonts w:ascii="Cambria" w:eastAsiaTheme="minorEastAsia" w:hAnsi="Cambria" w:cs="Times New Roman"/>
          <w:color w:val="FF0000"/>
          <w:sz w:val="24"/>
          <w:szCs w:val="24"/>
          <w:u w:val="single"/>
          <w:lang w:eastAsia="ja-JP"/>
        </w:rPr>
        <w:t>obstetric procedures</w:t>
      </w:r>
      <w:r w:rsidRPr="008C5810">
        <w:rPr>
          <w:rFonts w:ascii="Cambria" w:eastAsiaTheme="minorEastAsia" w:hAnsi="Cambria" w:cs="Times New Roman"/>
          <w:color w:val="FF0000"/>
          <w:sz w:val="24"/>
          <w:szCs w:val="24"/>
          <w:lang w:eastAsia="ja-JP"/>
        </w:rPr>
        <w:t xml:space="preserve"> </w:t>
      </w:r>
      <w:r w:rsidRPr="00EE6782">
        <w:rPr>
          <w:rFonts w:ascii="Cambria" w:eastAsiaTheme="minorEastAsia" w:hAnsi="Cambria" w:cs="Times New Roman"/>
          <w:sz w:val="24"/>
          <w:szCs w:val="24"/>
          <w:lang w:eastAsia="ja-JP"/>
        </w:rPr>
        <w:t xml:space="preserve">or as a consequence of </w:t>
      </w:r>
      <w:r w:rsidRPr="008C5810">
        <w:rPr>
          <w:rFonts w:ascii="Cambria" w:eastAsiaTheme="minorEastAsia" w:hAnsi="Cambria" w:cs="Times New Roman"/>
          <w:color w:val="FF0000"/>
          <w:sz w:val="24"/>
          <w:szCs w:val="24"/>
          <w:u w:val="single"/>
          <w:lang w:eastAsia="ja-JP"/>
        </w:rPr>
        <w:t>chest wall injury</w:t>
      </w:r>
      <w:r w:rsidRPr="00EE6782">
        <w:rPr>
          <w:rFonts w:ascii="Cambria" w:eastAsiaTheme="minorEastAsia" w:hAnsi="Cambria" w:cs="Times New Roman"/>
          <w:sz w:val="24"/>
          <w:szCs w:val="24"/>
          <w:lang w:eastAsia="ja-JP"/>
        </w:rPr>
        <w:t xml:space="preserve">. </w:t>
      </w:r>
    </w:p>
    <w:p w14:paraId="1B530109" w14:textId="538889B2" w:rsidR="00A97542" w:rsidRPr="00D021B2" w:rsidRDefault="003964BB" w:rsidP="005A11B4">
      <w:pPr>
        <w:numPr>
          <w:ilvl w:val="0"/>
          <w:numId w:val="14"/>
        </w:numPr>
        <w:tabs>
          <w:tab w:val="num" w:pos="284"/>
        </w:tabs>
        <w:spacing w:after="0"/>
        <w:ind w:left="426" w:hanging="284"/>
        <w:rPr>
          <w:rFonts w:ascii="Cambria" w:eastAsiaTheme="minorEastAsia" w:hAnsi="Cambria" w:cs="Times New Roman"/>
          <w:sz w:val="24"/>
          <w:szCs w:val="24"/>
          <w:lang w:eastAsia="ja-JP"/>
        </w:rPr>
      </w:pPr>
      <w:r w:rsidRPr="00EE6782">
        <w:rPr>
          <w:rFonts w:ascii="Cambria" w:eastAsiaTheme="minorEastAsia" w:hAnsi="Cambria" w:cs="Times New Roman"/>
          <w:sz w:val="24"/>
          <w:szCs w:val="24"/>
          <w:lang w:eastAsia="ja-JP"/>
        </w:rPr>
        <w:t xml:space="preserve">An excess of 100 cc </w:t>
      </w:r>
      <w:r w:rsidR="00B13BC1">
        <w:rPr>
          <w:rStyle w:val="FootnoteReference"/>
          <w:rFonts w:ascii="Cambria" w:eastAsiaTheme="minorEastAsia" w:hAnsi="Cambria" w:cs="Times New Roman"/>
          <w:sz w:val="24"/>
          <w:szCs w:val="24"/>
          <w:lang w:eastAsia="ja-JP"/>
        </w:rPr>
        <w:footnoteReference w:id="7"/>
      </w:r>
      <w:r w:rsidRPr="00EE6782">
        <w:rPr>
          <w:rFonts w:ascii="Cambria" w:eastAsiaTheme="minorEastAsia" w:hAnsi="Cambria" w:cs="Times New Roman"/>
          <w:sz w:val="24"/>
          <w:szCs w:val="24"/>
          <w:lang w:eastAsia="ja-JP"/>
        </w:rPr>
        <w:t>is required to have a clinical effect.</w:t>
      </w:r>
      <w:r w:rsidRPr="00906C4E">
        <w:rPr>
          <w:rFonts w:ascii="Cambria" w:eastAsiaTheme="minorEastAsia" w:hAnsi="Cambria" w:cs="Times New Roman"/>
          <w:sz w:val="24"/>
          <w:szCs w:val="24"/>
          <w:lang w:eastAsia="ja-JP"/>
        </w:rPr>
        <w:t xml:space="preserve"> </w:t>
      </w:r>
    </w:p>
    <w:p w14:paraId="1A26515F" w14:textId="77777777" w:rsidR="00D021B2" w:rsidRPr="00B14FE9" w:rsidRDefault="00D021B2" w:rsidP="00906C4E">
      <w:pPr>
        <w:pStyle w:val="NormalWeb"/>
        <w:kinsoku w:val="0"/>
        <w:overflowPunct w:val="0"/>
        <w:spacing w:before="0" w:beforeAutospacing="0" w:after="0" w:afterAutospacing="0"/>
        <w:textAlignment w:val="baseline"/>
        <w:rPr>
          <w:rFonts w:ascii="Cambria" w:hAnsi="Cambria"/>
          <w:b/>
          <w:bCs/>
          <w:sz w:val="12"/>
          <w:szCs w:val="12"/>
        </w:rPr>
      </w:pPr>
    </w:p>
    <w:p w14:paraId="6E6C61E1" w14:textId="090BEAE3" w:rsidR="009A7F68" w:rsidRDefault="008F500D" w:rsidP="00906C4E">
      <w:pPr>
        <w:pStyle w:val="NormalWeb"/>
        <w:kinsoku w:val="0"/>
        <w:overflowPunct w:val="0"/>
        <w:spacing w:before="0" w:beforeAutospacing="0" w:after="0" w:afterAutospacing="0"/>
        <w:textAlignment w:val="baseline"/>
        <w:rPr>
          <w:rFonts w:ascii="Cambria" w:eastAsia="+mn-ea" w:hAnsi="Cambria" w:cs="Arial"/>
          <w:color w:val="000000"/>
          <w:kern w:val="24"/>
          <w:sz w:val="32"/>
          <w:szCs w:val="32"/>
        </w:rPr>
      </w:pPr>
      <w:r>
        <w:rPr>
          <w:rFonts w:ascii="Cambria" w:hAnsi="Cambria"/>
          <w:b/>
          <w:bCs/>
          <w:sz w:val="28"/>
          <w:szCs w:val="28"/>
        </w:rPr>
        <w:t xml:space="preserve">- </w:t>
      </w:r>
      <w:r w:rsidR="009A7F68" w:rsidRPr="00EE6782">
        <w:rPr>
          <w:rFonts w:ascii="Cambria" w:hAnsi="Cambria"/>
          <w:b/>
          <w:bCs/>
          <w:sz w:val="28"/>
          <w:szCs w:val="28"/>
        </w:rPr>
        <w:t>Decompression sickness</w:t>
      </w:r>
      <w:r w:rsidR="00EE6782" w:rsidRPr="00EE6782">
        <w:rPr>
          <w:rFonts w:ascii="Cambria" w:hAnsi="Cambria"/>
          <w:b/>
          <w:bCs/>
          <w:sz w:val="28"/>
          <w:szCs w:val="28"/>
        </w:rPr>
        <w:t>:</w:t>
      </w:r>
      <w:r w:rsidR="00534400" w:rsidRPr="00EE6782">
        <w:rPr>
          <w:rFonts w:ascii="Cambria" w:eastAsia="+mn-ea" w:hAnsi="Cambria" w:cs="Arial"/>
          <w:color w:val="000000"/>
          <w:kern w:val="24"/>
          <w:sz w:val="28"/>
          <w:szCs w:val="28"/>
        </w:rPr>
        <w:t xml:space="preserve"> </w:t>
      </w:r>
      <w:r w:rsidR="00445125" w:rsidRPr="00445125">
        <w:rPr>
          <w:rFonts w:ascii="Cambria" w:eastAsia="+mn-ea" w:hAnsi="Cambria" w:cs="Arial"/>
          <w:color w:val="0070C0"/>
          <w:kern w:val="24"/>
        </w:rPr>
        <w:t>“</w:t>
      </w:r>
      <w:r w:rsidR="00534400" w:rsidRPr="00445125">
        <w:rPr>
          <w:rFonts w:asciiTheme="majorHAnsi" w:eastAsiaTheme="minorHAnsi" w:hAnsiTheme="majorHAnsi" w:cstheme="minorBidi"/>
          <w:color w:val="0070C0"/>
        </w:rPr>
        <w:t>a particular form of gas embolism</w:t>
      </w:r>
      <w:r w:rsidR="00445125" w:rsidRPr="00445125">
        <w:rPr>
          <w:rFonts w:ascii="Cambria" w:eastAsia="+mn-ea" w:hAnsi="Cambria" w:cs="Arial"/>
          <w:color w:val="0070C0"/>
          <w:kern w:val="24"/>
        </w:rPr>
        <w:t>”</w:t>
      </w:r>
    </w:p>
    <w:p w14:paraId="12C347B8" w14:textId="77777777" w:rsidR="00445125" w:rsidRPr="00445125" w:rsidRDefault="00445125" w:rsidP="00906C4E">
      <w:pPr>
        <w:pStyle w:val="NormalWeb"/>
        <w:kinsoku w:val="0"/>
        <w:overflowPunct w:val="0"/>
        <w:spacing w:before="0" w:beforeAutospacing="0" w:after="0" w:afterAutospacing="0"/>
        <w:textAlignment w:val="baseline"/>
        <w:rPr>
          <w:rFonts w:ascii="Cambria" w:eastAsia="+mn-ea" w:hAnsi="Cambria" w:cs="Arial"/>
          <w:color w:val="000000"/>
          <w:kern w:val="24"/>
          <w:sz w:val="14"/>
          <w:szCs w:val="14"/>
        </w:rPr>
      </w:pPr>
    </w:p>
    <w:p w14:paraId="44C2488E" w14:textId="77777777" w:rsidR="00534400" w:rsidRPr="00906C4E" w:rsidRDefault="00534400" w:rsidP="00F263D2">
      <w:pPr>
        <w:pStyle w:val="NormalWeb"/>
        <w:kinsoku w:val="0"/>
        <w:overflowPunct w:val="0"/>
        <w:spacing w:before="0" w:beforeAutospacing="0" w:after="0" w:afterAutospacing="0"/>
        <w:textAlignment w:val="baseline"/>
        <w:rPr>
          <w:rFonts w:ascii="Cambria" w:eastAsia="+mn-ea" w:hAnsi="Cambria" w:cs="Arial"/>
          <w:color w:val="000000"/>
          <w:kern w:val="24"/>
          <w:sz w:val="2"/>
          <w:szCs w:val="2"/>
        </w:rPr>
      </w:pPr>
    </w:p>
    <w:p w14:paraId="5FB48F17" w14:textId="2D1FE74A" w:rsidR="002053D3" w:rsidRPr="006C30C6" w:rsidRDefault="00445125" w:rsidP="00B14FE9">
      <w:pPr>
        <w:numPr>
          <w:ilvl w:val="0"/>
          <w:numId w:val="15"/>
        </w:numPr>
        <w:tabs>
          <w:tab w:val="clear" w:pos="720"/>
          <w:tab w:val="num" w:pos="567"/>
        </w:tabs>
        <w:spacing w:after="0"/>
        <w:ind w:left="284" w:hanging="142"/>
        <w:rPr>
          <w:rFonts w:ascii="Cambria" w:eastAsiaTheme="minorEastAsia" w:hAnsi="Cambria" w:cs="Times New Roman"/>
          <w:color w:val="000000" w:themeColor="text1"/>
          <w:sz w:val="24"/>
          <w:szCs w:val="24"/>
          <w:lang w:eastAsia="ja-JP"/>
        </w:rPr>
      </w:pPr>
      <w:r w:rsidRPr="006C30C6">
        <w:rPr>
          <w:rFonts w:ascii="Cambria" w:eastAsiaTheme="minorEastAsia" w:hAnsi="Cambria" w:cs="Times New Roman"/>
          <w:color w:val="000000" w:themeColor="text1"/>
          <w:sz w:val="24"/>
          <w:szCs w:val="24"/>
          <w:lang w:eastAsia="ja-JP"/>
        </w:rPr>
        <w:t xml:space="preserve"> </w:t>
      </w:r>
      <w:r w:rsidR="003964BB" w:rsidRPr="006C30C6">
        <w:rPr>
          <w:rFonts w:ascii="Cambria" w:eastAsiaTheme="minorEastAsia" w:hAnsi="Cambria" w:cs="Times New Roman"/>
          <w:color w:val="000000" w:themeColor="text1"/>
          <w:sz w:val="24"/>
          <w:szCs w:val="24"/>
          <w:lang w:eastAsia="ja-JP"/>
        </w:rPr>
        <w:t xml:space="preserve">Occurs when individuals are exposed to sudden changes in atmospheric pressure. </w:t>
      </w:r>
    </w:p>
    <w:p w14:paraId="2CE25BF8" w14:textId="5B2FCC8A" w:rsidR="002053D3" w:rsidRPr="00BA6D4A" w:rsidRDefault="00445125" w:rsidP="00CC2F6D">
      <w:pPr>
        <w:numPr>
          <w:ilvl w:val="0"/>
          <w:numId w:val="15"/>
        </w:numPr>
        <w:tabs>
          <w:tab w:val="clear" w:pos="720"/>
          <w:tab w:val="num" w:pos="567"/>
        </w:tabs>
        <w:spacing w:after="0"/>
        <w:ind w:left="284" w:hanging="142"/>
        <w:rPr>
          <w:rFonts w:ascii="Cambria" w:eastAsiaTheme="minorEastAsia" w:hAnsi="Cambria" w:cs="Times New Roman"/>
          <w:sz w:val="24"/>
          <w:szCs w:val="24"/>
          <w:lang w:eastAsia="ja-JP"/>
        </w:rPr>
      </w:pPr>
      <w:r>
        <w:rPr>
          <w:rFonts w:ascii="Cambria" w:eastAsiaTheme="minorEastAsia" w:hAnsi="Cambria" w:cs="Times New Roman"/>
          <w:sz w:val="24"/>
          <w:szCs w:val="24"/>
          <w:lang w:eastAsia="ja-JP"/>
        </w:rPr>
        <w:t xml:space="preserve"> </w:t>
      </w:r>
      <w:r w:rsidR="003964BB" w:rsidRPr="008C5810">
        <w:rPr>
          <w:rFonts w:ascii="Cambria" w:eastAsiaTheme="minorEastAsia" w:hAnsi="Cambria" w:cs="Times New Roman"/>
          <w:color w:val="FF0000"/>
          <w:sz w:val="24"/>
          <w:szCs w:val="24"/>
          <w:u w:val="single"/>
          <w:lang w:eastAsia="ja-JP"/>
        </w:rPr>
        <w:t>Scuba and deep sea divers</w:t>
      </w:r>
      <w:r w:rsidR="003964BB" w:rsidRPr="00BA6D4A">
        <w:rPr>
          <w:rFonts w:ascii="Cambria" w:eastAsiaTheme="minorEastAsia" w:hAnsi="Cambria" w:cs="Times New Roman"/>
          <w:sz w:val="24"/>
          <w:szCs w:val="24"/>
          <w:lang w:eastAsia="ja-JP"/>
        </w:rPr>
        <w:t>,</w:t>
      </w:r>
      <w:r w:rsidR="00CC2F6D">
        <w:rPr>
          <w:rFonts w:eastAsiaTheme="minorEastAsia" w:hAnsi="Calibri"/>
          <w:color w:val="404040" w:themeColor="text1" w:themeTint="BF"/>
          <w:kern w:val="24"/>
          <w:sz w:val="40"/>
          <w:szCs w:val="40"/>
        </w:rPr>
        <w:t xml:space="preserve"> </w:t>
      </w:r>
      <w:r w:rsidR="00CC2F6D" w:rsidRPr="00CC2F6D">
        <w:rPr>
          <w:rFonts w:ascii="Cambria" w:eastAsiaTheme="minorEastAsia" w:hAnsi="Cambria" w:cs="Times New Roman"/>
          <w:color w:val="8064A2" w:themeColor="accent4"/>
          <w:sz w:val="24"/>
          <w:szCs w:val="24"/>
          <w:lang w:eastAsia="ja-JP"/>
        </w:rPr>
        <w:t>underwater construction workers</w:t>
      </w:r>
      <w:r w:rsidR="003964BB" w:rsidRPr="00BA6D4A">
        <w:rPr>
          <w:rFonts w:ascii="Cambria" w:eastAsiaTheme="minorEastAsia" w:hAnsi="Cambria" w:cs="Times New Roman"/>
          <w:sz w:val="24"/>
          <w:szCs w:val="24"/>
          <w:lang w:eastAsia="ja-JP"/>
        </w:rPr>
        <w:t xml:space="preserve"> and individuals in unpressurized aircraft in rapid ascent are all at risk.</w:t>
      </w:r>
    </w:p>
    <w:p w14:paraId="02EF012E" w14:textId="5306F16A" w:rsidR="002053D3" w:rsidRPr="00BA6D4A" w:rsidRDefault="00445125" w:rsidP="00B14FE9">
      <w:pPr>
        <w:numPr>
          <w:ilvl w:val="0"/>
          <w:numId w:val="15"/>
        </w:numPr>
        <w:tabs>
          <w:tab w:val="clear" w:pos="720"/>
          <w:tab w:val="num" w:pos="567"/>
        </w:tabs>
        <w:spacing w:after="0"/>
        <w:ind w:left="284" w:hanging="142"/>
        <w:rPr>
          <w:rFonts w:ascii="Cambria" w:eastAsiaTheme="minorEastAsia" w:hAnsi="Cambria" w:cs="Times New Roman"/>
          <w:sz w:val="24"/>
          <w:szCs w:val="24"/>
          <w:lang w:eastAsia="ja-JP"/>
        </w:rPr>
      </w:pPr>
      <w:r>
        <w:rPr>
          <w:rFonts w:ascii="Cambria" w:eastAsiaTheme="minorEastAsia" w:hAnsi="Cambria" w:cs="Times New Roman"/>
          <w:sz w:val="24"/>
          <w:szCs w:val="24"/>
          <w:lang w:eastAsia="ja-JP"/>
        </w:rPr>
        <w:t xml:space="preserve"> </w:t>
      </w:r>
      <w:r w:rsidR="003964BB" w:rsidRPr="00BA6D4A">
        <w:rPr>
          <w:rFonts w:ascii="Cambria" w:eastAsiaTheme="minorEastAsia" w:hAnsi="Cambria" w:cs="Times New Roman"/>
          <w:sz w:val="24"/>
          <w:szCs w:val="24"/>
          <w:lang w:eastAsia="ja-JP"/>
        </w:rPr>
        <w:t xml:space="preserve">When air is breathed at high pressure (e.g. during a </w:t>
      </w:r>
      <w:r w:rsidR="00EE6782" w:rsidRPr="00BA6D4A">
        <w:rPr>
          <w:rFonts w:ascii="Cambria" w:eastAsiaTheme="minorEastAsia" w:hAnsi="Cambria" w:cs="Times New Roman"/>
          <w:sz w:val="24"/>
          <w:szCs w:val="24"/>
          <w:lang w:eastAsia="ja-JP"/>
        </w:rPr>
        <w:t>deep-sea</w:t>
      </w:r>
      <w:r w:rsidR="003964BB" w:rsidRPr="00BA6D4A">
        <w:rPr>
          <w:rFonts w:ascii="Cambria" w:eastAsiaTheme="minorEastAsia" w:hAnsi="Cambria" w:cs="Times New Roman"/>
          <w:sz w:val="24"/>
          <w:szCs w:val="24"/>
          <w:lang w:eastAsia="ja-JP"/>
        </w:rPr>
        <w:t xml:space="preserve"> dive), increased amounts of gas (particularly </w:t>
      </w:r>
      <w:r w:rsidR="003964BB" w:rsidRPr="00CC2F6D">
        <w:rPr>
          <w:rFonts w:ascii="Cambria" w:eastAsiaTheme="minorEastAsia" w:hAnsi="Cambria" w:cs="Times New Roman"/>
          <w:b/>
          <w:bCs/>
          <w:i/>
          <w:iCs/>
          <w:color w:val="FF0000"/>
          <w:sz w:val="24"/>
          <w:szCs w:val="24"/>
          <w:lang w:eastAsia="ja-JP"/>
        </w:rPr>
        <w:t>nitrogen</w:t>
      </w:r>
      <w:r w:rsidR="003964BB" w:rsidRPr="00BA6D4A">
        <w:rPr>
          <w:rFonts w:ascii="Cambria" w:eastAsiaTheme="minorEastAsia" w:hAnsi="Cambria" w:cs="Times New Roman"/>
          <w:sz w:val="24"/>
          <w:szCs w:val="24"/>
          <w:lang w:eastAsia="ja-JP"/>
        </w:rPr>
        <w:t xml:space="preserve">) become dissolved in the blood and tissues. If the diver then ascends (depressurizes) too rapidly, the nitrogen expands in the tissues and bubbles out of solution in the blood to form gas emboli. </w:t>
      </w:r>
    </w:p>
    <w:p w14:paraId="260CEB26" w14:textId="4C685E07" w:rsidR="002053D3" w:rsidRPr="00BA6D4A" w:rsidRDefault="00445125" w:rsidP="00B14FE9">
      <w:pPr>
        <w:numPr>
          <w:ilvl w:val="0"/>
          <w:numId w:val="15"/>
        </w:numPr>
        <w:tabs>
          <w:tab w:val="clear" w:pos="720"/>
          <w:tab w:val="num" w:pos="567"/>
        </w:tabs>
        <w:spacing w:after="0"/>
        <w:ind w:left="284" w:hanging="142"/>
        <w:rPr>
          <w:rFonts w:ascii="Cambria" w:eastAsiaTheme="minorEastAsia" w:hAnsi="Cambria" w:cs="Times New Roman"/>
          <w:sz w:val="24"/>
          <w:szCs w:val="24"/>
          <w:lang w:eastAsia="ja-JP"/>
        </w:rPr>
      </w:pPr>
      <w:r>
        <w:rPr>
          <w:rFonts w:ascii="Cambria" w:eastAsiaTheme="minorEastAsia" w:hAnsi="Cambria" w:cs="Times New Roman"/>
          <w:color w:val="8064A2" w:themeColor="accent4"/>
          <w:sz w:val="24"/>
          <w:szCs w:val="24"/>
          <w:lang w:eastAsia="ja-JP"/>
        </w:rPr>
        <w:t xml:space="preserve"> </w:t>
      </w:r>
      <w:r w:rsidR="00A97542" w:rsidRPr="00445125">
        <w:rPr>
          <w:rFonts w:ascii="Cambria" w:eastAsiaTheme="minorEastAsia" w:hAnsi="Cambria" w:cs="Times New Roman"/>
          <w:color w:val="7030A0"/>
          <w:sz w:val="24"/>
          <w:szCs w:val="24"/>
          <w:lang w:eastAsia="ja-JP"/>
        </w:rPr>
        <w:t xml:space="preserve">Symptoms: </w:t>
      </w:r>
      <w:r w:rsidR="00EE6782" w:rsidRPr="00BA6D4A">
        <w:rPr>
          <w:rFonts w:ascii="Cambria" w:eastAsiaTheme="minorEastAsia" w:hAnsi="Cambria" w:cs="Times New Roman"/>
          <w:sz w:val="24"/>
          <w:szCs w:val="24"/>
          <w:lang w:eastAsia="ja-JP"/>
        </w:rPr>
        <w:t>‘Grecian Bend</w:t>
      </w:r>
      <w:r w:rsidR="003964BB" w:rsidRPr="00BA6D4A">
        <w:rPr>
          <w:rFonts w:ascii="Cambria" w:eastAsiaTheme="minorEastAsia" w:hAnsi="Cambria" w:cs="Times New Roman"/>
          <w:sz w:val="24"/>
          <w:szCs w:val="24"/>
          <w:lang w:eastAsia="ja-JP"/>
        </w:rPr>
        <w:t>’ i.e. joint/muscle pain and ‘chokes’ i.e. respiratory distress.</w:t>
      </w:r>
    </w:p>
    <w:p w14:paraId="1E7FA537" w14:textId="5AEC094F" w:rsidR="005A79CF" w:rsidRPr="00445125" w:rsidRDefault="00445125" w:rsidP="00B14FE9">
      <w:pPr>
        <w:numPr>
          <w:ilvl w:val="0"/>
          <w:numId w:val="15"/>
        </w:numPr>
        <w:tabs>
          <w:tab w:val="clear" w:pos="720"/>
          <w:tab w:val="num" w:pos="567"/>
        </w:tabs>
        <w:spacing w:after="0"/>
        <w:ind w:left="284" w:hanging="142"/>
        <w:rPr>
          <w:rFonts w:ascii="Cambria" w:eastAsiaTheme="minorEastAsia" w:hAnsi="Cambria" w:cs="Times New Roman"/>
          <w:color w:val="7030A0"/>
          <w:sz w:val="24"/>
          <w:szCs w:val="24"/>
          <w:lang w:eastAsia="ja-JP"/>
        </w:rPr>
      </w:pPr>
      <w:r w:rsidRPr="00445125">
        <w:rPr>
          <w:rFonts w:ascii="Cambria" w:eastAsiaTheme="minorEastAsia" w:hAnsi="Cambria" w:cs="Times New Roman"/>
          <w:color w:val="7030A0"/>
          <w:sz w:val="24"/>
          <w:szCs w:val="24"/>
          <w:lang w:eastAsia="ja-JP"/>
        </w:rPr>
        <w:t xml:space="preserve"> </w:t>
      </w:r>
      <w:r w:rsidR="005A79CF" w:rsidRPr="00445125">
        <w:rPr>
          <w:rFonts w:ascii="Cambria" w:eastAsiaTheme="minorEastAsia" w:hAnsi="Cambria" w:cs="Times New Roman"/>
          <w:color w:val="7030A0"/>
          <w:sz w:val="24"/>
          <w:szCs w:val="24"/>
          <w:lang w:eastAsia="ja-JP"/>
        </w:rPr>
        <w:t>Treatment: placing the individual in a compression chamber where the barometric pressure may be raised, thus forcing the gas bubbles back into solution followed by su</w:t>
      </w:r>
      <w:bookmarkStart w:id="0" w:name="_GoBack"/>
      <w:bookmarkEnd w:id="0"/>
      <w:r w:rsidR="005A79CF" w:rsidRPr="00445125">
        <w:rPr>
          <w:rFonts w:ascii="Cambria" w:eastAsiaTheme="minorEastAsia" w:hAnsi="Cambria" w:cs="Times New Roman"/>
          <w:color w:val="7030A0"/>
          <w:sz w:val="24"/>
          <w:szCs w:val="24"/>
          <w:lang w:eastAsia="ja-JP"/>
        </w:rPr>
        <w:t>bsequent slow decompression.</w:t>
      </w:r>
    </w:p>
    <w:p w14:paraId="67CF950E" w14:textId="2C2E0294" w:rsidR="005A79CF" w:rsidRDefault="00445125" w:rsidP="00B14FE9">
      <w:pPr>
        <w:numPr>
          <w:ilvl w:val="0"/>
          <w:numId w:val="15"/>
        </w:numPr>
        <w:tabs>
          <w:tab w:val="clear" w:pos="720"/>
          <w:tab w:val="num" w:pos="567"/>
        </w:tabs>
        <w:spacing w:after="0"/>
        <w:ind w:left="284" w:hanging="142"/>
        <w:rPr>
          <w:rFonts w:ascii="Times New Roman" w:hAnsi="Times New Roman" w:cs="Times New Roman"/>
          <w:sz w:val="24"/>
          <w:szCs w:val="24"/>
        </w:rPr>
      </w:pPr>
      <w:r>
        <w:rPr>
          <w:rFonts w:ascii="Cambria" w:eastAsiaTheme="minorEastAsia" w:hAnsi="Cambria" w:cs="Times New Roman"/>
          <w:sz w:val="24"/>
          <w:szCs w:val="24"/>
          <w:lang w:eastAsia="ja-JP"/>
        </w:rPr>
        <w:t xml:space="preserve"> </w:t>
      </w:r>
      <w:r w:rsidR="003964BB" w:rsidRPr="00BA6D4A">
        <w:rPr>
          <w:rFonts w:ascii="Cambria" w:eastAsiaTheme="minorEastAsia" w:hAnsi="Cambria" w:cs="Times New Roman"/>
          <w:sz w:val="24"/>
          <w:szCs w:val="24"/>
          <w:lang w:eastAsia="ja-JP"/>
        </w:rPr>
        <w:t xml:space="preserve">A more chronic form of decompression sickness is called </w:t>
      </w:r>
      <w:r w:rsidR="003964BB" w:rsidRPr="00BA6D4A">
        <w:rPr>
          <w:rFonts w:ascii="Cambria" w:eastAsiaTheme="minorEastAsia" w:hAnsi="Cambria" w:cs="Times New Roman"/>
          <w:color w:val="FF0000"/>
          <w:sz w:val="24"/>
          <w:szCs w:val="24"/>
          <w:lang w:eastAsia="ja-JP"/>
        </w:rPr>
        <w:t xml:space="preserve">caisson disease </w:t>
      </w:r>
      <w:r w:rsidR="003964BB" w:rsidRPr="00BA6D4A">
        <w:rPr>
          <w:rFonts w:ascii="Cambria" w:eastAsiaTheme="minorEastAsia" w:hAnsi="Cambria" w:cs="Times New Roman"/>
          <w:sz w:val="24"/>
          <w:szCs w:val="24"/>
          <w:lang w:eastAsia="ja-JP"/>
        </w:rPr>
        <w:t xml:space="preserve">in which, persistence of gas emboli in the skeletal system leads to multiple foci of ischemic necrosis; the more common sites are the heads of the femurs, tibia, and </w:t>
      </w:r>
      <w:proofErr w:type="spellStart"/>
      <w:r w:rsidR="003964BB" w:rsidRPr="00BA6D4A">
        <w:rPr>
          <w:rFonts w:ascii="Cambria" w:eastAsiaTheme="minorEastAsia" w:hAnsi="Cambria" w:cs="Times New Roman"/>
          <w:sz w:val="24"/>
          <w:szCs w:val="24"/>
          <w:lang w:eastAsia="ja-JP"/>
        </w:rPr>
        <w:t>humeri</w:t>
      </w:r>
      <w:proofErr w:type="spellEnd"/>
      <w:r w:rsidR="003964BB" w:rsidRPr="00BA6D4A">
        <w:rPr>
          <w:rFonts w:ascii="Cambria" w:eastAsiaTheme="minorEastAsia" w:hAnsi="Cambria" w:cs="Times New Roman"/>
          <w:sz w:val="24"/>
          <w:szCs w:val="24"/>
          <w:lang w:eastAsia="ja-JP"/>
        </w:rPr>
        <w:t>.</w:t>
      </w:r>
    </w:p>
    <w:p w14:paraId="220A7BA2" w14:textId="77777777" w:rsidR="00B14FE9" w:rsidRPr="00B14FE9" w:rsidRDefault="00B14FE9" w:rsidP="00B14FE9">
      <w:pPr>
        <w:spacing w:after="0"/>
        <w:ind w:left="720"/>
        <w:rPr>
          <w:rFonts w:ascii="Times New Roman" w:hAnsi="Times New Roman" w:cs="Times New Roman"/>
          <w:sz w:val="10"/>
          <w:szCs w:val="10"/>
        </w:rPr>
      </w:pPr>
    </w:p>
    <w:p w14:paraId="2F8F3786" w14:textId="7088F382" w:rsidR="00617968" w:rsidRPr="00445125" w:rsidRDefault="008F500D" w:rsidP="00B14FE9">
      <w:pPr>
        <w:spacing w:after="0"/>
        <w:rPr>
          <w:rFonts w:asciiTheme="majorHAnsi" w:hAnsiTheme="majorHAnsi" w:cs="Times New Roman"/>
          <w:b/>
          <w:bCs/>
          <w:sz w:val="28"/>
          <w:szCs w:val="28"/>
        </w:rPr>
      </w:pPr>
      <w:r>
        <w:rPr>
          <w:rFonts w:asciiTheme="majorHAnsi" w:hAnsiTheme="majorHAnsi" w:cs="Times New Roman"/>
          <w:b/>
          <w:bCs/>
          <w:sz w:val="28"/>
          <w:szCs w:val="28"/>
        </w:rPr>
        <w:t xml:space="preserve">5. </w:t>
      </w:r>
      <w:r w:rsidR="00617968" w:rsidRPr="00445125">
        <w:rPr>
          <w:rFonts w:asciiTheme="majorHAnsi" w:hAnsiTheme="majorHAnsi" w:cs="Times New Roman"/>
          <w:b/>
          <w:bCs/>
          <w:sz w:val="28"/>
          <w:szCs w:val="28"/>
        </w:rPr>
        <w:t>AMNIOTIC FLUID EMBOLISM</w:t>
      </w:r>
      <w:r w:rsidR="00445125" w:rsidRPr="00445125">
        <w:rPr>
          <w:rFonts w:asciiTheme="majorHAnsi" w:hAnsiTheme="majorHAnsi" w:cs="Times New Roman"/>
          <w:b/>
          <w:bCs/>
          <w:sz w:val="28"/>
          <w:szCs w:val="28"/>
        </w:rPr>
        <w:t>:</w:t>
      </w:r>
    </w:p>
    <w:p w14:paraId="07E90DCE" w14:textId="77777777" w:rsidR="00445125" w:rsidRPr="00445125" w:rsidRDefault="00445125" w:rsidP="00B14FE9">
      <w:pPr>
        <w:spacing w:after="0"/>
        <w:rPr>
          <w:rFonts w:asciiTheme="majorHAnsi" w:hAnsiTheme="majorHAnsi" w:cs="Times New Roman"/>
          <w:b/>
          <w:bCs/>
          <w:sz w:val="12"/>
          <w:szCs w:val="12"/>
        </w:rPr>
      </w:pPr>
    </w:p>
    <w:p w14:paraId="7FAC373A" w14:textId="7C25AA4C" w:rsidR="00986167" w:rsidRPr="005A11B4" w:rsidRDefault="00445125" w:rsidP="00B14FE9">
      <w:pPr>
        <w:numPr>
          <w:ilvl w:val="0"/>
          <w:numId w:val="31"/>
        </w:numPr>
        <w:tabs>
          <w:tab w:val="clear" w:pos="720"/>
        </w:tabs>
        <w:spacing w:after="0"/>
        <w:ind w:left="142" w:hanging="142"/>
        <w:rPr>
          <w:rFonts w:ascii="Cambria" w:hAnsi="Cambria" w:cs="Times New Roman"/>
          <w:sz w:val="24"/>
          <w:szCs w:val="24"/>
        </w:rPr>
      </w:pPr>
      <w:r w:rsidRPr="005A11B4">
        <w:rPr>
          <w:rFonts w:ascii="Cambria" w:hAnsi="Cambria" w:cs="Times New Roman"/>
          <w:sz w:val="24"/>
          <w:szCs w:val="24"/>
        </w:rPr>
        <w:t xml:space="preserve"> </w:t>
      </w:r>
      <w:r w:rsidR="00AE6EBF" w:rsidRPr="005A11B4">
        <w:rPr>
          <w:rFonts w:ascii="Cambria" w:hAnsi="Cambria" w:cs="Times New Roman"/>
          <w:sz w:val="24"/>
          <w:szCs w:val="24"/>
        </w:rPr>
        <w:t xml:space="preserve">A grave and uncommon complication of </w:t>
      </w:r>
      <w:r w:rsidR="00AE6EBF" w:rsidRPr="005A11B4">
        <w:rPr>
          <w:rFonts w:ascii="Cambria" w:hAnsi="Cambria" w:cs="Times New Roman"/>
          <w:color w:val="FF0000"/>
          <w:sz w:val="24"/>
          <w:szCs w:val="24"/>
        </w:rPr>
        <w:t xml:space="preserve">labor </w:t>
      </w:r>
      <w:r w:rsidR="00AE6EBF" w:rsidRPr="005A11B4">
        <w:rPr>
          <w:rFonts w:ascii="Cambria" w:hAnsi="Cambria" w:cs="Times New Roman"/>
          <w:sz w:val="24"/>
          <w:szCs w:val="24"/>
        </w:rPr>
        <w:t xml:space="preserve">and the immediate </w:t>
      </w:r>
      <w:r w:rsidR="00AE6EBF" w:rsidRPr="005A11B4">
        <w:rPr>
          <w:rFonts w:ascii="Cambria" w:hAnsi="Cambria" w:cs="Times New Roman"/>
          <w:color w:val="FF0000"/>
          <w:sz w:val="24"/>
          <w:szCs w:val="24"/>
          <w:u w:val="single"/>
        </w:rPr>
        <w:t>postpartum period</w:t>
      </w:r>
      <w:r w:rsidR="00AE6EBF" w:rsidRPr="005A11B4">
        <w:rPr>
          <w:rFonts w:ascii="Cambria" w:hAnsi="Cambria" w:cs="Times New Roman"/>
          <w:sz w:val="24"/>
          <w:szCs w:val="24"/>
        </w:rPr>
        <w:t xml:space="preserve">, caused by infusion of amniotic fluid or fetal tissue into the maternal circulation via a tear in the placental membranes or rupture of uterine veins. </w:t>
      </w:r>
    </w:p>
    <w:p w14:paraId="0CCF9EA4" w14:textId="4C033133" w:rsidR="00986167" w:rsidRPr="005A11B4" w:rsidRDefault="00445125" w:rsidP="00B14FE9">
      <w:pPr>
        <w:numPr>
          <w:ilvl w:val="0"/>
          <w:numId w:val="31"/>
        </w:numPr>
        <w:tabs>
          <w:tab w:val="clear" w:pos="720"/>
        </w:tabs>
        <w:spacing w:after="0"/>
        <w:ind w:left="142" w:hanging="142"/>
        <w:rPr>
          <w:rFonts w:ascii="Cambria" w:hAnsi="Cambria" w:cs="Times New Roman"/>
          <w:sz w:val="24"/>
          <w:szCs w:val="24"/>
          <w:rtl/>
        </w:rPr>
      </w:pPr>
      <w:r w:rsidRPr="005A11B4">
        <w:rPr>
          <w:rFonts w:ascii="Cambria" w:hAnsi="Cambria" w:cs="Times New Roman"/>
          <w:sz w:val="24"/>
          <w:szCs w:val="24"/>
        </w:rPr>
        <w:t xml:space="preserve"> </w:t>
      </w:r>
      <w:r w:rsidR="00AE6EBF" w:rsidRPr="005A11B4">
        <w:rPr>
          <w:rFonts w:ascii="Cambria" w:hAnsi="Cambria" w:cs="Times New Roman"/>
          <w:sz w:val="24"/>
          <w:szCs w:val="24"/>
        </w:rPr>
        <w:t>Characterized by sudden severe dyspnea, cyanosis, and hypotensive shock, followed by seizures and coma.</w:t>
      </w:r>
    </w:p>
    <w:p w14:paraId="1405A2B7" w14:textId="31835AA7" w:rsidR="00986167" w:rsidRPr="005A11B4" w:rsidRDefault="00445125" w:rsidP="00B14FE9">
      <w:pPr>
        <w:numPr>
          <w:ilvl w:val="0"/>
          <w:numId w:val="31"/>
        </w:numPr>
        <w:tabs>
          <w:tab w:val="clear" w:pos="720"/>
        </w:tabs>
        <w:spacing w:after="0"/>
        <w:ind w:left="142" w:hanging="142"/>
        <w:rPr>
          <w:rFonts w:ascii="Cambria" w:hAnsi="Cambria" w:cs="Times New Roman"/>
          <w:sz w:val="24"/>
          <w:szCs w:val="24"/>
          <w:rtl/>
        </w:rPr>
      </w:pPr>
      <w:r w:rsidRPr="005A11B4">
        <w:rPr>
          <w:rFonts w:ascii="Cambria" w:hAnsi="Cambria" w:cs="Times New Roman"/>
          <w:sz w:val="24"/>
          <w:szCs w:val="24"/>
        </w:rPr>
        <w:t xml:space="preserve"> </w:t>
      </w:r>
      <w:r w:rsidR="00AE6EBF" w:rsidRPr="005A11B4">
        <w:rPr>
          <w:rFonts w:ascii="Cambria" w:hAnsi="Cambria" w:cs="Times New Roman"/>
          <w:sz w:val="24"/>
          <w:szCs w:val="24"/>
        </w:rPr>
        <w:t xml:space="preserve">If the patient survives the initial crisis, pulmonary edema develops, along with disseminated intravascular coagulation, owing to release of </w:t>
      </w:r>
      <w:proofErr w:type="spellStart"/>
      <w:r w:rsidR="00AE6EBF" w:rsidRPr="005A11B4">
        <w:rPr>
          <w:rFonts w:ascii="Cambria" w:hAnsi="Cambria" w:cs="Times New Roman"/>
          <w:sz w:val="24"/>
          <w:szCs w:val="24"/>
        </w:rPr>
        <w:t>thrombogenic</w:t>
      </w:r>
      <w:proofErr w:type="spellEnd"/>
      <w:r w:rsidR="00AE6EBF" w:rsidRPr="005A11B4">
        <w:rPr>
          <w:rFonts w:ascii="Cambria" w:hAnsi="Cambria" w:cs="Times New Roman"/>
          <w:sz w:val="24"/>
          <w:szCs w:val="24"/>
        </w:rPr>
        <w:t xml:space="preserve"> substances from amniotic. </w:t>
      </w:r>
    </w:p>
    <w:p w14:paraId="0678A4DC" w14:textId="30786B1F" w:rsidR="00BA6D4A" w:rsidRPr="005A11B4" w:rsidRDefault="00445125" w:rsidP="00445125">
      <w:pPr>
        <w:numPr>
          <w:ilvl w:val="0"/>
          <w:numId w:val="31"/>
        </w:numPr>
        <w:tabs>
          <w:tab w:val="clear" w:pos="720"/>
        </w:tabs>
        <w:spacing w:after="0"/>
        <w:ind w:left="142" w:hanging="142"/>
        <w:rPr>
          <w:rFonts w:ascii="Cambria" w:hAnsi="Cambria" w:cs="Times New Roman"/>
          <w:sz w:val="24"/>
          <w:szCs w:val="24"/>
        </w:rPr>
      </w:pPr>
      <w:r w:rsidRPr="005A11B4">
        <w:rPr>
          <w:rFonts w:ascii="Cambria" w:hAnsi="Cambria" w:cs="Times New Roman"/>
          <w:sz w:val="24"/>
          <w:szCs w:val="24"/>
        </w:rPr>
        <w:t xml:space="preserve"> </w:t>
      </w:r>
      <w:r w:rsidR="00AE6EBF" w:rsidRPr="005A11B4">
        <w:rPr>
          <w:rFonts w:ascii="Cambria" w:hAnsi="Cambria" w:cs="Times New Roman"/>
          <w:sz w:val="24"/>
          <w:szCs w:val="24"/>
          <w:u w:val="single"/>
        </w:rPr>
        <w:t>Microscopy</w:t>
      </w:r>
      <w:r w:rsidR="00AE6EBF" w:rsidRPr="005A11B4">
        <w:rPr>
          <w:rFonts w:ascii="Cambria" w:hAnsi="Cambria" w:cs="Times New Roman"/>
          <w:sz w:val="24"/>
          <w:szCs w:val="24"/>
        </w:rPr>
        <w:t xml:space="preserve">: presence in the pulmonary microcirculation of </w:t>
      </w:r>
      <w:r w:rsidR="00AE6EBF" w:rsidRPr="005A11B4">
        <w:rPr>
          <w:rFonts w:ascii="Cambria" w:hAnsi="Cambria" w:cs="Times New Roman"/>
          <w:color w:val="FF0000"/>
          <w:sz w:val="24"/>
          <w:szCs w:val="24"/>
        </w:rPr>
        <w:t>squamous cells</w:t>
      </w:r>
      <w:r w:rsidR="00AE6EBF" w:rsidRPr="005A11B4">
        <w:rPr>
          <w:rFonts w:ascii="Cambria" w:hAnsi="Cambria" w:cs="Times New Roman"/>
          <w:color w:val="76923C" w:themeColor="accent3" w:themeShade="BF"/>
          <w:sz w:val="24"/>
          <w:szCs w:val="24"/>
        </w:rPr>
        <w:t xml:space="preserve"> </w:t>
      </w:r>
      <w:r w:rsidR="00AE6EBF" w:rsidRPr="005A11B4">
        <w:rPr>
          <w:rFonts w:ascii="Cambria" w:hAnsi="Cambria" w:cs="Times New Roman"/>
          <w:sz w:val="24"/>
          <w:szCs w:val="24"/>
        </w:rPr>
        <w:t xml:space="preserve">shed from fetal skin, lanugo </w:t>
      </w:r>
      <w:r w:rsidR="00AE6EBF" w:rsidRPr="005A11B4">
        <w:rPr>
          <w:rFonts w:ascii="Cambria" w:hAnsi="Cambria" w:cs="Times New Roman"/>
          <w:color w:val="FF0000"/>
          <w:sz w:val="24"/>
          <w:szCs w:val="24"/>
        </w:rPr>
        <w:t>hair</w:t>
      </w:r>
      <w:r w:rsidR="00AE6EBF" w:rsidRPr="005A11B4">
        <w:rPr>
          <w:rFonts w:ascii="Cambria" w:hAnsi="Cambria" w:cs="Times New Roman"/>
          <w:sz w:val="24"/>
          <w:szCs w:val="24"/>
        </w:rPr>
        <w:t xml:space="preserve">, fat from </w:t>
      </w:r>
      <w:r w:rsidR="00AE6EBF" w:rsidRPr="005A11B4">
        <w:rPr>
          <w:rFonts w:ascii="Cambria" w:hAnsi="Cambria" w:cs="Times New Roman"/>
          <w:color w:val="FF0000"/>
          <w:sz w:val="24"/>
          <w:szCs w:val="24"/>
        </w:rPr>
        <w:t xml:space="preserve">vernix </w:t>
      </w:r>
      <w:proofErr w:type="spellStart"/>
      <w:r w:rsidR="00AE6EBF" w:rsidRPr="005A11B4">
        <w:rPr>
          <w:rFonts w:ascii="Cambria" w:hAnsi="Cambria" w:cs="Times New Roman"/>
          <w:color w:val="FF0000"/>
          <w:sz w:val="24"/>
          <w:szCs w:val="24"/>
        </w:rPr>
        <w:t>caseosa</w:t>
      </w:r>
      <w:proofErr w:type="spellEnd"/>
      <w:r w:rsidR="008C5810" w:rsidRPr="005A11B4">
        <w:rPr>
          <w:rFonts w:ascii="Cambria" w:hAnsi="Cambria" w:cs="Times New Roman"/>
          <w:color w:val="FF0000"/>
          <w:sz w:val="24"/>
          <w:szCs w:val="24"/>
        </w:rPr>
        <w:t xml:space="preserve"> </w:t>
      </w:r>
      <w:r w:rsidR="008C5810" w:rsidRPr="005A11B4">
        <w:rPr>
          <w:rFonts w:cs="Times New Roman"/>
          <w:color w:val="76923C" w:themeColor="accent3" w:themeShade="BF"/>
          <w:sz w:val="24"/>
          <w:szCs w:val="24"/>
        </w:rPr>
        <w:t xml:space="preserve">(material </w:t>
      </w:r>
      <w:r w:rsidR="008C5810" w:rsidRPr="005A11B4">
        <w:rPr>
          <w:rFonts w:cs="Arial"/>
          <w:color w:val="76923C" w:themeColor="accent3" w:themeShade="BF"/>
          <w:sz w:val="24"/>
          <w:szCs w:val="24"/>
          <w:shd w:val="clear" w:color="auto" w:fill="FFFFFF"/>
        </w:rPr>
        <w:t>coating the skin of newborn)</w:t>
      </w:r>
      <w:r w:rsidR="00AE6EBF" w:rsidRPr="005A11B4">
        <w:rPr>
          <w:rFonts w:cs="Times New Roman"/>
          <w:color w:val="76923C" w:themeColor="accent3" w:themeShade="BF"/>
          <w:sz w:val="24"/>
          <w:szCs w:val="24"/>
        </w:rPr>
        <w:t xml:space="preserve">, </w:t>
      </w:r>
      <w:r w:rsidR="00AE6EBF" w:rsidRPr="005A11B4">
        <w:rPr>
          <w:rFonts w:ascii="Cambria" w:hAnsi="Cambria" w:cs="Times New Roman"/>
          <w:sz w:val="24"/>
          <w:szCs w:val="24"/>
        </w:rPr>
        <w:t xml:space="preserve">and mucin derived from the fetal respiratory or gastrointestinal tract. Marked pulmonary edema and diffuse alveolar damage are also present. Systemic fibrin thrombi indicative of DIC can also be seen. </w:t>
      </w:r>
    </w:p>
    <w:p w14:paraId="45446777" w14:textId="59E032C6" w:rsidR="00873600" w:rsidRDefault="00873600" w:rsidP="00582B48">
      <w:pPr>
        <w:ind w:left="142"/>
        <w:jc w:val="center"/>
        <w:rPr>
          <w:rFonts w:ascii="Times New Roman" w:hAnsi="Times New Roman" w:cs="Times New Roman"/>
          <w:sz w:val="36"/>
          <w:szCs w:val="36"/>
        </w:rPr>
      </w:pPr>
      <w:r w:rsidRPr="00FB599D">
        <w:rPr>
          <w:rFonts w:ascii="Times New Roman" w:hAnsi="Times New Roman" w:cs="Times New Roman"/>
          <w:sz w:val="36"/>
          <w:szCs w:val="36"/>
          <w:rtl/>
        </w:rPr>
        <w:lastRenderedPageBreak/>
        <w:t>"اللهم لا سهل إلا ما جعلته سهلًا و أنت تجعل الحزن إذا شئت سهلًا"</w:t>
      </w:r>
    </w:p>
    <w:p w14:paraId="43AC630A" w14:textId="22D171DB" w:rsidR="00873600" w:rsidRDefault="00873600" w:rsidP="00F263D2">
      <w:pPr>
        <w:ind w:left="142"/>
        <w:jc w:val="center"/>
      </w:pPr>
      <w:r>
        <w:rPr>
          <w:rFonts w:cstheme="minorHAnsi" w:hint="cs"/>
          <w:b/>
          <w:bCs/>
          <w:noProof/>
          <w:sz w:val="40"/>
          <w:szCs w:val="40"/>
          <w:lang w:eastAsia="ko-KR"/>
        </w:rPr>
        <w:drawing>
          <wp:anchor distT="0" distB="0" distL="114300" distR="114300" simplePos="0" relativeHeight="251679744" behindDoc="0" locked="0" layoutInCell="1" allowOverlap="1" wp14:anchorId="0970D0E9" wp14:editId="3F8E56A6">
            <wp:simplePos x="0" y="0"/>
            <wp:positionH relativeFrom="page">
              <wp:align>center</wp:align>
            </wp:positionH>
            <wp:positionV relativeFrom="paragraph">
              <wp:posOffset>0</wp:posOffset>
            </wp:positionV>
            <wp:extent cx="4571365" cy="4523740"/>
            <wp:effectExtent l="0" t="0" r="635" b="0"/>
            <wp:wrapThrough wrapText="bothSides">
              <wp:wrapPolygon edited="0">
                <wp:start x="0" y="0"/>
                <wp:lineTo x="0" y="21467"/>
                <wp:lineTo x="21513" y="21467"/>
                <wp:lineTo x="21513" y="0"/>
                <wp:lineTo x="0" y="0"/>
              </wp:wrapPolygon>
            </wp:wrapThrough>
            <wp:docPr id="52248" name="Picture 52248" descr="C:\Users\Abdulaziz.a\Pictures\stock-vector-human-anatomical-heart-made-in-graphic-art-as-laconic-logo-337918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aziz.a\Pictures\stock-vector-human-anatomical-heart-made-in-graphic-art-as-laconic-logo-33791895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7129"/>
                    <a:stretch/>
                  </pic:blipFill>
                  <pic:spPr bwMode="auto">
                    <a:xfrm>
                      <a:off x="0" y="0"/>
                      <a:ext cx="4571365" cy="452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9A750" w14:textId="761AA974" w:rsidR="00F263D2" w:rsidRDefault="00F263D2" w:rsidP="00F263D2">
      <w:pPr>
        <w:ind w:left="142"/>
        <w:jc w:val="center"/>
      </w:pPr>
    </w:p>
    <w:p w14:paraId="77E3BC2D" w14:textId="77777777" w:rsidR="00F263D2" w:rsidRDefault="00F263D2" w:rsidP="00F263D2">
      <w:pPr>
        <w:ind w:left="142"/>
        <w:jc w:val="center"/>
      </w:pPr>
    </w:p>
    <w:p w14:paraId="476053C5" w14:textId="77777777" w:rsidR="00873600" w:rsidRPr="00545A35" w:rsidRDefault="00873600" w:rsidP="00582B48">
      <w:pPr>
        <w:pStyle w:val="BodyText"/>
        <w:spacing w:before="137"/>
        <w:ind w:left="142" w:right="126"/>
        <w:rPr>
          <w:rFonts w:ascii="Cambria" w:hAnsi="Cambria" w:cstheme="minorHAnsi"/>
          <w:b/>
          <w:bCs/>
        </w:rPr>
      </w:pPr>
    </w:p>
    <w:p w14:paraId="557A7DF0" w14:textId="244DDD48" w:rsidR="00873600" w:rsidRPr="00545A35" w:rsidRDefault="00873600" w:rsidP="00582B48">
      <w:pPr>
        <w:pStyle w:val="BodyText"/>
        <w:spacing w:before="137"/>
        <w:ind w:left="142" w:right="126"/>
        <w:rPr>
          <w:rFonts w:ascii="Cambria" w:hAnsi="Cambria" w:cstheme="minorHAnsi"/>
          <w:b/>
          <w:bCs/>
        </w:rPr>
      </w:pPr>
    </w:p>
    <w:p w14:paraId="573E4411" w14:textId="77777777" w:rsidR="00873600" w:rsidRDefault="00873600" w:rsidP="00582B48">
      <w:pPr>
        <w:ind w:left="142"/>
        <w:jc w:val="center"/>
        <w:rPr>
          <w:rFonts w:ascii="Times New Roman" w:hAnsi="Times New Roman" w:cs="Times New Roman"/>
          <w:sz w:val="36"/>
          <w:szCs w:val="36"/>
        </w:rPr>
      </w:pPr>
    </w:p>
    <w:p w14:paraId="0AC61EE4" w14:textId="77777777" w:rsidR="00873600" w:rsidRDefault="00873600" w:rsidP="00582B48">
      <w:pPr>
        <w:ind w:left="142"/>
        <w:rPr>
          <w:rFonts w:asciiTheme="majorHAnsi" w:hAnsiTheme="majorHAnsi"/>
          <w:b/>
          <w:bCs/>
          <w:sz w:val="36"/>
          <w:szCs w:val="36"/>
        </w:rPr>
      </w:pPr>
    </w:p>
    <w:p w14:paraId="6D9BB4B7" w14:textId="7C881FF6" w:rsidR="00873600" w:rsidRPr="00056E28" w:rsidRDefault="00873600" w:rsidP="00582B48">
      <w:pPr>
        <w:ind w:left="142"/>
        <w:jc w:val="center"/>
        <w:rPr>
          <w:rFonts w:asciiTheme="majorHAnsi" w:hAnsiTheme="majorHAnsi"/>
          <w:sz w:val="28"/>
          <w:szCs w:val="28"/>
        </w:rPr>
      </w:pPr>
      <w:r>
        <w:rPr>
          <w:noProof/>
          <w:lang w:eastAsia="ko-KR"/>
        </w:rPr>
        <mc:AlternateContent>
          <mc:Choice Requires="wps">
            <w:drawing>
              <wp:anchor distT="0" distB="0" distL="114300" distR="114300" simplePos="0" relativeHeight="251674624" behindDoc="0" locked="0" layoutInCell="1" allowOverlap="1" wp14:anchorId="7FD543B0" wp14:editId="0D3F260B">
                <wp:simplePos x="0" y="0"/>
                <wp:positionH relativeFrom="page">
                  <wp:align>center</wp:align>
                </wp:positionH>
                <wp:positionV relativeFrom="paragraph">
                  <wp:posOffset>3380740</wp:posOffset>
                </wp:positionV>
                <wp:extent cx="4872990" cy="1349375"/>
                <wp:effectExtent l="0" t="0" r="0" b="3175"/>
                <wp:wrapSquare wrapText="bothSides"/>
                <wp:docPr id="52247" name="Text Box 52247"/>
                <wp:cNvGraphicFramePr/>
                <a:graphic xmlns:a="http://schemas.openxmlformats.org/drawingml/2006/main">
                  <a:graphicData uri="http://schemas.microsoft.com/office/word/2010/wordprocessingShape">
                    <wps:wsp>
                      <wps:cNvSpPr txBox="1"/>
                      <wps:spPr>
                        <a:xfrm>
                          <a:off x="0" y="0"/>
                          <a:ext cx="4872990" cy="1349375"/>
                        </a:xfrm>
                        <a:prstGeom prst="rect">
                          <a:avLst/>
                        </a:prstGeom>
                        <a:noFill/>
                        <a:ln w="6350">
                          <a:noFill/>
                        </a:ln>
                      </wps:spPr>
                      <wps:txbx>
                        <w:txbxContent>
                          <w:p w14:paraId="7B441600" w14:textId="77777777" w:rsidR="00AE0543" w:rsidRDefault="00AE0543" w:rsidP="00873600">
                            <w:pPr>
                              <w:bidi/>
                              <w:jc w:val="center"/>
                              <w:rPr>
                                <w:rFonts w:cstheme="minorHAnsi"/>
                                <w:b/>
                                <w:bCs/>
                                <w:sz w:val="40"/>
                                <w:szCs w:val="40"/>
                                <w:rtl/>
                              </w:rPr>
                            </w:pPr>
                            <w:r>
                              <w:rPr>
                                <w:rFonts w:cs="Times New Roman"/>
                                <w:b/>
                                <w:bCs/>
                                <w:sz w:val="40"/>
                                <w:szCs w:val="40"/>
                                <w:rtl/>
                              </w:rPr>
                              <w:t>القادة</w:t>
                            </w:r>
                          </w:p>
                          <w:p w14:paraId="7E0CF5A8" w14:textId="77777777" w:rsidR="00AE0543" w:rsidRPr="008353EE" w:rsidRDefault="00AE0543" w:rsidP="00873600">
                            <w:pPr>
                              <w:bidi/>
                              <w:jc w:val="center"/>
                              <w:rPr>
                                <w:rFonts w:cstheme="minorHAnsi"/>
                                <w:b/>
                                <w:bCs/>
                                <w:sz w:val="40"/>
                                <w:szCs w:val="40"/>
                                <w:rtl/>
                              </w:rPr>
                            </w:pPr>
                            <w:r w:rsidRPr="00371C7E">
                              <w:rPr>
                                <w:rFonts w:cs="Times New Roman"/>
                                <w:b/>
                                <w:bCs/>
                                <w:sz w:val="36"/>
                                <w:szCs w:val="36"/>
                                <w:rtl/>
                              </w:rPr>
                              <w:t>نور</w:t>
                            </w:r>
                            <w:r w:rsidRPr="00371C7E">
                              <w:rPr>
                                <w:rFonts w:cs="Times New Roman" w:hint="cs"/>
                                <w:b/>
                                <w:bCs/>
                                <w:sz w:val="36"/>
                                <w:szCs w:val="36"/>
                                <w:rtl/>
                              </w:rPr>
                              <w:t>ه عبدالله</w:t>
                            </w:r>
                            <w:r w:rsidRPr="00371C7E">
                              <w:rPr>
                                <w:rFonts w:cs="Times New Roman"/>
                                <w:b/>
                                <w:bCs/>
                                <w:sz w:val="36"/>
                                <w:szCs w:val="36"/>
                                <w:rtl/>
                              </w:rPr>
                              <w:t xml:space="preserve"> السهلي </w:t>
                            </w:r>
                            <w:r w:rsidRPr="00371C7E">
                              <w:rPr>
                                <w:rFonts w:cstheme="minorHAnsi"/>
                                <w:b/>
                                <w:bCs/>
                                <w:sz w:val="36"/>
                                <w:szCs w:val="36"/>
                                <w:rtl/>
                              </w:rPr>
                              <w:tab/>
                            </w:r>
                            <w:r w:rsidRPr="00371C7E">
                              <w:rPr>
                                <w:rFonts w:cstheme="minorHAnsi"/>
                                <w:b/>
                                <w:bCs/>
                                <w:sz w:val="36"/>
                                <w:szCs w:val="36"/>
                                <w:rtl/>
                              </w:rPr>
                              <w:tab/>
                            </w:r>
                            <w:r w:rsidRPr="00371C7E">
                              <w:rPr>
                                <w:rFonts w:cs="Times New Roman"/>
                                <w:b/>
                                <w:bCs/>
                                <w:sz w:val="36"/>
                                <w:szCs w:val="36"/>
                                <w:rtl/>
                              </w:rPr>
                              <w:t>عبدالعزيز عبدالله العنقري</w:t>
                            </w:r>
                          </w:p>
                          <w:p w14:paraId="52393161" w14:textId="77777777" w:rsidR="00AE0543" w:rsidRPr="00371C7E" w:rsidRDefault="00AE0543" w:rsidP="00873600">
                            <w:pPr>
                              <w:bidi/>
                              <w:jc w:val="center"/>
                              <w:rPr>
                                <w:rFonts w:cstheme="minorHAnsi"/>
                                <w:b/>
                                <w:bCs/>
                                <w:sz w:val="36"/>
                                <w:szCs w:val="36"/>
                                <w:rtl/>
                              </w:rPr>
                            </w:pPr>
                            <w:r w:rsidRPr="00371C7E">
                              <w:rPr>
                                <w:rFonts w:cs="Times New Roman"/>
                                <w:b/>
                                <w:bCs/>
                                <w:sz w:val="36"/>
                                <w:szCs w:val="36"/>
                                <w:rtl/>
                              </w:rPr>
                              <w:t>الأعضاء</w:t>
                            </w:r>
                          </w:p>
                          <w:p w14:paraId="7728401C" w14:textId="77777777" w:rsidR="00AE0543" w:rsidRPr="00371C7E" w:rsidRDefault="00AE0543" w:rsidP="00873600">
                            <w:pPr>
                              <w:bidi/>
                              <w:spacing w:after="0" w:line="240" w:lineRule="auto"/>
                              <w:rPr>
                                <w:rFonts w:eastAsia="Times New Roman" w:cstheme="minorHAnsi"/>
                                <w:color w:val="000000"/>
                                <w:sz w:val="36"/>
                                <w:szCs w:val="36"/>
                                <w:rtl/>
                              </w:rPr>
                            </w:pPr>
                          </w:p>
                          <w:p w14:paraId="5E306543" w14:textId="77777777" w:rsidR="00AE0543" w:rsidRPr="00371C7E" w:rsidRDefault="00AE0543" w:rsidP="00873600">
                            <w:pPr>
                              <w:spacing w:after="0" w:line="240" w:lineRule="auto"/>
                              <w:rPr>
                                <w:rFonts w:eastAsia="Times New Roman" w:cstheme="minorHAnsi"/>
                                <w:color w:val="000000"/>
                                <w:sz w:val="36"/>
                                <w:szCs w:val="36"/>
                                <w:rtl/>
                              </w:rPr>
                            </w:pPr>
                          </w:p>
                          <w:p w14:paraId="01A9952F" w14:textId="77777777" w:rsidR="00AE0543" w:rsidRPr="00371C7E" w:rsidRDefault="00AE0543" w:rsidP="00873600">
                            <w:pPr>
                              <w:spacing w:after="0" w:line="240" w:lineRule="auto"/>
                              <w:rPr>
                                <w:rFonts w:eastAsia="Times New Roman" w:cstheme="minorHAnsi"/>
                                <w:color w:val="000000"/>
                                <w:sz w:val="36"/>
                                <w:szCs w:val="36"/>
                                <w:rtl/>
                              </w:rPr>
                            </w:pPr>
                          </w:p>
                          <w:p w14:paraId="61CCD762" w14:textId="77777777" w:rsidR="00AE0543" w:rsidRPr="00371C7E" w:rsidRDefault="00AE0543" w:rsidP="00873600">
                            <w:pPr>
                              <w:spacing w:after="0"/>
                              <w:rPr>
                                <w:sz w:val="20"/>
                                <w:szCs w:val="20"/>
                              </w:rPr>
                            </w:pPr>
                          </w:p>
                          <w:p w14:paraId="0A6FA3FF" w14:textId="77777777" w:rsidR="00AE0543" w:rsidRPr="00371C7E" w:rsidRDefault="00AE0543" w:rsidP="00873600">
                            <w:pPr>
                              <w:bidi/>
                              <w:jc w:val="center"/>
                              <w:rPr>
                                <w:rFonts w:cstheme="minorHAnsi"/>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543B0" id="Text Box 52247" o:spid="_x0000_s1068" type="#_x0000_t202" style="position:absolute;left:0;text-align:left;margin-left:0;margin-top:266.2pt;width:383.7pt;height:106.2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5uHzcCAABiBAAADgAAAGRycy9lMm9Eb2MueG1srFRNj9owEL1X6n+wfC+BEJYlIqzorqgqrXZX&#10;gmrPxrFJpNjj2oaE/vqOHb607anqxdjzJvPx3gzzh0415CCsq0EXdDQYUiI0h7LWu4L+2Ky+3FPi&#10;PNMla0CLgh6Fow+Lz5/mrclFChU0pbAEg2iXt6aglfcmTxLHK6GYG4ARGkEJVjGPT7tLSstajK6a&#10;JB0O75IWbGkscOEcWp96kC5ifCkF969SOuFJU1CszcfTxnMbzmQxZ/nOMlPV/FQG+4cqFKs1Jr2E&#10;emKekb2t/wilam7BgfQDDioBKWsuYg/YzWj4oZt1xYyIvSA5zlxocv8vLH85vFlSlwWdpGk2pUQz&#10;hTJtROfJV+hIb0WWWuNydF4bdPcdQqh2YC/YHRpD8520KvxiWwRx5Pt44TgE5GjM7qfpbIYQR2w0&#10;zmbj6STESa6fG+v8NwGKhEtBLYoYuWWHZ+d717NLyKZhVTcN2lneaNIW9G48GcYPLggGbzTmuBYb&#10;br7bdrH1LD13soXyiA1a6AfFGb6qsYhn5vwbszgZWDhOu3/FQzaAyeB0o6QC++tv9uCPgiFKSYuT&#10;VlD3c8+soKT5rlHK2SjLwmjGRzaZpviwt8j2FtF79Qg4zCPcK8PjNfj75myVFtQ7LsUyZEWIaY65&#10;C+rP10ffzz8uFRfLZXTCYTTMP+u14SF04DJQvOnemTUnHTxK+ALnmWT5Bzl6316Q5d6DrKNWgeie&#10;1RP/OMhR7dPShU25fUev61/D4jcAAAD//wMAUEsDBBQABgAIAAAAIQAjR0/g4AAAAAgBAAAPAAAA&#10;ZHJzL2Rvd25yZXYueG1sTI/NTsMwEITvSLyDtUjcqENI/9I4VRWpQkL00NILt028TSJiO8RuG3h6&#10;lhPcZjWj2W+y9Wg6caHBt84qeJxEIMhWTre2VnB82z4sQPiAVmPnLCn4Ig/r/PYmw1S7q93T5RBq&#10;wSXWp6igCaFPpfRVQwb9xPVk2Tu5wWDgc6ilHvDK5aaTcRTNpMHW8ocGeyoaqj4OZ6PgpdjucF/G&#10;ZvHdFc+vp03/eXyfKnV/N25WIAKN4S8Mv/iMDjkzle5stRedAh4SFEyf4gQE2/PZnEXJIkmWIPNM&#10;/h+Q/wAAAP//AwBQSwECLQAUAAYACAAAACEA5JnDwPsAAADhAQAAEwAAAAAAAAAAAAAAAAAAAAAA&#10;W0NvbnRlbnRfVHlwZXNdLnhtbFBLAQItABQABgAIAAAAIQAjsmrh1wAAAJQBAAALAAAAAAAAAAAA&#10;AAAAACwBAABfcmVscy8ucmVsc1BLAQItABQABgAIAAAAIQAOTm4fNwIAAGIEAAAOAAAAAAAAAAAA&#10;AAAAACwCAABkcnMvZTJvRG9jLnhtbFBLAQItABQABgAIAAAAIQAjR0/g4AAAAAgBAAAPAAAAAAAA&#10;AAAAAAAAAI8EAABkcnMvZG93bnJldi54bWxQSwUGAAAAAAQABADzAAAAnAUAAAAA&#10;" filled="f" stroked="f" strokeweight=".5pt">
                <v:textbox>
                  <w:txbxContent>
                    <w:p w14:paraId="7B441600" w14:textId="77777777" w:rsidR="00AE0543" w:rsidRDefault="00AE0543" w:rsidP="00873600">
                      <w:pPr>
                        <w:bidi/>
                        <w:jc w:val="center"/>
                        <w:rPr>
                          <w:rFonts w:cstheme="minorHAnsi"/>
                          <w:b/>
                          <w:bCs/>
                          <w:sz w:val="40"/>
                          <w:szCs w:val="40"/>
                          <w:rtl/>
                        </w:rPr>
                      </w:pPr>
                      <w:r>
                        <w:rPr>
                          <w:rFonts w:cs="Times New Roman"/>
                          <w:b/>
                          <w:bCs/>
                          <w:sz w:val="40"/>
                          <w:szCs w:val="40"/>
                          <w:rtl/>
                        </w:rPr>
                        <w:t>القادة</w:t>
                      </w:r>
                    </w:p>
                    <w:p w14:paraId="7E0CF5A8" w14:textId="77777777" w:rsidR="00AE0543" w:rsidRPr="008353EE" w:rsidRDefault="00AE0543" w:rsidP="00873600">
                      <w:pPr>
                        <w:bidi/>
                        <w:jc w:val="center"/>
                        <w:rPr>
                          <w:rFonts w:cstheme="minorHAnsi"/>
                          <w:b/>
                          <w:bCs/>
                          <w:sz w:val="40"/>
                          <w:szCs w:val="40"/>
                          <w:rtl/>
                        </w:rPr>
                      </w:pPr>
                      <w:r w:rsidRPr="00371C7E">
                        <w:rPr>
                          <w:rFonts w:cs="Times New Roman"/>
                          <w:b/>
                          <w:bCs/>
                          <w:sz w:val="36"/>
                          <w:szCs w:val="36"/>
                          <w:rtl/>
                        </w:rPr>
                        <w:t>نور</w:t>
                      </w:r>
                      <w:r w:rsidRPr="00371C7E">
                        <w:rPr>
                          <w:rFonts w:cs="Times New Roman" w:hint="cs"/>
                          <w:b/>
                          <w:bCs/>
                          <w:sz w:val="36"/>
                          <w:szCs w:val="36"/>
                          <w:rtl/>
                        </w:rPr>
                        <w:t>ه عبدالله</w:t>
                      </w:r>
                      <w:r w:rsidRPr="00371C7E">
                        <w:rPr>
                          <w:rFonts w:cs="Times New Roman"/>
                          <w:b/>
                          <w:bCs/>
                          <w:sz w:val="36"/>
                          <w:szCs w:val="36"/>
                          <w:rtl/>
                        </w:rPr>
                        <w:t xml:space="preserve"> السهلي </w:t>
                      </w:r>
                      <w:r w:rsidRPr="00371C7E">
                        <w:rPr>
                          <w:rFonts w:cstheme="minorHAnsi"/>
                          <w:b/>
                          <w:bCs/>
                          <w:sz w:val="36"/>
                          <w:szCs w:val="36"/>
                          <w:rtl/>
                        </w:rPr>
                        <w:tab/>
                      </w:r>
                      <w:r w:rsidRPr="00371C7E">
                        <w:rPr>
                          <w:rFonts w:cstheme="minorHAnsi"/>
                          <w:b/>
                          <w:bCs/>
                          <w:sz w:val="36"/>
                          <w:szCs w:val="36"/>
                          <w:rtl/>
                        </w:rPr>
                        <w:tab/>
                      </w:r>
                      <w:r w:rsidRPr="00371C7E">
                        <w:rPr>
                          <w:rFonts w:cs="Times New Roman"/>
                          <w:b/>
                          <w:bCs/>
                          <w:sz w:val="36"/>
                          <w:szCs w:val="36"/>
                          <w:rtl/>
                        </w:rPr>
                        <w:t>عبدالعزيز عبدالله العنقري</w:t>
                      </w:r>
                    </w:p>
                    <w:p w14:paraId="52393161" w14:textId="77777777" w:rsidR="00AE0543" w:rsidRPr="00371C7E" w:rsidRDefault="00AE0543" w:rsidP="00873600">
                      <w:pPr>
                        <w:bidi/>
                        <w:jc w:val="center"/>
                        <w:rPr>
                          <w:rFonts w:cstheme="minorHAnsi"/>
                          <w:b/>
                          <w:bCs/>
                          <w:sz w:val="36"/>
                          <w:szCs w:val="36"/>
                          <w:rtl/>
                        </w:rPr>
                      </w:pPr>
                      <w:r w:rsidRPr="00371C7E">
                        <w:rPr>
                          <w:rFonts w:cs="Times New Roman"/>
                          <w:b/>
                          <w:bCs/>
                          <w:sz w:val="36"/>
                          <w:szCs w:val="36"/>
                          <w:rtl/>
                        </w:rPr>
                        <w:t>الأعضاء</w:t>
                      </w:r>
                    </w:p>
                    <w:p w14:paraId="7728401C" w14:textId="77777777" w:rsidR="00AE0543" w:rsidRPr="00371C7E" w:rsidRDefault="00AE0543" w:rsidP="00873600">
                      <w:pPr>
                        <w:bidi/>
                        <w:spacing w:after="0" w:line="240" w:lineRule="auto"/>
                        <w:rPr>
                          <w:rFonts w:eastAsia="Times New Roman" w:cstheme="minorHAnsi"/>
                          <w:color w:val="000000"/>
                          <w:sz w:val="36"/>
                          <w:szCs w:val="36"/>
                          <w:rtl/>
                        </w:rPr>
                      </w:pPr>
                    </w:p>
                    <w:p w14:paraId="5E306543" w14:textId="77777777" w:rsidR="00AE0543" w:rsidRPr="00371C7E" w:rsidRDefault="00AE0543" w:rsidP="00873600">
                      <w:pPr>
                        <w:spacing w:after="0" w:line="240" w:lineRule="auto"/>
                        <w:rPr>
                          <w:rFonts w:eastAsia="Times New Roman" w:cstheme="minorHAnsi"/>
                          <w:color w:val="000000"/>
                          <w:sz w:val="36"/>
                          <w:szCs w:val="36"/>
                          <w:rtl/>
                        </w:rPr>
                      </w:pPr>
                    </w:p>
                    <w:p w14:paraId="01A9952F" w14:textId="77777777" w:rsidR="00AE0543" w:rsidRPr="00371C7E" w:rsidRDefault="00AE0543" w:rsidP="00873600">
                      <w:pPr>
                        <w:spacing w:after="0" w:line="240" w:lineRule="auto"/>
                        <w:rPr>
                          <w:rFonts w:eastAsia="Times New Roman" w:cstheme="minorHAnsi"/>
                          <w:color w:val="000000"/>
                          <w:sz w:val="36"/>
                          <w:szCs w:val="36"/>
                          <w:rtl/>
                        </w:rPr>
                      </w:pPr>
                    </w:p>
                    <w:p w14:paraId="61CCD762" w14:textId="77777777" w:rsidR="00AE0543" w:rsidRPr="00371C7E" w:rsidRDefault="00AE0543" w:rsidP="00873600">
                      <w:pPr>
                        <w:spacing w:after="0"/>
                        <w:rPr>
                          <w:sz w:val="20"/>
                          <w:szCs w:val="20"/>
                        </w:rPr>
                      </w:pPr>
                    </w:p>
                    <w:p w14:paraId="0A6FA3FF" w14:textId="77777777" w:rsidR="00AE0543" w:rsidRPr="00371C7E" w:rsidRDefault="00AE0543" w:rsidP="00873600">
                      <w:pPr>
                        <w:bidi/>
                        <w:jc w:val="center"/>
                        <w:rPr>
                          <w:rFonts w:cstheme="minorHAnsi"/>
                          <w:b/>
                          <w:bCs/>
                          <w:sz w:val="36"/>
                          <w:szCs w:val="36"/>
                        </w:rPr>
                      </w:pPr>
                    </w:p>
                  </w:txbxContent>
                </v:textbox>
                <w10:wrap type="square" anchorx="page"/>
              </v:shape>
            </w:pict>
          </mc:Fallback>
        </mc:AlternateContent>
      </w:r>
    </w:p>
    <w:p w14:paraId="4EFE6B47" w14:textId="0BC80CAA" w:rsidR="000D5FAF" w:rsidRPr="000C3EEB" w:rsidRDefault="00AE3656" w:rsidP="00582B48">
      <w:pPr>
        <w:ind w:left="142"/>
        <w:rPr>
          <w:rFonts w:asciiTheme="majorBidi" w:hAnsiTheme="majorBidi" w:cstheme="majorBidi"/>
          <w:sz w:val="2"/>
          <w:szCs w:val="2"/>
        </w:rPr>
      </w:pPr>
      <w:r>
        <w:rPr>
          <w:noProof/>
          <w:lang w:eastAsia="ko-KR"/>
        </w:rPr>
        <mc:AlternateContent>
          <mc:Choice Requires="wps">
            <w:drawing>
              <wp:anchor distT="0" distB="0" distL="114300" distR="114300" simplePos="0" relativeHeight="251888640" behindDoc="0" locked="0" layoutInCell="1" allowOverlap="1" wp14:anchorId="3F5E20CC" wp14:editId="6790BC4D">
                <wp:simplePos x="0" y="0"/>
                <wp:positionH relativeFrom="margin">
                  <wp:align>right</wp:align>
                </wp:positionH>
                <wp:positionV relativeFrom="paragraph">
                  <wp:posOffset>1372310</wp:posOffset>
                </wp:positionV>
                <wp:extent cx="7342361" cy="533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342361" cy="533400"/>
                        </a:xfrm>
                        <a:prstGeom prst="rect">
                          <a:avLst/>
                        </a:prstGeom>
                        <a:noFill/>
                        <a:ln w="6350">
                          <a:noFill/>
                        </a:ln>
                      </wps:spPr>
                      <wps:txbx>
                        <w:txbxContent>
                          <w:p w14:paraId="092A6EFA" w14:textId="175F219A" w:rsidR="00AE0543" w:rsidRPr="00AE3656" w:rsidRDefault="00793285" w:rsidP="004878C4">
                            <w:pPr>
                              <w:rPr>
                                <w:rFonts w:ascii="Cambria" w:hAnsi="Cambria"/>
                                <w:b/>
                                <w:bCs/>
                                <w:color w:val="C0504D" w:themeColor="accent2"/>
                                <w:sz w:val="4"/>
                                <w:szCs w:val="4"/>
                              </w:rPr>
                            </w:pPr>
                            <w:hyperlink r:id="rId37" w:history="1">
                              <w:r w:rsidR="00AE0543">
                                <w:rPr>
                                  <w:rStyle w:val="Hyperlink"/>
                                  <w:rFonts w:ascii="Cambria" w:hAnsi="Cambria"/>
                                  <w:b/>
                                  <w:bCs/>
                                  <w:color w:val="C0504D" w:themeColor="accent2"/>
                                  <w:sz w:val="36"/>
                                  <w:szCs w:val="36"/>
                                </w:rPr>
                                <w:t>MCQ</w:t>
                              </w:r>
                              <w:r w:rsidR="00AE0543" w:rsidRPr="004878C4">
                                <w:rPr>
                                  <w:rStyle w:val="Hyperlink"/>
                                  <w:rFonts w:ascii="Cambria" w:hAnsi="Cambria"/>
                                  <w:b/>
                                  <w:bCs/>
                                  <w:color w:val="C0504D" w:themeColor="accent2"/>
                                  <w:sz w:val="36"/>
                                  <w:szCs w:val="36"/>
                                </w:rPr>
                                <w:t>s</w:t>
                              </w:r>
                            </w:hyperlink>
                            <w:r w:rsidR="00AE3656">
                              <w:rPr>
                                <w:rFonts w:ascii="Cambria" w:hAnsi="Cambria"/>
                                <w:b/>
                                <w:bCs/>
                                <w:color w:val="C0504D" w:themeColor="accent2"/>
                                <w:sz w:val="36"/>
                                <w:szCs w:val="36"/>
                              </w:rPr>
                              <w:t xml:space="preserve">: </w:t>
                            </w:r>
                            <w:hyperlink r:id="rId38" w:history="1">
                              <w:r w:rsidR="00AE3656" w:rsidRPr="004303D4">
                                <w:rPr>
                                  <w:rStyle w:val="Hyperlink"/>
                                  <w:rFonts w:ascii="Cambria" w:hAnsi="Cambria"/>
                                  <w:b/>
                                  <w:bCs/>
                                  <w:sz w:val="16"/>
                                  <w:szCs w:val="16"/>
                                </w:rPr>
                                <w:t>https://onedrive.live.com/view.aspx?resid=E0947849CE6A90D1!132&amp;ithint=file%2cpptx&amp;app=PowerPoint&amp;authkey=!ABtjf7EZ-CY2YdA</w:t>
                              </w:r>
                            </w:hyperlink>
                            <w:r w:rsidR="00AE3656">
                              <w:rPr>
                                <w:rFonts w:ascii="Cambria" w:hAnsi="Cambria"/>
                                <w:b/>
                                <w:bCs/>
                                <w:color w:val="C0504D" w:themeColor="accent2"/>
                                <w:sz w:val="16"/>
                                <w:szCs w:val="16"/>
                              </w:rPr>
                              <w:t xml:space="preserve"> </w:t>
                            </w:r>
                          </w:p>
                          <w:p w14:paraId="3E3E21DD" w14:textId="77777777" w:rsidR="00AE0543" w:rsidRPr="00AE3656" w:rsidRDefault="00AE0543">
                            <w:pPr>
                              <w:rPr>
                                <w:sz w:val="8"/>
                                <w:szCs w:val="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20CC" id="Text Box 18" o:spid="_x0000_s1069" type="#_x0000_t202" style="position:absolute;left:0;text-align:left;margin-left:526.95pt;margin-top:108.05pt;width:578.15pt;height:42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35+jECAABbBAAADgAAAGRycy9lMm9Eb2MueG1srFRNj9owEL1X6n+wfC8Jn9siworuiqoS2l0J&#10;qj0bx4FIice1DQn99X12gEXbnqpeHHtmPDPvvXFm921dsaOyriSd8X4v5UxpSXmpdxn/sVl++syZ&#10;80LnoiKtMn5Sjt/PP36YNWaqBrSnKleWIYl208ZkfO+9mSaJk3tVC9cjozScBdlaeBztLsmtaJC9&#10;rpJBmk6ShmxuLEnlHKyPnZPPY/6iUNI/F4VTnlUZR28+rjau27Am85mY7qww+1Ke2xD/0EUtSo2i&#10;11SPwgt2sOUfqepSWnJU+J6kOqGiKKWKGICmn75Ds94LoyIWkOPMlSb3/9LKp+OLZWUO7aCUFjU0&#10;2qjWs6/UMpjAT2PcFGFrg0Dfwo7Yi93BGGC3ha3DF4AY/GD6dGU3ZJMw3g1Hg+Gkz5mEbzwcjtJI&#10;f/J221jnvymqWdhk3EK9SKo4rpxHJwi9hIRimpZlVUUFK82ajE+G4zReuHpwo9K4GDB0vYadb7dt&#10;xDwaXoBsKT8Bn6VuQpyRyxJNrITzL8JiJAAJY+6fsRQVoRidd5ztyf76mz3EQyl4OWswYhl3Pw/C&#10;Ks6q7xoafumPRmEm42E0vhvgYG8921uPPtQPhCkGgegubkO8ry7WwlL9itewCFXhElqidsb9Zfvg&#10;u8HHa5JqsYhBmEIj/EqvjQypA62B4k37Kqw56+Ch4BNdhlFM38nRxXaCLA6eijJqFYjuWD3zjwmO&#10;Ep5fW3git+cY9fZPmP8GAAD//wMAUEsDBBQABgAIAAAAIQDjzdBr4AAAAAkBAAAPAAAAZHJzL2Rv&#10;d25yZXYueG1sTI8xa8MwFIT3Qv6DeIFujSSHmOBaDsEQCqUdkmbp9my92KaW5FpK4vbXV5ma8bjj&#10;7rt8M5meXWj0nbMK5EIAI1s73dlGwfFj97QG5gNajb2zpOCHPGyK2UOOmXZXu6fLITQsllifoYI2&#10;hCHj3NctGfQLN5CN3smNBkOUY8P1iNdYbnqeCJFyg52NCy0OVLZUfx3ORsFruXvHfZWY9W9fvryd&#10;tsP38XOl1ON82j4DCzSF/zDc8CM6FJGpcmerPesVxCNBQSJTCexmy1W6BFYpWAohgRc5v39Q/AEA&#10;AP//AwBQSwECLQAUAAYACAAAACEA5JnDwPsAAADhAQAAEwAAAAAAAAAAAAAAAAAAAAAAW0NvbnRl&#10;bnRfVHlwZXNdLnhtbFBLAQItABQABgAIAAAAIQAjsmrh1wAAAJQBAAALAAAAAAAAAAAAAAAAACwB&#10;AABfcmVscy8ucmVsc1BLAQItABQABgAIAAAAIQC1Lfn6MQIAAFsEAAAOAAAAAAAAAAAAAAAAACwC&#10;AABkcnMvZTJvRG9jLnhtbFBLAQItABQABgAIAAAAIQDjzdBr4AAAAAkBAAAPAAAAAAAAAAAAAAAA&#10;AIkEAABkcnMvZG93bnJldi54bWxQSwUGAAAAAAQABADzAAAAlgUAAAAA&#10;" filled="f" stroked="f" strokeweight=".5pt">
                <v:textbox>
                  <w:txbxContent>
                    <w:p w14:paraId="092A6EFA" w14:textId="175F219A" w:rsidR="00AE0543" w:rsidRPr="00AE3656" w:rsidRDefault="00793285" w:rsidP="004878C4">
                      <w:pPr>
                        <w:rPr>
                          <w:rFonts w:ascii="Cambria" w:hAnsi="Cambria"/>
                          <w:b/>
                          <w:bCs/>
                          <w:color w:val="C0504D" w:themeColor="accent2"/>
                          <w:sz w:val="4"/>
                          <w:szCs w:val="4"/>
                        </w:rPr>
                      </w:pPr>
                      <w:hyperlink r:id="rId39" w:history="1">
                        <w:r w:rsidR="00AE0543">
                          <w:rPr>
                            <w:rStyle w:val="Hyperlink"/>
                            <w:rFonts w:ascii="Cambria" w:hAnsi="Cambria"/>
                            <w:b/>
                            <w:bCs/>
                            <w:color w:val="C0504D" w:themeColor="accent2"/>
                            <w:sz w:val="36"/>
                            <w:szCs w:val="36"/>
                          </w:rPr>
                          <w:t>MCQ</w:t>
                        </w:r>
                        <w:r w:rsidR="00AE0543" w:rsidRPr="004878C4">
                          <w:rPr>
                            <w:rStyle w:val="Hyperlink"/>
                            <w:rFonts w:ascii="Cambria" w:hAnsi="Cambria"/>
                            <w:b/>
                            <w:bCs/>
                            <w:color w:val="C0504D" w:themeColor="accent2"/>
                            <w:sz w:val="36"/>
                            <w:szCs w:val="36"/>
                          </w:rPr>
                          <w:t>s</w:t>
                        </w:r>
                      </w:hyperlink>
                      <w:r w:rsidR="00AE3656">
                        <w:rPr>
                          <w:rFonts w:ascii="Cambria" w:hAnsi="Cambria"/>
                          <w:b/>
                          <w:bCs/>
                          <w:color w:val="C0504D" w:themeColor="accent2"/>
                          <w:sz w:val="36"/>
                          <w:szCs w:val="36"/>
                        </w:rPr>
                        <w:t xml:space="preserve">: </w:t>
                      </w:r>
                      <w:hyperlink r:id="rId40" w:history="1">
                        <w:r w:rsidR="00AE3656" w:rsidRPr="004303D4">
                          <w:rPr>
                            <w:rStyle w:val="Hyperlink"/>
                            <w:rFonts w:ascii="Cambria" w:hAnsi="Cambria"/>
                            <w:b/>
                            <w:bCs/>
                            <w:sz w:val="16"/>
                            <w:szCs w:val="16"/>
                          </w:rPr>
                          <w:t>https://onedrive.live.com/view.aspx?resid=E0947849CE6A90D1!132&amp;ithint=file%2cpptx&amp;app=PowerPoint&amp;authkey=!ABtjf7EZ-CY2YdA</w:t>
                        </w:r>
                      </w:hyperlink>
                      <w:r w:rsidR="00AE3656">
                        <w:rPr>
                          <w:rFonts w:ascii="Cambria" w:hAnsi="Cambria"/>
                          <w:b/>
                          <w:bCs/>
                          <w:color w:val="C0504D" w:themeColor="accent2"/>
                          <w:sz w:val="16"/>
                          <w:szCs w:val="16"/>
                        </w:rPr>
                        <w:t xml:space="preserve"> </w:t>
                      </w:r>
                    </w:p>
                    <w:p w14:paraId="3E3E21DD" w14:textId="77777777" w:rsidR="00AE0543" w:rsidRPr="00AE3656" w:rsidRDefault="00AE0543">
                      <w:pPr>
                        <w:rPr>
                          <w:sz w:val="8"/>
                          <w:szCs w:val="8"/>
                        </w:rPr>
                      </w:pPr>
                    </w:p>
                  </w:txbxContent>
                </v:textbox>
                <w10:wrap anchorx="margin"/>
              </v:shape>
            </w:pict>
          </mc:Fallback>
        </mc:AlternateContent>
      </w:r>
      <w:r w:rsidR="00992C88">
        <w:rPr>
          <w:noProof/>
          <w:lang w:eastAsia="ko-KR"/>
        </w:rPr>
        <mc:AlternateContent>
          <mc:Choice Requires="wps">
            <w:drawing>
              <wp:anchor distT="0" distB="0" distL="114300" distR="114300" simplePos="0" relativeHeight="251981824" behindDoc="0" locked="0" layoutInCell="1" allowOverlap="1" wp14:anchorId="6235A0D1" wp14:editId="21604D8A">
                <wp:simplePos x="0" y="0"/>
                <wp:positionH relativeFrom="margin">
                  <wp:posOffset>690886</wp:posOffset>
                </wp:positionH>
                <wp:positionV relativeFrom="paragraph">
                  <wp:posOffset>4206045</wp:posOffset>
                </wp:positionV>
                <wp:extent cx="4864100" cy="1575303"/>
                <wp:effectExtent l="0" t="0" r="0" b="6350"/>
                <wp:wrapNone/>
                <wp:docPr id="35846" name="Text Box 35846"/>
                <wp:cNvGraphicFramePr/>
                <a:graphic xmlns:a="http://schemas.openxmlformats.org/drawingml/2006/main">
                  <a:graphicData uri="http://schemas.microsoft.com/office/word/2010/wordprocessingShape">
                    <wps:wsp>
                      <wps:cNvSpPr txBox="1"/>
                      <wps:spPr>
                        <a:xfrm>
                          <a:off x="0" y="0"/>
                          <a:ext cx="4864100" cy="1575303"/>
                        </a:xfrm>
                        <a:prstGeom prst="rect">
                          <a:avLst/>
                        </a:prstGeom>
                        <a:noFill/>
                        <a:ln w="6350">
                          <a:noFill/>
                        </a:ln>
                      </wps:spPr>
                      <wps:txbx>
                        <w:txbxContent>
                          <w:p w14:paraId="3F8CCD26" w14:textId="76BB5EDC" w:rsidR="00AE0543" w:rsidRDefault="00AE0543" w:rsidP="00992C88">
                            <w:pPr>
                              <w:bidi/>
                              <w:spacing w:after="0" w:line="259" w:lineRule="auto"/>
                              <w:rPr>
                                <w:rFonts w:eastAsia="Times New Roman" w:cstheme="minorHAnsi"/>
                                <w:b/>
                                <w:bCs/>
                                <w:color w:val="000000"/>
                                <w:sz w:val="32"/>
                                <w:szCs w:val="32"/>
                                <w:rtl/>
                              </w:rPr>
                            </w:pPr>
                            <w:r w:rsidRPr="00371C7E">
                              <w:rPr>
                                <w:rFonts w:eastAsia="Times New Roman" w:cs="Times New Roman"/>
                                <w:b/>
                                <w:bCs/>
                                <w:color w:val="000000"/>
                                <w:sz w:val="32"/>
                                <w:szCs w:val="32"/>
                                <w:rtl/>
                              </w:rPr>
                              <w:t xml:space="preserve">يزيد </w:t>
                            </w:r>
                            <w:r w:rsidRPr="00371C7E">
                              <w:rPr>
                                <w:rFonts w:eastAsia="Times New Roman" w:cs="Times New Roman" w:hint="cs"/>
                                <w:b/>
                                <w:bCs/>
                                <w:color w:val="000000"/>
                                <w:sz w:val="32"/>
                                <w:szCs w:val="32"/>
                                <w:rtl/>
                              </w:rPr>
                              <w:t xml:space="preserve">عبيد الله </w:t>
                            </w:r>
                            <w:r w:rsidRPr="00371C7E">
                              <w:rPr>
                                <w:rFonts w:eastAsia="Times New Roman" w:cs="Times New Roman"/>
                                <w:b/>
                                <w:bCs/>
                                <w:color w:val="000000"/>
                                <w:sz w:val="32"/>
                                <w:szCs w:val="32"/>
                                <w:rtl/>
                              </w:rPr>
                              <w:t>المطيري</w:t>
                            </w:r>
                            <w:r w:rsidRPr="00371C7E">
                              <w:rPr>
                                <w:rFonts w:eastAsia="Times New Roman" w:cstheme="minorHAnsi"/>
                                <w:b/>
                                <w:bCs/>
                                <w:color w:val="000000"/>
                                <w:sz w:val="32"/>
                                <w:szCs w:val="32"/>
                                <w:rtl/>
                              </w:rPr>
                              <w:tab/>
                            </w:r>
                            <w:r w:rsidRPr="00371C7E">
                              <w:rPr>
                                <w:rFonts w:eastAsia="Times New Roman" w:cstheme="minorHAnsi"/>
                                <w:b/>
                                <w:bCs/>
                                <w:color w:val="000000"/>
                                <w:sz w:val="32"/>
                                <w:szCs w:val="32"/>
                                <w:rtl/>
                              </w:rPr>
                              <w:tab/>
                            </w:r>
                            <w:r>
                              <w:rPr>
                                <w:rFonts w:eastAsia="Times New Roman" w:cs="Times New Roman" w:hint="cs"/>
                                <w:b/>
                                <w:bCs/>
                                <w:color w:val="000000"/>
                                <w:sz w:val="32"/>
                                <w:szCs w:val="32"/>
                                <w:rtl/>
                              </w:rPr>
                              <w:t>عبدالعزيز علي ال محمد</w:t>
                            </w:r>
                          </w:p>
                          <w:p w14:paraId="1F5B7A66" w14:textId="77777777" w:rsidR="00AE0543" w:rsidRDefault="00AE0543" w:rsidP="00992C88">
                            <w:pPr>
                              <w:bidi/>
                              <w:spacing w:after="0" w:line="240" w:lineRule="auto"/>
                              <w:rPr>
                                <w:rFonts w:eastAsia="Times New Roman" w:cstheme="minorHAnsi"/>
                                <w:b/>
                                <w:bCs/>
                                <w:color w:val="000000"/>
                                <w:sz w:val="32"/>
                                <w:szCs w:val="32"/>
                                <w:rtl/>
                              </w:rPr>
                            </w:pPr>
                            <w:r w:rsidRPr="00371C7E">
                              <w:rPr>
                                <w:rFonts w:eastAsia="Times New Roman" w:cs="Times New Roman" w:hint="cs"/>
                                <w:b/>
                                <w:bCs/>
                                <w:color w:val="000000"/>
                                <w:sz w:val="32"/>
                                <w:szCs w:val="32"/>
                                <w:rtl/>
                              </w:rPr>
                              <w:t>عبدالعزيز هاني القرموشي</w:t>
                            </w:r>
                            <w:r>
                              <w:rPr>
                                <w:rFonts w:eastAsia="Times New Roman" w:cstheme="minorHAnsi"/>
                                <w:b/>
                                <w:bCs/>
                                <w:color w:val="000000"/>
                                <w:sz w:val="32"/>
                                <w:szCs w:val="32"/>
                                <w:rtl/>
                              </w:rPr>
                              <w:tab/>
                            </w:r>
                            <w:r>
                              <w:rPr>
                                <w:rFonts w:eastAsia="Times New Roman" w:cstheme="minorHAnsi"/>
                                <w:b/>
                                <w:bCs/>
                                <w:color w:val="000000"/>
                                <w:sz w:val="32"/>
                                <w:szCs w:val="32"/>
                                <w:rtl/>
                              </w:rPr>
                              <w:tab/>
                            </w:r>
                            <w:r w:rsidRPr="00371C7E">
                              <w:rPr>
                                <w:rFonts w:eastAsia="Times New Roman" w:cs="Times New Roman" w:hint="cs"/>
                                <w:b/>
                                <w:bCs/>
                                <w:color w:val="000000"/>
                                <w:sz w:val="32"/>
                                <w:szCs w:val="32"/>
                                <w:rtl/>
                              </w:rPr>
                              <w:t>ريان محمد القرني</w:t>
                            </w:r>
                            <w:r>
                              <w:rPr>
                                <w:rFonts w:eastAsia="Times New Roman" w:cstheme="minorHAnsi"/>
                                <w:b/>
                                <w:bCs/>
                                <w:color w:val="000000"/>
                                <w:sz w:val="32"/>
                                <w:szCs w:val="32"/>
                                <w:rtl/>
                              </w:rPr>
                              <w:tab/>
                            </w:r>
                          </w:p>
                          <w:p w14:paraId="000CFB67" w14:textId="4884BFC3" w:rsidR="00AE0543" w:rsidRPr="00371C7E" w:rsidRDefault="00AE0543" w:rsidP="00992C88">
                            <w:pPr>
                              <w:bidi/>
                              <w:spacing w:after="0" w:line="240" w:lineRule="auto"/>
                              <w:rPr>
                                <w:rFonts w:eastAsia="Times New Roman" w:cstheme="minorHAnsi"/>
                                <w:b/>
                                <w:bCs/>
                                <w:color w:val="000000"/>
                                <w:sz w:val="32"/>
                                <w:szCs w:val="32"/>
                                <w:rtl/>
                              </w:rPr>
                            </w:pPr>
                            <w:r w:rsidRPr="00371C7E">
                              <w:rPr>
                                <w:rFonts w:eastAsia="Times New Roman" w:cs="Times New Roman"/>
                                <w:b/>
                                <w:bCs/>
                                <w:color w:val="000000"/>
                                <w:sz w:val="32"/>
                                <w:szCs w:val="32"/>
                                <w:rtl/>
                              </w:rPr>
                              <w:t>عبدالرحمن عمران العمراني</w:t>
                            </w:r>
                            <w:r>
                              <w:rPr>
                                <w:rFonts w:eastAsia="Times New Roman" w:cstheme="minorHAnsi"/>
                                <w:b/>
                                <w:bCs/>
                                <w:color w:val="000000"/>
                                <w:sz w:val="32"/>
                                <w:szCs w:val="32"/>
                                <w:rtl/>
                              </w:rPr>
                              <w:tab/>
                            </w:r>
                            <w:r>
                              <w:rPr>
                                <w:rFonts w:eastAsia="Times New Roman" w:cstheme="minorHAnsi"/>
                                <w:b/>
                                <w:bCs/>
                                <w:color w:val="000000"/>
                                <w:sz w:val="32"/>
                                <w:szCs w:val="32"/>
                                <w:rtl/>
                              </w:rPr>
                              <w:tab/>
                            </w:r>
                            <w:r w:rsidRPr="00371C7E">
                              <w:rPr>
                                <w:rFonts w:eastAsia="Times New Roman" w:cs="Times New Roman"/>
                                <w:b/>
                                <w:bCs/>
                                <w:color w:val="000000"/>
                                <w:sz w:val="32"/>
                                <w:szCs w:val="32"/>
                                <w:rtl/>
                              </w:rPr>
                              <w:t>م</w:t>
                            </w:r>
                            <w:r w:rsidRPr="00371C7E">
                              <w:rPr>
                                <w:rFonts w:eastAsia="Times New Roman" w:cs="Times New Roman" w:hint="cs"/>
                                <w:b/>
                                <w:bCs/>
                                <w:color w:val="000000"/>
                                <w:sz w:val="32"/>
                                <w:szCs w:val="32"/>
                                <w:rtl/>
                              </w:rPr>
                              <w:t>ـ</w:t>
                            </w:r>
                            <w:r w:rsidRPr="00371C7E">
                              <w:rPr>
                                <w:rFonts w:eastAsia="Times New Roman" w:cs="Times New Roman"/>
                                <w:b/>
                                <w:bCs/>
                                <w:color w:val="000000"/>
                                <w:sz w:val="32"/>
                                <w:szCs w:val="32"/>
                                <w:rtl/>
                              </w:rPr>
                              <w:t>بشر الاسم</w:t>
                            </w:r>
                            <w:r w:rsidRPr="00371C7E">
                              <w:rPr>
                                <w:rFonts w:eastAsia="Times New Roman" w:cs="Times New Roman" w:hint="cs"/>
                                <w:b/>
                                <w:bCs/>
                                <w:color w:val="000000"/>
                                <w:sz w:val="32"/>
                                <w:szCs w:val="32"/>
                                <w:rtl/>
                              </w:rPr>
                              <w:t>ـــ</w:t>
                            </w:r>
                            <w:r w:rsidRPr="00371C7E">
                              <w:rPr>
                                <w:rFonts w:eastAsia="Times New Roman" w:cs="Times New Roman"/>
                                <w:b/>
                                <w:bCs/>
                                <w:color w:val="000000"/>
                                <w:sz w:val="32"/>
                                <w:szCs w:val="32"/>
                                <w:rtl/>
                              </w:rPr>
                              <w:t>ري</w:t>
                            </w:r>
                            <w:r>
                              <w:rPr>
                                <w:rFonts w:eastAsia="Times New Roman" w:cstheme="minorHAnsi"/>
                                <w:b/>
                                <w:bCs/>
                                <w:color w:val="000000"/>
                                <w:sz w:val="32"/>
                                <w:szCs w:val="32"/>
                                <w:rtl/>
                              </w:rPr>
                              <w:tab/>
                            </w:r>
                            <w:r w:rsidRPr="00371C7E">
                              <w:rPr>
                                <w:rFonts w:eastAsia="Times New Roman" w:cstheme="minorHAnsi"/>
                                <w:b/>
                                <w:bCs/>
                                <w:color w:val="000000"/>
                                <w:sz w:val="32"/>
                                <w:szCs w:val="32"/>
                                <w:rtl/>
                              </w:rPr>
                              <w:tab/>
                            </w:r>
                            <w:r w:rsidRPr="00371C7E">
                              <w:rPr>
                                <w:rFonts w:eastAsia="Times New Roman" w:cstheme="minorHAnsi"/>
                                <w:b/>
                                <w:bCs/>
                                <w:color w:val="000000"/>
                                <w:sz w:val="32"/>
                                <w:szCs w:val="32"/>
                                <w:rtl/>
                              </w:rPr>
                              <w:tab/>
                            </w:r>
                          </w:p>
                          <w:p w14:paraId="0D155D70" w14:textId="77777777" w:rsidR="00AE0543" w:rsidRPr="00371C7E" w:rsidRDefault="00AE0543" w:rsidP="00992C88">
                            <w:pPr>
                              <w:bidi/>
                              <w:spacing w:after="0" w:line="240" w:lineRule="auto"/>
                              <w:rPr>
                                <w:rFonts w:eastAsia="Times New Roman" w:cstheme="minorHAnsi"/>
                                <w:b/>
                                <w:bCs/>
                                <w:color w:val="000000"/>
                                <w:sz w:val="32"/>
                                <w:szCs w:val="32"/>
                                <w:rtl/>
                              </w:rPr>
                            </w:pPr>
                            <w:r w:rsidRPr="00371C7E">
                              <w:rPr>
                                <w:rFonts w:eastAsia="Times New Roman" w:cs="Times New Roman"/>
                                <w:b/>
                                <w:bCs/>
                                <w:color w:val="000000"/>
                                <w:sz w:val="32"/>
                                <w:szCs w:val="32"/>
                                <w:rtl/>
                              </w:rPr>
                              <w:t>عبدالكريم محمد الحربي</w:t>
                            </w:r>
                            <w:r w:rsidRPr="00371C7E">
                              <w:rPr>
                                <w:rFonts w:eastAsia="Times New Roman" w:cstheme="minorHAnsi"/>
                                <w:b/>
                                <w:bCs/>
                                <w:color w:val="000000"/>
                                <w:sz w:val="32"/>
                                <w:szCs w:val="32"/>
                                <w:rtl/>
                              </w:rPr>
                              <w:tab/>
                            </w:r>
                            <w:r>
                              <w:rPr>
                                <w:rFonts w:eastAsia="Times New Roman" w:cstheme="minorHAnsi"/>
                                <w:b/>
                                <w:bCs/>
                                <w:color w:val="000000"/>
                                <w:sz w:val="32"/>
                                <w:szCs w:val="32"/>
                                <w:rtl/>
                              </w:rPr>
                              <w:tab/>
                            </w:r>
                            <w:r w:rsidRPr="00371C7E">
                              <w:rPr>
                                <w:rFonts w:eastAsia="Times New Roman" w:cs="Times New Roman"/>
                                <w:b/>
                                <w:bCs/>
                                <w:color w:val="000000"/>
                                <w:sz w:val="32"/>
                                <w:szCs w:val="32"/>
                                <w:rtl/>
                              </w:rPr>
                              <w:t>عبدالله بن أحمد العيدان</w:t>
                            </w:r>
                          </w:p>
                          <w:p w14:paraId="0BF51E08" w14:textId="77777777" w:rsidR="00AE0543" w:rsidRDefault="00AE0543" w:rsidP="00992C88">
                            <w:pPr>
                              <w:bidi/>
                              <w:spacing w:after="0" w:line="240" w:lineRule="auto"/>
                              <w:rPr>
                                <w:rFonts w:eastAsia="Times New Roman" w:cstheme="minorHAnsi"/>
                                <w:b/>
                                <w:bCs/>
                                <w:color w:val="000000"/>
                                <w:sz w:val="32"/>
                                <w:szCs w:val="32"/>
                                <w:rtl/>
                              </w:rPr>
                            </w:pPr>
                            <w:r>
                              <w:rPr>
                                <w:rFonts w:eastAsia="Times New Roman" w:cs="Times New Roman" w:hint="cs"/>
                                <w:b/>
                                <w:bCs/>
                                <w:color w:val="000000"/>
                                <w:sz w:val="32"/>
                                <w:szCs w:val="32"/>
                                <w:rtl/>
                              </w:rPr>
                              <w:t>سعود الشنيفي</w:t>
                            </w:r>
                            <w:r>
                              <w:rPr>
                                <w:rFonts w:eastAsia="Times New Roman" w:cstheme="minorHAnsi"/>
                                <w:b/>
                                <w:bCs/>
                                <w:color w:val="000000"/>
                                <w:sz w:val="32"/>
                                <w:szCs w:val="32"/>
                                <w:rtl/>
                              </w:rPr>
                              <w:tab/>
                            </w:r>
                            <w:r>
                              <w:rPr>
                                <w:rFonts w:eastAsia="Times New Roman" w:cstheme="minorHAnsi"/>
                                <w:b/>
                                <w:bCs/>
                                <w:color w:val="000000"/>
                                <w:sz w:val="32"/>
                                <w:szCs w:val="32"/>
                                <w:rtl/>
                              </w:rPr>
                              <w:tab/>
                            </w:r>
                            <w:r>
                              <w:rPr>
                                <w:rFonts w:eastAsia="Times New Roman" w:cstheme="minorHAnsi"/>
                                <w:b/>
                                <w:bCs/>
                                <w:color w:val="000000"/>
                                <w:sz w:val="32"/>
                                <w:szCs w:val="32"/>
                                <w:rtl/>
                              </w:rPr>
                              <w:tab/>
                            </w:r>
                            <w:r>
                              <w:rPr>
                                <w:rFonts w:eastAsia="Times New Roman" w:cs="Times New Roman" w:hint="cs"/>
                                <w:b/>
                                <w:bCs/>
                                <w:color w:val="000000"/>
                                <w:sz w:val="32"/>
                                <w:szCs w:val="32"/>
                                <w:rtl/>
                              </w:rPr>
                              <w:t xml:space="preserve">محمد عبدالعزيز الدعيج </w:t>
                            </w:r>
                          </w:p>
                          <w:p w14:paraId="423EAB7E" w14:textId="54383925" w:rsidR="00AE0543" w:rsidRPr="00371C7E" w:rsidRDefault="00AE0543" w:rsidP="00992C88">
                            <w:pPr>
                              <w:bidi/>
                              <w:spacing w:after="0" w:line="240" w:lineRule="auto"/>
                              <w:rPr>
                                <w:rFonts w:eastAsia="Times New Roman" w:cstheme="minorHAnsi"/>
                                <w:b/>
                                <w:bCs/>
                                <w:color w:val="000000"/>
                                <w:sz w:val="32"/>
                                <w:szCs w:val="32"/>
                              </w:rPr>
                            </w:pPr>
                            <w:r>
                              <w:rPr>
                                <w:rFonts w:eastAsia="Times New Roman" w:cs="Times New Roman" w:hint="cs"/>
                                <w:b/>
                                <w:bCs/>
                                <w:color w:val="000000"/>
                                <w:sz w:val="32"/>
                                <w:szCs w:val="32"/>
                                <w:rtl/>
                              </w:rPr>
                              <w:t>طلال الطخيم</w:t>
                            </w:r>
                          </w:p>
                          <w:p w14:paraId="7945DCBA" w14:textId="77777777" w:rsidR="00AE0543" w:rsidRPr="00371C7E" w:rsidRDefault="00AE0543" w:rsidP="00992C88">
                            <w:pPr>
                              <w:spacing w:after="0" w:line="240" w:lineRule="auto"/>
                              <w:rPr>
                                <w:rFonts w:eastAsia="Times New Roman" w:cstheme="minorHAnsi"/>
                                <w:b/>
                                <w:bCs/>
                                <w:color w:val="000000"/>
                                <w:sz w:val="32"/>
                                <w:szCs w:val="32"/>
                                <w:rtl/>
                              </w:rPr>
                            </w:pPr>
                          </w:p>
                          <w:p w14:paraId="0831BF0A" w14:textId="77777777" w:rsidR="00AE0543" w:rsidRPr="00371C7E" w:rsidRDefault="00AE0543" w:rsidP="00992C88">
                            <w:pPr>
                              <w:spacing w:after="0" w:line="240" w:lineRule="auto"/>
                              <w:rPr>
                                <w:rFonts w:eastAsia="Times New Roman" w:cstheme="minorHAnsi"/>
                                <w:b/>
                                <w:bCs/>
                                <w:color w:val="000000"/>
                                <w:sz w:val="32"/>
                                <w:szCs w:val="32"/>
                                <w:rtl/>
                              </w:rPr>
                            </w:pPr>
                          </w:p>
                          <w:p w14:paraId="777A92A9" w14:textId="77777777" w:rsidR="00AE0543" w:rsidRPr="00371C7E" w:rsidRDefault="00AE0543" w:rsidP="00992C88">
                            <w:pPr>
                              <w:spacing w:after="0"/>
                              <w:rPr>
                                <w:b/>
                                <w:bCs/>
                                <w:sz w:val="32"/>
                                <w:szCs w:val="32"/>
                              </w:rPr>
                            </w:pPr>
                          </w:p>
                          <w:p w14:paraId="345947CB" w14:textId="77777777" w:rsidR="00AE0543" w:rsidRPr="00371C7E" w:rsidRDefault="00AE0543" w:rsidP="00992C88">
                            <w:pPr>
                              <w:rPr>
                                <w:b/>
                                <w:bCs/>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A0D1" id="Text Box 35846" o:spid="_x0000_s1070" type="#_x0000_t202" style="position:absolute;left:0;text-align:left;margin-left:54.4pt;margin-top:331.2pt;width:383pt;height:124.0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lTSDYCAABiBAAADgAAAGRycy9lMm9Eb2MueG1srFRNj9owEL1X6n+wfC9JILBsRFjRXVFVWu2u&#10;BNWejWNDJMfj2oaE/vqOHb607anqxdjzJvPx3gyzh65R5CCsq0GXNBuklAjNoar1tqQ/1ssvU0qc&#10;Z7piCrQo6VE4+jD//GnWmkIMYQeqEpZgEO2K1pR0570pksTxnWiYG4ARGkEJtmEen3abVJa1GL1R&#10;yTBNJ0kLtjIWuHAOrU89SOcxvpSC+1cpnfBElRRr8/G08dyEM5nPWLG1zOxqfiqD/UMVDas1Jr2E&#10;emKekb2t/wjV1NyCA+kHHJoEpKy5iD1gN1n6oZvVjhkRe0FynLnQ5P5fWP5yeLOkrko6Gk/zCSWa&#10;NSjTWnSefIWO9FZkqTWuQOeVQXffIYRqB/aC3aExNN9J24RfbIsgjnwfLxyHgByN+XSSZylCHLFs&#10;fDcepaMQJ7l+bqzz3wQ0JFxKalHEyC07PDvfu55dQjYNy1optLNCadKWdDIap/GDC4LBlcYc12LD&#10;zXebLrae5+dONlAdsUEL/aA4w5c1FvHMnH9jFicDC8dp9694SAWYDE43SnZgf/3NHvxRMEQpaXHS&#10;Sup+7pkVlKjvGqW8z/I8jGZ85OO7IT7sLbK5RfS+eQQc5gz3yvB4Df5ena3SQvOOS7EIWRFimmPu&#10;kvrz9dH3849LxcViEZ1wGA3zz3pleAgduAwUr7t3Zs1JB48SvsB5JlnxQY7etxdksfcg66hVILpn&#10;9cQ/DnJU+7R0YVNu39Hr+tcw/w0AAP//AwBQSwMEFAAGAAgAAAAhAPPDhkniAAAACwEAAA8AAABk&#10;cnMvZG93bnJldi54bWxMj81OwzAQhO9IvIO1SNyo3agNIY1TVZEqJASHll64OfE2ieqfELtt4OlZ&#10;TnCcndHMt8V6soZdcAy9dxLmMwEMXeN171oJh/ftQwYsROW0Mt6hhC8MsC5vbwqVa391O7zsY8uo&#10;xIVcSehiHHLOQ9OhVWHmB3TkHf1oVSQ5tlyP6krl1vBEiJRb1Tta6NSAVYfNaX+2El6q7Zva1YnN&#10;vk31/HrcDJ+Hj6WU93fTZgUs4hT/wvCLT+hQElPtz04HZkiLjNCjhDRNFsAokT0u6FJLeJqLJfCy&#10;4P9/KH8AAAD//wMAUEsBAi0AFAAGAAgAAAAhAOSZw8D7AAAA4QEAABMAAAAAAAAAAAAAAAAAAAAA&#10;AFtDb250ZW50X1R5cGVzXS54bWxQSwECLQAUAAYACAAAACEAI7Jq4dcAAACUAQAACwAAAAAAAAAA&#10;AAAAAAAsAQAAX3JlbHMvLnJlbHNQSwECLQAUAAYACAAAACEA5hlTSDYCAABiBAAADgAAAAAAAAAA&#10;AAAAAAAsAgAAZHJzL2Uyb0RvYy54bWxQSwECLQAUAAYACAAAACEA88OGSeIAAAALAQAADwAAAAAA&#10;AAAAAAAAAACOBAAAZHJzL2Rvd25yZXYueG1sUEsFBgAAAAAEAAQA8wAAAJ0FAAAAAA==&#10;" filled="f" stroked="f" strokeweight=".5pt">
                <v:textbox>
                  <w:txbxContent>
                    <w:p w14:paraId="3F8CCD26" w14:textId="76BB5EDC" w:rsidR="00AE0543" w:rsidRDefault="00AE0543" w:rsidP="00992C88">
                      <w:pPr>
                        <w:bidi/>
                        <w:spacing w:after="0" w:line="259" w:lineRule="auto"/>
                        <w:rPr>
                          <w:rFonts w:eastAsia="Times New Roman" w:cstheme="minorHAnsi"/>
                          <w:b/>
                          <w:bCs/>
                          <w:color w:val="000000"/>
                          <w:sz w:val="32"/>
                          <w:szCs w:val="32"/>
                          <w:rtl/>
                        </w:rPr>
                      </w:pPr>
                      <w:r w:rsidRPr="00371C7E">
                        <w:rPr>
                          <w:rFonts w:eastAsia="Times New Roman" w:cs="Times New Roman"/>
                          <w:b/>
                          <w:bCs/>
                          <w:color w:val="000000"/>
                          <w:sz w:val="32"/>
                          <w:szCs w:val="32"/>
                          <w:rtl/>
                        </w:rPr>
                        <w:t xml:space="preserve">يزيد </w:t>
                      </w:r>
                      <w:r w:rsidRPr="00371C7E">
                        <w:rPr>
                          <w:rFonts w:eastAsia="Times New Roman" w:cs="Times New Roman" w:hint="cs"/>
                          <w:b/>
                          <w:bCs/>
                          <w:color w:val="000000"/>
                          <w:sz w:val="32"/>
                          <w:szCs w:val="32"/>
                          <w:rtl/>
                        </w:rPr>
                        <w:t xml:space="preserve">عبيد الله </w:t>
                      </w:r>
                      <w:r w:rsidRPr="00371C7E">
                        <w:rPr>
                          <w:rFonts w:eastAsia="Times New Roman" w:cs="Times New Roman"/>
                          <w:b/>
                          <w:bCs/>
                          <w:color w:val="000000"/>
                          <w:sz w:val="32"/>
                          <w:szCs w:val="32"/>
                          <w:rtl/>
                        </w:rPr>
                        <w:t>المطيري</w:t>
                      </w:r>
                      <w:r w:rsidRPr="00371C7E">
                        <w:rPr>
                          <w:rFonts w:eastAsia="Times New Roman" w:cstheme="minorHAnsi"/>
                          <w:b/>
                          <w:bCs/>
                          <w:color w:val="000000"/>
                          <w:sz w:val="32"/>
                          <w:szCs w:val="32"/>
                          <w:rtl/>
                        </w:rPr>
                        <w:tab/>
                      </w:r>
                      <w:r w:rsidRPr="00371C7E">
                        <w:rPr>
                          <w:rFonts w:eastAsia="Times New Roman" w:cstheme="minorHAnsi"/>
                          <w:b/>
                          <w:bCs/>
                          <w:color w:val="000000"/>
                          <w:sz w:val="32"/>
                          <w:szCs w:val="32"/>
                          <w:rtl/>
                        </w:rPr>
                        <w:tab/>
                      </w:r>
                      <w:r>
                        <w:rPr>
                          <w:rFonts w:eastAsia="Times New Roman" w:cs="Times New Roman" w:hint="cs"/>
                          <w:b/>
                          <w:bCs/>
                          <w:color w:val="000000"/>
                          <w:sz w:val="32"/>
                          <w:szCs w:val="32"/>
                          <w:rtl/>
                        </w:rPr>
                        <w:t>عبدالعزيز علي ال محمد</w:t>
                      </w:r>
                    </w:p>
                    <w:p w14:paraId="1F5B7A66" w14:textId="77777777" w:rsidR="00AE0543" w:rsidRDefault="00AE0543" w:rsidP="00992C88">
                      <w:pPr>
                        <w:bidi/>
                        <w:spacing w:after="0" w:line="240" w:lineRule="auto"/>
                        <w:rPr>
                          <w:rFonts w:eastAsia="Times New Roman" w:cstheme="minorHAnsi"/>
                          <w:b/>
                          <w:bCs/>
                          <w:color w:val="000000"/>
                          <w:sz w:val="32"/>
                          <w:szCs w:val="32"/>
                          <w:rtl/>
                        </w:rPr>
                      </w:pPr>
                      <w:r w:rsidRPr="00371C7E">
                        <w:rPr>
                          <w:rFonts w:eastAsia="Times New Roman" w:cs="Times New Roman" w:hint="cs"/>
                          <w:b/>
                          <w:bCs/>
                          <w:color w:val="000000"/>
                          <w:sz w:val="32"/>
                          <w:szCs w:val="32"/>
                          <w:rtl/>
                        </w:rPr>
                        <w:t>عبدالعزيز هاني القرموشي</w:t>
                      </w:r>
                      <w:r>
                        <w:rPr>
                          <w:rFonts w:eastAsia="Times New Roman" w:cstheme="minorHAnsi"/>
                          <w:b/>
                          <w:bCs/>
                          <w:color w:val="000000"/>
                          <w:sz w:val="32"/>
                          <w:szCs w:val="32"/>
                          <w:rtl/>
                        </w:rPr>
                        <w:tab/>
                      </w:r>
                      <w:r>
                        <w:rPr>
                          <w:rFonts w:eastAsia="Times New Roman" w:cstheme="minorHAnsi"/>
                          <w:b/>
                          <w:bCs/>
                          <w:color w:val="000000"/>
                          <w:sz w:val="32"/>
                          <w:szCs w:val="32"/>
                          <w:rtl/>
                        </w:rPr>
                        <w:tab/>
                      </w:r>
                      <w:r w:rsidRPr="00371C7E">
                        <w:rPr>
                          <w:rFonts w:eastAsia="Times New Roman" w:cs="Times New Roman" w:hint="cs"/>
                          <w:b/>
                          <w:bCs/>
                          <w:color w:val="000000"/>
                          <w:sz w:val="32"/>
                          <w:szCs w:val="32"/>
                          <w:rtl/>
                        </w:rPr>
                        <w:t>ريان محمد القرني</w:t>
                      </w:r>
                      <w:r>
                        <w:rPr>
                          <w:rFonts w:eastAsia="Times New Roman" w:cstheme="minorHAnsi"/>
                          <w:b/>
                          <w:bCs/>
                          <w:color w:val="000000"/>
                          <w:sz w:val="32"/>
                          <w:szCs w:val="32"/>
                          <w:rtl/>
                        </w:rPr>
                        <w:tab/>
                      </w:r>
                    </w:p>
                    <w:p w14:paraId="000CFB67" w14:textId="4884BFC3" w:rsidR="00AE0543" w:rsidRPr="00371C7E" w:rsidRDefault="00AE0543" w:rsidP="00992C88">
                      <w:pPr>
                        <w:bidi/>
                        <w:spacing w:after="0" w:line="240" w:lineRule="auto"/>
                        <w:rPr>
                          <w:rFonts w:eastAsia="Times New Roman" w:cstheme="minorHAnsi"/>
                          <w:b/>
                          <w:bCs/>
                          <w:color w:val="000000"/>
                          <w:sz w:val="32"/>
                          <w:szCs w:val="32"/>
                          <w:rtl/>
                        </w:rPr>
                      </w:pPr>
                      <w:r w:rsidRPr="00371C7E">
                        <w:rPr>
                          <w:rFonts w:eastAsia="Times New Roman" w:cs="Times New Roman"/>
                          <w:b/>
                          <w:bCs/>
                          <w:color w:val="000000"/>
                          <w:sz w:val="32"/>
                          <w:szCs w:val="32"/>
                          <w:rtl/>
                        </w:rPr>
                        <w:t>عبدالرحمن عمران العمراني</w:t>
                      </w:r>
                      <w:r>
                        <w:rPr>
                          <w:rFonts w:eastAsia="Times New Roman" w:cstheme="minorHAnsi"/>
                          <w:b/>
                          <w:bCs/>
                          <w:color w:val="000000"/>
                          <w:sz w:val="32"/>
                          <w:szCs w:val="32"/>
                          <w:rtl/>
                        </w:rPr>
                        <w:tab/>
                      </w:r>
                      <w:r>
                        <w:rPr>
                          <w:rFonts w:eastAsia="Times New Roman" w:cstheme="minorHAnsi"/>
                          <w:b/>
                          <w:bCs/>
                          <w:color w:val="000000"/>
                          <w:sz w:val="32"/>
                          <w:szCs w:val="32"/>
                          <w:rtl/>
                        </w:rPr>
                        <w:tab/>
                      </w:r>
                      <w:r w:rsidRPr="00371C7E">
                        <w:rPr>
                          <w:rFonts w:eastAsia="Times New Roman" w:cs="Times New Roman"/>
                          <w:b/>
                          <w:bCs/>
                          <w:color w:val="000000"/>
                          <w:sz w:val="32"/>
                          <w:szCs w:val="32"/>
                          <w:rtl/>
                        </w:rPr>
                        <w:t>م</w:t>
                      </w:r>
                      <w:r w:rsidRPr="00371C7E">
                        <w:rPr>
                          <w:rFonts w:eastAsia="Times New Roman" w:cs="Times New Roman" w:hint="cs"/>
                          <w:b/>
                          <w:bCs/>
                          <w:color w:val="000000"/>
                          <w:sz w:val="32"/>
                          <w:szCs w:val="32"/>
                          <w:rtl/>
                        </w:rPr>
                        <w:t>ـ</w:t>
                      </w:r>
                      <w:r w:rsidRPr="00371C7E">
                        <w:rPr>
                          <w:rFonts w:eastAsia="Times New Roman" w:cs="Times New Roman"/>
                          <w:b/>
                          <w:bCs/>
                          <w:color w:val="000000"/>
                          <w:sz w:val="32"/>
                          <w:szCs w:val="32"/>
                          <w:rtl/>
                        </w:rPr>
                        <w:t>بشر الاسم</w:t>
                      </w:r>
                      <w:r w:rsidRPr="00371C7E">
                        <w:rPr>
                          <w:rFonts w:eastAsia="Times New Roman" w:cs="Times New Roman" w:hint="cs"/>
                          <w:b/>
                          <w:bCs/>
                          <w:color w:val="000000"/>
                          <w:sz w:val="32"/>
                          <w:szCs w:val="32"/>
                          <w:rtl/>
                        </w:rPr>
                        <w:t>ـــ</w:t>
                      </w:r>
                      <w:r w:rsidRPr="00371C7E">
                        <w:rPr>
                          <w:rFonts w:eastAsia="Times New Roman" w:cs="Times New Roman"/>
                          <w:b/>
                          <w:bCs/>
                          <w:color w:val="000000"/>
                          <w:sz w:val="32"/>
                          <w:szCs w:val="32"/>
                          <w:rtl/>
                        </w:rPr>
                        <w:t>ري</w:t>
                      </w:r>
                      <w:r>
                        <w:rPr>
                          <w:rFonts w:eastAsia="Times New Roman" w:cstheme="minorHAnsi"/>
                          <w:b/>
                          <w:bCs/>
                          <w:color w:val="000000"/>
                          <w:sz w:val="32"/>
                          <w:szCs w:val="32"/>
                          <w:rtl/>
                        </w:rPr>
                        <w:tab/>
                      </w:r>
                      <w:r w:rsidRPr="00371C7E">
                        <w:rPr>
                          <w:rFonts w:eastAsia="Times New Roman" w:cstheme="minorHAnsi"/>
                          <w:b/>
                          <w:bCs/>
                          <w:color w:val="000000"/>
                          <w:sz w:val="32"/>
                          <w:szCs w:val="32"/>
                          <w:rtl/>
                        </w:rPr>
                        <w:tab/>
                      </w:r>
                      <w:r w:rsidRPr="00371C7E">
                        <w:rPr>
                          <w:rFonts w:eastAsia="Times New Roman" w:cstheme="minorHAnsi"/>
                          <w:b/>
                          <w:bCs/>
                          <w:color w:val="000000"/>
                          <w:sz w:val="32"/>
                          <w:szCs w:val="32"/>
                          <w:rtl/>
                        </w:rPr>
                        <w:tab/>
                      </w:r>
                    </w:p>
                    <w:p w14:paraId="0D155D70" w14:textId="77777777" w:rsidR="00AE0543" w:rsidRPr="00371C7E" w:rsidRDefault="00AE0543" w:rsidP="00992C88">
                      <w:pPr>
                        <w:bidi/>
                        <w:spacing w:after="0" w:line="240" w:lineRule="auto"/>
                        <w:rPr>
                          <w:rFonts w:eastAsia="Times New Roman" w:cstheme="minorHAnsi"/>
                          <w:b/>
                          <w:bCs/>
                          <w:color w:val="000000"/>
                          <w:sz w:val="32"/>
                          <w:szCs w:val="32"/>
                          <w:rtl/>
                        </w:rPr>
                      </w:pPr>
                      <w:r w:rsidRPr="00371C7E">
                        <w:rPr>
                          <w:rFonts w:eastAsia="Times New Roman" w:cs="Times New Roman"/>
                          <w:b/>
                          <w:bCs/>
                          <w:color w:val="000000"/>
                          <w:sz w:val="32"/>
                          <w:szCs w:val="32"/>
                          <w:rtl/>
                        </w:rPr>
                        <w:t>عبدالكريم محمد الحربي</w:t>
                      </w:r>
                      <w:r w:rsidRPr="00371C7E">
                        <w:rPr>
                          <w:rFonts w:eastAsia="Times New Roman" w:cstheme="minorHAnsi"/>
                          <w:b/>
                          <w:bCs/>
                          <w:color w:val="000000"/>
                          <w:sz w:val="32"/>
                          <w:szCs w:val="32"/>
                          <w:rtl/>
                        </w:rPr>
                        <w:tab/>
                      </w:r>
                      <w:r>
                        <w:rPr>
                          <w:rFonts w:eastAsia="Times New Roman" w:cstheme="minorHAnsi"/>
                          <w:b/>
                          <w:bCs/>
                          <w:color w:val="000000"/>
                          <w:sz w:val="32"/>
                          <w:szCs w:val="32"/>
                          <w:rtl/>
                        </w:rPr>
                        <w:tab/>
                      </w:r>
                      <w:r w:rsidRPr="00371C7E">
                        <w:rPr>
                          <w:rFonts w:eastAsia="Times New Roman" w:cs="Times New Roman"/>
                          <w:b/>
                          <w:bCs/>
                          <w:color w:val="000000"/>
                          <w:sz w:val="32"/>
                          <w:szCs w:val="32"/>
                          <w:rtl/>
                        </w:rPr>
                        <w:t>عبدالله بن أحمد العيدان</w:t>
                      </w:r>
                    </w:p>
                    <w:p w14:paraId="0BF51E08" w14:textId="77777777" w:rsidR="00AE0543" w:rsidRDefault="00AE0543" w:rsidP="00992C88">
                      <w:pPr>
                        <w:bidi/>
                        <w:spacing w:after="0" w:line="240" w:lineRule="auto"/>
                        <w:rPr>
                          <w:rFonts w:eastAsia="Times New Roman" w:cstheme="minorHAnsi"/>
                          <w:b/>
                          <w:bCs/>
                          <w:color w:val="000000"/>
                          <w:sz w:val="32"/>
                          <w:szCs w:val="32"/>
                          <w:rtl/>
                        </w:rPr>
                      </w:pPr>
                      <w:r>
                        <w:rPr>
                          <w:rFonts w:eastAsia="Times New Roman" w:cs="Times New Roman" w:hint="cs"/>
                          <w:b/>
                          <w:bCs/>
                          <w:color w:val="000000"/>
                          <w:sz w:val="32"/>
                          <w:szCs w:val="32"/>
                          <w:rtl/>
                        </w:rPr>
                        <w:t>سعود الشنيفي</w:t>
                      </w:r>
                      <w:r>
                        <w:rPr>
                          <w:rFonts w:eastAsia="Times New Roman" w:cstheme="minorHAnsi"/>
                          <w:b/>
                          <w:bCs/>
                          <w:color w:val="000000"/>
                          <w:sz w:val="32"/>
                          <w:szCs w:val="32"/>
                          <w:rtl/>
                        </w:rPr>
                        <w:tab/>
                      </w:r>
                      <w:r>
                        <w:rPr>
                          <w:rFonts w:eastAsia="Times New Roman" w:cstheme="minorHAnsi"/>
                          <w:b/>
                          <w:bCs/>
                          <w:color w:val="000000"/>
                          <w:sz w:val="32"/>
                          <w:szCs w:val="32"/>
                          <w:rtl/>
                        </w:rPr>
                        <w:tab/>
                      </w:r>
                      <w:r>
                        <w:rPr>
                          <w:rFonts w:eastAsia="Times New Roman" w:cstheme="minorHAnsi"/>
                          <w:b/>
                          <w:bCs/>
                          <w:color w:val="000000"/>
                          <w:sz w:val="32"/>
                          <w:szCs w:val="32"/>
                          <w:rtl/>
                        </w:rPr>
                        <w:tab/>
                      </w:r>
                      <w:r>
                        <w:rPr>
                          <w:rFonts w:eastAsia="Times New Roman" w:cs="Times New Roman" w:hint="cs"/>
                          <w:b/>
                          <w:bCs/>
                          <w:color w:val="000000"/>
                          <w:sz w:val="32"/>
                          <w:szCs w:val="32"/>
                          <w:rtl/>
                        </w:rPr>
                        <w:t xml:space="preserve">محمد عبدالعزيز الدعيج </w:t>
                      </w:r>
                    </w:p>
                    <w:p w14:paraId="423EAB7E" w14:textId="54383925" w:rsidR="00AE0543" w:rsidRPr="00371C7E" w:rsidRDefault="00AE0543" w:rsidP="00992C88">
                      <w:pPr>
                        <w:bidi/>
                        <w:spacing w:after="0" w:line="240" w:lineRule="auto"/>
                        <w:rPr>
                          <w:rFonts w:eastAsia="Times New Roman" w:cstheme="minorHAnsi"/>
                          <w:b/>
                          <w:bCs/>
                          <w:color w:val="000000"/>
                          <w:sz w:val="32"/>
                          <w:szCs w:val="32"/>
                        </w:rPr>
                      </w:pPr>
                      <w:r>
                        <w:rPr>
                          <w:rFonts w:eastAsia="Times New Roman" w:cs="Times New Roman" w:hint="cs"/>
                          <w:b/>
                          <w:bCs/>
                          <w:color w:val="000000"/>
                          <w:sz w:val="32"/>
                          <w:szCs w:val="32"/>
                          <w:rtl/>
                        </w:rPr>
                        <w:t>طلال الطخيم</w:t>
                      </w:r>
                    </w:p>
                    <w:p w14:paraId="7945DCBA" w14:textId="77777777" w:rsidR="00AE0543" w:rsidRPr="00371C7E" w:rsidRDefault="00AE0543" w:rsidP="00992C88">
                      <w:pPr>
                        <w:spacing w:after="0" w:line="240" w:lineRule="auto"/>
                        <w:rPr>
                          <w:rFonts w:eastAsia="Times New Roman" w:cstheme="minorHAnsi"/>
                          <w:b/>
                          <w:bCs/>
                          <w:color w:val="000000"/>
                          <w:sz w:val="32"/>
                          <w:szCs w:val="32"/>
                          <w:rtl/>
                        </w:rPr>
                      </w:pPr>
                    </w:p>
                    <w:p w14:paraId="0831BF0A" w14:textId="77777777" w:rsidR="00AE0543" w:rsidRPr="00371C7E" w:rsidRDefault="00AE0543" w:rsidP="00992C88">
                      <w:pPr>
                        <w:spacing w:after="0" w:line="240" w:lineRule="auto"/>
                        <w:rPr>
                          <w:rFonts w:eastAsia="Times New Roman" w:cstheme="minorHAnsi"/>
                          <w:b/>
                          <w:bCs/>
                          <w:color w:val="000000"/>
                          <w:sz w:val="32"/>
                          <w:szCs w:val="32"/>
                          <w:rtl/>
                        </w:rPr>
                      </w:pPr>
                    </w:p>
                    <w:p w14:paraId="777A92A9" w14:textId="77777777" w:rsidR="00AE0543" w:rsidRPr="00371C7E" w:rsidRDefault="00AE0543" w:rsidP="00992C88">
                      <w:pPr>
                        <w:spacing w:after="0"/>
                        <w:rPr>
                          <w:b/>
                          <w:bCs/>
                          <w:sz w:val="32"/>
                          <w:szCs w:val="32"/>
                        </w:rPr>
                      </w:pPr>
                    </w:p>
                    <w:p w14:paraId="345947CB" w14:textId="77777777" w:rsidR="00AE0543" w:rsidRPr="00371C7E" w:rsidRDefault="00AE0543" w:rsidP="00992C88">
                      <w:pPr>
                        <w:rPr>
                          <w:b/>
                          <w:bCs/>
                          <w:sz w:val="32"/>
                          <w:szCs w:val="32"/>
                        </w:rPr>
                      </w:pPr>
                    </w:p>
                  </w:txbxContent>
                </v:textbox>
                <w10:wrap anchorx="margin"/>
              </v:shape>
            </w:pict>
          </mc:Fallback>
        </mc:AlternateContent>
      </w:r>
      <w:r w:rsidR="00627F1D">
        <w:rPr>
          <w:noProof/>
          <w:lang w:eastAsia="ko-KR"/>
        </w:rPr>
        <mc:AlternateContent>
          <mc:Choice Requires="wps">
            <w:drawing>
              <wp:anchor distT="0" distB="0" distL="114300" distR="114300" simplePos="0" relativeHeight="251686912" behindDoc="0" locked="0" layoutInCell="1" allowOverlap="1" wp14:anchorId="71DDD6F2" wp14:editId="5413CD44">
                <wp:simplePos x="0" y="0"/>
                <wp:positionH relativeFrom="column">
                  <wp:posOffset>-362585</wp:posOffset>
                </wp:positionH>
                <wp:positionV relativeFrom="paragraph">
                  <wp:posOffset>1819910</wp:posOffset>
                </wp:positionV>
                <wp:extent cx="3279775" cy="1092200"/>
                <wp:effectExtent l="0" t="0" r="0" b="0"/>
                <wp:wrapNone/>
                <wp:docPr id="23" name="Rectangle 23"/>
                <wp:cNvGraphicFramePr/>
                <a:graphic xmlns:a="http://schemas.openxmlformats.org/drawingml/2006/main">
                  <a:graphicData uri="http://schemas.microsoft.com/office/word/2010/wordprocessingShape">
                    <wps:wsp>
                      <wps:cNvSpPr/>
                      <wps:spPr>
                        <a:xfrm>
                          <a:off x="0" y="0"/>
                          <a:ext cx="3279775" cy="1092200"/>
                        </a:xfrm>
                        <a:prstGeom prst="rect">
                          <a:avLst/>
                        </a:prstGeom>
                        <a:solidFill>
                          <a:schemeClr val="accent2">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EDAE737" w14:textId="77777777" w:rsidR="00AE0543" w:rsidRPr="0036198C" w:rsidRDefault="00793285" w:rsidP="00873600">
                            <w:pPr>
                              <w:rPr>
                                <w:rFonts w:ascii="Cambria" w:hAnsi="Cambria"/>
                                <w:b/>
                                <w:bCs/>
                                <w:color w:val="C0504D" w:themeColor="accent2"/>
                                <w:sz w:val="32"/>
                                <w:szCs w:val="32"/>
                              </w:rPr>
                            </w:pPr>
                            <w:hyperlink r:id="rId41" w:history="1">
                              <w:r w:rsidR="00AE0543" w:rsidRPr="0036198C">
                                <w:rPr>
                                  <w:rStyle w:val="Hyperlink"/>
                                  <w:rFonts w:ascii="Cambria" w:hAnsi="Cambria"/>
                                  <w:b/>
                                  <w:bCs/>
                                  <w:color w:val="C0504D" w:themeColor="accent2"/>
                                  <w:sz w:val="32"/>
                                  <w:szCs w:val="32"/>
                                </w:rPr>
                                <w:t>Editing File</w:t>
                              </w:r>
                            </w:hyperlink>
                            <w:r w:rsidR="00AE0543" w:rsidRPr="0036198C">
                              <w:rPr>
                                <w:rFonts w:ascii="Cambria" w:hAnsi="Cambria"/>
                                <w:b/>
                                <w:bCs/>
                                <w:color w:val="C0504D" w:themeColor="accent2"/>
                                <w:sz w:val="32"/>
                                <w:szCs w:val="32"/>
                              </w:rPr>
                              <w:t xml:space="preserve"> </w:t>
                            </w:r>
                          </w:p>
                          <w:p w14:paraId="3EE4F9AE" w14:textId="6134DC6A" w:rsidR="00AE0543" w:rsidRDefault="00AE0543" w:rsidP="00873600">
                            <w:pPr>
                              <w:rPr>
                                <w:rFonts w:ascii="Cambria" w:hAnsi="Cambria"/>
                                <w:b/>
                                <w:bCs/>
                                <w:color w:val="C0504D" w:themeColor="accent2"/>
                                <w:sz w:val="32"/>
                                <w:szCs w:val="32"/>
                              </w:rPr>
                            </w:pPr>
                            <w:r w:rsidRPr="0036198C">
                              <w:rPr>
                                <w:rFonts w:ascii="Cambria" w:hAnsi="Cambria"/>
                                <w:b/>
                                <w:bCs/>
                                <w:color w:val="C0504D" w:themeColor="accent2"/>
                                <w:sz w:val="32"/>
                                <w:szCs w:val="32"/>
                              </w:rPr>
                              <w:t xml:space="preserve">Email: </w:t>
                            </w:r>
                            <w:r w:rsidRPr="0036198C">
                              <w:rPr>
                                <w:rFonts w:ascii="Cambria" w:hAnsi="Cambria"/>
                                <w:color w:val="C0504D" w:themeColor="accent2"/>
                                <w:sz w:val="32"/>
                                <w:szCs w:val="32"/>
                              </w:rPr>
                              <w:t>pathology436@outlook.com</w:t>
                            </w:r>
                            <w:r w:rsidRPr="0036198C">
                              <w:rPr>
                                <w:rFonts w:ascii="Cambria" w:hAnsi="Cambria"/>
                                <w:b/>
                                <w:bCs/>
                                <w:color w:val="C0504D" w:themeColor="accent2"/>
                                <w:sz w:val="32"/>
                                <w:szCs w:val="32"/>
                              </w:rPr>
                              <w:t xml:space="preserve"> Twitter: </w:t>
                            </w:r>
                            <w:r w:rsidRPr="0036198C">
                              <w:rPr>
                                <w:rFonts w:ascii="Cambria" w:hAnsi="Cambria"/>
                                <w:color w:val="C0504D" w:themeColor="accent2"/>
                                <w:sz w:val="32"/>
                                <w:szCs w:val="32"/>
                              </w:rPr>
                              <w:t>@pathology436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DD6F2" id="Rectangle 23" o:spid="_x0000_s1071" style="position:absolute;left:0;text-align:left;margin-left:-28.55pt;margin-top:143.3pt;width:258.25pt;height: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UCK4CAADVBQAADgAAAGRycy9lMm9Eb2MueG1srFRbT9swFH6ftP9g+X2kDS0dFSmqQEyTGCBg&#10;4tl17DaS7ePZbpPu1+/YTlrG9sK0PDg+9+PvXC4uO63ITjjfgKno+GREiTAc6sasK/r9+ebTZ0p8&#10;YKZmCoyo6F54ern4+OGitXNRwgZULRxBJ8bPW1vRTQh2XhSeb4Rm/gSsMCiU4DQLSLp1UTvWonet&#10;inI0OitacLV1wIX3yL3OQrpI/qUUPNxL6UUgqqKYW0inS+cqnsXigs3XjtlNw/s02D9koVljMOjB&#10;1TULjGxd84cr3XAHHmQ44aALkLLhIr0BXzMevXnN04ZZkd6C4Hh7gMn/P7f8bvfgSFNXtDylxDCN&#10;NXpE1JhZK0GQhwC11s9R78k+uJ7yeI2v7aTT8Y/vIF0CdX8AVXSBcGSelrPz2WxKCUfZeHReYtmi&#10;1+Jobp0PXwRoEi8VdRg/gcl2tz5k1UElRvOgmvqmUSoRsVPElXJkx7DGjHNhQpnM1VZ/gzrzJyP8&#10;crWRjT2R2WdHNlN2wzJ3OnAxx9SJ0X/K+LfQysQEDMRUcpaRU0S4MkDpFvZKRD1lHoVEpBNOOXO3&#10;XsXEczvivGCDDk2JkZNBVJTo/522vUm0FmkK3ml/MErxwYSDvW4MuATvAZkMmgrjvqwy6w9QZAAi&#10;FqFbdanXJtOoGlkrqPfYgA7yZHrLbxpsglvmwwNzOIqICa6XcI+HVNBWFPobJRtwP//Gj/o4ISil&#10;pMXRrqj/sWVOUKK+Gpyd8/FkEndBIibTWYmEey1ZvZaYrb4C7KwxLjLL0zXqBzVwpQP9gltoGaOi&#10;iBmOsSvKgxuIq5BrjHuMi+UyqeH8WxZuzZPl0XkEOjb5c/fCnO0nIeAQ3cGwBtj8zUBk3WhpYLkN&#10;IJs0LUdc+xLg7kjd2++5uJxe00nruI0XvwAAAP//AwBQSwMEFAAGAAgAAAAhAD9TFvbgAAAACwEA&#10;AA8AAABkcnMvZG93bnJldi54bWxMj8FKw0AQhu9C32GZghdpNw1tjDGbIqJ4MtBU8DrNTpNgdjZm&#10;t218e7cnvc0wH/98f76dTC/ONLrOsoLVMgJBXFvdcaPgY/+6SEE4j6yxt0wKfsjBtpjd5Jhpe+Ed&#10;nSvfiBDCLkMFrfdDJqWrWzLolnYgDrejHQ36sI6N1CNeQrjpZRxFiTTYcfjQ4kDPLdVf1ckoeBvi&#10;9+qbLZUvd5886ZJsfCyVup1PT48gPE3+D4arflCHIjgd7Im1E72CxeZ+FVAFcZokIAKx3jysQRyu&#10;Q5qALHL5v0PxCwAA//8DAFBLAQItABQABgAIAAAAIQDkmcPA+wAAAOEBAAATAAAAAAAAAAAAAAAA&#10;AAAAAABbQ29udGVudF9UeXBlc10ueG1sUEsBAi0AFAAGAAgAAAAhACOyauHXAAAAlAEAAAsAAAAA&#10;AAAAAAAAAAAALAEAAF9yZWxzLy5yZWxzUEsBAi0AFAAGAAgAAAAhAFhP1AiuAgAA1QUAAA4AAAAA&#10;AAAAAAAAAAAALAIAAGRycy9lMm9Eb2MueG1sUEsBAi0AFAAGAAgAAAAhAD9TFvbgAAAACwEAAA8A&#10;AAAAAAAAAAAAAAAABgUAAGRycy9kb3ducmV2LnhtbFBLBQYAAAAABAAEAPMAAAATBgAAAAA=&#10;" fillcolor="#e5b8b7 [1301]" stroked="f">
                <v:fill opacity="32896f"/>
                <v:textbox>
                  <w:txbxContent>
                    <w:p w14:paraId="4EDAE737" w14:textId="77777777" w:rsidR="00AE0543" w:rsidRPr="0036198C" w:rsidRDefault="00793285" w:rsidP="00873600">
                      <w:pPr>
                        <w:rPr>
                          <w:rFonts w:ascii="Cambria" w:hAnsi="Cambria"/>
                          <w:b/>
                          <w:bCs/>
                          <w:color w:val="C0504D" w:themeColor="accent2"/>
                          <w:sz w:val="32"/>
                          <w:szCs w:val="32"/>
                        </w:rPr>
                      </w:pPr>
                      <w:hyperlink r:id="rId42" w:history="1">
                        <w:r w:rsidR="00AE0543" w:rsidRPr="0036198C">
                          <w:rPr>
                            <w:rStyle w:val="Hyperlink"/>
                            <w:rFonts w:ascii="Cambria" w:hAnsi="Cambria"/>
                            <w:b/>
                            <w:bCs/>
                            <w:color w:val="C0504D" w:themeColor="accent2"/>
                            <w:sz w:val="32"/>
                            <w:szCs w:val="32"/>
                          </w:rPr>
                          <w:t>Editing File</w:t>
                        </w:r>
                      </w:hyperlink>
                      <w:r w:rsidR="00AE0543" w:rsidRPr="0036198C">
                        <w:rPr>
                          <w:rFonts w:ascii="Cambria" w:hAnsi="Cambria"/>
                          <w:b/>
                          <w:bCs/>
                          <w:color w:val="C0504D" w:themeColor="accent2"/>
                          <w:sz w:val="32"/>
                          <w:szCs w:val="32"/>
                        </w:rPr>
                        <w:t xml:space="preserve"> </w:t>
                      </w:r>
                    </w:p>
                    <w:p w14:paraId="3EE4F9AE" w14:textId="6134DC6A" w:rsidR="00AE0543" w:rsidRDefault="00AE0543" w:rsidP="00873600">
                      <w:pPr>
                        <w:rPr>
                          <w:rFonts w:ascii="Cambria" w:hAnsi="Cambria"/>
                          <w:b/>
                          <w:bCs/>
                          <w:color w:val="C0504D" w:themeColor="accent2"/>
                          <w:sz w:val="32"/>
                          <w:szCs w:val="32"/>
                        </w:rPr>
                      </w:pPr>
                      <w:r w:rsidRPr="0036198C">
                        <w:rPr>
                          <w:rFonts w:ascii="Cambria" w:hAnsi="Cambria"/>
                          <w:b/>
                          <w:bCs/>
                          <w:color w:val="C0504D" w:themeColor="accent2"/>
                          <w:sz w:val="32"/>
                          <w:szCs w:val="32"/>
                        </w:rPr>
                        <w:t xml:space="preserve">Email: </w:t>
                      </w:r>
                      <w:r w:rsidRPr="0036198C">
                        <w:rPr>
                          <w:rFonts w:ascii="Cambria" w:hAnsi="Cambria"/>
                          <w:color w:val="C0504D" w:themeColor="accent2"/>
                          <w:sz w:val="32"/>
                          <w:szCs w:val="32"/>
                        </w:rPr>
                        <w:t>pathology436@outlook.com</w:t>
                      </w:r>
                      <w:r w:rsidRPr="0036198C">
                        <w:rPr>
                          <w:rFonts w:ascii="Cambria" w:hAnsi="Cambria"/>
                          <w:b/>
                          <w:bCs/>
                          <w:color w:val="C0504D" w:themeColor="accent2"/>
                          <w:sz w:val="32"/>
                          <w:szCs w:val="32"/>
                        </w:rPr>
                        <w:t xml:space="preserve"> Twitter: </w:t>
                      </w:r>
                      <w:r w:rsidRPr="0036198C">
                        <w:rPr>
                          <w:rFonts w:ascii="Cambria" w:hAnsi="Cambria"/>
                          <w:color w:val="C0504D" w:themeColor="accent2"/>
                          <w:sz w:val="32"/>
                          <w:szCs w:val="32"/>
                        </w:rPr>
                        <w:t>@pathology436</w:t>
                      </w:r>
                    </w:p>
                  </w:txbxContent>
                </v:textbox>
              </v:rect>
            </w:pict>
          </mc:Fallback>
        </mc:AlternateContent>
      </w:r>
    </w:p>
    <w:sectPr w:rsidR="000D5FAF" w:rsidRPr="000C3EEB" w:rsidSect="000241F7">
      <w:footerReference w:type="default" r:id="rId43"/>
      <w:footerReference w:type="first" r:id="rId44"/>
      <w:pgSz w:w="12240" w:h="15840"/>
      <w:pgMar w:top="426" w:right="333" w:bottom="568" w:left="851" w:header="720" w:footer="113"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A3FF6" w14:textId="77777777" w:rsidR="00793285" w:rsidRDefault="00793285" w:rsidP="00E6117E">
      <w:pPr>
        <w:spacing w:after="0" w:line="240" w:lineRule="auto"/>
      </w:pPr>
      <w:r>
        <w:separator/>
      </w:r>
    </w:p>
  </w:endnote>
  <w:endnote w:type="continuationSeparator" w:id="0">
    <w:p w14:paraId="506E91A3" w14:textId="77777777" w:rsidR="00793285" w:rsidRDefault="00793285" w:rsidP="00E61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ArialMT">
    <w:altName w:val="Times New Roman"/>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200928"/>
      <w:docPartObj>
        <w:docPartGallery w:val="Page Numbers (Bottom of Page)"/>
        <w:docPartUnique/>
      </w:docPartObj>
    </w:sdtPr>
    <w:sdtEndPr>
      <w:rPr>
        <w:noProof/>
      </w:rPr>
    </w:sdtEndPr>
    <w:sdtContent>
      <w:p w14:paraId="7DB43D86" w14:textId="7F87B911" w:rsidR="00AE0543" w:rsidRDefault="00AE0543">
        <w:pPr>
          <w:pStyle w:val="Footer"/>
          <w:jc w:val="right"/>
        </w:pPr>
        <w:r>
          <w:fldChar w:fldCharType="begin"/>
        </w:r>
        <w:r>
          <w:instrText xml:space="preserve"> PAGE   \* MERGEFORMAT </w:instrText>
        </w:r>
        <w:r>
          <w:fldChar w:fldCharType="separate"/>
        </w:r>
        <w:r w:rsidR="006C30C6">
          <w:rPr>
            <w:noProof/>
          </w:rPr>
          <w:t>3</w:t>
        </w:r>
        <w:r>
          <w:rPr>
            <w:noProof/>
          </w:rPr>
          <w:fldChar w:fldCharType="end"/>
        </w:r>
      </w:p>
    </w:sdtContent>
  </w:sdt>
  <w:p w14:paraId="06A92682" w14:textId="77777777" w:rsidR="00AE0543" w:rsidRPr="00EB78AD" w:rsidRDefault="00AE0543">
    <w:pPr>
      <w:pStyle w:val="Footer"/>
      <w:rPr>
        <w:rFonts w:cs="ArialMT"/>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373287"/>
      <w:docPartObj>
        <w:docPartGallery w:val="Page Numbers (Bottom of Page)"/>
        <w:docPartUnique/>
      </w:docPartObj>
    </w:sdtPr>
    <w:sdtEndPr/>
    <w:sdtContent>
      <w:p w14:paraId="3335CF4E" w14:textId="3B20F7A9" w:rsidR="00AE0543" w:rsidRDefault="00AE0543">
        <w:pPr>
          <w:pStyle w:val="Footer"/>
          <w:jc w:val="right"/>
        </w:pPr>
        <w:r>
          <w:fldChar w:fldCharType="begin"/>
        </w:r>
        <w:r>
          <w:instrText xml:space="preserve"> PAGE   \* MERGEFORMAT </w:instrText>
        </w:r>
        <w:r>
          <w:fldChar w:fldCharType="separate"/>
        </w:r>
        <w:r w:rsidR="006C30C6">
          <w:rPr>
            <w:noProof/>
          </w:rPr>
          <w:t>1</w:t>
        </w:r>
        <w:r>
          <w:rPr>
            <w:noProof/>
          </w:rPr>
          <w:fldChar w:fldCharType="end"/>
        </w:r>
      </w:p>
    </w:sdtContent>
  </w:sdt>
  <w:p w14:paraId="325EABA5" w14:textId="77777777" w:rsidR="00AE0543" w:rsidRDefault="00AE05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FA375" w14:textId="77777777" w:rsidR="00793285" w:rsidRDefault="00793285" w:rsidP="00E6117E">
      <w:pPr>
        <w:spacing w:after="0" w:line="240" w:lineRule="auto"/>
      </w:pPr>
      <w:r>
        <w:separator/>
      </w:r>
    </w:p>
  </w:footnote>
  <w:footnote w:type="continuationSeparator" w:id="0">
    <w:p w14:paraId="0BB7E775" w14:textId="77777777" w:rsidR="00793285" w:rsidRDefault="00793285" w:rsidP="00E6117E">
      <w:pPr>
        <w:spacing w:after="0" w:line="240" w:lineRule="auto"/>
      </w:pPr>
      <w:r>
        <w:continuationSeparator/>
      </w:r>
    </w:p>
  </w:footnote>
  <w:footnote w:id="1">
    <w:p w14:paraId="03FDB35A" w14:textId="686427E5" w:rsidR="00B13BC1" w:rsidRDefault="00B13BC1" w:rsidP="00B13BC1">
      <w:pPr>
        <w:pStyle w:val="FootnoteText"/>
      </w:pPr>
      <w:r>
        <w:rPr>
          <w:rStyle w:val="FootnoteReference"/>
        </w:rPr>
        <w:footnoteRef/>
      </w:r>
      <w:r>
        <w:t xml:space="preserve"> A slowing or stoppage of the normal flow of a bodily fluid.</w:t>
      </w:r>
    </w:p>
  </w:footnote>
  <w:footnote w:id="2">
    <w:p w14:paraId="1E587185" w14:textId="6AA8D36C" w:rsidR="00B13BC1" w:rsidRDefault="00B13BC1" w:rsidP="00B13BC1">
      <w:pPr>
        <w:pStyle w:val="FootnoteText"/>
      </w:pPr>
      <w:r>
        <w:rPr>
          <w:rStyle w:val="FootnoteReference"/>
        </w:rPr>
        <w:footnoteRef/>
      </w:r>
      <w:r>
        <w:t xml:space="preserve"> Sudden, violent or unsteady movement of water or air.</w:t>
      </w:r>
    </w:p>
  </w:footnote>
  <w:footnote w:id="3">
    <w:p w14:paraId="7FEEE6CD" w14:textId="6BEA0991" w:rsidR="00553CF7" w:rsidRDefault="00553CF7">
      <w:pPr>
        <w:pStyle w:val="FootnoteText"/>
      </w:pPr>
      <w:r>
        <w:rPr>
          <w:rStyle w:val="FootnoteReference"/>
        </w:rPr>
        <w:footnoteRef/>
      </w:r>
      <w:r>
        <w:t xml:space="preserve"> Platelets-derived growth factor is one of numerous factors, or proteins that regulate cell growth and division.  </w:t>
      </w:r>
    </w:p>
  </w:footnote>
  <w:footnote w:id="4">
    <w:p w14:paraId="6D2F64C9" w14:textId="5FB8B077" w:rsidR="001D7538" w:rsidRDefault="001D7538" w:rsidP="001D7538">
      <w:pPr>
        <w:pStyle w:val="FootnoteText"/>
      </w:pPr>
      <w:r>
        <w:t>*not important</w:t>
      </w:r>
    </w:p>
  </w:footnote>
  <w:footnote w:id="5">
    <w:p w14:paraId="21E7DDA1" w14:textId="38379C72" w:rsidR="00B13BC1" w:rsidRDefault="00B13BC1">
      <w:pPr>
        <w:pStyle w:val="FootnoteText"/>
      </w:pPr>
      <w:r>
        <w:rPr>
          <w:rStyle w:val="FootnoteReference"/>
        </w:rPr>
        <w:footnoteRef/>
      </w:r>
      <w:r>
        <w:t xml:space="preserve"> Develop in heart chambers.</w:t>
      </w:r>
    </w:p>
  </w:footnote>
  <w:footnote w:id="6">
    <w:p w14:paraId="1AA4567B" w14:textId="3813E0D7" w:rsidR="00B13BC1" w:rsidRDefault="00B13BC1">
      <w:pPr>
        <w:pStyle w:val="FootnoteText"/>
      </w:pPr>
      <w:r>
        <w:rPr>
          <w:rStyle w:val="FootnoteReference"/>
        </w:rPr>
        <w:footnoteRef/>
      </w:r>
      <w:r>
        <w:t xml:space="preserve"> Is the motion in the direction opposite to the movement of something “here it is against blood flow”</w:t>
      </w:r>
    </w:p>
  </w:footnote>
  <w:footnote w:id="7">
    <w:p w14:paraId="38174C1A" w14:textId="16EB0485" w:rsidR="00B13BC1" w:rsidRDefault="00B13BC1">
      <w:pPr>
        <w:pStyle w:val="FootnoteText"/>
      </w:pPr>
      <w:r>
        <w:rPr>
          <w:rStyle w:val="FootnoteReference"/>
        </w:rPr>
        <w:footnoteRef/>
      </w:r>
      <w:r>
        <w:t xml:space="preserve"> A cubic centimeter is a commonly used unit of volume.  In injections.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D32F1"/>
    <w:multiLevelType w:val="hybridMultilevel"/>
    <w:tmpl w:val="0E3695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E3366E"/>
    <w:multiLevelType w:val="hybridMultilevel"/>
    <w:tmpl w:val="D7322290"/>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55B1F01"/>
    <w:multiLevelType w:val="hybridMultilevel"/>
    <w:tmpl w:val="2FC87E1A"/>
    <w:lvl w:ilvl="0" w:tplc="16B0CA16">
      <w:start w:val="1"/>
      <w:numFmt w:val="decimal"/>
      <w:lvlText w:val="%1."/>
      <w:lvlJc w:val="left"/>
      <w:pPr>
        <w:tabs>
          <w:tab w:val="num" w:pos="720"/>
        </w:tabs>
        <w:ind w:left="720" w:hanging="360"/>
      </w:pPr>
    </w:lvl>
    <w:lvl w:ilvl="1" w:tplc="3E605A26" w:tentative="1">
      <w:start w:val="1"/>
      <w:numFmt w:val="decimal"/>
      <w:lvlText w:val="%2."/>
      <w:lvlJc w:val="left"/>
      <w:pPr>
        <w:tabs>
          <w:tab w:val="num" w:pos="1440"/>
        </w:tabs>
        <w:ind w:left="1440" w:hanging="360"/>
      </w:pPr>
    </w:lvl>
    <w:lvl w:ilvl="2" w:tplc="BAE0D0F6" w:tentative="1">
      <w:start w:val="1"/>
      <w:numFmt w:val="decimal"/>
      <w:lvlText w:val="%3."/>
      <w:lvlJc w:val="left"/>
      <w:pPr>
        <w:tabs>
          <w:tab w:val="num" w:pos="2160"/>
        </w:tabs>
        <w:ind w:left="2160" w:hanging="360"/>
      </w:pPr>
    </w:lvl>
    <w:lvl w:ilvl="3" w:tplc="27C8779A" w:tentative="1">
      <w:start w:val="1"/>
      <w:numFmt w:val="decimal"/>
      <w:lvlText w:val="%4."/>
      <w:lvlJc w:val="left"/>
      <w:pPr>
        <w:tabs>
          <w:tab w:val="num" w:pos="2880"/>
        </w:tabs>
        <w:ind w:left="2880" w:hanging="360"/>
      </w:pPr>
    </w:lvl>
    <w:lvl w:ilvl="4" w:tplc="BD6A0802" w:tentative="1">
      <w:start w:val="1"/>
      <w:numFmt w:val="decimal"/>
      <w:lvlText w:val="%5."/>
      <w:lvlJc w:val="left"/>
      <w:pPr>
        <w:tabs>
          <w:tab w:val="num" w:pos="3600"/>
        </w:tabs>
        <w:ind w:left="3600" w:hanging="360"/>
      </w:pPr>
    </w:lvl>
    <w:lvl w:ilvl="5" w:tplc="B57621E0" w:tentative="1">
      <w:start w:val="1"/>
      <w:numFmt w:val="decimal"/>
      <w:lvlText w:val="%6."/>
      <w:lvlJc w:val="left"/>
      <w:pPr>
        <w:tabs>
          <w:tab w:val="num" w:pos="4320"/>
        </w:tabs>
        <w:ind w:left="4320" w:hanging="360"/>
      </w:pPr>
    </w:lvl>
    <w:lvl w:ilvl="6" w:tplc="CF628874" w:tentative="1">
      <w:start w:val="1"/>
      <w:numFmt w:val="decimal"/>
      <w:lvlText w:val="%7."/>
      <w:lvlJc w:val="left"/>
      <w:pPr>
        <w:tabs>
          <w:tab w:val="num" w:pos="5040"/>
        </w:tabs>
        <w:ind w:left="5040" w:hanging="360"/>
      </w:pPr>
    </w:lvl>
    <w:lvl w:ilvl="7" w:tplc="555AEECA" w:tentative="1">
      <w:start w:val="1"/>
      <w:numFmt w:val="decimal"/>
      <w:lvlText w:val="%8."/>
      <w:lvlJc w:val="left"/>
      <w:pPr>
        <w:tabs>
          <w:tab w:val="num" w:pos="5760"/>
        </w:tabs>
        <w:ind w:left="5760" w:hanging="360"/>
      </w:pPr>
    </w:lvl>
    <w:lvl w:ilvl="8" w:tplc="7D54695C" w:tentative="1">
      <w:start w:val="1"/>
      <w:numFmt w:val="decimal"/>
      <w:lvlText w:val="%9."/>
      <w:lvlJc w:val="left"/>
      <w:pPr>
        <w:tabs>
          <w:tab w:val="num" w:pos="6480"/>
        </w:tabs>
        <w:ind w:left="6480" w:hanging="360"/>
      </w:pPr>
    </w:lvl>
  </w:abstractNum>
  <w:abstractNum w:abstractNumId="3">
    <w:nsid w:val="06CF5365"/>
    <w:multiLevelType w:val="multilevel"/>
    <w:tmpl w:val="02C48DB4"/>
    <w:styleLink w:val="List51"/>
    <w:lvl w:ilvl="0">
      <w:numFmt w:val="bullet"/>
      <w:lvlText w:val="•"/>
      <w:lvlJc w:val="left"/>
      <w:pPr>
        <w:tabs>
          <w:tab w:val="num" w:pos="217"/>
        </w:tabs>
        <w:ind w:left="217" w:hanging="217"/>
      </w:pPr>
      <w:rPr>
        <w:rFonts w:ascii="Cambria" w:eastAsia="Cambria" w:hAnsi="Cambria" w:cs="Cambria"/>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502"/>
        </w:tabs>
        <w:ind w:left="50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742"/>
        </w:tabs>
        <w:ind w:left="74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982"/>
        </w:tabs>
        <w:ind w:left="98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1222"/>
        </w:tabs>
        <w:ind w:left="122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62"/>
        </w:tabs>
        <w:ind w:left="146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702"/>
        </w:tabs>
        <w:ind w:left="170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1942"/>
        </w:tabs>
        <w:ind w:left="194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2182"/>
        </w:tabs>
        <w:ind w:left="218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DD12A96"/>
    <w:multiLevelType w:val="hybridMultilevel"/>
    <w:tmpl w:val="F1C2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D07F3"/>
    <w:multiLevelType w:val="hybridMultilevel"/>
    <w:tmpl w:val="6988FE32"/>
    <w:lvl w:ilvl="0" w:tplc="04090001">
      <w:start w:val="1"/>
      <w:numFmt w:val="bullet"/>
      <w:lvlText w:val=""/>
      <w:lvlJc w:val="left"/>
      <w:pPr>
        <w:tabs>
          <w:tab w:val="num" w:pos="720"/>
        </w:tabs>
        <w:ind w:left="720" w:hanging="360"/>
      </w:pPr>
      <w:rPr>
        <w:rFonts w:ascii="Symbol" w:hAnsi="Symbol" w:hint="default"/>
      </w:rPr>
    </w:lvl>
    <w:lvl w:ilvl="1" w:tplc="88246F22" w:tentative="1">
      <w:start w:val="1"/>
      <w:numFmt w:val="bullet"/>
      <w:lvlText w:val=" "/>
      <w:lvlJc w:val="left"/>
      <w:pPr>
        <w:tabs>
          <w:tab w:val="num" w:pos="1440"/>
        </w:tabs>
        <w:ind w:left="1440" w:hanging="360"/>
      </w:pPr>
      <w:rPr>
        <w:rFonts w:ascii="Calibri" w:hAnsi="Calibri" w:hint="default"/>
      </w:rPr>
    </w:lvl>
    <w:lvl w:ilvl="2" w:tplc="D0D4F41E" w:tentative="1">
      <w:start w:val="1"/>
      <w:numFmt w:val="bullet"/>
      <w:lvlText w:val=" "/>
      <w:lvlJc w:val="left"/>
      <w:pPr>
        <w:tabs>
          <w:tab w:val="num" w:pos="2160"/>
        </w:tabs>
        <w:ind w:left="2160" w:hanging="360"/>
      </w:pPr>
      <w:rPr>
        <w:rFonts w:ascii="Calibri" w:hAnsi="Calibri" w:hint="default"/>
      </w:rPr>
    </w:lvl>
    <w:lvl w:ilvl="3" w:tplc="D1121B6E" w:tentative="1">
      <w:start w:val="1"/>
      <w:numFmt w:val="bullet"/>
      <w:lvlText w:val=" "/>
      <w:lvlJc w:val="left"/>
      <w:pPr>
        <w:tabs>
          <w:tab w:val="num" w:pos="2880"/>
        </w:tabs>
        <w:ind w:left="2880" w:hanging="360"/>
      </w:pPr>
      <w:rPr>
        <w:rFonts w:ascii="Calibri" w:hAnsi="Calibri" w:hint="default"/>
      </w:rPr>
    </w:lvl>
    <w:lvl w:ilvl="4" w:tplc="B8620E6C" w:tentative="1">
      <w:start w:val="1"/>
      <w:numFmt w:val="bullet"/>
      <w:lvlText w:val=" "/>
      <w:lvlJc w:val="left"/>
      <w:pPr>
        <w:tabs>
          <w:tab w:val="num" w:pos="3600"/>
        </w:tabs>
        <w:ind w:left="3600" w:hanging="360"/>
      </w:pPr>
      <w:rPr>
        <w:rFonts w:ascii="Calibri" w:hAnsi="Calibri" w:hint="default"/>
      </w:rPr>
    </w:lvl>
    <w:lvl w:ilvl="5" w:tplc="AD228808" w:tentative="1">
      <w:start w:val="1"/>
      <w:numFmt w:val="bullet"/>
      <w:lvlText w:val=" "/>
      <w:lvlJc w:val="left"/>
      <w:pPr>
        <w:tabs>
          <w:tab w:val="num" w:pos="4320"/>
        </w:tabs>
        <w:ind w:left="4320" w:hanging="360"/>
      </w:pPr>
      <w:rPr>
        <w:rFonts w:ascii="Calibri" w:hAnsi="Calibri" w:hint="default"/>
      </w:rPr>
    </w:lvl>
    <w:lvl w:ilvl="6" w:tplc="365AA390" w:tentative="1">
      <w:start w:val="1"/>
      <w:numFmt w:val="bullet"/>
      <w:lvlText w:val=" "/>
      <w:lvlJc w:val="left"/>
      <w:pPr>
        <w:tabs>
          <w:tab w:val="num" w:pos="5040"/>
        </w:tabs>
        <w:ind w:left="5040" w:hanging="360"/>
      </w:pPr>
      <w:rPr>
        <w:rFonts w:ascii="Calibri" w:hAnsi="Calibri" w:hint="default"/>
      </w:rPr>
    </w:lvl>
    <w:lvl w:ilvl="7" w:tplc="6270BE0E" w:tentative="1">
      <w:start w:val="1"/>
      <w:numFmt w:val="bullet"/>
      <w:lvlText w:val=" "/>
      <w:lvlJc w:val="left"/>
      <w:pPr>
        <w:tabs>
          <w:tab w:val="num" w:pos="5760"/>
        </w:tabs>
        <w:ind w:left="5760" w:hanging="360"/>
      </w:pPr>
      <w:rPr>
        <w:rFonts w:ascii="Calibri" w:hAnsi="Calibri" w:hint="default"/>
      </w:rPr>
    </w:lvl>
    <w:lvl w:ilvl="8" w:tplc="C94E3862" w:tentative="1">
      <w:start w:val="1"/>
      <w:numFmt w:val="bullet"/>
      <w:lvlText w:val=" "/>
      <w:lvlJc w:val="left"/>
      <w:pPr>
        <w:tabs>
          <w:tab w:val="num" w:pos="6480"/>
        </w:tabs>
        <w:ind w:left="6480" w:hanging="360"/>
      </w:pPr>
      <w:rPr>
        <w:rFonts w:ascii="Calibri" w:hAnsi="Calibri" w:hint="default"/>
      </w:rPr>
    </w:lvl>
  </w:abstractNum>
  <w:abstractNum w:abstractNumId="6">
    <w:nsid w:val="11EA7EF6"/>
    <w:multiLevelType w:val="hybridMultilevel"/>
    <w:tmpl w:val="0A302E04"/>
    <w:lvl w:ilvl="0" w:tplc="04090001">
      <w:start w:val="1"/>
      <w:numFmt w:val="bullet"/>
      <w:lvlText w:val=""/>
      <w:lvlJc w:val="left"/>
      <w:pPr>
        <w:tabs>
          <w:tab w:val="num" w:pos="720"/>
        </w:tabs>
        <w:ind w:left="720" w:hanging="360"/>
      </w:pPr>
      <w:rPr>
        <w:rFonts w:ascii="Symbol" w:hAnsi="Symbol" w:hint="default"/>
      </w:rPr>
    </w:lvl>
    <w:lvl w:ilvl="1" w:tplc="909A0366" w:tentative="1">
      <w:start w:val="1"/>
      <w:numFmt w:val="bullet"/>
      <w:lvlText w:val=" "/>
      <w:lvlJc w:val="left"/>
      <w:pPr>
        <w:tabs>
          <w:tab w:val="num" w:pos="1440"/>
        </w:tabs>
        <w:ind w:left="1440" w:hanging="360"/>
      </w:pPr>
      <w:rPr>
        <w:rFonts w:ascii="Calibri" w:hAnsi="Calibri" w:hint="default"/>
      </w:rPr>
    </w:lvl>
    <w:lvl w:ilvl="2" w:tplc="99782F86" w:tentative="1">
      <w:start w:val="1"/>
      <w:numFmt w:val="bullet"/>
      <w:lvlText w:val=" "/>
      <w:lvlJc w:val="left"/>
      <w:pPr>
        <w:tabs>
          <w:tab w:val="num" w:pos="2160"/>
        </w:tabs>
        <w:ind w:left="2160" w:hanging="360"/>
      </w:pPr>
      <w:rPr>
        <w:rFonts w:ascii="Calibri" w:hAnsi="Calibri" w:hint="default"/>
      </w:rPr>
    </w:lvl>
    <w:lvl w:ilvl="3" w:tplc="7EF88068" w:tentative="1">
      <w:start w:val="1"/>
      <w:numFmt w:val="bullet"/>
      <w:lvlText w:val=" "/>
      <w:lvlJc w:val="left"/>
      <w:pPr>
        <w:tabs>
          <w:tab w:val="num" w:pos="2880"/>
        </w:tabs>
        <w:ind w:left="2880" w:hanging="360"/>
      </w:pPr>
      <w:rPr>
        <w:rFonts w:ascii="Calibri" w:hAnsi="Calibri" w:hint="default"/>
      </w:rPr>
    </w:lvl>
    <w:lvl w:ilvl="4" w:tplc="9340A2C6" w:tentative="1">
      <w:start w:val="1"/>
      <w:numFmt w:val="bullet"/>
      <w:lvlText w:val=" "/>
      <w:lvlJc w:val="left"/>
      <w:pPr>
        <w:tabs>
          <w:tab w:val="num" w:pos="3600"/>
        </w:tabs>
        <w:ind w:left="3600" w:hanging="360"/>
      </w:pPr>
      <w:rPr>
        <w:rFonts w:ascii="Calibri" w:hAnsi="Calibri" w:hint="default"/>
      </w:rPr>
    </w:lvl>
    <w:lvl w:ilvl="5" w:tplc="1EBC68FA" w:tentative="1">
      <w:start w:val="1"/>
      <w:numFmt w:val="bullet"/>
      <w:lvlText w:val=" "/>
      <w:lvlJc w:val="left"/>
      <w:pPr>
        <w:tabs>
          <w:tab w:val="num" w:pos="4320"/>
        </w:tabs>
        <w:ind w:left="4320" w:hanging="360"/>
      </w:pPr>
      <w:rPr>
        <w:rFonts w:ascii="Calibri" w:hAnsi="Calibri" w:hint="default"/>
      </w:rPr>
    </w:lvl>
    <w:lvl w:ilvl="6" w:tplc="9D961D24" w:tentative="1">
      <w:start w:val="1"/>
      <w:numFmt w:val="bullet"/>
      <w:lvlText w:val=" "/>
      <w:lvlJc w:val="left"/>
      <w:pPr>
        <w:tabs>
          <w:tab w:val="num" w:pos="5040"/>
        </w:tabs>
        <w:ind w:left="5040" w:hanging="360"/>
      </w:pPr>
      <w:rPr>
        <w:rFonts w:ascii="Calibri" w:hAnsi="Calibri" w:hint="default"/>
      </w:rPr>
    </w:lvl>
    <w:lvl w:ilvl="7" w:tplc="32FAF56C" w:tentative="1">
      <w:start w:val="1"/>
      <w:numFmt w:val="bullet"/>
      <w:lvlText w:val=" "/>
      <w:lvlJc w:val="left"/>
      <w:pPr>
        <w:tabs>
          <w:tab w:val="num" w:pos="5760"/>
        </w:tabs>
        <w:ind w:left="5760" w:hanging="360"/>
      </w:pPr>
      <w:rPr>
        <w:rFonts w:ascii="Calibri" w:hAnsi="Calibri" w:hint="default"/>
      </w:rPr>
    </w:lvl>
    <w:lvl w:ilvl="8" w:tplc="C77EE0CC" w:tentative="1">
      <w:start w:val="1"/>
      <w:numFmt w:val="bullet"/>
      <w:lvlText w:val=" "/>
      <w:lvlJc w:val="left"/>
      <w:pPr>
        <w:tabs>
          <w:tab w:val="num" w:pos="6480"/>
        </w:tabs>
        <w:ind w:left="6480" w:hanging="360"/>
      </w:pPr>
      <w:rPr>
        <w:rFonts w:ascii="Calibri" w:hAnsi="Calibri" w:hint="default"/>
      </w:rPr>
    </w:lvl>
  </w:abstractNum>
  <w:abstractNum w:abstractNumId="7">
    <w:nsid w:val="1939648E"/>
    <w:multiLevelType w:val="hybridMultilevel"/>
    <w:tmpl w:val="E3B8C9E8"/>
    <w:lvl w:ilvl="0" w:tplc="04090003">
      <w:start w:val="1"/>
      <w:numFmt w:val="bullet"/>
      <w:lvlText w:val="o"/>
      <w:lvlJc w:val="left"/>
      <w:pPr>
        <w:tabs>
          <w:tab w:val="num" w:pos="720"/>
        </w:tabs>
        <w:ind w:left="720" w:hanging="360"/>
      </w:pPr>
      <w:rPr>
        <w:rFonts w:ascii="Courier New" w:hAnsi="Courier New" w:cs="Courier New" w:hint="default"/>
      </w:rPr>
    </w:lvl>
    <w:lvl w:ilvl="1" w:tplc="E5C0A95E" w:tentative="1">
      <w:start w:val="1"/>
      <w:numFmt w:val="bullet"/>
      <w:lvlText w:val=""/>
      <w:lvlJc w:val="left"/>
      <w:pPr>
        <w:tabs>
          <w:tab w:val="num" w:pos="1440"/>
        </w:tabs>
        <w:ind w:left="1440" w:hanging="360"/>
      </w:pPr>
      <w:rPr>
        <w:rFonts w:ascii="Wingdings" w:hAnsi="Wingdings" w:hint="default"/>
      </w:rPr>
    </w:lvl>
    <w:lvl w:ilvl="2" w:tplc="EC2C06B2" w:tentative="1">
      <w:start w:val="1"/>
      <w:numFmt w:val="bullet"/>
      <w:lvlText w:val=""/>
      <w:lvlJc w:val="left"/>
      <w:pPr>
        <w:tabs>
          <w:tab w:val="num" w:pos="2160"/>
        </w:tabs>
        <w:ind w:left="2160" w:hanging="360"/>
      </w:pPr>
      <w:rPr>
        <w:rFonts w:ascii="Wingdings" w:hAnsi="Wingdings" w:hint="default"/>
      </w:rPr>
    </w:lvl>
    <w:lvl w:ilvl="3" w:tplc="18ACC2C0" w:tentative="1">
      <w:start w:val="1"/>
      <w:numFmt w:val="bullet"/>
      <w:lvlText w:val=""/>
      <w:lvlJc w:val="left"/>
      <w:pPr>
        <w:tabs>
          <w:tab w:val="num" w:pos="2880"/>
        </w:tabs>
        <w:ind w:left="2880" w:hanging="360"/>
      </w:pPr>
      <w:rPr>
        <w:rFonts w:ascii="Wingdings" w:hAnsi="Wingdings" w:hint="default"/>
      </w:rPr>
    </w:lvl>
    <w:lvl w:ilvl="4" w:tplc="C93A696C" w:tentative="1">
      <w:start w:val="1"/>
      <w:numFmt w:val="bullet"/>
      <w:lvlText w:val=""/>
      <w:lvlJc w:val="left"/>
      <w:pPr>
        <w:tabs>
          <w:tab w:val="num" w:pos="3600"/>
        </w:tabs>
        <w:ind w:left="3600" w:hanging="360"/>
      </w:pPr>
      <w:rPr>
        <w:rFonts w:ascii="Wingdings" w:hAnsi="Wingdings" w:hint="default"/>
      </w:rPr>
    </w:lvl>
    <w:lvl w:ilvl="5" w:tplc="E82C73AE" w:tentative="1">
      <w:start w:val="1"/>
      <w:numFmt w:val="bullet"/>
      <w:lvlText w:val=""/>
      <w:lvlJc w:val="left"/>
      <w:pPr>
        <w:tabs>
          <w:tab w:val="num" w:pos="4320"/>
        </w:tabs>
        <w:ind w:left="4320" w:hanging="360"/>
      </w:pPr>
      <w:rPr>
        <w:rFonts w:ascii="Wingdings" w:hAnsi="Wingdings" w:hint="default"/>
      </w:rPr>
    </w:lvl>
    <w:lvl w:ilvl="6" w:tplc="3CA03AF4" w:tentative="1">
      <w:start w:val="1"/>
      <w:numFmt w:val="bullet"/>
      <w:lvlText w:val=""/>
      <w:lvlJc w:val="left"/>
      <w:pPr>
        <w:tabs>
          <w:tab w:val="num" w:pos="5040"/>
        </w:tabs>
        <w:ind w:left="5040" w:hanging="360"/>
      </w:pPr>
      <w:rPr>
        <w:rFonts w:ascii="Wingdings" w:hAnsi="Wingdings" w:hint="default"/>
      </w:rPr>
    </w:lvl>
    <w:lvl w:ilvl="7" w:tplc="1A70837A" w:tentative="1">
      <w:start w:val="1"/>
      <w:numFmt w:val="bullet"/>
      <w:lvlText w:val=""/>
      <w:lvlJc w:val="left"/>
      <w:pPr>
        <w:tabs>
          <w:tab w:val="num" w:pos="5760"/>
        </w:tabs>
        <w:ind w:left="5760" w:hanging="360"/>
      </w:pPr>
      <w:rPr>
        <w:rFonts w:ascii="Wingdings" w:hAnsi="Wingdings" w:hint="default"/>
      </w:rPr>
    </w:lvl>
    <w:lvl w:ilvl="8" w:tplc="3F72784A" w:tentative="1">
      <w:start w:val="1"/>
      <w:numFmt w:val="bullet"/>
      <w:lvlText w:val=""/>
      <w:lvlJc w:val="left"/>
      <w:pPr>
        <w:tabs>
          <w:tab w:val="num" w:pos="6480"/>
        </w:tabs>
        <w:ind w:left="6480" w:hanging="360"/>
      </w:pPr>
      <w:rPr>
        <w:rFonts w:ascii="Wingdings" w:hAnsi="Wingdings" w:hint="default"/>
      </w:rPr>
    </w:lvl>
  </w:abstractNum>
  <w:abstractNum w:abstractNumId="8">
    <w:nsid w:val="19C54076"/>
    <w:multiLevelType w:val="hybridMultilevel"/>
    <w:tmpl w:val="EF5C5C60"/>
    <w:lvl w:ilvl="0" w:tplc="D2FC897C">
      <w:start w:val="1"/>
      <w:numFmt w:val="bullet"/>
      <w:lvlText w:val="•"/>
      <w:lvlJc w:val="left"/>
      <w:pPr>
        <w:ind w:left="1069" w:hanging="360"/>
      </w:pPr>
      <w:rPr>
        <w:rFonts w:ascii="Georgia" w:hAnsi="Georgia"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9">
    <w:nsid w:val="1AB7069A"/>
    <w:multiLevelType w:val="hybridMultilevel"/>
    <w:tmpl w:val="DD26887C"/>
    <w:lvl w:ilvl="0" w:tplc="0409000F">
      <w:start w:val="1"/>
      <w:numFmt w:val="decimal"/>
      <w:lvlText w:val="%1."/>
      <w:lvlJc w:val="left"/>
      <w:pPr>
        <w:ind w:left="720" w:hanging="36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AEB53B9"/>
    <w:multiLevelType w:val="multilevel"/>
    <w:tmpl w:val="650022D8"/>
    <w:styleLink w:val="List6"/>
    <w:lvl w:ilvl="0">
      <w:numFmt w:val="bullet"/>
      <w:lvlText w:val="•"/>
      <w:lvlJc w:val="left"/>
      <w:pPr>
        <w:tabs>
          <w:tab w:val="num" w:pos="164"/>
        </w:tabs>
        <w:ind w:left="164" w:hanging="164"/>
      </w:pPr>
      <w:rPr>
        <w:rFonts w:ascii="Cambria" w:eastAsia="Cambria" w:hAnsi="Cambria" w:cs="Cambria"/>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345"/>
        </w:tabs>
        <w:ind w:left="3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525"/>
        </w:tabs>
        <w:ind w:left="5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705"/>
        </w:tabs>
        <w:ind w:left="7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885"/>
        </w:tabs>
        <w:ind w:left="88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065"/>
        </w:tabs>
        <w:ind w:left="106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245"/>
        </w:tabs>
        <w:ind w:left="12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1425"/>
        </w:tabs>
        <w:ind w:left="14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1605"/>
        </w:tabs>
        <w:ind w:left="16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C7605B7"/>
    <w:multiLevelType w:val="hybridMultilevel"/>
    <w:tmpl w:val="787E065A"/>
    <w:lvl w:ilvl="0" w:tplc="E474F19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D9E784F"/>
    <w:multiLevelType w:val="multilevel"/>
    <w:tmpl w:val="8CAE6D12"/>
    <w:styleLink w:val="List31"/>
    <w:lvl w:ilvl="0">
      <w:numFmt w:val="bullet"/>
      <w:lvlText w:val="•"/>
      <w:lvlJc w:val="left"/>
      <w:pPr>
        <w:tabs>
          <w:tab w:val="num" w:pos="217"/>
        </w:tabs>
        <w:ind w:left="217" w:hanging="217"/>
      </w:pPr>
      <w:rPr>
        <w:rFonts w:ascii="Cambria" w:eastAsia="Cambria" w:hAnsi="Cambria" w:cs="Cambria"/>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502"/>
        </w:tabs>
        <w:ind w:left="50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742"/>
        </w:tabs>
        <w:ind w:left="74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982"/>
        </w:tabs>
        <w:ind w:left="98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1222"/>
        </w:tabs>
        <w:ind w:left="122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62"/>
        </w:tabs>
        <w:ind w:left="146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702"/>
        </w:tabs>
        <w:ind w:left="170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1942"/>
        </w:tabs>
        <w:ind w:left="194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2182"/>
        </w:tabs>
        <w:ind w:left="218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E4D2AA5"/>
    <w:multiLevelType w:val="hybridMultilevel"/>
    <w:tmpl w:val="89BC6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E931FB9"/>
    <w:multiLevelType w:val="hybridMultilevel"/>
    <w:tmpl w:val="652242F8"/>
    <w:lvl w:ilvl="0" w:tplc="834C618E">
      <w:start w:val="1"/>
      <w:numFmt w:val="bullet"/>
      <w:lvlText w:val=""/>
      <w:lvlJc w:val="left"/>
      <w:pPr>
        <w:tabs>
          <w:tab w:val="num" w:pos="720"/>
        </w:tabs>
        <w:ind w:left="720" w:hanging="360"/>
      </w:pPr>
      <w:rPr>
        <w:rFonts w:ascii="Wingdings" w:hAnsi="Wingdings" w:hint="default"/>
      </w:rPr>
    </w:lvl>
    <w:lvl w:ilvl="1" w:tplc="EEACD410" w:tentative="1">
      <w:start w:val="1"/>
      <w:numFmt w:val="bullet"/>
      <w:lvlText w:val=""/>
      <w:lvlJc w:val="left"/>
      <w:pPr>
        <w:tabs>
          <w:tab w:val="num" w:pos="1440"/>
        </w:tabs>
        <w:ind w:left="1440" w:hanging="360"/>
      </w:pPr>
      <w:rPr>
        <w:rFonts w:ascii="Wingdings" w:hAnsi="Wingdings" w:hint="default"/>
      </w:rPr>
    </w:lvl>
    <w:lvl w:ilvl="2" w:tplc="EE54976E" w:tentative="1">
      <w:start w:val="1"/>
      <w:numFmt w:val="bullet"/>
      <w:lvlText w:val=""/>
      <w:lvlJc w:val="left"/>
      <w:pPr>
        <w:tabs>
          <w:tab w:val="num" w:pos="2160"/>
        </w:tabs>
        <w:ind w:left="2160" w:hanging="360"/>
      </w:pPr>
      <w:rPr>
        <w:rFonts w:ascii="Wingdings" w:hAnsi="Wingdings" w:hint="default"/>
      </w:rPr>
    </w:lvl>
    <w:lvl w:ilvl="3" w:tplc="D1541D2A" w:tentative="1">
      <w:start w:val="1"/>
      <w:numFmt w:val="bullet"/>
      <w:lvlText w:val=""/>
      <w:lvlJc w:val="left"/>
      <w:pPr>
        <w:tabs>
          <w:tab w:val="num" w:pos="2880"/>
        </w:tabs>
        <w:ind w:left="2880" w:hanging="360"/>
      </w:pPr>
      <w:rPr>
        <w:rFonts w:ascii="Wingdings" w:hAnsi="Wingdings" w:hint="default"/>
      </w:rPr>
    </w:lvl>
    <w:lvl w:ilvl="4" w:tplc="140ED742">
      <w:start w:val="1"/>
      <w:numFmt w:val="bullet"/>
      <w:lvlText w:val=""/>
      <w:lvlJc w:val="left"/>
      <w:pPr>
        <w:tabs>
          <w:tab w:val="num" w:pos="3600"/>
        </w:tabs>
        <w:ind w:left="3600" w:hanging="360"/>
      </w:pPr>
      <w:rPr>
        <w:rFonts w:ascii="Wingdings" w:hAnsi="Wingdings" w:hint="default"/>
      </w:rPr>
    </w:lvl>
    <w:lvl w:ilvl="5" w:tplc="9E468E74" w:tentative="1">
      <w:start w:val="1"/>
      <w:numFmt w:val="bullet"/>
      <w:lvlText w:val=""/>
      <w:lvlJc w:val="left"/>
      <w:pPr>
        <w:tabs>
          <w:tab w:val="num" w:pos="4320"/>
        </w:tabs>
        <w:ind w:left="4320" w:hanging="360"/>
      </w:pPr>
      <w:rPr>
        <w:rFonts w:ascii="Wingdings" w:hAnsi="Wingdings" w:hint="default"/>
      </w:rPr>
    </w:lvl>
    <w:lvl w:ilvl="6" w:tplc="9DEE5178" w:tentative="1">
      <w:start w:val="1"/>
      <w:numFmt w:val="bullet"/>
      <w:lvlText w:val=""/>
      <w:lvlJc w:val="left"/>
      <w:pPr>
        <w:tabs>
          <w:tab w:val="num" w:pos="5040"/>
        </w:tabs>
        <w:ind w:left="5040" w:hanging="360"/>
      </w:pPr>
      <w:rPr>
        <w:rFonts w:ascii="Wingdings" w:hAnsi="Wingdings" w:hint="default"/>
      </w:rPr>
    </w:lvl>
    <w:lvl w:ilvl="7" w:tplc="CA86042C" w:tentative="1">
      <w:start w:val="1"/>
      <w:numFmt w:val="bullet"/>
      <w:lvlText w:val=""/>
      <w:lvlJc w:val="left"/>
      <w:pPr>
        <w:tabs>
          <w:tab w:val="num" w:pos="5760"/>
        </w:tabs>
        <w:ind w:left="5760" w:hanging="360"/>
      </w:pPr>
      <w:rPr>
        <w:rFonts w:ascii="Wingdings" w:hAnsi="Wingdings" w:hint="default"/>
      </w:rPr>
    </w:lvl>
    <w:lvl w:ilvl="8" w:tplc="76E01414" w:tentative="1">
      <w:start w:val="1"/>
      <w:numFmt w:val="bullet"/>
      <w:lvlText w:val=""/>
      <w:lvlJc w:val="left"/>
      <w:pPr>
        <w:tabs>
          <w:tab w:val="num" w:pos="6480"/>
        </w:tabs>
        <w:ind w:left="6480" w:hanging="360"/>
      </w:pPr>
      <w:rPr>
        <w:rFonts w:ascii="Wingdings" w:hAnsi="Wingdings" w:hint="default"/>
      </w:rPr>
    </w:lvl>
  </w:abstractNum>
  <w:abstractNum w:abstractNumId="15">
    <w:nsid w:val="23F52EC9"/>
    <w:multiLevelType w:val="multilevel"/>
    <w:tmpl w:val="3F945FF6"/>
    <w:styleLink w:val="List11"/>
    <w:lvl w:ilvl="0">
      <w:numFmt w:val="bullet"/>
      <w:lvlText w:val="•"/>
      <w:lvlJc w:val="left"/>
      <w:pPr>
        <w:tabs>
          <w:tab w:val="num" w:pos="164"/>
        </w:tabs>
        <w:ind w:left="164" w:hanging="164"/>
      </w:pPr>
      <w:rPr>
        <w:rFonts w:ascii="Cambria" w:eastAsia="Cambria" w:hAnsi="Cambria" w:cs="Cambria"/>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345"/>
        </w:tabs>
        <w:ind w:left="3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525"/>
        </w:tabs>
        <w:ind w:left="5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705"/>
        </w:tabs>
        <w:ind w:left="7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885"/>
        </w:tabs>
        <w:ind w:left="88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065"/>
        </w:tabs>
        <w:ind w:left="106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245"/>
        </w:tabs>
        <w:ind w:left="12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1425"/>
        </w:tabs>
        <w:ind w:left="14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1605"/>
        </w:tabs>
        <w:ind w:left="16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248A7E12"/>
    <w:multiLevelType w:val="multilevel"/>
    <w:tmpl w:val="7CC4D3C6"/>
    <w:styleLink w:val="List9"/>
    <w:lvl w:ilvl="0">
      <w:numFmt w:val="bullet"/>
      <w:lvlText w:val="•"/>
      <w:lvlJc w:val="left"/>
      <w:pPr>
        <w:tabs>
          <w:tab w:val="num" w:pos="164"/>
        </w:tabs>
        <w:ind w:left="164" w:hanging="164"/>
      </w:pPr>
      <w:rPr>
        <w:rFonts w:ascii="Cambria" w:eastAsia="Cambria" w:hAnsi="Cambria" w:cs="Cambria"/>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345"/>
        </w:tabs>
        <w:ind w:left="3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525"/>
        </w:tabs>
        <w:ind w:left="5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705"/>
        </w:tabs>
        <w:ind w:left="7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885"/>
        </w:tabs>
        <w:ind w:left="88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065"/>
        </w:tabs>
        <w:ind w:left="106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245"/>
        </w:tabs>
        <w:ind w:left="12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1425"/>
        </w:tabs>
        <w:ind w:left="14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1605"/>
        </w:tabs>
        <w:ind w:left="16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65130A1"/>
    <w:multiLevelType w:val="hybridMultilevel"/>
    <w:tmpl w:val="AE6AA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0487E6C"/>
    <w:multiLevelType w:val="multilevel"/>
    <w:tmpl w:val="9336229A"/>
    <w:styleLink w:val="List8"/>
    <w:lvl w:ilvl="0">
      <w:numFmt w:val="bullet"/>
      <w:lvlText w:val="•"/>
      <w:lvlJc w:val="left"/>
      <w:pPr>
        <w:tabs>
          <w:tab w:val="num" w:pos="164"/>
        </w:tabs>
        <w:ind w:left="164" w:hanging="164"/>
      </w:pPr>
      <w:rPr>
        <w:rFonts w:ascii="Cambria" w:eastAsia="Cambria" w:hAnsi="Cambria" w:cs="Cambria"/>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345"/>
        </w:tabs>
        <w:ind w:left="3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525"/>
        </w:tabs>
        <w:ind w:left="5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705"/>
        </w:tabs>
        <w:ind w:left="7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885"/>
        </w:tabs>
        <w:ind w:left="88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065"/>
        </w:tabs>
        <w:ind w:left="106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245"/>
        </w:tabs>
        <w:ind w:left="12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1425"/>
        </w:tabs>
        <w:ind w:left="14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1605"/>
        </w:tabs>
        <w:ind w:left="16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0C94B99"/>
    <w:multiLevelType w:val="hybridMultilevel"/>
    <w:tmpl w:val="C06EF038"/>
    <w:lvl w:ilvl="0" w:tplc="3D008868">
      <w:start w:val="1"/>
      <w:numFmt w:val="bullet"/>
      <w:lvlText w:val=""/>
      <w:lvlJc w:val="left"/>
      <w:pPr>
        <w:tabs>
          <w:tab w:val="num" w:pos="720"/>
        </w:tabs>
        <w:ind w:left="720" w:hanging="360"/>
      </w:pPr>
      <w:rPr>
        <w:rFonts w:ascii="Symbol" w:hAnsi="Symbol" w:hint="default"/>
        <w:lang w:bidi="ar-SA"/>
      </w:rPr>
    </w:lvl>
    <w:lvl w:ilvl="1" w:tplc="E52EA5E6" w:tentative="1">
      <w:start w:val="1"/>
      <w:numFmt w:val="bullet"/>
      <w:lvlText w:val=" "/>
      <w:lvlJc w:val="left"/>
      <w:pPr>
        <w:tabs>
          <w:tab w:val="num" w:pos="1440"/>
        </w:tabs>
        <w:ind w:left="1440" w:hanging="360"/>
      </w:pPr>
      <w:rPr>
        <w:rFonts w:ascii="Calibri" w:hAnsi="Calibri" w:hint="default"/>
      </w:rPr>
    </w:lvl>
    <w:lvl w:ilvl="2" w:tplc="0FC4545C" w:tentative="1">
      <w:start w:val="1"/>
      <w:numFmt w:val="bullet"/>
      <w:lvlText w:val=" "/>
      <w:lvlJc w:val="left"/>
      <w:pPr>
        <w:tabs>
          <w:tab w:val="num" w:pos="2160"/>
        </w:tabs>
        <w:ind w:left="2160" w:hanging="360"/>
      </w:pPr>
      <w:rPr>
        <w:rFonts w:ascii="Calibri" w:hAnsi="Calibri" w:hint="default"/>
      </w:rPr>
    </w:lvl>
    <w:lvl w:ilvl="3" w:tplc="A5682924" w:tentative="1">
      <w:start w:val="1"/>
      <w:numFmt w:val="bullet"/>
      <w:lvlText w:val=" "/>
      <w:lvlJc w:val="left"/>
      <w:pPr>
        <w:tabs>
          <w:tab w:val="num" w:pos="2880"/>
        </w:tabs>
        <w:ind w:left="2880" w:hanging="360"/>
      </w:pPr>
      <w:rPr>
        <w:rFonts w:ascii="Calibri" w:hAnsi="Calibri" w:hint="default"/>
      </w:rPr>
    </w:lvl>
    <w:lvl w:ilvl="4" w:tplc="BC767ECE" w:tentative="1">
      <w:start w:val="1"/>
      <w:numFmt w:val="bullet"/>
      <w:lvlText w:val=" "/>
      <w:lvlJc w:val="left"/>
      <w:pPr>
        <w:tabs>
          <w:tab w:val="num" w:pos="3600"/>
        </w:tabs>
        <w:ind w:left="3600" w:hanging="360"/>
      </w:pPr>
      <w:rPr>
        <w:rFonts w:ascii="Calibri" w:hAnsi="Calibri" w:hint="default"/>
      </w:rPr>
    </w:lvl>
    <w:lvl w:ilvl="5" w:tplc="2DF2E86E" w:tentative="1">
      <w:start w:val="1"/>
      <w:numFmt w:val="bullet"/>
      <w:lvlText w:val=" "/>
      <w:lvlJc w:val="left"/>
      <w:pPr>
        <w:tabs>
          <w:tab w:val="num" w:pos="4320"/>
        </w:tabs>
        <w:ind w:left="4320" w:hanging="360"/>
      </w:pPr>
      <w:rPr>
        <w:rFonts w:ascii="Calibri" w:hAnsi="Calibri" w:hint="default"/>
      </w:rPr>
    </w:lvl>
    <w:lvl w:ilvl="6" w:tplc="54A6E6E0" w:tentative="1">
      <w:start w:val="1"/>
      <w:numFmt w:val="bullet"/>
      <w:lvlText w:val=" "/>
      <w:lvlJc w:val="left"/>
      <w:pPr>
        <w:tabs>
          <w:tab w:val="num" w:pos="5040"/>
        </w:tabs>
        <w:ind w:left="5040" w:hanging="360"/>
      </w:pPr>
      <w:rPr>
        <w:rFonts w:ascii="Calibri" w:hAnsi="Calibri" w:hint="default"/>
      </w:rPr>
    </w:lvl>
    <w:lvl w:ilvl="7" w:tplc="C6CC0492" w:tentative="1">
      <w:start w:val="1"/>
      <w:numFmt w:val="bullet"/>
      <w:lvlText w:val=" "/>
      <w:lvlJc w:val="left"/>
      <w:pPr>
        <w:tabs>
          <w:tab w:val="num" w:pos="5760"/>
        </w:tabs>
        <w:ind w:left="5760" w:hanging="360"/>
      </w:pPr>
      <w:rPr>
        <w:rFonts w:ascii="Calibri" w:hAnsi="Calibri" w:hint="default"/>
      </w:rPr>
    </w:lvl>
    <w:lvl w:ilvl="8" w:tplc="D13811CA" w:tentative="1">
      <w:start w:val="1"/>
      <w:numFmt w:val="bullet"/>
      <w:lvlText w:val=" "/>
      <w:lvlJc w:val="left"/>
      <w:pPr>
        <w:tabs>
          <w:tab w:val="num" w:pos="6480"/>
        </w:tabs>
        <w:ind w:left="6480" w:hanging="360"/>
      </w:pPr>
      <w:rPr>
        <w:rFonts w:ascii="Calibri" w:hAnsi="Calibri" w:hint="default"/>
      </w:rPr>
    </w:lvl>
  </w:abstractNum>
  <w:abstractNum w:abstractNumId="20">
    <w:nsid w:val="32180A93"/>
    <w:multiLevelType w:val="hybridMultilevel"/>
    <w:tmpl w:val="D14CEA3C"/>
    <w:lvl w:ilvl="0" w:tplc="0409000F">
      <w:start w:val="1"/>
      <w:numFmt w:val="decimal"/>
      <w:lvlText w:val="%1."/>
      <w:lvlJc w:val="left"/>
      <w:pPr>
        <w:tabs>
          <w:tab w:val="num" w:pos="720"/>
        </w:tabs>
        <w:ind w:left="720" w:hanging="360"/>
      </w:pPr>
      <w:rPr>
        <w:rFonts w:hint="default"/>
      </w:rPr>
    </w:lvl>
    <w:lvl w:ilvl="1" w:tplc="BC60335C" w:tentative="1">
      <w:start w:val="1"/>
      <w:numFmt w:val="bullet"/>
      <w:lvlText w:val="•"/>
      <w:lvlJc w:val="left"/>
      <w:pPr>
        <w:tabs>
          <w:tab w:val="num" w:pos="1440"/>
        </w:tabs>
        <w:ind w:left="1440" w:hanging="360"/>
      </w:pPr>
      <w:rPr>
        <w:rFonts w:ascii="Arial" w:hAnsi="Arial" w:hint="default"/>
      </w:rPr>
    </w:lvl>
    <w:lvl w:ilvl="2" w:tplc="D302A50C" w:tentative="1">
      <w:start w:val="1"/>
      <w:numFmt w:val="bullet"/>
      <w:lvlText w:val="•"/>
      <w:lvlJc w:val="left"/>
      <w:pPr>
        <w:tabs>
          <w:tab w:val="num" w:pos="2160"/>
        </w:tabs>
        <w:ind w:left="2160" w:hanging="360"/>
      </w:pPr>
      <w:rPr>
        <w:rFonts w:ascii="Arial" w:hAnsi="Arial" w:hint="default"/>
      </w:rPr>
    </w:lvl>
    <w:lvl w:ilvl="3" w:tplc="479A4A82" w:tentative="1">
      <w:start w:val="1"/>
      <w:numFmt w:val="bullet"/>
      <w:lvlText w:val="•"/>
      <w:lvlJc w:val="left"/>
      <w:pPr>
        <w:tabs>
          <w:tab w:val="num" w:pos="2880"/>
        </w:tabs>
        <w:ind w:left="2880" w:hanging="360"/>
      </w:pPr>
      <w:rPr>
        <w:rFonts w:ascii="Arial" w:hAnsi="Arial" w:hint="default"/>
      </w:rPr>
    </w:lvl>
    <w:lvl w:ilvl="4" w:tplc="DB7CB0BA" w:tentative="1">
      <w:start w:val="1"/>
      <w:numFmt w:val="bullet"/>
      <w:lvlText w:val="•"/>
      <w:lvlJc w:val="left"/>
      <w:pPr>
        <w:tabs>
          <w:tab w:val="num" w:pos="3600"/>
        </w:tabs>
        <w:ind w:left="3600" w:hanging="360"/>
      </w:pPr>
      <w:rPr>
        <w:rFonts w:ascii="Arial" w:hAnsi="Arial" w:hint="default"/>
      </w:rPr>
    </w:lvl>
    <w:lvl w:ilvl="5" w:tplc="8222E51C" w:tentative="1">
      <w:start w:val="1"/>
      <w:numFmt w:val="bullet"/>
      <w:lvlText w:val="•"/>
      <w:lvlJc w:val="left"/>
      <w:pPr>
        <w:tabs>
          <w:tab w:val="num" w:pos="4320"/>
        </w:tabs>
        <w:ind w:left="4320" w:hanging="360"/>
      </w:pPr>
      <w:rPr>
        <w:rFonts w:ascii="Arial" w:hAnsi="Arial" w:hint="default"/>
      </w:rPr>
    </w:lvl>
    <w:lvl w:ilvl="6" w:tplc="1B76010C" w:tentative="1">
      <w:start w:val="1"/>
      <w:numFmt w:val="bullet"/>
      <w:lvlText w:val="•"/>
      <w:lvlJc w:val="left"/>
      <w:pPr>
        <w:tabs>
          <w:tab w:val="num" w:pos="5040"/>
        </w:tabs>
        <w:ind w:left="5040" w:hanging="360"/>
      </w:pPr>
      <w:rPr>
        <w:rFonts w:ascii="Arial" w:hAnsi="Arial" w:hint="default"/>
      </w:rPr>
    </w:lvl>
    <w:lvl w:ilvl="7" w:tplc="90CEB804" w:tentative="1">
      <w:start w:val="1"/>
      <w:numFmt w:val="bullet"/>
      <w:lvlText w:val="•"/>
      <w:lvlJc w:val="left"/>
      <w:pPr>
        <w:tabs>
          <w:tab w:val="num" w:pos="5760"/>
        </w:tabs>
        <w:ind w:left="5760" w:hanging="360"/>
      </w:pPr>
      <w:rPr>
        <w:rFonts w:ascii="Arial" w:hAnsi="Arial" w:hint="default"/>
      </w:rPr>
    </w:lvl>
    <w:lvl w:ilvl="8" w:tplc="061CAD02" w:tentative="1">
      <w:start w:val="1"/>
      <w:numFmt w:val="bullet"/>
      <w:lvlText w:val="•"/>
      <w:lvlJc w:val="left"/>
      <w:pPr>
        <w:tabs>
          <w:tab w:val="num" w:pos="6480"/>
        </w:tabs>
        <w:ind w:left="6480" w:hanging="360"/>
      </w:pPr>
      <w:rPr>
        <w:rFonts w:ascii="Arial" w:hAnsi="Arial" w:hint="default"/>
      </w:rPr>
    </w:lvl>
  </w:abstractNum>
  <w:abstractNum w:abstractNumId="21">
    <w:nsid w:val="357046EE"/>
    <w:multiLevelType w:val="multilevel"/>
    <w:tmpl w:val="D6E47BB2"/>
    <w:styleLink w:val="List12"/>
    <w:lvl w:ilvl="0">
      <w:numFmt w:val="bullet"/>
      <w:lvlText w:val="•"/>
      <w:lvlJc w:val="left"/>
      <w:pPr>
        <w:tabs>
          <w:tab w:val="num" w:pos="229"/>
        </w:tabs>
        <w:ind w:left="229" w:hanging="229"/>
      </w:pPr>
      <w:rPr>
        <w:rFonts w:ascii="Cambria" w:eastAsia="Cambria" w:hAnsi="Cambria" w:cs="Cambria"/>
        <w:position w:val="0"/>
        <w:sz w:val="22"/>
        <w:szCs w:val="22"/>
        <w:lang w:val="en-US"/>
      </w:rPr>
    </w:lvl>
    <w:lvl w:ilvl="1">
      <w:start w:val="1"/>
      <w:numFmt w:val="bullet"/>
      <w:lvlText w:val="•"/>
      <w:lvlJc w:val="left"/>
      <w:pPr>
        <w:tabs>
          <w:tab w:val="num" w:pos="447"/>
        </w:tabs>
        <w:ind w:left="447" w:hanging="267"/>
      </w:pPr>
      <w:rPr>
        <w:rFonts w:ascii="Cambria" w:eastAsia="Cambria" w:hAnsi="Cambria" w:cs="Cambria"/>
        <w:position w:val="0"/>
        <w:sz w:val="28"/>
        <w:szCs w:val="28"/>
        <w:lang w:val="en-US"/>
      </w:rPr>
    </w:lvl>
    <w:lvl w:ilvl="2">
      <w:start w:val="1"/>
      <w:numFmt w:val="bullet"/>
      <w:lvlText w:val="•"/>
      <w:lvlJc w:val="left"/>
      <w:pPr>
        <w:tabs>
          <w:tab w:val="num" w:pos="627"/>
        </w:tabs>
        <w:ind w:left="627" w:hanging="267"/>
      </w:pPr>
      <w:rPr>
        <w:rFonts w:ascii="Cambria" w:eastAsia="Cambria" w:hAnsi="Cambria" w:cs="Cambria"/>
        <w:position w:val="0"/>
        <w:sz w:val="28"/>
        <w:szCs w:val="28"/>
        <w:lang w:val="en-US"/>
      </w:rPr>
    </w:lvl>
    <w:lvl w:ilvl="3">
      <w:start w:val="1"/>
      <w:numFmt w:val="bullet"/>
      <w:lvlText w:val="•"/>
      <w:lvlJc w:val="left"/>
      <w:pPr>
        <w:tabs>
          <w:tab w:val="num" w:pos="807"/>
        </w:tabs>
        <w:ind w:left="807" w:hanging="267"/>
      </w:pPr>
      <w:rPr>
        <w:rFonts w:ascii="Cambria" w:eastAsia="Cambria" w:hAnsi="Cambria" w:cs="Cambria"/>
        <w:position w:val="0"/>
        <w:sz w:val="28"/>
        <w:szCs w:val="28"/>
        <w:lang w:val="en-US"/>
      </w:rPr>
    </w:lvl>
    <w:lvl w:ilvl="4">
      <w:start w:val="1"/>
      <w:numFmt w:val="bullet"/>
      <w:lvlText w:val="•"/>
      <w:lvlJc w:val="left"/>
      <w:pPr>
        <w:tabs>
          <w:tab w:val="num" w:pos="987"/>
        </w:tabs>
        <w:ind w:left="987" w:hanging="267"/>
      </w:pPr>
      <w:rPr>
        <w:rFonts w:ascii="Cambria" w:eastAsia="Cambria" w:hAnsi="Cambria" w:cs="Cambria"/>
        <w:position w:val="0"/>
        <w:sz w:val="28"/>
        <w:szCs w:val="28"/>
        <w:lang w:val="en-US"/>
      </w:rPr>
    </w:lvl>
    <w:lvl w:ilvl="5">
      <w:start w:val="1"/>
      <w:numFmt w:val="bullet"/>
      <w:lvlText w:val="•"/>
      <w:lvlJc w:val="left"/>
      <w:pPr>
        <w:tabs>
          <w:tab w:val="num" w:pos="1167"/>
        </w:tabs>
        <w:ind w:left="1167" w:hanging="267"/>
      </w:pPr>
      <w:rPr>
        <w:rFonts w:ascii="Cambria" w:eastAsia="Cambria" w:hAnsi="Cambria" w:cs="Cambria"/>
        <w:position w:val="0"/>
        <w:sz w:val="28"/>
        <w:szCs w:val="28"/>
        <w:lang w:val="en-US"/>
      </w:rPr>
    </w:lvl>
    <w:lvl w:ilvl="6">
      <w:start w:val="1"/>
      <w:numFmt w:val="bullet"/>
      <w:lvlText w:val="•"/>
      <w:lvlJc w:val="left"/>
      <w:pPr>
        <w:tabs>
          <w:tab w:val="num" w:pos="1347"/>
        </w:tabs>
        <w:ind w:left="1347" w:hanging="267"/>
      </w:pPr>
      <w:rPr>
        <w:rFonts w:ascii="Cambria" w:eastAsia="Cambria" w:hAnsi="Cambria" w:cs="Cambria"/>
        <w:position w:val="0"/>
        <w:sz w:val="28"/>
        <w:szCs w:val="28"/>
        <w:lang w:val="en-US"/>
      </w:rPr>
    </w:lvl>
    <w:lvl w:ilvl="7">
      <w:start w:val="1"/>
      <w:numFmt w:val="bullet"/>
      <w:lvlText w:val="•"/>
      <w:lvlJc w:val="left"/>
      <w:pPr>
        <w:tabs>
          <w:tab w:val="num" w:pos="1527"/>
        </w:tabs>
        <w:ind w:left="1527" w:hanging="267"/>
      </w:pPr>
      <w:rPr>
        <w:rFonts w:ascii="Cambria" w:eastAsia="Cambria" w:hAnsi="Cambria" w:cs="Cambria"/>
        <w:position w:val="0"/>
        <w:sz w:val="28"/>
        <w:szCs w:val="28"/>
        <w:lang w:val="en-US"/>
      </w:rPr>
    </w:lvl>
    <w:lvl w:ilvl="8">
      <w:start w:val="1"/>
      <w:numFmt w:val="bullet"/>
      <w:lvlText w:val="•"/>
      <w:lvlJc w:val="left"/>
      <w:pPr>
        <w:tabs>
          <w:tab w:val="num" w:pos="1707"/>
        </w:tabs>
        <w:ind w:left="1707" w:hanging="267"/>
      </w:pPr>
      <w:rPr>
        <w:rFonts w:ascii="Cambria" w:eastAsia="Cambria" w:hAnsi="Cambria" w:cs="Cambria"/>
        <w:position w:val="0"/>
        <w:sz w:val="28"/>
        <w:szCs w:val="28"/>
        <w:lang w:val="en-US"/>
      </w:rPr>
    </w:lvl>
  </w:abstractNum>
  <w:abstractNum w:abstractNumId="22">
    <w:nsid w:val="3A9942D9"/>
    <w:multiLevelType w:val="hybridMultilevel"/>
    <w:tmpl w:val="9CE8D664"/>
    <w:lvl w:ilvl="0" w:tplc="0409000F">
      <w:start w:val="1"/>
      <w:numFmt w:val="decimal"/>
      <w:lvlText w:val="%1."/>
      <w:lvlJc w:val="left"/>
      <w:pPr>
        <w:ind w:left="720" w:hanging="36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AC12DDF"/>
    <w:multiLevelType w:val="hybridMultilevel"/>
    <w:tmpl w:val="0BD674B6"/>
    <w:lvl w:ilvl="0" w:tplc="E0F483C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B056396"/>
    <w:multiLevelType w:val="hybridMultilevel"/>
    <w:tmpl w:val="7FD8E57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BA56AC6"/>
    <w:multiLevelType w:val="multilevel"/>
    <w:tmpl w:val="F5881A44"/>
    <w:styleLink w:val="List15"/>
    <w:lvl w:ilvl="0">
      <w:numFmt w:val="bullet"/>
      <w:lvlText w:val="•"/>
      <w:lvlJc w:val="left"/>
      <w:pPr>
        <w:tabs>
          <w:tab w:val="num" w:pos="229"/>
        </w:tabs>
        <w:ind w:left="229" w:hanging="229"/>
      </w:pPr>
      <w:rPr>
        <w:rFonts w:ascii="Cambria" w:eastAsia="Cambria" w:hAnsi="Cambria" w:cs="Cambria"/>
        <w:position w:val="0"/>
        <w:sz w:val="22"/>
        <w:szCs w:val="22"/>
        <w:lang w:val="en-US"/>
      </w:rPr>
    </w:lvl>
    <w:lvl w:ilvl="1">
      <w:start w:val="1"/>
      <w:numFmt w:val="bullet"/>
      <w:lvlText w:val="•"/>
      <w:lvlJc w:val="left"/>
      <w:pPr>
        <w:tabs>
          <w:tab w:val="num" w:pos="447"/>
        </w:tabs>
        <w:ind w:left="447" w:hanging="267"/>
      </w:pPr>
      <w:rPr>
        <w:rFonts w:ascii="Cambria" w:eastAsia="Cambria" w:hAnsi="Cambria" w:cs="Cambria"/>
        <w:position w:val="0"/>
        <w:sz w:val="28"/>
        <w:szCs w:val="28"/>
        <w:lang w:val="en-US"/>
      </w:rPr>
    </w:lvl>
    <w:lvl w:ilvl="2">
      <w:start w:val="1"/>
      <w:numFmt w:val="bullet"/>
      <w:lvlText w:val="•"/>
      <w:lvlJc w:val="left"/>
      <w:pPr>
        <w:tabs>
          <w:tab w:val="num" w:pos="627"/>
        </w:tabs>
        <w:ind w:left="627" w:hanging="267"/>
      </w:pPr>
      <w:rPr>
        <w:rFonts w:ascii="Cambria" w:eastAsia="Cambria" w:hAnsi="Cambria" w:cs="Cambria"/>
        <w:position w:val="0"/>
        <w:sz w:val="28"/>
        <w:szCs w:val="28"/>
        <w:lang w:val="en-US"/>
      </w:rPr>
    </w:lvl>
    <w:lvl w:ilvl="3">
      <w:start w:val="1"/>
      <w:numFmt w:val="bullet"/>
      <w:lvlText w:val="•"/>
      <w:lvlJc w:val="left"/>
      <w:pPr>
        <w:tabs>
          <w:tab w:val="num" w:pos="807"/>
        </w:tabs>
        <w:ind w:left="807" w:hanging="267"/>
      </w:pPr>
      <w:rPr>
        <w:rFonts w:ascii="Cambria" w:eastAsia="Cambria" w:hAnsi="Cambria" w:cs="Cambria"/>
        <w:position w:val="0"/>
        <w:sz w:val="28"/>
        <w:szCs w:val="28"/>
        <w:lang w:val="en-US"/>
      </w:rPr>
    </w:lvl>
    <w:lvl w:ilvl="4">
      <w:start w:val="1"/>
      <w:numFmt w:val="bullet"/>
      <w:lvlText w:val="•"/>
      <w:lvlJc w:val="left"/>
      <w:pPr>
        <w:tabs>
          <w:tab w:val="num" w:pos="987"/>
        </w:tabs>
        <w:ind w:left="987" w:hanging="267"/>
      </w:pPr>
      <w:rPr>
        <w:rFonts w:ascii="Cambria" w:eastAsia="Cambria" w:hAnsi="Cambria" w:cs="Cambria"/>
        <w:position w:val="0"/>
        <w:sz w:val="28"/>
        <w:szCs w:val="28"/>
        <w:lang w:val="en-US"/>
      </w:rPr>
    </w:lvl>
    <w:lvl w:ilvl="5">
      <w:start w:val="1"/>
      <w:numFmt w:val="bullet"/>
      <w:lvlText w:val="•"/>
      <w:lvlJc w:val="left"/>
      <w:pPr>
        <w:tabs>
          <w:tab w:val="num" w:pos="1167"/>
        </w:tabs>
        <w:ind w:left="1167" w:hanging="267"/>
      </w:pPr>
      <w:rPr>
        <w:rFonts w:ascii="Cambria" w:eastAsia="Cambria" w:hAnsi="Cambria" w:cs="Cambria"/>
        <w:position w:val="0"/>
        <w:sz w:val="28"/>
        <w:szCs w:val="28"/>
        <w:lang w:val="en-US"/>
      </w:rPr>
    </w:lvl>
    <w:lvl w:ilvl="6">
      <w:start w:val="1"/>
      <w:numFmt w:val="bullet"/>
      <w:lvlText w:val="•"/>
      <w:lvlJc w:val="left"/>
      <w:pPr>
        <w:tabs>
          <w:tab w:val="num" w:pos="1347"/>
        </w:tabs>
        <w:ind w:left="1347" w:hanging="267"/>
      </w:pPr>
      <w:rPr>
        <w:rFonts w:ascii="Cambria" w:eastAsia="Cambria" w:hAnsi="Cambria" w:cs="Cambria"/>
        <w:position w:val="0"/>
        <w:sz w:val="28"/>
        <w:szCs w:val="28"/>
        <w:lang w:val="en-US"/>
      </w:rPr>
    </w:lvl>
    <w:lvl w:ilvl="7">
      <w:start w:val="1"/>
      <w:numFmt w:val="bullet"/>
      <w:lvlText w:val="•"/>
      <w:lvlJc w:val="left"/>
      <w:pPr>
        <w:tabs>
          <w:tab w:val="num" w:pos="1527"/>
        </w:tabs>
        <w:ind w:left="1527" w:hanging="267"/>
      </w:pPr>
      <w:rPr>
        <w:rFonts w:ascii="Cambria" w:eastAsia="Cambria" w:hAnsi="Cambria" w:cs="Cambria"/>
        <w:position w:val="0"/>
        <w:sz w:val="28"/>
        <w:szCs w:val="28"/>
        <w:lang w:val="en-US"/>
      </w:rPr>
    </w:lvl>
    <w:lvl w:ilvl="8">
      <w:start w:val="1"/>
      <w:numFmt w:val="bullet"/>
      <w:lvlText w:val="•"/>
      <w:lvlJc w:val="left"/>
      <w:pPr>
        <w:tabs>
          <w:tab w:val="num" w:pos="1707"/>
        </w:tabs>
        <w:ind w:left="1707" w:hanging="267"/>
      </w:pPr>
      <w:rPr>
        <w:rFonts w:ascii="Cambria" w:eastAsia="Cambria" w:hAnsi="Cambria" w:cs="Cambria"/>
        <w:position w:val="0"/>
        <w:sz w:val="28"/>
        <w:szCs w:val="28"/>
        <w:lang w:val="en-US"/>
      </w:rPr>
    </w:lvl>
  </w:abstractNum>
  <w:abstractNum w:abstractNumId="26">
    <w:nsid w:val="3D6D30BF"/>
    <w:multiLevelType w:val="hybridMultilevel"/>
    <w:tmpl w:val="97A06F06"/>
    <w:lvl w:ilvl="0" w:tplc="C2CE0B32">
      <w:start w:val="1"/>
      <w:numFmt w:val="bullet"/>
      <w:lvlText w:val="•"/>
      <w:lvlJc w:val="left"/>
      <w:pPr>
        <w:tabs>
          <w:tab w:val="num" w:pos="644"/>
        </w:tabs>
        <w:ind w:left="644" w:hanging="360"/>
      </w:pPr>
      <w:rPr>
        <w:rFonts w:ascii="Times New Roman" w:hAnsi="Times New Roman" w:hint="default"/>
      </w:rPr>
    </w:lvl>
    <w:lvl w:ilvl="1" w:tplc="DF80C0C2" w:tentative="1">
      <w:start w:val="1"/>
      <w:numFmt w:val="bullet"/>
      <w:lvlText w:val="•"/>
      <w:lvlJc w:val="left"/>
      <w:pPr>
        <w:tabs>
          <w:tab w:val="num" w:pos="1364"/>
        </w:tabs>
        <w:ind w:left="1364" w:hanging="360"/>
      </w:pPr>
      <w:rPr>
        <w:rFonts w:ascii="Times New Roman" w:hAnsi="Times New Roman" w:hint="default"/>
      </w:rPr>
    </w:lvl>
    <w:lvl w:ilvl="2" w:tplc="608C504C" w:tentative="1">
      <w:start w:val="1"/>
      <w:numFmt w:val="bullet"/>
      <w:lvlText w:val="•"/>
      <w:lvlJc w:val="left"/>
      <w:pPr>
        <w:tabs>
          <w:tab w:val="num" w:pos="2084"/>
        </w:tabs>
        <w:ind w:left="2084" w:hanging="360"/>
      </w:pPr>
      <w:rPr>
        <w:rFonts w:ascii="Times New Roman" w:hAnsi="Times New Roman" w:hint="default"/>
      </w:rPr>
    </w:lvl>
    <w:lvl w:ilvl="3" w:tplc="08224750" w:tentative="1">
      <w:start w:val="1"/>
      <w:numFmt w:val="bullet"/>
      <w:lvlText w:val="•"/>
      <w:lvlJc w:val="left"/>
      <w:pPr>
        <w:tabs>
          <w:tab w:val="num" w:pos="2804"/>
        </w:tabs>
        <w:ind w:left="2804" w:hanging="360"/>
      </w:pPr>
      <w:rPr>
        <w:rFonts w:ascii="Times New Roman" w:hAnsi="Times New Roman" w:hint="default"/>
      </w:rPr>
    </w:lvl>
    <w:lvl w:ilvl="4" w:tplc="19564F3A" w:tentative="1">
      <w:start w:val="1"/>
      <w:numFmt w:val="bullet"/>
      <w:lvlText w:val="•"/>
      <w:lvlJc w:val="left"/>
      <w:pPr>
        <w:tabs>
          <w:tab w:val="num" w:pos="3524"/>
        </w:tabs>
        <w:ind w:left="3524" w:hanging="360"/>
      </w:pPr>
      <w:rPr>
        <w:rFonts w:ascii="Times New Roman" w:hAnsi="Times New Roman" w:hint="default"/>
      </w:rPr>
    </w:lvl>
    <w:lvl w:ilvl="5" w:tplc="EF6CC6B2" w:tentative="1">
      <w:start w:val="1"/>
      <w:numFmt w:val="bullet"/>
      <w:lvlText w:val="•"/>
      <w:lvlJc w:val="left"/>
      <w:pPr>
        <w:tabs>
          <w:tab w:val="num" w:pos="4244"/>
        </w:tabs>
        <w:ind w:left="4244" w:hanging="360"/>
      </w:pPr>
      <w:rPr>
        <w:rFonts w:ascii="Times New Roman" w:hAnsi="Times New Roman" w:hint="default"/>
      </w:rPr>
    </w:lvl>
    <w:lvl w:ilvl="6" w:tplc="384AE41C" w:tentative="1">
      <w:start w:val="1"/>
      <w:numFmt w:val="bullet"/>
      <w:lvlText w:val="•"/>
      <w:lvlJc w:val="left"/>
      <w:pPr>
        <w:tabs>
          <w:tab w:val="num" w:pos="4964"/>
        </w:tabs>
        <w:ind w:left="4964" w:hanging="360"/>
      </w:pPr>
      <w:rPr>
        <w:rFonts w:ascii="Times New Roman" w:hAnsi="Times New Roman" w:hint="default"/>
      </w:rPr>
    </w:lvl>
    <w:lvl w:ilvl="7" w:tplc="B18E1BCE" w:tentative="1">
      <w:start w:val="1"/>
      <w:numFmt w:val="bullet"/>
      <w:lvlText w:val="•"/>
      <w:lvlJc w:val="left"/>
      <w:pPr>
        <w:tabs>
          <w:tab w:val="num" w:pos="5684"/>
        </w:tabs>
        <w:ind w:left="5684" w:hanging="360"/>
      </w:pPr>
      <w:rPr>
        <w:rFonts w:ascii="Times New Roman" w:hAnsi="Times New Roman" w:hint="default"/>
      </w:rPr>
    </w:lvl>
    <w:lvl w:ilvl="8" w:tplc="025E3990" w:tentative="1">
      <w:start w:val="1"/>
      <w:numFmt w:val="bullet"/>
      <w:lvlText w:val="•"/>
      <w:lvlJc w:val="left"/>
      <w:pPr>
        <w:tabs>
          <w:tab w:val="num" w:pos="6404"/>
        </w:tabs>
        <w:ind w:left="6404" w:hanging="360"/>
      </w:pPr>
      <w:rPr>
        <w:rFonts w:ascii="Times New Roman" w:hAnsi="Times New Roman" w:hint="default"/>
      </w:rPr>
    </w:lvl>
  </w:abstractNum>
  <w:abstractNum w:abstractNumId="27">
    <w:nsid w:val="4077652E"/>
    <w:multiLevelType w:val="hybridMultilevel"/>
    <w:tmpl w:val="E3A0FE1A"/>
    <w:lvl w:ilvl="0" w:tplc="C2E08A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9575E53"/>
    <w:multiLevelType w:val="hybridMultilevel"/>
    <w:tmpl w:val="D48CADCE"/>
    <w:lvl w:ilvl="0" w:tplc="55B8CD0C">
      <w:start w:val="1"/>
      <w:numFmt w:val="bullet"/>
      <w:lvlText w:val="•"/>
      <w:lvlJc w:val="left"/>
      <w:pPr>
        <w:tabs>
          <w:tab w:val="num" w:pos="720"/>
        </w:tabs>
        <w:ind w:left="720" w:hanging="360"/>
      </w:pPr>
      <w:rPr>
        <w:rFonts w:ascii="Times New Roman" w:hAnsi="Times New Roman" w:hint="default"/>
      </w:rPr>
    </w:lvl>
    <w:lvl w:ilvl="1" w:tplc="FDFA01B2" w:tentative="1">
      <w:start w:val="1"/>
      <w:numFmt w:val="bullet"/>
      <w:lvlText w:val="•"/>
      <w:lvlJc w:val="left"/>
      <w:pPr>
        <w:tabs>
          <w:tab w:val="num" w:pos="1440"/>
        </w:tabs>
        <w:ind w:left="1440" w:hanging="360"/>
      </w:pPr>
      <w:rPr>
        <w:rFonts w:ascii="Times New Roman" w:hAnsi="Times New Roman" w:hint="default"/>
      </w:rPr>
    </w:lvl>
    <w:lvl w:ilvl="2" w:tplc="631A65FA" w:tentative="1">
      <w:start w:val="1"/>
      <w:numFmt w:val="bullet"/>
      <w:lvlText w:val="•"/>
      <w:lvlJc w:val="left"/>
      <w:pPr>
        <w:tabs>
          <w:tab w:val="num" w:pos="2160"/>
        </w:tabs>
        <w:ind w:left="2160" w:hanging="360"/>
      </w:pPr>
      <w:rPr>
        <w:rFonts w:ascii="Times New Roman" w:hAnsi="Times New Roman" w:hint="default"/>
      </w:rPr>
    </w:lvl>
    <w:lvl w:ilvl="3" w:tplc="88D25C7C" w:tentative="1">
      <w:start w:val="1"/>
      <w:numFmt w:val="bullet"/>
      <w:lvlText w:val="•"/>
      <w:lvlJc w:val="left"/>
      <w:pPr>
        <w:tabs>
          <w:tab w:val="num" w:pos="2880"/>
        </w:tabs>
        <w:ind w:left="2880" w:hanging="360"/>
      </w:pPr>
      <w:rPr>
        <w:rFonts w:ascii="Times New Roman" w:hAnsi="Times New Roman" w:hint="default"/>
      </w:rPr>
    </w:lvl>
    <w:lvl w:ilvl="4" w:tplc="9000CCC8" w:tentative="1">
      <w:start w:val="1"/>
      <w:numFmt w:val="bullet"/>
      <w:lvlText w:val="•"/>
      <w:lvlJc w:val="left"/>
      <w:pPr>
        <w:tabs>
          <w:tab w:val="num" w:pos="3600"/>
        </w:tabs>
        <w:ind w:left="3600" w:hanging="360"/>
      </w:pPr>
      <w:rPr>
        <w:rFonts w:ascii="Times New Roman" w:hAnsi="Times New Roman" w:hint="default"/>
      </w:rPr>
    </w:lvl>
    <w:lvl w:ilvl="5" w:tplc="C99276B2" w:tentative="1">
      <w:start w:val="1"/>
      <w:numFmt w:val="bullet"/>
      <w:lvlText w:val="•"/>
      <w:lvlJc w:val="left"/>
      <w:pPr>
        <w:tabs>
          <w:tab w:val="num" w:pos="4320"/>
        </w:tabs>
        <w:ind w:left="4320" w:hanging="360"/>
      </w:pPr>
      <w:rPr>
        <w:rFonts w:ascii="Times New Roman" w:hAnsi="Times New Roman" w:hint="default"/>
      </w:rPr>
    </w:lvl>
    <w:lvl w:ilvl="6" w:tplc="27EE3440" w:tentative="1">
      <w:start w:val="1"/>
      <w:numFmt w:val="bullet"/>
      <w:lvlText w:val="•"/>
      <w:lvlJc w:val="left"/>
      <w:pPr>
        <w:tabs>
          <w:tab w:val="num" w:pos="5040"/>
        </w:tabs>
        <w:ind w:left="5040" w:hanging="360"/>
      </w:pPr>
      <w:rPr>
        <w:rFonts w:ascii="Times New Roman" w:hAnsi="Times New Roman" w:hint="default"/>
      </w:rPr>
    </w:lvl>
    <w:lvl w:ilvl="7" w:tplc="EF0E8166" w:tentative="1">
      <w:start w:val="1"/>
      <w:numFmt w:val="bullet"/>
      <w:lvlText w:val="•"/>
      <w:lvlJc w:val="left"/>
      <w:pPr>
        <w:tabs>
          <w:tab w:val="num" w:pos="5760"/>
        </w:tabs>
        <w:ind w:left="5760" w:hanging="360"/>
      </w:pPr>
      <w:rPr>
        <w:rFonts w:ascii="Times New Roman" w:hAnsi="Times New Roman" w:hint="default"/>
      </w:rPr>
    </w:lvl>
    <w:lvl w:ilvl="8" w:tplc="B70E45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ABF33C5"/>
    <w:multiLevelType w:val="multilevel"/>
    <w:tmpl w:val="B89CD80C"/>
    <w:styleLink w:val="List14"/>
    <w:lvl w:ilvl="0">
      <w:numFmt w:val="bullet"/>
      <w:lvlText w:val="•"/>
      <w:lvlJc w:val="left"/>
      <w:pPr>
        <w:tabs>
          <w:tab w:val="num" w:pos="229"/>
        </w:tabs>
        <w:ind w:left="229" w:hanging="229"/>
      </w:pPr>
      <w:rPr>
        <w:rFonts w:ascii="Cambria" w:eastAsia="Cambria" w:hAnsi="Cambria" w:cs="Cambria"/>
        <w:position w:val="0"/>
        <w:sz w:val="22"/>
        <w:szCs w:val="22"/>
        <w:lang w:val="en-US"/>
      </w:rPr>
    </w:lvl>
    <w:lvl w:ilvl="1">
      <w:start w:val="1"/>
      <w:numFmt w:val="bullet"/>
      <w:lvlText w:val="•"/>
      <w:lvlJc w:val="left"/>
      <w:pPr>
        <w:tabs>
          <w:tab w:val="num" w:pos="447"/>
        </w:tabs>
        <w:ind w:left="447" w:hanging="267"/>
      </w:pPr>
      <w:rPr>
        <w:rFonts w:ascii="Cambria" w:eastAsia="Cambria" w:hAnsi="Cambria" w:cs="Cambria"/>
        <w:position w:val="0"/>
        <w:sz w:val="28"/>
        <w:szCs w:val="28"/>
        <w:lang w:val="en-US"/>
      </w:rPr>
    </w:lvl>
    <w:lvl w:ilvl="2">
      <w:start w:val="1"/>
      <w:numFmt w:val="bullet"/>
      <w:lvlText w:val="•"/>
      <w:lvlJc w:val="left"/>
      <w:pPr>
        <w:tabs>
          <w:tab w:val="num" w:pos="627"/>
        </w:tabs>
        <w:ind w:left="627" w:hanging="267"/>
      </w:pPr>
      <w:rPr>
        <w:rFonts w:ascii="Cambria" w:eastAsia="Cambria" w:hAnsi="Cambria" w:cs="Cambria"/>
        <w:position w:val="0"/>
        <w:sz w:val="28"/>
        <w:szCs w:val="28"/>
        <w:lang w:val="en-US"/>
      </w:rPr>
    </w:lvl>
    <w:lvl w:ilvl="3">
      <w:start w:val="1"/>
      <w:numFmt w:val="bullet"/>
      <w:lvlText w:val="•"/>
      <w:lvlJc w:val="left"/>
      <w:pPr>
        <w:tabs>
          <w:tab w:val="num" w:pos="807"/>
        </w:tabs>
        <w:ind w:left="807" w:hanging="267"/>
      </w:pPr>
      <w:rPr>
        <w:rFonts w:ascii="Cambria" w:eastAsia="Cambria" w:hAnsi="Cambria" w:cs="Cambria"/>
        <w:position w:val="0"/>
        <w:sz w:val="28"/>
        <w:szCs w:val="28"/>
        <w:lang w:val="en-US"/>
      </w:rPr>
    </w:lvl>
    <w:lvl w:ilvl="4">
      <w:start w:val="1"/>
      <w:numFmt w:val="bullet"/>
      <w:lvlText w:val="•"/>
      <w:lvlJc w:val="left"/>
      <w:pPr>
        <w:tabs>
          <w:tab w:val="num" w:pos="987"/>
        </w:tabs>
        <w:ind w:left="987" w:hanging="267"/>
      </w:pPr>
      <w:rPr>
        <w:rFonts w:ascii="Cambria" w:eastAsia="Cambria" w:hAnsi="Cambria" w:cs="Cambria"/>
        <w:position w:val="0"/>
        <w:sz w:val="28"/>
        <w:szCs w:val="28"/>
        <w:lang w:val="en-US"/>
      </w:rPr>
    </w:lvl>
    <w:lvl w:ilvl="5">
      <w:start w:val="1"/>
      <w:numFmt w:val="bullet"/>
      <w:lvlText w:val="•"/>
      <w:lvlJc w:val="left"/>
      <w:pPr>
        <w:tabs>
          <w:tab w:val="num" w:pos="1167"/>
        </w:tabs>
        <w:ind w:left="1167" w:hanging="267"/>
      </w:pPr>
      <w:rPr>
        <w:rFonts w:ascii="Cambria" w:eastAsia="Cambria" w:hAnsi="Cambria" w:cs="Cambria"/>
        <w:position w:val="0"/>
        <w:sz w:val="28"/>
        <w:szCs w:val="28"/>
        <w:lang w:val="en-US"/>
      </w:rPr>
    </w:lvl>
    <w:lvl w:ilvl="6">
      <w:start w:val="1"/>
      <w:numFmt w:val="bullet"/>
      <w:lvlText w:val="•"/>
      <w:lvlJc w:val="left"/>
      <w:pPr>
        <w:tabs>
          <w:tab w:val="num" w:pos="1347"/>
        </w:tabs>
        <w:ind w:left="1347" w:hanging="267"/>
      </w:pPr>
      <w:rPr>
        <w:rFonts w:ascii="Cambria" w:eastAsia="Cambria" w:hAnsi="Cambria" w:cs="Cambria"/>
        <w:position w:val="0"/>
        <w:sz w:val="28"/>
        <w:szCs w:val="28"/>
        <w:lang w:val="en-US"/>
      </w:rPr>
    </w:lvl>
    <w:lvl w:ilvl="7">
      <w:start w:val="1"/>
      <w:numFmt w:val="bullet"/>
      <w:lvlText w:val="•"/>
      <w:lvlJc w:val="left"/>
      <w:pPr>
        <w:tabs>
          <w:tab w:val="num" w:pos="1527"/>
        </w:tabs>
        <w:ind w:left="1527" w:hanging="267"/>
      </w:pPr>
      <w:rPr>
        <w:rFonts w:ascii="Cambria" w:eastAsia="Cambria" w:hAnsi="Cambria" w:cs="Cambria"/>
        <w:position w:val="0"/>
        <w:sz w:val="28"/>
        <w:szCs w:val="28"/>
        <w:lang w:val="en-US"/>
      </w:rPr>
    </w:lvl>
    <w:lvl w:ilvl="8">
      <w:start w:val="1"/>
      <w:numFmt w:val="bullet"/>
      <w:lvlText w:val="•"/>
      <w:lvlJc w:val="left"/>
      <w:pPr>
        <w:tabs>
          <w:tab w:val="num" w:pos="1707"/>
        </w:tabs>
        <w:ind w:left="1707" w:hanging="267"/>
      </w:pPr>
      <w:rPr>
        <w:rFonts w:ascii="Cambria" w:eastAsia="Cambria" w:hAnsi="Cambria" w:cs="Cambria"/>
        <w:position w:val="0"/>
        <w:sz w:val="28"/>
        <w:szCs w:val="28"/>
        <w:lang w:val="en-US"/>
      </w:rPr>
    </w:lvl>
  </w:abstractNum>
  <w:abstractNum w:abstractNumId="30">
    <w:nsid w:val="4CE66B8A"/>
    <w:multiLevelType w:val="hybridMultilevel"/>
    <w:tmpl w:val="A2EE0D62"/>
    <w:lvl w:ilvl="0" w:tplc="D2FC897C">
      <w:start w:val="1"/>
      <w:numFmt w:val="bullet"/>
      <w:lvlText w:val="•"/>
      <w:lvlJc w:val="left"/>
      <w:pPr>
        <w:tabs>
          <w:tab w:val="num" w:pos="720"/>
        </w:tabs>
        <w:ind w:left="720" w:hanging="360"/>
      </w:pPr>
      <w:rPr>
        <w:rFonts w:ascii="Georgia" w:hAnsi="Georgia" w:hint="default"/>
      </w:rPr>
    </w:lvl>
    <w:lvl w:ilvl="1" w:tplc="E12ABA7E" w:tentative="1">
      <w:start w:val="1"/>
      <w:numFmt w:val="bullet"/>
      <w:lvlText w:val="•"/>
      <w:lvlJc w:val="left"/>
      <w:pPr>
        <w:tabs>
          <w:tab w:val="num" w:pos="1440"/>
        </w:tabs>
        <w:ind w:left="1440" w:hanging="360"/>
      </w:pPr>
      <w:rPr>
        <w:rFonts w:ascii="Georgia" w:hAnsi="Georgia" w:hint="default"/>
      </w:rPr>
    </w:lvl>
    <w:lvl w:ilvl="2" w:tplc="1348F2F2" w:tentative="1">
      <w:start w:val="1"/>
      <w:numFmt w:val="bullet"/>
      <w:lvlText w:val="•"/>
      <w:lvlJc w:val="left"/>
      <w:pPr>
        <w:tabs>
          <w:tab w:val="num" w:pos="2160"/>
        </w:tabs>
        <w:ind w:left="2160" w:hanging="360"/>
      </w:pPr>
      <w:rPr>
        <w:rFonts w:ascii="Georgia" w:hAnsi="Georgia" w:hint="default"/>
      </w:rPr>
    </w:lvl>
    <w:lvl w:ilvl="3" w:tplc="AE824528" w:tentative="1">
      <w:start w:val="1"/>
      <w:numFmt w:val="bullet"/>
      <w:lvlText w:val="•"/>
      <w:lvlJc w:val="left"/>
      <w:pPr>
        <w:tabs>
          <w:tab w:val="num" w:pos="2880"/>
        </w:tabs>
        <w:ind w:left="2880" w:hanging="360"/>
      </w:pPr>
      <w:rPr>
        <w:rFonts w:ascii="Georgia" w:hAnsi="Georgia" w:hint="default"/>
      </w:rPr>
    </w:lvl>
    <w:lvl w:ilvl="4" w:tplc="7680A714" w:tentative="1">
      <w:start w:val="1"/>
      <w:numFmt w:val="bullet"/>
      <w:lvlText w:val="•"/>
      <w:lvlJc w:val="left"/>
      <w:pPr>
        <w:tabs>
          <w:tab w:val="num" w:pos="3600"/>
        </w:tabs>
        <w:ind w:left="3600" w:hanging="360"/>
      </w:pPr>
      <w:rPr>
        <w:rFonts w:ascii="Georgia" w:hAnsi="Georgia" w:hint="default"/>
      </w:rPr>
    </w:lvl>
    <w:lvl w:ilvl="5" w:tplc="23A27328" w:tentative="1">
      <w:start w:val="1"/>
      <w:numFmt w:val="bullet"/>
      <w:lvlText w:val="•"/>
      <w:lvlJc w:val="left"/>
      <w:pPr>
        <w:tabs>
          <w:tab w:val="num" w:pos="4320"/>
        </w:tabs>
        <w:ind w:left="4320" w:hanging="360"/>
      </w:pPr>
      <w:rPr>
        <w:rFonts w:ascii="Georgia" w:hAnsi="Georgia" w:hint="default"/>
      </w:rPr>
    </w:lvl>
    <w:lvl w:ilvl="6" w:tplc="34E46D06" w:tentative="1">
      <w:start w:val="1"/>
      <w:numFmt w:val="bullet"/>
      <w:lvlText w:val="•"/>
      <w:lvlJc w:val="left"/>
      <w:pPr>
        <w:tabs>
          <w:tab w:val="num" w:pos="5040"/>
        </w:tabs>
        <w:ind w:left="5040" w:hanging="360"/>
      </w:pPr>
      <w:rPr>
        <w:rFonts w:ascii="Georgia" w:hAnsi="Georgia" w:hint="default"/>
      </w:rPr>
    </w:lvl>
    <w:lvl w:ilvl="7" w:tplc="033EAEB8" w:tentative="1">
      <w:start w:val="1"/>
      <w:numFmt w:val="bullet"/>
      <w:lvlText w:val="•"/>
      <w:lvlJc w:val="left"/>
      <w:pPr>
        <w:tabs>
          <w:tab w:val="num" w:pos="5760"/>
        </w:tabs>
        <w:ind w:left="5760" w:hanging="360"/>
      </w:pPr>
      <w:rPr>
        <w:rFonts w:ascii="Georgia" w:hAnsi="Georgia" w:hint="default"/>
      </w:rPr>
    </w:lvl>
    <w:lvl w:ilvl="8" w:tplc="5FB0374C" w:tentative="1">
      <w:start w:val="1"/>
      <w:numFmt w:val="bullet"/>
      <w:lvlText w:val="•"/>
      <w:lvlJc w:val="left"/>
      <w:pPr>
        <w:tabs>
          <w:tab w:val="num" w:pos="6480"/>
        </w:tabs>
        <w:ind w:left="6480" w:hanging="360"/>
      </w:pPr>
      <w:rPr>
        <w:rFonts w:ascii="Georgia" w:hAnsi="Georgia" w:hint="default"/>
      </w:rPr>
    </w:lvl>
  </w:abstractNum>
  <w:abstractNum w:abstractNumId="31">
    <w:nsid w:val="5A8F76FA"/>
    <w:multiLevelType w:val="hybridMultilevel"/>
    <w:tmpl w:val="D648008C"/>
    <w:lvl w:ilvl="0" w:tplc="58926FE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B3514C"/>
    <w:multiLevelType w:val="hybridMultilevel"/>
    <w:tmpl w:val="0A6E73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5F312275"/>
    <w:multiLevelType w:val="hybridMultilevel"/>
    <w:tmpl w:val="54886EC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nsid w:val="606716A6"/>
    <w:multiLevelType w:val="hybridMultilevel"/>
    <w:tmpl w:val="2AEE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C56520"/>
    <w:multiLevelType w:val="hybridMultilevel"/>
    <w:tmpl w:val="A0A8BF32"/>
    <w:lvl w:ilvl="0" w:tplc="52D88A58">
      <w:start w:val="1"/>
      <w:numFmt w:val="bullet"/>
      <w:lvlText w:val=""/>
      <w:lvlJc w:val="left"/>
      <w:pPr>
        <w:tabs>
          <w:tab w:val="num" w:pos="720"/>
        </w:tabs>
        <w:ind w:left="720" w:hanging="360"/>
      </w:pPr>
      <w:rPr>
        <w:rFonts w:ascii="Wingdings" w:hAnsi="Wingdings" w:hint="default"/>
      </w:rPr>
    </w:lvl>
    <w:lvl w:ilvl="1" w:tplc="B33EF23E" w:tentative="1">
      <w:start w:val="1"/>
      <w:numFmt w:val="bullet"/>
      <w:lvlText w:val=""/>
      <w:lvlJc w:val="left"/>
      <w:pPr>
        <w:tabs>
          <w:tab w:val="num" w:pos="1440"/>
        </w:tabs>
        <w:ind w:left="1440" w:hanging="360"/>
      </w:pPr>
      <w:rPr>
        <w:rFonts w:ascii="Wingdings" w:hAnsi="Wingdings" w:hint="default"/>
      </w:rPr>
    </w:lvl>
    <w:lvl w:ilvl="2" w:tplc="DCDEE428" w:tentative="1">
      <w:start w:val="1"/>
      <w:numFmt w:val="bullet"/>
      <w:lvlText w:val=""/>
      <w:lvlJc w:val="left"/>
      <w:pPr>
        <w:tabs>
          <w:tab w:val="num" w:pos="2160"/>
        </w:tabs>
        <w:ind w:left="2160" w:hanging="360"/>
      </w:pPr>
      <w:rPr>
        <w:rFonts w:ascii="Wingdings" w:hAnsi="Wingdings" w:hint="default"/>
      </w:rPr>
    </w:lvl>
    <w:lvl w:ilvl="3" w:tplc="76E261E8" w:tentative="1">
      <w:start w:val="1"/>
      <w:numFmt w:val="bullet"/>
      <w:lvlText w:val=""/>
      <w:lvlJc w:val="left"/>
      <w:pPr>
        <w:tabs>
          <w:tab w:val="num" w:pos="2880"/>
        </w:tabs>
        <w:ind w:left="2880" w:hanging="360"/>
      </w:pPr>
      <w:rPr>
        <w:rFonts w:ascii="Wingdings" w:hAnsi="Wingdings" w:hint="default"/>
      </w:rPr>
    </w:lvl>
    <w:lvl w:ilvl="4" w:tplc="9F480F8E" w:tentative="1">
      <w:start w:val="1"/>
      <w:numFmt w:val="bullet"/>
      <w:lvlText w:val=""/>
      <w:lvlJc w:val="left"/>
      <w:pPr>
        <w:tabs>
          <w:tab w:val="num" w:pos="3600"/>
        </w:tabs>
        <w:ind w:left="3600" w:hanging="360"/>
      </w:pPr>
      <w:rPr>
        <w:rFonts w:ascii="Wingdings" w:hAnsi="Wingdings" w:hint="default"/>
      </w:rPr>
    </w:lvl>
    <w:lvl w:ilvl="5" w:tplc="17CC42E0" w:tentative="1">
      <w:start w:val="1"/>
      <w:numFmt w:val="bullet"/>
      <w:lvlText w:val=""/>
      <w:lvlJc w:val="left"/>
      <w:pPr>
        <w:tabs>
          <w:tab w:val="num" w:pos="4320"/>
        </w:tabs>
        <w:ind w:left="4320" w:hanging="360"/>
      </w:pPr>
      <w:rPr>
        <w:rFonts w:ascii="Wingdings" w:hAnsi="Wingdings" w:hint="default"/>
      </w:rPr>
    </w:lvl>
    <w:lvl w:ilvl="6" w:tplc="09D0F56A" w:tentative="1">
      <w:start w:val="1"/>
      <w:numFmt w:val="bullet"/>
      <w:lvlText w:val=""/>
      <w:lvlJc w:val="left"/>
      <w:pPr>
        <w:tabs>
          <w:tab w:val="num" w:pos="5040"/>
        </w:tabs>
        <w:ind w:left="5040" w:hanging="360"/>
      </w:pPr>
      <w:rPr>
        <w:rFonts w:ascii="Wingdings" w:hAnsi="Wingdings" w:hint="default"/>
      </w:rPr>
    </w:lvl>
    <w:lvl w:ilvl="7" w:tplc="64744430" w:tentative="1">
      <w:start w:val="1"/>
      <w:numFmt w:val="bullet"/>
      <w:lvlText w:val=""/>
      <w:lvlJc w:val="left"/>
      <w:pPr>
        <w:tabs>
          <w:tab w:val="num" w:pos="5760"/>
        </w:tabs>
        <w:ind w:left="5760" w:hanging="360"/>
      </w:pPr>
      <w:rPr>
        <w:rFonts w:ascii="Wingdings" w:hAnsi="Wingdings" w:hint="default"/>
      </w:rPr>
    </w:lvl>
    <w:lvl w:ilvl="8" w:tplc="3FEED7E2" w:tentative="1">
      <w:start w:val="1"/>
      <w:numFmt w:val="bullet"/>
      <w:lvlText w:val=""/>
      <w:lvlJc w:val="left"/>
      <w:pPr>
        <w:tabs>
          <w:tab w:val="num" w:pos="6480"/>
        </w:tabs>
        <w:ind w:left="6480" w:hanging="360"/>
      </w:pPr>
      <w:rPr>
        <w:rFonts w:ascii="Wingdings" w:hAnsi="Wingdings" w:hint="default"/>
      </w:rPr>
    </w:lvl>
  </w:abstractNum>
  <w:abstractNum w:abstractNumId="36">
    <w:nsid w:val="65DB6101"/>
    <w:multiLevelType w:val="hybridMultilevel"/>
    <w:tmpl w:val="4B4E722C"/>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A574F10"/>
    <w:multiLevelType w:val="hybridMultilevel"/>
    <w:tmpl w:val="E28CC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B1302FE"/>
    <w:multiLevelType w:val="multilevel"/>
    <w:tmpl w:val="EA0C63AC"/>
    <w:styleLink w:val="List13"/>
    <w:lvl w:ilvl="0">
      <w:numFmt w:val="bullet"/>
      <w:lvlText w:val="•"/>
      <w:lvlJc w:val="left"/>
      <w:pPr>
        <w:tabs>
          <w:tab w:val="num" w:pos="229"/>
        </w:tabs>
        <w:ind w:left="229" w:hanging="229"/>
      </w:pPr>
      <w:rPr>
        <w:rFonts w:ascii="Cambria" w:eastAsia="Cambria" w:hAnsi="Cambria" w:cs="Cambria"/>
        <w:position w:val="0"/>
        <w:sz w:val="22"/>
        <w:szCs w:val="22"/>
        <w:lang w:val="en-US"/>
      </w:rPr>
    </w:lvl>
    <w:lvl w:ilvl="1">
      <w:start w:val="1"/>
      <w:numFmt w:val="bullet"/>
      <w:lvlText w:val="•"/>
      <w:lvlJc w:val="left"/>
      <w:pPr>
        <w:tabs>
          <w:tab w:val="num" w:pos="447"/>
        </w:tabs>
        <w:ind w:left="447" w:hanging="267"/>
      </w:pPr>
      <w:rPr>
        <w:rFonts w:ascii="Cambria" w:eastAsia="Cambria" w:hAnsi="Cambria" w:cs="Cambria"/>
        <w:position w:val="0"/>
        <w:sz w:val="28"/>
        <w:szCs w:val="28"/>
        <w:lang w:val="en-US"/>
      </w:rPr>
    </w:lvl>
    <w:lvl w:ilvl="2">
      <w:start w:val="1"/>
      <w:numFmt w:val="bullet"/>
      <w:lvlText w:val="•"/>
      <w:lvlJc w:val="left"/>
      <w:pPr>
        <w:tabs>
          <w:tab w:val="num" w:pos="627"/>
        </w:tabs>
        <w:ind w:left="627" w:hanging="267"/>
      </w:pPr>
      <w:rPr>
        <w:rFonts w:ascii="Cambria" w:eastAsia="Cambria" w:hAnsi="Cambria" w:cs="Cambria"/>
        <w:position w:val="0"/>
        <w:sz w:val="28"/>
        <w:szCs w:val="28"/>
        <w:lang w:val="en-US"/>
      </w:rPr>
    </w:lvl>
    <w:lvl w:ilvl="3">
      <w:start w:val="1"/>
      <w:numFmt w:val="bullet"/>
      <w:lvlText w:val="•"/>
      <w:lvlJc w:val="left"/>
      <w:pPr>
        <w:tabs>
          <w:tab w:val="num" w:pos="807"/>
        </w:tabs>
        <w:ind w:left="807" w:hanging="267"/>
      </w:pPr>
      <w:rPr>
        <w:rFonts w:ascii="Cambria" w:eastAsia="Cambria" w:hAnsi="Cambria" w:cs="Cambria"/>
        <w:position w:val="0"/>
        <w:sz w:val="28"/>
        <w:szCs w:val="28"/>
        <w:lang w:val="en-US"/>
      </w:rPr>
    </w:lvl>
    <w:lvl w:ilvl="4">
      <w:start w:val="1"/>
      <w:numFmt w:val="bullet"/>
      <w:lvlText w:val="•"/>
      <w:lvlJc w:val="left"/>
      <w:pPr>
        <w:tabs>
          <w:tab w:val="num" w:pos="987"/>
        </w:tabs>
        <w:ind w:left="987" w:hanging="267"/>
      </w:pPr>
      <w:rPr>
        <w:rFonts w:ascii="Cambria" w:eastAsia="Cambria" w:hAnsi="Cambria" w:cs="Cambria"/>
        <w:position w:val="0"/>
        <w:sz w:val="28"/>
        <w:szCs w:val="28"/>
        <w:lang w:val="en-US"/>
      </w:rPr>
    </w:lvl>
    <w:lvl w:ilvl="5">
      <w:start w:val="1"/>
      <w:numFmt w:val="bullet"/>
      <w:lvlText w:val="•"/>
      <w:lvlJc w:val="left"/>
      <w:pPr>
        <w:tabs>
          <w:tab w:val="num" w:pos="1167"/>
        </w:tabs>
        <w:ind w:left="1167" w:hanging="267"/>
      </w:pPr>
      <w:rPr>
        <w:rFonts w:ascii="Cambria" w:eastAsia="Cambria" w:hAnsi="Cambria" w:cs="Cambria"/>
        <w:position w:val="0"/>
        <w:sz w:val="28"/>
        <w:szCs w:val="28"/>
        <w:lang w:val="en-US"/>
      </w:rPr>
    </w:lvl>
    <w:lvl w:ilvl="6">
      <w:start w:val="1"/>
      <w:numFmt w:val="bullet"/>
      <w:lvlText w:val="•"/>
      <w:lvlJc w:val="left"/>
      <w:pPr>
        <w:tabs>
          <w:tab w:val="num" w:pos="1347"/>
        </w:tabs>
        <w:ind w:left="1347" w:hanging="267"/>
      </w:pPr>
      <w:rPr>
        <w:rFonts w:ascii="Cambria" w:eastAsia="Cambria" w:hAnsi="Cambria" w:cs="Cambria"/>
        <w:position w:val="0"/>
        <w:sz w:val="28"/>
        <w:szCs w:val="28"/>
        <w:lang w:val="en-US"/>
      </w:rPr>
    </w:lvl>
    <w:lvl w:ilvl="7">
      <w:start w:val="1"/>
      <w:numFmt w:val="bullet"/>
      <w:lvlText w:val="•"/>
      <w:lvlJc w:val="left"/>
      <w:pPr>
        <w:tabs>
          <w:tab w:val="num" w:pos="1527"/>
        </w:tabs>
        <w:ind w:left="1527" w:hanging="267"/>
      </w:pPr>
      <w:rPr>
        <w:rFonts w:ascii="Cambria" w:eastAsia="Cambria" w:hAnsi="Cambria" w:cs="Cambria"/>
        <w:position w:val="0"/>
        <w:sz w:val="28"/>
        <w:szCs w:val="28"/>
        <w:lang w:val="en-US"/>
      </w:rPr>
    </w:lvl>
    <w:lvl w:ilvl="8">
      <w:start w:val="1"/>
      <w:numFmt w:val="bullet"/>
      <w:lvlText w:val="•"/>
      <w:lvlJc w:val="left"/>
      <w:pPr>
        <w:tabs>
          <w:tab w:val="num" w:pos="1707"/>
        </w:tabs>
        <w:ind w:left="1707" w:hanging="267"/>
      </w:pPr>
      <w:rPr>
        <w:rFonts w:ascii="Cambria" w:eastAsia="Cambria" w:hAnsi="Cambria" w:cs="Cambria"/>
        <w:position w:val="0"/>
        <w:sz w:val="28"/>
        <w:szCs w:val="28"/>
        <w:lang w:val="en-US"/>
      </w:rPr>
    </w:lvl>
  </w:abstractNum>
  <w:abstractNum w:abstractNumId="39">
    <w:nsid w:val="6BB724C1"/>
    <w:multiLevelType w:val="hybridMultilevel"/>
    <w:tmpl w:val="7806DA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C7065A0"/>
    <w:multiLevelType w:val="hybridMultilevel"/>
    <w:tmpl w:val="D7EE524E"/>
    <w:lvl w:ilvl="0" w:tplc="C2E08A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262B50"/>
    <w:multiLevelType w:val="hybridMultilevel"/>
    <w:tmpl w:val="8E1A2292"/>
    <w:lvl w:ilvl="0" w:tplc="BE9291E0">
      <w:start w:val="1"/>
      <w:numFmt w:val="decimal"/>
      <w:lvlText w:val="%1."/>
      <w:lvlJc w:val="left"/>
      <w:pPr>
        <w:tabs>
          <w:tab w:val="num" w:pos="720"/>
        </w:tabs>
        <w:ind w:left="720" w:hanging="360"/>
      </w:pPr>
    </w:lvl>
    <w:lvl w:ilvl="1" w:tplc="DFA8ECBE" w:tentative="1">
      <w:start w:val="1"/>
      <w:numFmt w:val="decimal"/>
      <w:lvlText w:val="%2."/>
      <w:lvlJc w:val="left"/>
      <w:pPr>
        <w:tabs>
          <w:tab w:val="num" w:pos="1440"/>
        </w:tabs>
        <w:ind w:left="1440" w:hanging="360"/>
      </w:pPr>
    </w:lvl>
    <w:lvl w:ilvl="2" w:tplc="C3BA2D92" w:tentative="1">
      <w:start w:val="1"/>
      <w:numFmt w:val="decimal"/>
      <w:lvlText w:val="%3."/>
      <w:lvlJc w:val="left"/>
      <w:pPr>
        <w:tabs>
          <w:tab w:val="num" w:pos="2160"/>
        </w:tabs>
        <w:ind w:left="2160" w:hanging="360"/>
      </w:pPr>
    </w:lvl>
    <w:lvl w:ilvl="3" w:tplc="A142F06E">
      <w:start w:val="1"/>
      <w:numFmt w:val="lowerLetter"/>
      <w:lvlText w:val="%4)"/>
      <w:lvlJc w:val="left"/>
      <w:pPr>
        <w:tabs>
          <w:tab w:val="num" w:pos="2880"/>
        </w:tabs>
        <w:ind w:left="2880" w:hanging="360"/>
      </w:pPr>
    </w:lvl>
    <w:lvl w:ilvl="4" w:tplc="4D182776">
      <w:start w:val="174"/>
      <w:numFmt w:val="bullet"/>
      <w:lvlText w:val=""/>
      <w:lvlJc w:val="left"/>
      <w:pPr>
        <w:tabs>
          <w:tab w:val="num" w:pos="3600"/>
        </w:tabs>
        <w:ind w:left="3600" w:hanging="360"/>
      </w:pPr>
      <w:rPr>
        <w:rFonts w:ascii="Wingdings" w:hAnsi="Wingdings" w:hint="default"/>
      </w:rPr>
    </w:lvl>
    <w:lvl w:ilvl="5" w:tplc="1F5A264A" w:tentative="1">
      <w:start w:val="1"/>
      <w:numFmt w:val="decimal"/>
      <w:lvlText w:val="%6."/>
      <w:lvlJc w:val="left"/>
      <w:pPr>
        <w:tabs>
          <w:tab w:val="num" w:pos="4320"/>
        </w:tabs>
        <w:ind w:left="4320" w:hanging="360"/>
      </w:pPr>
    </w:lvl>
    <w:lvl w:ilvl="6" w:tplc="4DC871F4" w:tentative="1">
      <w:start w:val="1"/>
      <w:numFmt w:val="decimal"/>
      <w:lvlText w:val="%7."/>
      <w:lvlJc w:val="left"/>
      <w:pPr>
        <w:tabs>
          <w:tab w:val="num" w:pos="5040"/>
        </w:tabs>
        <w:ind w:left="5040" w:hanging="360"/>
      </w:pPr>
    </w:lvl>
    <w:lvl w:ilvl="7" w:tplc="18920B84" w:tentative="1">
      <w:start w:val="1"/>
      <w:numFmt w:val="decimal"/>
      <w:lvlText w:val="%8."/>
      <w:lvlJc w:val="left"/>
      <w:pPr>
        <w:tabs>
          <w:tab w:val="num" w:pos="5760"/>
        </w:tabs>
        <w:ind w:left="5760" w:hanging="360"/>
      </w:pPr>
    </w:lvl>
    <w:lvl w:ilvl="8" w:tplc="18BEA084" w:tentative="1">
      <w:start w:val="1"/>
      <w:numFmt w:val="decimal"/>
      <w:lvlText w:val="%9."/>
      <w:lvlJc w:val="left"/>
      <w:pPr>
        <w:tabs>
          <w:tab w:val="num" w:pos="6480"/>
        </w:tabs>
        <w:ind w:left="6480" w:hanging="360"/>
      </w:pPr>
    </w:lvl>
  </w:abstractNum>
  <w:abstractNum w:abstractNumId="42">
    <w:nsid w:val="6DE41192"/>
    <w:multiLevelType w:val="hybridMultilevel"/>
    <w:tmpl w:val="6B04D318"/>
    <w:lvl w:ilvl="0" w:tplc="BCBABADC">
      <w:start w:val="1"/>
      <w:numFmt w:val="bullet"/>
      <w:lvlText w:val=""/>
      <w:lvlJc w:val="left"/>
      <w:pPr>
        <w:tabs>
          <w:tab w:val="num" w:pos="720"/>
        </w:tabs>
        <w:ind w:left="720" w:hanging="360"/>
      </w:pPr>
      <w:rPr>
        <w:rFonts w:ascii="Wingdings" w:hAnsi="Wingdings" w:hint="default"/>
        <w:sz w:val="24"/>
        <w:szCs w:val="24"/>
      </w:rPr>
    </w:lvl>
    <w:lvl w:ilvl="1" w:tplc="754685BA" w:tentative="1">
      <w:start w:val="1"/>
      <w:numFmt w:val="bullet"/>
      <w:lvlText w:val=""/>
      <w:lvlJc w:val="left"/>
      <w:pPr>
        <w:tabs>
          <w:tab w:val="num" w:pos="1440"/>
        </w:tabs>
        <w:ind w:left="1440" w:hanging="360"/>
      </w:pPr>
      <w:rPr>
        <w:rFonts w:ascii="Wingdings" w:hAnsi="Wingdings" w:hint="default"/>
      </w:rPr>
    </w:lvl>
    <w:lvl w:ilvl="2" w:tplc="932ECC02" w:tentative="1">
      <w:start w:val="1"/>
      <w:numFmt w:val="bullet"/>
      <w:lvlText w:val=""/>
      <w:lvlJc w:val="left"/>
      <w:pPr>
        <w:tabs>
          <w:tab w:val="num" w:pos="2160"/>
        </w:tabs>
        <w:ind w:left="2160" w:hanging="360"/>
      </w:pPr>
      <w:rPr>
        <w:rFonts w:ascii="Wingdings" w:hAnsi="Wingdings" w:hint="default"/>
      </w:rPr>
    </w:lvl>
    <w:lvl w:ilvl="3" w:tplc="21201426" w:tentative="1">
      <w:start w:val="1"/>
      <w:numFmt w:val="bullet"/>
      <w:lvlText w:val=""/>
      <w:lvlJc w:val="left"/>
      <w:pPr>
        <w:tabs>
          <w:tab w:val="num" w:pos="2880"/>
        </w:tabs>
        <w:ind w:left="2880" w:hanging="360"/>
      </w:pPr>
      <w:rPr>
        <w:rFonts w:ascii="Wingdings" w:hAnsi="Wingdings" w:hint="default"/>
      </w:rPr>
    </w:lvl>
    <w:lvl w:ilvl="4" w:tplc="50CE8330" w:tentative="1">
      <w:start w:val="1"/>
      <w:numFmt w:val="bullet"/>
      <w:lvlText w:val=""/>
      <w:lvlJc w:val="left"/>
      <w:pPr>
        <w:tabs>
          <w:tab w:val="num" w:pos="3600"/>
        </w:tabs>
        <w:ind w:left="3600" w:hanging="360"/>
      </w:pPr>
      <w:rPr>
        <w:rFonts w:ascii="Wingdings" w:hAnsi="Wingdings" w:hint="default"/>
      </w:rPr>
    </w:lvl>
    <w:lvl w:ilvl="5" w:tplc="410832DA" w:tentative="1">
      <w:start w:val="1"/>
      <w:numFmt w:val="bullet"/>
      <w:lvlText w:val=""/>
      <w:lvlJc w:val="left"/>
      <w:pPr>
        <w:tabs>
          <w:tab w:val="num" w:pos="4320"/>
        </w:tabs>
        <w:ind w:left="4320" w:hanging="360"/>
      </w:pPr>
      <w:rPr>
        <w:rFonts w:ascii="Wingdings" w:hAnsi="Wingdings" w:hint="default"/>
      </w:rPr>
    </w:lvl>
    <w:lvl w:ilvl="6" w:tplc="3DC40288" w:tentative="1">
      <w:start w:val="1"/>
      <w:numFmt w:val="bullet"/>
      <w:lvlText w:val=""/>
      <w:lvlJc w:val="left"/>
      <w:pPr>
        <w:tabs>
          <w:tab w:val="num" w:pos="5040"/>
        </w:tabs>
        <w:ind w:left="5040" w:hanging="360"/>
      </w:pPr>
      <w:rPr>
        <w:rFonts w:ascii="Wingdings" w:hAnsi="Wingdings" w:hint="default"/>
      </w:rPr>
    </w:lvl>
    <w:lvl w:ilvl="7" w:tplc="966AFBEA" w:tentative="1">
      <w:start w:val="1"/>
      <w:numFmt w:val="bullet"/>
      <w:lvlText w:val=""/>
      <w:lvlJc w:val="left"/>
      <w:pPr>
        <w:tabs>
          <w:tab w:val="num" w:pos="5760"/>
        </w:tabs>
        <w:ind w:left="5760" w:hanging="360"/>
      </w:pPr>
      <w:rPr>
        <w:rFonts w:ascii="Wingdings" w:hAnsi="Wingdings" w:hint="default"/>
      </w:rPr>
    </w:lvl>
    <w:lvl w:ilvl="8" w:tplc="ED6A8756" w:tentative="1">
      <w:start w:val="1"/>
      <w:numFmt w:val="bullet"/>
      <w:lvlText w:val=""/>
      <w:lvlJc w:val="left"/>
      <w:pPr>
        <w:tabs>
          <w:tab w:val="num" w:pos="6480"/>
        </w:tabs>
        <w:ind w:left="6480" w:hanging="360"/>
      </w:pPr>
      <w:rPr>
        <w:rFonts w:ascii="Wingdings" w:hAnsi="Wingdings" w:hint="default"/>
      </w:rPr>
    </w:lvl>
  </w:abstractNum>
  <w:abstractNum w:abstractNumId="43">
    <w:nsid w:val="6E8B1DB0"/>
    <w:multiLevelType w:val="multilevel"/>
    <w:tmpl w:val="41A0283C"/>
    <w:styleLink w:val="List7"/>
    <w:lvl w:ilvl="0">
      <w:numFmt w:val="bullet"/>
      <w:lvlText w:val="•"/>
      <w:lvlJc w:val="left"/>
      <w:pPr>
        <w:tabs>
          <w:tab w:val="num" w:pos="164"/>
        </w:tabs>
        <w:ind w:left="164" w:hanging="164"/>
      </w:pPr>
      <w:rPr>
        <w:rFonts w:ascii="Cambria" w:eastAsia="Cambria" w:hAnsi="Cambria" w:cs="Cambria"/>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345"/>
        </w:tabs>
        <w:ind w:left="3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525"/>
        </w:tabs>
        <w:ind w:left="5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705"/>
        </w:tabs>
        <w:ind w:left="7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885"/>
        </w:tabs>
        <w:ind w:left="88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065"/>
        </w:tabs>
        <w:ind w:left="106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245"/>
        </w:tabs>
        <w:ind w:left="12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1425"/>
        </w:tabs>
        <w:ind w:left="14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1605"/>
        </w:tabs>
        <w:ind w:left="16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44">
    <w:nsid w:val="6F085184"/>
    <w:multiLevelType w:val="hybridMultilevel"/>
    <w:tmpl w:val="02DCFDE2"/>
    <w:lvl w:ilvl="0" w:tplc="69A0B36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97005A"/>
    <w:multiLevelType w:val="hybridMultilevel"/>
    <w:tmpl w:val="6DE0C4B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nsid w:val="78883982"/>
    <w:multiLevelType w:val="hybridMultilevel"/>
    <w:tmpl w:val="C9DEE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A6E22B0"/>
    <w:multiLevelType w:val="hybridMultilevel"/>
    <w:tmpl w:val="EF08B7CA"/>
    <w:lvl w:ilvl="0" w:tplc="30766940">
      <w:start w:val="1"/>
      <w:numFmt w:val="bullet"/>
      <w:lvlText w:val="•"/>
      <w:lvlJc w:val="left"/>
      <w:pPr>
        <w:tabs>
          <w:tab w:val="num" w:pos="720"/>
        </w:tabs>
        <w:ind w:left="720" w:hanging="360"/>
      </w:pPr>
      <w:rPr>
        <w:rFonts w:ascii="Georgia" w:hAnsi="Georgia" w:hint="default"/>
      </w:rPr>
    </w:lvl>
    <w:lvl w:ilvl="1" w:tplc="428A3E22" w:tentative="1">
      <w:start w:val="1"/>
      <w:numFmt w:val="bullet"/>
      <w:lvlText w:val="•"/>
      <w:lvlJc w:val="left"/>
      <w:pPr>
        <w:tabs>
          <w:tab w:val="num" w:pos="1440"/>
        </w:tabs>
        <w:ind w:left="1440" w:hanging="360"/>
      </w:pPr>
      <w:rPr>
        <w:rFonts w:ascii="Georgia" w:hAnsi="Georgia" w:hint="default"/>
      </w:rPr>
    </w:lvl>
    <w:lvl w:ilvl="2" w:tplc="280A8B98" w:tentative="1">
      <w:start w:val="1"/>
      <w:numFmt w:val="bullet"/>
      <w:lvlText w:val="•"/>
      <w:lvlJc w:val="left"/>
      <w:pPr>
        <w:tabs>
          <w:tab w:val="num" w:pos="2160"/>
        </w:tabs>
        <w:ind w:left="2160" w:hanging="360"/>
      </w:pPr>
      <w:rPr>
        <w:rFonts w:ascii="Georgia" w:hAnsi="Georgia" w:hint="default"/>
      </w:rPr>
    </w:lvl>
    <w:lvl w:ilvl="3" w:tplc="EA9624BE" w:tentative="1">
      <w:start w:val="1"/>
      <w:numFmt w:val="bullet"/>
      <w:lvlText w:val="•"/>
      <w:lvlJc w:val="left"/>
      <w:pPr>
        <w:tabs>
          <w:tab w:val="num" w:pos="2880"/>
        </w:tabs>
        <w:ind w:left="2880" w:hanging="360"/>
      </w:pPr>
      <w:rPr>
        <w:rFonts w:ascii="Georgia" w:hAnsi="Georgia" w:hint="default"/>
      </w:rPr>
    </w:lvl>
    <w:lvl w:ilvl="4" w:tplc="174AD43E" w:tentative="1">
      <w:start w:val="1"/>
      <w:numFmt w:val="bullet"/>
      <w:lvlText w:val="•"/>
      <w:lvlJc w:val="left"/>
      <w:pPr>
        <w:tabs>
          <w:tab w:val="num" w:pos="3600"/>
        </w:tabs>
        <w:ind w:left="3600" w:hanging="360"/>
      </w:pPr>
      <w:rPr>
        <w:rFonts w:ascii="Georgia" w:hAnsi="Georgia" w:hint="default"/>
      </w:rPr>
    </w:lvl>
    <w:lvl w:ilvl="5" w:tplc="CF0219A4" w:tentative="1">
      <w:start w:val="1"/>
      <w:numFmt w:val="bullet"/>
      <w:lvlText w:val="•"/>
      <w:lvlJc w:val="left"/>
      <w:pPr>
        <w:tabs>
          <w:tab w:val="num" w:pos="4320"/>
        </w:tabs>
        <w:ind w:left="4320" w:hanging="360"/>
      </w:pPr>
      <w:rPr>
        <w:rFonts w:ascii="Georgia" w:hAnsi="Georgia" w:hint="default"/>
      </w:rPr>
    </w:lvl>
    <w:lvl w:ilvl="6" w:tplc="FE98B2D6" w:tentative="1">
      <w:start w:val="1"/>
      <w:numFmt w:val="bullet"/>
      <w:lvlText w:val="•"/>
      <w:lvlJc w:val="left"/>
      <w:pPr>
        <w:tabs>
          <w:tab w:val="num" w:pos="5040"/>
        </w:tabs>
        <w:ind w:left="5040" w:hanging="360"/>
      </w:pPr>
      <w:rPr>
        <w:rFonts w:ascii="Georgia" w:hAnsi="Georgia" w:hint="default"/>
      </w:rPr>
    </w:lvl>
    <w:lvl w:ilvl="7" w:tplc="5E44D516" w:tentative="1">
      <w:start w:val="1"/>
      <w:numFmt w:val="bullet"/>
      <w:lvlText w:val="•"/>
      <w:lvlJc w:val="left"/>
      <w:pPr>
        <w:tabs>
          <w:tab w:val="num" w:pos="5760"/>
        </w:tabs>
        <w:ind w:left="5760" w:hanging="360"/>
      </w:pPr>
      <w:rPr>
        <w:rFonts w:ascii="Georgia" w:hAnsi="Georgia" w:hint="default"/>
      </w:rPr>
    </w:lvl>
    <w:lvl w:ilvl="8" w:tplc="394EDFB2" w:tentative="1">
      <w:start w:val="1"/>
      <w:numFmt w:val="bullet"/>
      <w:lvlText w:val="•"/>
      <w:lvlJc w:val="left"/>
      <w:pPr>
        <w:tabs>
          <w:tab w:val="num" w:pos="6480"/>
        </w:tabs>
        <w:ind w:left="6480" w:hanging="360"/>
      </w:pPr>
      <w:rPr>
        <w:rFonts w:ascii="Georgia" w:hAnsi="Georgia" w:hint="default"/>
      </w:rPr>
    </w:lvl>
  </w:abstractNum>
  <w:abstractNum w:abstractNumId="48">
    <w:nsid w:val="7AD74F6B"/>
    <w:multiLevelType w:val="hybridMultilevel"/>
    <w:tmpl w:val="1B82A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F8261E"/>
    <w:multiLevelType w:val="multilevel"/>
    <w:tmpl w:val="12A6B002"/>
    <w:styleLink w:val="List41"/>
    <w:lvl w:ilvl="0">
      <w:numFmt w:val="bullet"/>
      <w:lvlText w:val="•"/>
      <w:lvlJc w:val="left"/>
      <w:pPr>
        <w:tabs>
          <w:tab w:val="num" w:pos="217"/>
        </w:tabs>
        <w:ind w:left="217" w:hanging="217"/>
      </w:pPr>
      <w:rPr>
        <w:rFonts w:ascii="Cambria" w:eastAsia="Cambria" w:hAnsi="Cambria" w:cs="Cambria"/>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502"/>
        </w:tabs>
        <w:ind w:left="50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742"/>
        </w:tabs>
        <w:ind w:left="74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982"/>
        </w:tabs>
        <w:ind w:left="98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1222"/>
        </w:tabs>
        <w:ind w:left="122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62"/>
        </w:tabs>
        <w:ind w:left="146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702"/>
        </w:tabs>
        <w:ind w:left="170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1942"/>
        </w:tabs>
        <w:ind w:left="194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2182"/>
        </w:tabs>
        <w:ind w:left="2182" w:hanging="262"/>
      </w:pPr>
      <w:rPr>
        <w:rFonts w:ascii="Cambria" w:eastAsia="Cambria" w:hAnsi="Cambria" w:cs="Cambria"/>
        <w:caps w:val="0"/>
        <w:smallCaps w:val="0"/>
        <w:strike w:val="0"/>
        <w:dstrike w:val="0"/>
        <w:color w:val="000000"/>
        <w:spacing w:val="0"/>
        <w:kern w:val="0"/>
        <w:position w:val="0"/>
        <w:sz w:val="24"/>
        <w:szCs w:val="24"/>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7C1346AE"/>
    <w:multiLevelType w:val="multilevel"/>
    <w:tmpl w:val="8B1C217C"/>
    <w:styleLink w:val="List10"/>
    <w:lvl w:ilvl="0">
      <w:numFmt w:val="bullet"/>
      <w:lvlText w:val="•"/>
      <w:lvlJc w:val="left"/>
      <w:pPr>
        <w:tabs>
          <w:tab w:val="num" w:pos="164"/>
        </w:tabs>
        <w:ind w:left="164" w:hanging="164"/>
      </w:pPr>
      <w:rPr>
        <w:rFonts w:ascii="Cambria" w:eastAsia="Cambria" w:hAnsi="Cambria" w:cs="Cambria"/>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345"/>
        </w:tabs>
        <w:ind w:left="3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525"/>
        </w:tabs>
        <w:ind w:left="5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705"/>
        </w:tabs>
        <w:ind w:left="7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885"/>
        </w:tabs>
        <w:ind w:left="88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065"/>
        </w:tabs>
        <w:ind w:left="106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245"/>
        </w:tabs>
        <w:ind w:left="124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1425"/>
        </w:tabs>
        <w:ind w:left="142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1605"/>
        </w:tabs>
        <w:ind w:left="1605" w:hanging="165"/>
      </w:pPr>
      <w:rPr>
        <w:rFonts w:ascii="Cambria" w:eastAsia="Cambria" w:hAnsi="Cambria" w:cs="Cambria"/>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7CE81A7F"/>
    <w:multiLevelType w:val="hybridMultilevel"/>
    <w:tmpl w:val="8460E6CE"/>
    <w:lvl w:ilvl="0" w:tplc="0409000F">
      <w:start w:val="1"/>
      <w:numFmt w:val="decimal"/>
      <w:lvlText w:val="%1."/>
      <w:lvlJc w:val="left"/>
      <w:pPr>
        <w:ind w:left="720" w:hanging="36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D9E7047"/>
    <w:multiLevelType w:val="hybridMultilevel"/>
    <w:tmpl w:val="D03658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2"/>
  </w:num>
  <w:num w:numId="2">
    <w:abstractNumId w:val="49"/>
  </w:num>
  <w:num w:numId="3">
    <w:abstractNumId w:val="3"/>
  </w:num>
  <w:num w:numId="4">
    <w:abstractNumId w:val="10"/>
  </w:num>
  <w:num w:numId="5">
    <w:abstractNumId w:val="43"/>
  </w:num>
  <w:num w:numId="6">
    <w:abstractNumId w:val="18"/>
  </w:num>
  <w:num w:numId="7">
    <w:abstractNumId w:val="16"/>
  </w:num>
  <w:num w:numId="8">
    <w:abstractNumId w:val="50"/>
  </w:num>
  <w:num w:numId="9">
    <w:abstractNumId w:val="15"/>
  </w:num>
  <w:num w:numId="10">
    <w:abstractNumId w:val="21"/>
  </w:num>
  <w:num w:numId="11">
    <w:abstractNumId w:val="38"/>
  </w:num>
  <w:num w:numId="12">
    <w:abstractNumId w:val="29"/>
  </w:num>
  <w:num w:numId="13">
    <w:abstractNumId w:val="25"/>
  </w:num>
  <w:num w:numId="14">
    <w:abstractNumId w:val="30"/>
  </w:num>
  <w:num w:numId="15">
    <w:abstractNumId w:val="47"/>
  </w:num>
  <w:num w:numId="16">
    <w:abstractNumId w:val="22"/>
  </w:num>
  <w:num w:numId="17">
    <w:abstractNumId w:val="1"/>
  </w:num>
  <w:num w:numId="18">
    <w:abstractNumId w:val="36"/>
  </w:num>
  <w:num w:numId="19">
    <w:abstractNumId w:val="51"/>
  </w:num>
  <w:num w:numId="20">
    <w:abstractNumId w:val="9"/>
  </w:num>
  <w:num w:numId="21">
    <w:abstractNumId w:val="13"/>
  </w:num>
  <w:num w:numId="22">
    <w:abstractNumId w:val="46"/>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num>
  <w:num w:numId="25">
    <w:abstractNumId w:val="23"/>
  </w:num>
  <w:num w:numId="26">
    <w:abstractNumId w:val="24"/>
    <w:lvlOverride w:ilvl="0">
      <w:startOverride w:val="1"/>
    </w:lvlOverride>
    <w:lvlOverride w:ilvl="1"/>
    <w:lvlOverride w:ilvl="2"/>
    <w:lvlOverride w:ilvl="3"/>
    <w:lvlOverride w:ilvl="4"/>
    <w:lvlOverride w:ilvl="5"/>
    <w:lvlOverride w:ilvl="6"/>
    <w:lvlOverride w:ilvl="7"/>
    <w:lvlOverride w:ilvl="8"/>
  </w:num>
  <w:num w:numId="27">
    <w:abstractNumId w:val="32"/>
  </w:num>
  <w:num w:numId="28">
    <w:abstractNumId w:val="17"/>
  </w:num>
  <w:num w:numId="29">
    <w:abstractNumId w:val="41"/>
  </w:num>
  <w:num w:numId="30">
    <w:abstractNumId w:val="26"/>
  </w:num>
  <w:num w:numId="31">
    <w:abstractNumId w:val="28"/>
  </w:num>
  <w:num w:numId="32">
    <w:abstractNumId w:val="5"/>
  </w:num>
  <w:num w:numId="33">
    <w:abstractNumId w:val="44"/>
  </w:num>
  <w:num w:numId="34">
    <w:abstractNumId w:val="4"/>
  </w:num>
  <w:num w:numId="35">
    <w:abstractNumId w:val="0"/>
  </w:num>
  <w:num w:numId="36">
    <w:abstractNumId w:val="37"/>
  </w:num>
  <w:num w:numId="37">
    <w:abstractNumId w:val="7"/>
  </w:num>
  <w:num w:numId="38">
    <w:abstractNumId w:val="2"/>
  </w:num>
  <w:num w:numId="39">
    <w:abstractNumId w:val="42"/>
  </w:num>
  <w:num w:numId="40">
    <w:abstractNumId w:val="35"/>
  </w:num>
  <w:num w:numId="41">
    <w:abstractNumId w:val="45"/>
  </w:num>
  <w:num w:numId="42">
    <w:abstractNumId w:val="33"/>
  </w:num>
  <w:num w:numId="43">
    <w:abstractNumId w:val="19"/>
  </w:num>
  <w:num w:numId="44">
    <w:abstractNumId w:val="6"/>
  </w:num>
  <w:num w:numId="45">
    <w:abstractNumId w:val="8"/>
  </w:num>
  <w:num w:numId="46">
    <w:abstractNumId w:val="11"/>
  </w:num>
  <w:num w:numId="47">
    <w:abstractNumId w:val="40"/>
  </w:num>
  <w:num w:numId="48">
    <w:abstractNumId w:val="27"/>
  </w:num>
  <w:num w:numId="49">
    <w:abstractNumId w:val="34"/>
  </w:num>
  <w:num w:numId="50">
    <w:abstractNumId w:val="48"/>
  </w:num>
  <w:num w:numId="51">
    <w:abstractNumId w:val="20"/>
  </w:num>
  <w:num w:numId="52">
    <w:abstractNumId w:val="39"/>
  </w:num>
  <w:num w:numId="53">
    <w:abstractNumId w:val="31"/>
  </w:num>
  <w:num w:numId="54">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31E"/>
    <w:rsid w:val="000003ED"/>
    <w:rsid w:val="00010F25"/>
    <w:rsid w:val="000164DD"/>
    <w:rsid w:val="000241F7"/>
    <w:rsid w:val="00025EEC"/>
    <w:rsid w:val="000457D7"/>
    <w:rsid w:val="000505AA"/>
    <w:rsid w:val="00050E5A"/>
    <w:rsid w:val="00053F38"/>
    <w:rsid w:val="00061428"/>
    <w:rsid w:val="00065FED"/>
    <w:rsid w:val="00076789"/>
    <w:rsid w:val="000831C1"/>
    <w:rsid w:val="00083C3C"/>
    <w:rsid w:val="00084B2A"/>
    <w:rsid w:val="00084BA9"/>
    <w:rsid w:val="000851DC"/>
    <w:rsid w:val="0008679E"/>
    <w:rsid w:val="00095266"/>
    <w:rsid w:val="000B4DEC"/>
    <w:rsid w:val="000C3EEB"/>
    <w:rsid w:val="000D5EA7"/>
    <w:rsid w:val="000D5FAF"/>
    <w:rsid w:val="000E0FAF"/>
    <w:rsid w:val="000E381B"/>
    <w:rsid w:val="000F0D96"/>
    <w:rsid w:val="000F0FB5"/>
    <w:rsid w:val="00111326"/>
    <w:rsid w:val="00114ADC"/>
    <w:rsid w:val="00117951"/>
    <w:rsid w:val="00125548"/>
    <w:rsid w:val="001425A9"/>
    <w:rsid w:val="00155253"/>
    <w:rsid w:val="001757DA"/>
    <w:rsid w:val="0017709A"/>
    <w:rsid w:val="00190048"/>
    <w:rsid w:val="001A1476"/>
    <w:rsid w:val="001A23D0"/>
    <w:rsid w:val="001A5795"/>
    <w:rsid w:val="001A5D83"/>
    <w:rsid w:val="001A732C"/>
    <w:rsid w:val="001D2825"/>
    <w:rsid w:val="001D3E54"/>
    <w:rsid w:val="001D42F6"/>
    <w:rsid w:val="001D7538"/>
    <w:rsid w:val="001E1EA4"/>
    <w:rsid w:val="001E25F9"/>
    <w:rsid w:val="001F09B4"/>
    <w:rsid w:val="001F3079"/>
    <w:rsid w:val="002002AB"/>
    <w:rsid w:val="002053D3"/>
    <w:rsid w:val="00215861"/>
    <w:rsid w:val="002223D8"/>
    <w:rsid w:val="00224E42"/>
    <w:rsid w:val="00226F4B"/>
    <w:rsid w:val="0023216C"/>
    <w:rsid w:val="00243FB4"/>
    <w:rsid w:val="0024710C"/>
    <w:rsid w:val="002544C8"/>
    <w:rsid w:val="002575F8"/>
    <w:rsid w:val="002673AA"/>
    <w:rsid w:val="00282A4E"/>
    <w:rsid w:val="002870E7"/>
    <w:rsid w:val="00296331"/>
    <w:rsid w:val="00296716"/>
    <w:rsid w:val="002C3BA1"/>
    <w:rsid w:val="002E3873"/>
    <w:rsid w:val="002E4D9E"/>
    <w:rsid w:val="00300B2E"/>
    <w:rsid w:val="00313222"/>
    <w:rsid w:val="00313338"/>
    <w:rsid w:val="0031447C"/>
    <w:rsid w:val="003173FF"/>
    <w:rsid w:val="003369CB"/>
    <w:rsid w:val="00340B0A"/>
    <w:rsid w:val="00343FAC"/>
    <w:rsid w:val="00373794"/>
    <w:rsid w:val="00374EBF"/>
    <w:rsid w:val="003767EB"/>
    <w:rsid w:val="00386CAB"/>
    <w:rsid w:val="00390477"/>
    <w:rsid w:val="0039143E"/>
    <w:rsid w:val="003964BB"/>
    <w:rsid w:val="003A6AB2"/>
    <w:rsid w:val="003C3601"/>
    <w:rsid w:val="003D70A6"/>
    <w:rsid w:val="003E5CBA"/>
    <w:rsid w:val="00407E7C"/>
    <w:rsid w:val="00426ACE"/>
    <w:rsid w:val="004312E6"/>
    <w:rsid w:val="00445125"/>
    <w:rsid w:val="0044689F"/>
    <w:rsid w:val="004605FC"/>
    <w:rsid w:val="0046264C"/>
    <w:rsid w:val="0047180F"/>
    <w:rsid w:val="004878C4"/>
    <w:rsid w:val="00491711"/>
    <w:rsid w:val="004A012A"/>
    <w:rsid w:val="004D1D6E"/>
    <w:rsid w:val="004D7122"/>
    <w:rsid w:val="004E0837"/>
    <w:rsid w:val="004E4438"/>
    <w:rsid w:val="005045A9"/>
    <w:rsid w:val="00534400"/>
    <w:rsid w:val="00536845"/>
    <w:rsid w:val="00544B9A"/>
    <w:rsid w:val="00553CF7"/>
    <w:rsid w:val="00554CAD"/>
    <w:rsid w:val="00555850"/>
    <w:rsid w:val="00565ED5"/>
    <w:rsid w:val="00571C79"/>
    <w:rsid w:val="0057533F"/>
    <w:rsid w:val="00580F64"/>
    <w:rsid w:val="00582064"/>
    <w:rsid w:val="00582B48"/>
    <w:rsid w:val="00583022"/>
    <w:rsid w:val="005872E3"/>
    <w:rsid w:val="005A11B4"/>
    <w:rsid w:val="005A294D"/>
    <w:rsid w:val="005A5598"/>
    <w:rsid w:val="005A79CF"/>
    <w:rsid w:val="005B62A0"/>
    <w:rsid w:val="005C1A35"/>
    <w:rsid w:val="005E45ED"/>
    <w:rsid w:val="005E50DD"/>
    <w:rsid w:val="005F0413"/>
    <w:rsid w:val="005F394C"/>
    <w:rsid w:val="006068A4"/>
    <w:rsid w:val="00615846"/>
    <w:rsid w:val="00617968"/>
    <w:rsid w:val="00624B06"/>
    <w:rsid w:val="00625FF9"/>
    <w:rsid w:val="00626019"/>
    <w:rsid w:val="00627F1D"/>
    <w:rsid w:val="00634877"/>
    <w:rsid w:val="006372C4"/>
    <w:rsid w:val="00640762"/>
    <w:rsid w:val="00644B56"/>
    <w:rsid w:val="00645C5B"/>
    <w:rsid w:val="0065456C"/>
    <w:rsid w:val="00661578"/>
    <w:rsid w:val="006716FF"/>
    <w:rsid w:val="00676451"/>
    <w:rsid w:val="00676AF3"/>
    <w:rsid w:val="0069503E"/>
    <w:rsid w:val="006B3896"/>
    <w:rsid w:val="006C30C6"/>
    <w:rsid w:val="006D0C65"/>
    <w:rsid w:val="006D25FB"/>
    <w:rsid w:val="006F1FF3"/>
    <w:rsid w:val="00724706"/>
    <w:rsid w:val="00724AF3"/>
    <w:rsid w:val="0072603D"/>
    <w:rsid w:val="00731313"/>
    <w:rsid w:val="00742962"/>
    <w:rsid w:val="007617D9"/>
    <w:rsid w:val="00773A1A"/>
    <w:rsid w:val="00777627"/>
    <w:rsid w:val="007851B1"/>
    <w:rsid w:val="00793285"/>
    <w:rsid w:val="007B47C3"/>
    <w:rsid w:val="007C5893"/>
    <w:rsid w:val="007F632E"/>
    <w:rsid w:val="00816E72"/>
    <w:rsid w:val="00820067"/>
    <w:rsid w:val="00824796"/>
    <w:rsid w:val="00833A9B"/>
    <w:rsid w:val="0087060E"/>
    <w:rsid w:val="00873600"/>
    <w:rsid w:val="00880A61"/>
    <w:rsid w:val="0089289D"/>
    <w:rsid w:val="008A7059"/>
    <w:rsid w:val="008A71D4"/>
    <w:rsid w:val="008C4944"/>
    <w:rsid w:val="008C5810"/>
    <w:rsid w:val="008F500D"/>
    <w:rsid w:val="00906C4E"/>
    <w:rsid w:val="009120AA"/>
    <w:rsid w:val="009148DC"/>
    <w:rsid w:val="00925FA8"/>
    <w:rsid w:val="00930149"/>
    <w:rsid w:val="0093197F"/>
    <w:rsid w:val="0093211B"/>
    <w:rsid w:val="00946C26"/>
    <w:rsid w:val="00947C11"/>
    <w:rsid w:val="00950105"/>
    <w:rsid w:val="00963124"/>
    <w:rsid w:val="009633B2"/>
    <w:rsid w:val="009802A5"/>
    <w:rsid w:val="0098485E"/>
    <w:rsid w:val="00986167"/>
    <w:rsid w:val="0098731E"/>
    <w:rsid w:val="00987989"/>
    <w:rsid w:val="00992C88"/>
    <w:rsid w:val="009A26E5"/>
    <w:rsid w:val="009A6506"/>
    <w:rsid w:val="009A7F68"/>
    <w:rsid w:val="009B2B4D"/>
    <w:rsid w:val="009B4D6A"/>
    <w:rsid w:val="009C1A81"/>
    <w:rsid w:val="009F4F51"/>
    <w:rsid w:val="00A03C54"/>
    <w:rsid w:val="00A05C94"/>
    <w:rsid w:val="00A14D61"/>
    <w:rsid w:val="00A20291"/>
    <w:rsid w:val="00A37A9B"/>
    <w:rsid w:val="00A47FCB"/>
    <w:rsid w:val="00A57E09"/>
    <w:rsid w:val="00A624AB"/>
    <w:rsid w:val="00A62810"/>
    <w:rsid w:val="00A8184C"/>
    <w:rsid w:val="00A94E17"/>
    <w:rsid w:val="00A97542"/>
    <w:rsid w:val="00AB2396"/>
    <w:rsid w:val="00AB46B5"/>
    <w:rsid w:val="00AB48EB"/>
    <w:rsid w:val="00AB5EA1"/>
    <w:rsid w:val="00AC5865"/>
    <w:rsid w:val="00AD0BD7"/>
    <w:rsid w:val="00AE0543"/>
    <w:rsid w:val="00AE3656"/>
    <w:rsid w:val="00AE6EBF"/>
    <w:rsid w:val="00B04DA9"/>
    <w:rsid w:val="00B06E2B"/>
    <w:rsid w:val="00B07D2B"/>
    <w:rsid w:val="00B13BC1"/>
    <w:rsid w:val="00B14FE9"/>
    <w:rsid w:val="00B155EA"/>
    <w:rsid w:val="00B2346D"/>
    <w:rsid w:val="00B246DD"/>
    <w:rsid w:val="00B2625F"/>
    <w:rsid w:val="00B40F97"/>
    <w:rsid w:val="00B46971"/>
    <w:rsid w:val="00B71CAB"/>
    <w:rsid w:val="00B741BC"/>
    <w:rsid w:val="00B749A4"/>
    <w:rsid w:val="00B800D7"/>
    <w:rsid w:val="00B80E24"/>
    <w:rsid w:val="00B84D74"/>
    <w:rsid w:val="00BA6D4A"/>
    <w:rsid w:val="00BB0ECC"/>
    <w:rsid w:val="00BB1658"/>
    <w:rsid w:val="00BE0017"/>
    <w:rsid w:val="00BF3F79"/>
    <w:rsid w:val="00C12EC4"/>
    <w:rsid w:val="00C13AB6"/>
    <w:rsid w:val="00C14265"/>
    <w:rsid w:val="00C2244C"/>
    <w:rsid w:val="00C347E4"/>
    <w:rsid w:val="00C350CC"/>
    <w:rsid w:val="00C47BB4"/>
    <w:rsid w:val="00C53D81"/>
    <w:rsid w:val="00C565AC"/>
    <w:rsid w:val="00C600AE"/>
    <w:rsid w:val="00C65326"/>
    <w:rsid w:val="00C76841"/>
    <w:rsid w:val="00C8195C"/>
    <w:rsid w:val="00C81B6B"/>
    <w:rsid w:val="00C84E60"/>
    <w:rsid w:val="00C85099"/>
    <w:rsid w:val="00C8772F"/>
    <w:rsid w:val="00C952B7"/>
    <w:rsid w:val="00CB0E19"/>
    <w:rsid w:val="00CB122E"/>
    <w:rsid w:val="00CB2A40"/>
    <w:rsid w:val="00CB701F"/>
    <w:rsid w:val="00CC218A"/>
    <w:rsid w:val="00CC2F6D"/>
    <w:rsid w:val="00CD560E"/>
    <w:rsid w:val="00CD6F26"/>
    <w:rsid w:val="00CE5F4E"/>
    <w:rsid w:val="00D01208"/>
    <w:rsid w:val="00D021B2"/>
    <w:rsid w:val="00D16ED0"/>
    <w:rsid w:val="00D200FA"/>
    <w:rsid w:val="00D33159"/>
    <w:rsid w:val="00D347EC"/>
    <w:rsid w:val="00D35656"/>
    <w:rsid w:val="00D40116"/>
    <w:rsid w:val="00D45106"/>
    <w:rsid w:val="00D46AF7"/>
    <w:rsid w:val="00DA5B20"/>
    <w:rsid w:val="00DA6F1D"/>
    <w:rsid w:val="00DB41B0"/>
    <w:rsid w:val="00DC53C4"/>
    <w:rsid w:val="00DD4DBB"/>
    <w:rsid w:val="00E0192E"/>
    <w:rsid w:val="00E07CDD"/>
    <w:rsid w:val="00E1299B"/>
    <w:rsid w:val="00E17FA5"/>
    <w:rsid w:val="00E25AE7"/>
    <w:rsid w:val="00E304BF"/>
    <w:rsid w:val="00E373F3"/>
    <w:rsid w:val="00E573F5"/>
    <w:rsid w:val="00E6117E"/>
    <w:rsid w:val="00E6123F"/>
    <w:rsid w:val="00E657CA"/>
    <w:rsid w:val="00E8041E"/>
    <w:rsid w:val="00EA1682"/>
    <w:rsid w:val="00EA365B"/>
    <w:rsid w:val="00EB1CFD"/>
    <w:rsid w:val="00EB78AD"/>
    <w:rsid w:val="00EC7353"/>
    <w:rsid w:val="00ED77AA"/>
    <w:rsid w:val="00EE6782"/>
    <w:rsid w:val="00F02A4C"/>
    <w:rsid w:val="00F05C58"/>
    <w:rsid w:val="00F0658C"/>
    <w:rsid w:val="00F106FE"/>
    <w:rsid w:val="00F1307F"/>
    <w:rsid w:val="00F173EE"/>
    <w:rsid w:val="00F205AA"/>
    <w:rsid w:val="00F23729"/>
    <w:rsid w:val="00F263D2"/>
    <w:rsid w:val="00F36141"/>
    <w:rsid w:val="00F368BA"/>
    <w:rsid w:val="00F3759E"/>
    <w:rsid w:val="00F40896"/>
    <w:rsid w:val="00F40CEE"/>
    <w:rsid w:val="00F50CBB"/>
    <w:rsid w:val="00F65960"/>
    <w:rsid w:val="00F766A4"/>
    <w:rsid w:val="00F906BD"/>
    <w:rsid w:val="00F96BA4"/>
    <w:rsid w:val="00FB599D"/>
    <w:rsid w:val="00FC7907"/>
    <w:rsid w:val="00FD5648"/>
    <w:rsid w:val="00FE0620"/>
    <w:rsid w:val="00FE7786"/>
    <w:rsid w:val="00FF4887"/>
    <w:rsid w:val="00FF697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2F684"/>
  <w15:docId w15:val="{015EC7F9-316A-47B0-963B-A4AEF3FC6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8041E"/>
  </w:style>
  <w:style w:type="paragraph" w:styleId="Heading1">
    <w:name w:val="heading 1"/>
    <w:basedOn w:val="Normal"/>
    <w:next w:val="Normal"/>
    <w:link w:val="Heading1Char"/>
    <w:uiPriority w:val="9"/>
    <w:qFormat/>
    <w:rsid w:val="00DA5B20"/>
    <w:pPr>
      <w:pBdr>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pBdr>
      <w:shd w:val="clear" w:color="auto" w:fill="17365D" w:themeFill="text2" w:themeFillShade="BF"/>
      <w:spacing w:before="120" w:after="0" w:line="264" w:lineRule="auto"/>
      <w:outlineLvl w:val="0"/>
    </w:pPr>
    <w:rPr>
      <w:rFonts w:asciiTheme="majorHAnsi" w:eastAsiaTheme="majorEastAsia" w:hAnsiTheme="majorHAnsi" w:cstheme="majorBidi"/>
      <w:caps/>
      <w:color w:val="FFFFFF" w:themeColor="background1"/>
      <w:spacing w:val="15"/>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31E"/>
    <w:rPr>
      <w:rFonts w:ascii="Tahoma" w:hAnsi="Tahoma" w:cs="Tahoma"/>
      <w:sz w:val="16"/>
      <w:szCs w:val="16"/>
    </w:rPr>
  </w:style>
  <w:style w:type="paragraph" w:styleId="FootnoteText">
    <w:name w:val="footnote text"/>
    <w:basedOn w:val="Normal"/>
    <w:link w:val="FootnoteTextChar"/>
    <w:uiPriority w:val="99"/>
    <w:semiHidden/>
    <w:unhideWhenUsed/>
    <w:rsid w:val="00E611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117E"/>
    <w:rPr>
      <w:sz w:val="20"/>
      <w:szCs w:val="20"/>
    </w:rPr>
  </w:style>
  <w:style w:type="character" w:styleId="FootnoteReference">
    <w:name w:val="footnote reference"/>
    <w:basedOn w:val="DefaultParagraphFont"/>
    <w:uiPriority w:val="99"/>
    <w:semiHidden/>
    <w:unhideWhenUsed/>
    <w:rsid w:val="00E6117E"/>
    <w:rPr>
      <w:vertAlign w:val="superscript"/>
    </w:rPr>
  </w:style>
  <w:style w:type="paragraph" w:styleId="Header">
    <w:name w:val="header"/>
    <w:basedOn w:val="Normal"/>
    <w:link w:val="HeaderChar"/>
    <w:uiPriority w:val="99"/>
    <w:unhideWhenUsed/>
    <w:rsid w:val="005F3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94C"/>
  </w:style>
  <w:style w:type="paragraph" w:styleId="Footer">
    <w:name w:val="footer"/>
    <w:basedOn w:val="Normal"/>
    <w:link w:val="FooterChar"/>
    <w:uiPriority w:val="99"/>
    <w:unhideWhenUsed/>
    <w:rsid w:val="005F3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94C"/>
  </w:style>
  <w:style w:type="character" w:customStyle="1" w:styleId="Heading1Char">
    <w:name w:val="Heading 1 Char"/>
    <w:basedOn w:val="DefaultParagraphFont"/>
    <w:link w:val="Heading1"/>
    <w:uiPriority w:val="9"/>
    <w:rsid w:val="00DA5B20"/>
    <w:rPr>
      <w:rFonts w:asciiTheme="majorHAnsi" w:eastAsiaTheme="majorEastAsia" w:hAnsiTheme="majorHAnsi" w:cstheme="majorBidi"/>
      <w:caps/>
      <w:color w:val="FFFFFF" w:themeColor="background1"/>
      <w:spacing w:val="15"/>
      <w:shd w:val="clear" w:color="auto" w:fill="17365D" w:themeFill="text2" w:themeFillShade="BF"/>
      <w:lang w:eastAsia="ja-JP"/>
    </w:rPr>
  </w:style>
  <w:style w:type="paragraph" w:styleId="Title">
    <w:name w:val="Title"/>
    <w:basedOn w:val="Normal"/>
    <w:link w:val="TitleChar"/>
    <w:uiPriority w:val="1"/>
    <w:qFormat/>
    <w:rsid w:val="00DA5B20"/>
    <w:pPr>
      <w:spacing w:after="0" w:line="264" w:lineRule="auto"/>
    </w:pPr>
    <w:rPr>
      <w:rFonts w:asciiTheme="majorHAnsi" w:eastAsiaTheme="majorEastAsia" w:hAnsiTheme="majorHAnsi" w:cstheme="majorBidi"/>
      <w:caps/>
      <w:color w:val="17365D" w:themeColor="text2" w:themeShade="BF"/>
      <w:spacing w:val="10"/>
      <w:sz w:val="52"/>
      <w:szCs w:val="52"/>
      <w:lang w:eastAsia="ja-JP"/>
    </w:rPr>
  </w:style>
  <w:style w:type="character" w:customStyle="1" w:styleId="TitleChar">
    <w:name w:val="Title Char"/>
    <w:basedOn w:val="DefaultParagraphFont"/>
    <w:link w:val="Title"/>
    <w:uiPriority w:val="1"/>
    <w:rsid w:val="00DA5B20"/>
    <w:rPr>
      <w:rFonts w:asciiTheme="majorHAnsi" w:eastAsiaTheme="majorEastAsia" w:hAnsiTheme="majorHAnsi" w:cstheme="majorBidi"/>
      <w:caps/>
      <w:color w:val="17365D" w:themeColor="text2" w:themeShade="BF"/>
      <w:spacing w:val="10"/>
      <w:sz w:val="52"/>
      <w:szCs w:val="52"/>
      <w:lang w:eastAsia="ja-JP"/>
    </w:rPr>
  </w:style>
  <w:style w:type="paragraph" w:styleId="ListParagraph">
    <w:name w:val="List Paragraph"/>
    <w:basedOn w:val="Normal"/>
    <w:uiPriority w:val="34"/>
    <w:unhideWhenUsed/>
    <w:qFormat/>
    <w:rsid w:val="00DA5B20"/>
    <w:pPr>
      <w:spacing w:before="120" w:line="264" w:lineRule="auto"/>
      <w:ind w:left="720"/>
      <w:contextualSpacing/>
    </w:pPr>
    <w:rPr>
      <w:rFonts w:eastAsiaTheme="minorEastAsia"/>
      <w:lang w:eastAsia="ja-JP"/>
    </w:rPr>
  </w:style>
  <w:style w:type="character" w:styleId="CommentReference">
    <w:name w:val="annotation reference"/>
    <w:basedOn w:val="DefaultParagraphFont"/>
    <w:uiPriority w:val="99"/>
    <w:semiHidden/>
    <w:unhideWhenUsed/>
    <w:rsid w:val="00F50CBB"/>
    <w:rPr>
      <w:sz w:val="16"/>
      <w:szCs w:val="16"/>
    </w:rPr>
  </w:style>
  <w:style w:type="paragraph" w:styleId="CommentText">
    <w:name w:val="annotation text"/>
    <w:basedOn w:val="Normal"/>
    <w:link w:val="CommentTextChar"/>
    <w:uiPriority w:val="99"/>
    <w:semiHidden/>
    <w:unhideWhenUsed/>
    <w:rsid w:val="00F50CBB"/>
    <w:pPr>
      <w:spacing w:line="240" w:lineRule="auto"/>
    </w:pPr>
    <w:rPr>
      <w:sz w:val="20"/>
      <w:szCs w:val="20"/>
    </w:rPr>
  </w:style>
  <w:style w:type="character" w:customStyle="1" w:styleId="CommentTextChar">
    <w:name w:val="Comment Text Char"/>
    <w:basedOn w:val="DefaultParagraphFont"/>
    <w:link w:val="CommentText"/>
    <w:uiPriority w:val="99"/>
    <w:semiHidden/>
    <w:rsid w:val="00F50CBB"/>
    <w:rPr>
      <w:sz w:val="20"/>
      <w:szCs w:val="20"/>
    </w:rPr>
  </w:style>
  <w:style w:type="paragraph" w:styleId="CommentSubject">
    <w:name w:val="annotation subject"/>
    <w:basedOn w:val="CommentText"/>
    <w:next w:val="CommentText"/>
    <w:link w:val="CommentSubjectChar"/>
    <w:uiPriority w:val="99"/>
    <w:semiHidden/>
    <w:unhideWhenUsed/>
    <w:rsid w:val="00F50CBB"/>
    <w:rPr>
      <w:b/>
      <w:bCs/>
    </w:rPr>
  </w:style>
  <w:style w:type="character" w:customStyle="1" w:styleId="CommentSubjectChar">
    <w:name w:val="Comment Subject Char"/>
    <w:basedOn w:val="CommentTextChar"/>
    <w:link w:val="CommentSubject"/>
    <w:uiPriority w:val="99"/>
    <w:semiHidden/>
    <w:rsid w:val="00F50CBB"/>
    <w:rPr>
      <w:b/>
      <w:bCs/>
      <w:sz w:val="20"/>
      <w:szCs w:val="20"/>
    </w:rPr>
  </w:style>
  <w:style w:type="character" w:styleId="Hyperlink">
    <w:name w:val="Hyperlink"/>
    <w:basedOn w:val="DefaultParagraphFont"/>
    <w:uiPriority w:val="99"/>
    <w:unhideWhenUsed/>
    <w:rsid w:val="00313338"/>
    <w:rPr>
      <w:color w:val="0000FF" w:themeColor="hyperlink"/>
      <w:u w:val="single"/>
    </w:rPr>
  </w:style>
  <w:style w:type="paragraph" w:styleId="NormalWeb">
    <w:name w:val="Normal (Web)"/>
    <w:basedOn w:val="Normal"/>
    <w:uiPriority w:val="99"/>
    <w:unhideWhenUsed/>
    <w:rsid w:val="00582064"/>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B40F97"/>
    <w:pPr>
      <w:autoSpaceDE w:val="0"/>
      <w:autoSpaceDN w:val="0"/>
      <w:adjustRightInd w:val="0"/>
      <w:spacing w:after="0" w:line="240" w:lineRule="auto"/>
    </w:pPr>
    <w:rPr>
      <w:rFonts w:ascii="Calibri" w:hAnsi="Calibri" w:cs="Calibri"/>
      <w:color w:val="000000"/>
      <w:sz w:val="24"/>
      <w:szCs w:val="24"/>
    </w:rPr>
  </w:style>
  <w:style w:type="character" w:customStyle="1" w:styleId="fragment1">
    <w:name w:val="fragment1"/>
    <w:basedOn w:val="DefaultParagraphFont"/>
    <w:rsid w:val="00B40F97"/>
    <w:rPr>
      <w:color w:val="262626"/>
      <w:sz w:val="20"/>
      <w:szCs w:val="20"/>
    </w:rPr>
  </w:style>
  <w:style w:type="table" w:styleId="LightGrid-Accent1">
    <w:name w:val="Light Grid Accent 1"/>
    <w:basedOn w:val="TableNormal"/>
    <w:uiPriority w:val="62"/>
    <w:rsid w:val="003767E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Style5">
    <w:name w:val="Table Style 5"/>
    <w:rsid w:val="00554CAD"/>
    <w:pPr>
      <w:spacing w:after="0" w:line="240" w:lineRule="auto"/>
    </w:pPr>
    <w:rPr>
      <w:rFonts w:ascii="Helvetica" w:eastAsia="Arial Unicode MS" w:hAnsi="Arial Unicode MS" w:cs="Arial Unicode MS"/>
      <w:b/>
      <w:bCs/>
      <w:color w:val="FEFFFE"/>
      <w:sz w:val="20"/>
      <w:szCs w:val="20"/>
      <w:u w:color="FEFFFE"/>
      <w:lang w:val="es-ES_tradnl"/>
    </w:rPr>
  </w:style>
  <w:style w:type="paragraph" w:customStyle="1" w:styleId="TableStyle2">
    <w:name w:val="Table Style 2"/>
    <w:rsid w:val="00554CAD"/>
    <w:pPr>
      <w:spacing w:after="0" w:line="240" w:lineRule="auto"/>
    </w:pPr>
    <w:rPr>
      <w:rFonts w:ascii="Helvetica" w:eastAsia="Arial Unicode MS" w:hAnsi="Arial Unicode MS" w:cs="Arial Unicode MS"/>
      <w:color w:val="000000"/>
      <w:sz w:val="20"/>
      <w:szCs w:val="20"/>
      <w:u w:color="000000"/>
    </w:rPr>
  </w:style>
  <w:style w:type="numbering" w:customStyle="1" w:styleId="List31">
    <w:name w:val="List 31"/>
    <w:rsid w:val="00554CAD"/>
    <w:pPr>
      <w:numPr>
        <w:numId w:val="1"/>
      </w:numPr>
    </w:pPr>
  </w:style>
  <w:style w:type="numbering" w:customStyle="1" w:styleId="List41">
    <w:name w:val="List 41"/>
    <w:rsid w:val="00554CAD"/>
    <w:pPr>
      <w:numPr>
        <w:numId w:val="2"/>
      </w:numPr>
    </w:pPr>
  </w:style>
  <w:style w:type="numbering" w:customStyle="1" w:styleId="List51">
    <w:name w:val="List 51"/>
    <w:rsid w:val="00554CAD"/>
    <w:pPr>
      <w:numPr>
        <w:numId w:val="3"/>
      </w:numPr>
    </w:pPr>
  </w:style>
  <w:style w:type="paragraph" w:customStyle="1" w:styleId="Body">
    <w:name w:val="Body"/>
    <w:rsid w:val="003C3601"/>
    <w:pPr>
      <w:spacing w:after="0" w:line="240" w:lineRule="auto"/>
    </w:pPr>
    <w:rPr>
      <w:rFonts w:ascii="Times New Roman" w:eastAsia="Arial Unicode MS" w:hAnsi="Arial Unicode MS" w:cs="Arial Unicode MS"/>
      <w:color w:val="000000"/>
      <w:sz w:val="24"/>
      <w:szCs w:val="24"/>
      <w:u w:color="000000"/>
    </w:rPr>
  </w:style>
  <w:style w:type="numbering" w:customStyle="1" w:styleId="List6">
    <w:name w:val="List 6"/>
    <w:rsid w:val="003C3601"/>
    <w:pPr>
      <w:numPr>
        <w:numId w:val="4"/>
      </w:numPr>
    </w:pPr>
  </w:style>
  <w:style w:type="numbering" w:customStyle="1" w:styleId="List7">
    <w:name w:val="List 7"/>
    <w:rsid w:val="003C3601"/>
    <w:pPr>
      <w:numPr>
        <w:numId w:val="5"/>
      </w:numPr>
    </w:pPr>
  </w:style>
  <w:style w:type="numbering" w:customStyle="1" w:styleId="List8">
    <w:name w:val="List 8"/>
    <w:rsid w:val="003C3601"/>
    <w:pPr>
      <w:numPr>
        <w:numId w:val="6"/>
      </w:numPr>
    </w:pPr>
  </w:style>
  <w:style w:type="numbering" w:customStyle="1" w:styleId="List9">
    <w:name w:val="List 9"/>
    <w:rsid w:val="003C3601"/>
    <w:pPr>
      <w:numPr>
        <w:numId w:val="7"/>
      </w:numPr>
    </w:pPr>
  </w:style>
  <w:style w:type="numbering" w:customStyle="1" w:styleId="List10">
    <w:name w:val="List 10"/>
    <w:rsid w:val="003C3601"/>
    <w:pPr>
      <w:numPr>
        <w:numId w:val="8"/>
      </w:numPr>
    </w:pPr>
  </w:style>
  <w:style w:type="numbering" w:customStyle="1" w:styleId="List11">
    <w:name w:val="List 11"/>
    <w:rsid w:val="003C3601"/>
    <w:pPr>
      <w:numPr>
        <w:numId w:val="9"/>
      </w:numPr>
    </w:pPr>
  </w:style>
  <w:style w:type="paragraph" w:customStyle="1" w:styleId="BodyA">
    <w:name w:val="Body A"/>
    <w:rsid w:val="00E17FA5"/>
    <w:rPr>
      <w:rFonts w:ascii="Calibri" w:eastAsia="Arial Unicode MS" w:hAnsi="Arial Unicode MS" w:cs="Arial Unicode MS"/>
      <w:color w:val="000000"/>
      <w:u w:color="000000"/>
    </w:rPr>
  </w:style>
  <w:style w:type="numbering" w:customStyle="1" w:styleId="List12">
    <w:name w:val="List 12"/>
    <w:rsid w:val="00E17FA5"/>
    <w:pPr>
      <w:numPr>
        <w:numId w:val="10"/>
      </w:numPr>
    </w:pPr>
  </w:style>
  <w:style w:type="numbering" w:customStyle="1" w:styleId="List13">
    <w:name w:val="List 13"/>
    <w:rsid w:val="00E17FA5"/>
    <w:pPr>
      <w:numPr>
        <w:numId w:val="11"/>
      </w:numPr>
    </w:pPr>
  </w:style>
  <w:style w:type="numbering" w:customStyle="1" w:styleId="List14">
    <w:name w:val="List 14"/>
    <w:rsid w:val="00E17FA5"/>
    <w:pPr>
      <w:numPr>
        <w:numId w:val="12"/>
      </w:numPr>
    </w:pPr>
  </w:style>
  <w:style w:type="numbering" w:customStyle="1" w:styleId="List15">
    <w:name w:val="List 15"/>
    <w:rsid w:val="00E17FA5"/>
    <w:pPr>
      <w:numPr>
        <w:numId w:val="13"/>
      </w:numPr>
    </w:pPr>
  </w:style>
  <w:style w:type="paragraph" w:styleId="BodyText">
    <w:name w:val="Body Text"/>
    <w:basedOn w:val="Normal"/>
    <w:link w:val="BodyTextChar"/>
    <w:uiPriority w:val="1"/>
    <w:qFormat/>
    <w:rsid w:val="00873600"/>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73600"/>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73600"/>
    <w:rPr>
      <w:color w:val="800080" w:themeColor="followedHyperlink"/>
      <w:u w:val="single"/>
    </w:rPr>
  </w:style>
  <w:style w:type="table" w:customStyle="1" w:styleId="GridTable5Dark-Accent31">
    <w:name w:val="Grid Table 5 Dark - Accent 31"/>
    <w:basedOn w:val="TableNormal"/>
    <w:uiPriority w:val="50"/>
    <w:rsid w:val="0082006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390477"/>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7Colorful-Accent31">
    <w:name w:val="List Table 7 Colorful - Accent 31"/>
    <w:basedOn w:val="TableNormal"/>
    <w:uiPriority w:val="52"/>
    <w:rsid w:val="00390477"/>
    <w:pPr>
      <w:spacing w:after="0" w:line="240" w:lineRule="auto"/>
    </w:pPr>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31">
    <w:name w:val="List Table 1 Light - Accent 31"/>
    <w:basedOn w:val="TableNormal"/>
    <w:uiPriority w:val="46"/>
    <w:rsid w:val="003904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31">
    <w:name w:val="List Table 4 - Accent 31"/>
    <w:basedOn w:val="TableNormal"/>
    <w:uiPriority w:val="49"/>
    <w:rsid w:val="00C12E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dnoteText">
    <w:name w:val="endnote text"/>
    <w:basedOn w:val="Normal"/>
    <w:link w:val="EndnoteTextChar"/>
    <w:uiPriority w:val="99"/>
    <w:semiHidden/>
    <w:unhideWhenUsed/>
    <w:rsid w:val="00F106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06FE"/>
    <w:rPr>
      <w:sz w:val="20"/>
      <w:szCs w:val="20"/>
    </w:rPr>
  </w:style>
  <w:style w:type="character" w:styleId="EndnoteReference">
    <w:name w:val="endnote reference"/>
    <w:basedOn w:val="DefaultParagraphFont"/>
    <w:uiPriority w:val="99"/>
    <w:semiHidden/>
    <w:unhideWhenUsed/>
    <w:rsid w:val="00F106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9225">
      <w:bodyDiv w:val="1"/>
      <w:marLeft w:val="0"/>
      <w:marRight w:val="0"/>
      <w:marTop w:val="0"/>
      <w:marBottom w:val="0"/>
      <w:divBdr>
        <w:top w:val="none" w:sz="0" w:space="0" w:color="auto"/>
        <w:left w:val="none" w:sz="0" w:space="0" w:color="auto"/>
        <w:bottom w:val="none" w:sz="0" w:space="0" w:color="auto"/>
        <w:right w:val="none" w:sz="0" w:space="0" w:color="auto"/>
      </w:divBdr>
    </w:div>
    <w:div w:id="48462934">
      <w:bodyDiv w:val="1"/>
      <w:marLeft w:val="0"/>
      <w:marRight w:val="0"/>
      <w:marTop w:val="0"/>
      <w:marBottom w:val="0"/>
      <w:divBdr>
        <w:top w:val="none" w:sz="0" w:space="0" w:color="auto"/>
        <w:left w:val="none" w:sz="0" w:space="0" w:color="auto"/>
        <w:bottom w:val="none" w:sz="0" w:space="0" w:color="auto"/>
        <w:right w:val="none" w:sz="0" w:space="0" w:color="auto"/>
      </w:divBdr>
      <w:divsChild>
        <w:div w:id="604114929">
          <w:marLeft w:val="432"/>
          <w:marRight w:val="0"/>
          <w:marTop w:val="173"/>
          <w:marBottom w:val="0"/>
          <w:divBdr>
            <w:top w:val="none" w:sz="0" w:space="0" w:color="auto"/>
            <w:left w:val="none" w:sz="0" w:space="0" w:color="auto"/>
            <w:bottom w:val="none" w:sz="0" w:space="0" w:color="auto"/>
            <w:right w:val="none" w:sz="0" w:space="0" w:color="auto"/>
          </w:divBdr>
        </w:div>
        <w:div w:id="1771199329">
          <w:marLeft w:val="432"/>
          <w:marRight w:val="0"/>
          <w:marTop w:val="173"/>
          <w:marBottom w:val="0"/>
          <w:divBdr>
            <w:top w:val="none" w:sz="0" w:space="0" w:color="auto"/>
            <w:left w:val="none" w:sz="0" w:space="0" w:color="auto"/>
            <w:bottom w:val="none" w:sz="0" w:space="0" w:color="auto"/>
            <w:right w:val="none" w:sz="0" w:space="0" w:color="auto"/>
          </w:divBdr>
        </w:div>
        <w:div w:id="888107598">
          <w:marLeft w:val="432"/>
          <w:marRight w:val="0"/>
          <w:marTop w:val="173"/>
          <w:marBottom w:val="0"/>
          <w:divBdr>
            <w:top w:val="none" w:sz="0" w:space="0" w:color="auto"/>
            <w:left w:val="none" w:sz="0" w:space="0" w:color="auto"/>
            <w:bottom w:val="none" w:sz="0" w:space="0" w:color="auto"/>
            <w:right w:val="none" w:sz="0" w:space="0" w:color="auto"/>
          </w:divBdr>
        </w:div>
        <w:div w:id="1171528412">
          <w:marLeft w:val="432"/>
          <w:marRight w:val="0"/>
          <w:marTop w:val="173"/>
          <w:marBottom w:val="0"/>
          <w:divBdr>
            <w:top w:val="none" w:sz="0" w:space="0" w:color="auto"/>
            <w:left w:val="none" w:sz="0" w:space="0" w:color="auto"/>
            <w:bottom w:val="none" w:sz="0" w:space="0" w:color="auto"/>
            <w:right w:val="none" w:sz="0" w:space="0" w:color="auto"/>
          </w:divBdr>
        </w:div>
      </w:divsChild>
    </w:div>
    <w:div w:id="82651239">
      <w:bodyDiv w:val="1"/>
      <w:marLeft w:val="0"/>
      <w:marRight w:val="0"/>
      <w:marTop w:val="0"/>
      <w:marBottom w:val="0"/>
      <w:divBdr>
        <w:top w:val="none" w:sz="0" w:space="0" w:color="auto"/>
        <w:left w:val="none" w:sz="0" w:space="0" w:color="auto"/>
        <w:bottom w:val="none" w:sz="0" w:space="0" w:color="auto"/>
        <w:right w:val="none" w:sz="0" w:space="0" w:color="auto"/>
      </w:divBdr>
      <w:divsChild>
        <w:div w:id="81684478">
          <w:marLeft w:val="144"/>
          <w:marRight w:val="0"/>
          <w:marTop w:val="240"/>
          <w:marBottom w:val="40"/>
          <w:divBdr>
            <w:top w:val="none" w:sz="0" w:space="0" w:color="auto"/>
            <w:left w:val="none" w:sz="0" w:space="0" w:color="auto"/>
            <w:bottom w:val="none" w:sz="0" w:space="0" w:color="auto"/>
            <w:right w:val="none" w:sz="0" w:space="0" w:color="auto"/>
          </w:divBdr>
        </w:div>
        <w:div w:id="117341541">
          <w:marLeft w:val="144"/>
          <w:marRight w:val="0"/>
          <w:marTop w:val="240"/>
          <w:marBottom w:val="40"/>
          <w:divBdr>
            <w:top w:val="none" w:sz="0" w:space="0" w:color="auto"/>
            <w:left w:val="none" w:sz="0" w:space="0" w:color="auto"/>
            <w:bottom w:val="none" w:sz="0" w:space="0" w:color="auto"/>
            <w:right w:val="none" w:sz="0" w:space="0" w:color="auto"/>
          </w:divBdr>
        </w:div>
        <w:div w:id="2095663169">
          <w:marLeft w:val="1080"/>
          <w:marRight w:val="0"/>
          <w:marTop w:val="240"/>
          <w:marBottom w:val="40"/>
          <w:divBdr>
            <w:top w:val="none" w:sz="0" w:space="0" w:color="auto"/>
            <w:left w:val="none" w:sz="0" w:space="0" w:color="auto"/>
            <w:bottom w:val="none" w:sz="0" w:space="0" w:color="auto"/>
            <w:right w:val="none" w:sz="0" w:space="0" w:color="auto"/>
          </w:divBdr>
        </w:div>
        <w:div w:id="1920825016">
          <w:marLeft w:val="1080"/>
          <w:marRight w:val="0"/>
          <w:marTop w:val="240"/>
          <w:marBottom w:val="40"/>
          <w:divBdr>
            <w:top w:val="none" w:sz="0" w:space="0" w:color="auto"/>
            <w:left w:val="none" w:sz="0" w:space="0" w:color="auto"/>
            <w:bottom w:val="none" w:sz="0" w:space="0" w:color="auto"/>
            <w:right w:val="none" w:sz="0" w:space="0" w:color="auto"/>
          </w:divBdr>
        </w:div>
        <w:div w:id="1422721754">
          <w:marLeft w:val="1080"/>
          <w:marRight w:val="0"/>
          <w:marTop w:val="240"/>
          <w:marBottom w:val="40"/>
          <w:divBdr>
            <w:top w:val="none" w:sz="0" w:space="0" w:color="auto"/>
            <w:left w:val="none" w:sz="0" w:space="0" w:color="auto"/>
            <w:bottom w:val="none" w:sz="0" w:space="0" w:color="auto"/>
            <w:right w:val="none" w:sz="0" w:space="0" w:color="auto"/>
          </w:divBdr>
        </w:div>
        <w:div w:id="1737238915">
          <w:marLeft w:val="144"/>
          <w:marRight w:val="0"/>
          <w:marTop w:val="240"/>
          <w:marBottom w:val="40"/>
          <w:divBdr>
            <w:top w:val="none" w:sz="0" w:space="0" w:color="auto"/>
            <w:left w:val="none" w:sz="0" w:space="0" w:color="auto"/>
            <w:bottom w:val="none" w:sz="0" w:space="0" w:color="auto"/>
            <w:right w:val="none" w:sz="0" w:space="0" w:color="auto"/>
          </w:divBdr>
        </w:div>
        <w:div w:id="792820583">
          <w:marLeft w:val="1022"/>
          <w:marRight w:val="0"/>
          <w:marTop w:val="240"/>
          <w:marBottom w:val="40"/>
          <w:divBdr>
            <w:top w:val="none" w:sz="0" w:space="0" w:color="auto"/>
            <w:left w:val="none" w:sz="0" w:space="0" w:color="auto"/>
            <w:bottom w:val="none" w:sz="0" w:space="0" w:color="auto"/>
            <w:right w:val="none" w:sz="0" w:space="0" w:color="auto"/>
          </w:divBdr>
        </w:div>
        <w:div w:id="207647383">
          <w:marLeft w:val="1022"/>
          <w:marRight w:val="0"/>
          <w:marTop w:val="240"/>
          <w:marBottom w:val="40"/>
          <w:divBdr>
            <w:top w:val="none" w:sz="0" w:space="0" w:color="auto"/>
            <w:left w:val="none" w:sz="0" w:space="0" w:color="auto"/>
            <w:bottom w:val="none" w:sz="0" w:space="0" w:color="auto"/>
            <w:right w:val="none" w:sz="0" w:space="0" w:color="auto"/>
          </w:divBdr>
        </w:div>
        <w:div w:id="775174939">
          <w:marLeft w:val="1022"/>
          <w:marRight w:val="0"/>
          <w:marTop w:val="240"/>
          <w:marBottom w:val="40"/>
          <w:divBdr>
            <w:top w:val="none" w:sz="0" w:space="0" w:color="auto"/>
            <w:left w:val="none" w:sz="0" w:space="0" w:color="auto"/>
            <w:bottom w:val="none" w:sz="0" w:space="0" w:color="auto"/>
            <w:right w:val="none" w:sz="0" w:space="0" w:color="auto"/>
          </w:divBdr>
        </w:div>
      </w:divsChild>
    </w:div>
    <w:div w:id="86924027">
      <w:bodyDiv w:val="1"/>
      <w:marLeft w:val="0"/>
      <w:marRight w:val="0"/>
      <w:marTop w:val="0"/>
      <w:marBottom w:val="0"/>
      <w:divBdr>
        <w:top w:val="none" w:sz="0" w:space="0" w:color="auto"/>
        <w:left w:val="none" w:sz="0" w:space="0" w:color="auto"/>
        <w:bottom w:val="none" w:sz="0" w:space="0" w:color="auto"/>
        <w:right w:val="none" w:sz="0" w:space="0" w:color="auto"/>
      </w:divBdr>
      <w:divsChild>
        <w:div w:id="1521044252">
          <w:marLeft w:val="576"/>
          <w:marRight w:val="0"/>
          <w:marTop w:val="150"/>
          <w:marBottom w:val="0"/>
          <w:divBdr>
            <w:top w:val="none" w:sz="0" w:space="0" w:color="auto"/>
            <w:left w:val="none" w:sz="0" w:space="0" w:color="auto"/>
            <w:bottom w:val="none" w:sz="0" w:space="0" w:color="auto"/>
            <w:right w:val="none" w:sz="0" w:space="0" w:color="auto"/>
          </w:divBdr>
        </w:div>
        <w:div w:id="1536776558">
          <w:marLeft w:val="576"/>
          <w:marRight w:val="0"/>
          <w:marTop w:val="150"/>
          <w:marBottom w:val="0"/>
          <w:divBdr>
            <w:top w:val="none" w:sz="0" w:space="0" w:color="auto"/>
            <w:left w:val="none" w:sz="0" w:space="0" w:color="auto"/>
            <w:bottom w:val="none" w:sz="0" w:space="0" w:color="auto"/>
            <w:right w:val="none" w:sz="0" w:space="0" w:color="auto"/>
          </w:divBdr>
        </w:div>
        <w:div w:id="1273392779">
          <w:marLeft w:val="576"/>
          <w:marRight w:val="0"/>
          <w:marTop w:val="150"/>
          <w:marBottom w:val="0"/>
          <w:divBdr>
            <w:top w:val="none" w:sz="0" w:space="0" w:color="auto"/>
            <w:left w:val="none" w:sz="0" w:space="0" w:color="auto"/>
            <w:bottom w:val="none" w:sz="0" w:space="0" w:color="auto"/>
            <w:right w:val="none" w:sz="0" w:space="0" w:color="auto"/>
          </w:divBdr>
        </w:div>
      </w:divsChild>
    </w:div>
    <w:div w:id="237373787">
      <w:bodyDiv w:val="1"/>
      <w:marLeft w:val="0"/>
      <w:marRight w:val="0"/>
      <w:marTop w:val="0"/>
      <w:marBottom w:val="0"/>
      <w:divBdr>
        <w:top w:val="none" w:sz="0" w:space="0" w:color="auto"/>
        <w:left w:val="none" w:sz="0" w:space="0" w:color="auto"/>
        <w:bottom w:val="none" w:sz="0" w:space="0" w:color="auto"/>
        <w:right w:val="none" w:sz="0" w:space="0" w:color="auto"/>
      </w:divBdr>
      <w:divsChild>
        <w:div w:id="961887894">
          <w:marLeft w:val="144"/>
          <w:marRight w:val="0"/>
          <w:marTop w:val="240"/>
          <w:marBottom w:val="40"/>
          <w:divBdr>
            <w:top w:val="none" w:sz="0" w:space="0" w:color="auto"/>
            <w:left w:val="none" w:sz="0" w:space="0" w:color="auto"/>
            <w:bottom w:val="none" w:sz="0" w:space="0" w:color="auto"/>
            <w:right w:val="none" w:sz="0" w:space="0" w:color="auto"/>
          </w:divBdr>
        </w:div>
        <w:div w:id="1159615158">
          <w:marLeft w:val="144"/>
          <w:marRight w:val="0"/>
          <w:marTop w:val="240"/>
          <w:marBottom w:val="40"/>
          <w:divBdr>
            <w:top w:val="none" w:sz="0" w:space="0" w:color="auto"/>
            <w:left w:val="none" w:sz="0" w:space="0" w:color="auto"/>
            <w:bottom w:val="none" w:sz="0" w:space="0" w:color="auto"/>
            <w:right w:val="none" w:sz="0" w:space="0" w:color="auto"/>
          </w:divBdr>
        </w:div>
        <w:div w:id="1647470279">
          <w:marLeft w:val="144"/>
          <w:marRight w:val="0"/>
          <w:marTop w:val="240"/>
          <w:marBottom w:val="40"/>
          <w:divBdr>
            <w:top w:val="none" w:sz="0" w:space="0" w:color="auto"/>
            <w:left w:val="none" w:sz="0" w:space="0" w:color="auto"/>
            <w:bottom w:val="none" w:sz="0" w:space="0" w:color="auto"/>
            <w:right w:val="none" w:sz="0" w:space="0" w:color="auto"/>
          </w:divBdr>
        </w:div>
      </w:divsChild>
    </w:div>
    <w:div w:id="259685619">
      <w:bodyDiv w:val="1"/>
      <w:marLeft w:val="0"/>
      <w:marRight w:val="0"/>
      <w:marTop w:val="0"/>
      <w:marBottom w:val="0"/>
      <w:divBdr>
        <w:top w:val="none" w:sz="0" w:space="0" w:color="auto"/>
        <w:left w:val="none" w:sz="0" w:space="0" w:color="auto"/>
        <w:bottom w:val="none" w:sz="0" w:space="0" w:color="auto"/>
        <w:right w:val="none" w:sz="0" w:space="0" w:color="auto"/>
      </w:divBdr>
    </w:div>
    <w:div w:id="263419724">
      <w:bodyDiv w:val="1"/>
      <w:marLeft w:val="0"/>
      <w:marRight w:val="0"/>
      <w:marTop w:val="0"/>
      <w:marBottom w:val="0"/>
      <w:divBdr>
        <w:top w:val="none" w:sz="0" w:space="0" w:color="auto"/>
        <w:left w:val="none" w:sz="0" w:space="0" w:color="auto"/>
        <w:bottom w:val="none" w:sz="0" w:space="0" w:color="auto"/>
        <w:right w:val="none" w:sz="0" w:space="0" w:color="auto"/>
      </w:divBdr>
      <w:divsChild>
        <w:div w:id="1014109402">
          <w:marLeft w:val="144"/>
          <w:marRight w:val="0"/>
          <w:marTop w:val="240"/>
          <w:marBottom w:val="40"/>
          <w:divBdr>
            <w:top w:val="none" w:sz="0" w:space="0" w:color="auto"/>
            <w:left w:val="none" w:sz="0" w:space="0" w:color="auto"/>
            <w:bottom w:val="none" w:sz="0" w:space="0" w:color="auto"/>
            <w:right w:val="none" w:sz="0" w:space="0" w:color="auto"/>
          </w:divBdr>
        </w:div>
        <w:div w:id="1710376558">
          <w:marLeft w:val="144"/>
          <w:marRight w:val="0"/>
          <w:marTop w:val="240"/>
          <w:marBottom w:val="40"/>
          <w:divBdr>
            <w:top w:val="none" w:sz="0" w:space="0" w:color="auto"/>
            <w:left w:val="none" w:sz="0" w:space="0" w:color="auto"/>
            <w:bottom w:val="none" w:sz="0" w:space="0" w:color="auto"/>
            <w:right w:val="none" w:sz="0" w:space="0" w:color="auto"/>
          </w:divBdr>
        </w:div>
      </w:divsChild>
    </w:div>
    <w:div w:id="287859241">
      <w:bodyDiv w:val="1"/>
      <w:marLeft w:val="0"/>
      <w:marRight w:val="0"/>
      <w:marTop w:val="0"/>
      <w:marBottom w:val="0"/>
      <w:divBdr>
        <w:top w:val="none" w:sz="0" w:space="0" w:color="auto"/>
        <w:left w:val="none" w:sz="0" w:space="0" w:color="auto"/>
        <w:bottom w:val="none" w:sz="0" w:space="0" w:color="auto"/>
        <w:right w:val="none" w:sz="0" w:space="0" w:color="auto"/>
      </w:divBdr>
    </w:div>
    <w:div w:id="302271216">
      <w:bodyDiv w:val="1"/>
      <w:marLeft w:val="0"/>
      <w:marRight w:val="0"/>
      <w:marTop w:val="0"/>
      <w:marBottom w:val="0"/>
      <w:divBdr>
        <w:top w:val="none" w:sz="0" w:space="0" w:color="auto"/>
        <w:left w:val="none" w:sz="0" w:space="0" w:color="auto"/>
        <w:bottom w:val="none" w:sz="0" w:space="0" w:color="auto"/>
        <w:right w:val="none" w:sz="0" w:space="0" w:color="auto"/>
      </w:divBdr>
    </w:div>
    <w:div w:id="308823562">
      <w:bodyDiv w:val="1"/>
      <w:marLeft w:val="0"/>
      <w:marRight w:val="0"/>
      <w:marTop w:val="0"/>
      <w:marBottom w:val="0"/>
      <w:divBdr>
        <w:top w:val="none" w:sz="0" w:space="0" w:color="auto"/>
        <w:left w:val="none" w:sz="0" w:space="0" w:color="auto"/>
        <w:bottom w:val="none" w:sz="0" w:space="0" w:color="auto"/>
        <w:right w:val="none" w:sz="0" w:space="0" w:color="auto"/>
      </w:divBdr>
      <w:divsChild>
        <w:div w:id="1026250488">
          <w:marLeft w:val="720"/>
          <w:marRight w:val="0"/>
          <w:marTop w:val="240"/>
          <w:marBottom w:val="40"/>
          <w:divBdr>
            <w:top w:val="none" w:sz="0" w:space="0" w:color="auto"/>
            <w:left w:val="none" w:sz="0" w:space="0" w:color="auto"/>
            <w:bottom w:val="none" w:sz="0" w:space="0" w:color="auto"/>
            <w:right w:val="none" w:sz="0" w:space="0" w:color="auto"/>
          </w:divBdr>
        </w:div>
      </w:divsChild>
    </w:div>
    <w:div w:id="348920203">
      <w:bodyDiv w:val="1"/>
      <w:marLeft w:val="0"/>
      <w:marRight w:val="0"/>
      <w:marTop w:val="0"/>
      <w:marBottom w:val="0"/>
      <w:divBdr>
        <w:top w:val="none" w:sz="0" w:space="0" w:color="auto"/>
        <w:left w:val="none" w:sz="0" w:space="0" w:color="auto"/>
        <w:bottom w:val="none" w:sz="0" w:space="0" w:color="auto"/>
        <w:right w:val="none" w:sz="0" w:space="0" w:color="auto"/>
      </w:divBdr>
    </w:div>
    <w:div w:id="405155010">
      <w:bodyDiv w:val="1"/>
      <w:marLeft w:val="0"/>
      <w:marRight w:val="0"/>
      <w:marTop w:val="0"/>
      <w:marBottom w:val="0"/>
      <w:divBdr>
        <w:top w:val="none" w:sz="0" w:space="0" w:color="auto"/>
        <w:left w:val="none" w:sz="0" w:space="0" w:color="auto"/>
        <w:bottom w:val="none" w:sz="0" w:space="0" w:color="auto"/>
        <w:right w:val="none" w:sz="0" w:space="0" w:color="auto"/>
      </w:divBdr>
      <w:divsChild>
        <w:div w:id="1360544349">
          <w:marLeft w:val="576"/>
          <w:marRight w:val="0"/>
          <w:marTop w:val="150"/>
          <w:marBottom w:val="0"/>
          <w:divBdr>
            <w:top w:val="none" w:sz="0" w:space="0" w:color="auto"/>
            <w:left w:val="none" w:sz="0" w:space="0" w:color="auto"/>
            <w:bottom w:val="none" w:sz="0" w:space="0" w:color="auto"/>
            <w:right w:val="none" w:sz="0" w:space="0" w:color="auto"/>
          </w:divBdr>
        </w:div>
        <w:div w:id="1316642224">
          <w:marLeft w:val="576"/>
          <w:marRight w:val="0"/>
          <w:marTop w:val="150"/>
          <w:marBottom w:val="0"/>
          <w:divBdr>
            <w:top w:val="none" w:sz="0" w:space="0" w:color="auto"/>
            <w:left w:val="none" w:sz="0" w:space="0" w:color="auto"/>
            <w:bottom w:val="none" w:sz="0" w:space="0" w:color="auto"/>
            <w:right w:val="none" w:sz="0" w:space="0" w:color="auto"/>
          </w:divBdr>
        </w:div>
        <w:div w:id="721055206">
          <w:marLeft w:val="576"/>
          <w:marRight w:val="0"/>
          <w:marTop w:val="150"/>
          <w:marBottom w:val="0"/>
          <w:divBdr>
            <w:top w:val="none" w:sz="0" w:space="0" w:color="auto"/>
            <w:left w:val="none" w:sz="0" w:space="0" w:color="auto"/>
            <w:bottom w:val="none" w:sz="0" w:space="0" w:color="auto"/>
            <w:right w:val="none" w:sz="0" w:space="0" w:color="auto"/>
          </w:divBdr>
        </w:div>
        <w:div w:id="1027875486">
          <w:marLeft w:val="576"/>
          <w:marRight w:val="0"/>
          <w:marTop w:val="150"/>
          <w:marBottom w:val="0"/>
          <w:divBdr>
            <w:top w:val="none" w:sz="0" w:space="0" w:color="auto"/>
            <w:left w:val="none" w:sz="0" w:space="0" w:color="auto"/>
            <w:bottom w:val="none" w:sz="0" w:space="0" w:color="auto"/>
            <w:right w:val="none" w:sz="0" w:space="0" w:color="auto"/>
          </w:divBdr>
        </w:div>
      </w:divsChild>
    </w:div>
    <w:div w:id="422536778">
      <w:bodyDiv w:val="1"/>
      <w:marLeft w:val="0"/>
      <w:marRight w:val="0"/>
      <w:marTop w:val="0"/>
      <w:marBottom w:val="0"/>
      <w:divBdr>
        <w:top w:val="none" w:sz="0" w:space="0" w:color="auto"/>
        <w:left w:val="none" w:sz="0" w:space="0" w:color="auto"/>
        <w:bottom w:val="none" w:sz="0" w:space="0" w:color="auto"/>
        <w:right w:val="none" w:sz="0" w:space="0" w:color="auto"/>
      </w:divBdr>
      <w:divsChild>
        <w:div w:id="275873593">
          <w:marLeft w:val="144"/>
          <w:marRight w:val="0"/>
          <w:marTop w:val="240"/>
          <w:marBottom w:val="40"/>
          <w:divBdr>
            <w:top w:val="none" w:sz="0" w:space="0" w:color="auto"/>
            <w:left w:val="none" w:sz="0" w:space="0" w:color="auto"/>
            <w:bottom w:val="none" w:sz="0" w:space="0" w:color="auto"/>
            <w:right w:val="none" w:sz="0" w:space="0" w:color="auto"/>
          </w:divBdr>
        </w:div>
        <w:div w:id="984895123">
          <w:marLeft w:val="475"/>
          <w:marRight w:val="0"/>
          <w:marTop w:val="240"/>
          <w:marBottom w:val="40"/>
          <w:divBdr>
            <w:top w:val="none" w:sz="0" w:space="0" w:color="auto"/>
            <w:left w:val="none" w:sz="0" w:space="0" w:color="auto"/>
            <w:bottom w:val="none" w:sz="0" w:space="0" w:color="auto"/>
            <w:right w:val="none" w:sz="0" w:space="0" w:color="auto"/>
          </w:divBdr>
        </w:div>
        <w:div w:id="1295334483">
          <w:marLeft w:val="475"/>
          <w:marRight w:val="0"/>
          <w:marTop w:val="240"/>
          <w:marBottom w:val="40"/>
          <w:divBdr>
            <w:top w:val="none" w:sz="0" w:space="0" w:color="auto"/>
            <w:left w:val="none" w:sz="0" w:space="0" w:color="auto"/>
            <w:bottom w:val="none" w:sz="0" w:space="0" w:color="auto"/>
            <w:right w:val="none" w:sz="0" w:space="0" w:color="auto"/>
          </w:divBdr>
        </w:div>
        <w:div w:id="1521166367">
          <w:marLeft w:val="475"/>
          <w:marRight w:val="0"/>
          <w:marTop w:val="240"/>
          <w:marBottom w:val="40"/>
          <w:divBdr>
            <w:top w:val="none" w:sz="0" w:space="0" w:color="auto"/>
            <w:left w:val="none" w:sz="0" w:space="0" w:color="auto"/>
            <w:bottom w:val="none" w:sz="0" w:space="0" w:color="auto"/>
            <w:right w:val="none" w:sz="0" w:space="0" w:color="auto"/>
          </w:divBdr>
        </w:div>
        <w:div w:id="95372886">
          <w:marLeft w:val="475"/>
          <w:marRight w:val="0"/>
          <w:marTop w:val="240"/>
          <w:marBottom w:val="40"/>
          <w:divBdr>
            <w:top w:val="none" w:sz="0" w:space="0" w:color="auto"/>
            <w:left w:val="none" w:sz="0" w:space="0" w:color="auto"/>
            <w:bottom w:val="none" w:sz="0" w:space="0" w:color="auto"/>
            <w:right w:val="none" w:sz="0" w:space="0" w:color="auto"/>
          </w:divBdr>
        </w:div>
        <w:div w:id="1098259241">
          <w:marLeft w:val="475"/>
          <w:marRight w:val="0"/>
          <w:marTop w:val="240"/>
          <w:marBottom w:val="40"/>
          <w:divBdr>
            <w:top w:val="none" w:sz="0" w:space="0" w:color="auto"/>
            <w:left w:val="none" w:sz="0" w:space="0" w:color="auto"/>
            <w:bottom w:val="none" w:sz="0" w:space="0" w:color="auto"/>
            <w:right w:val="none" w:sz="0" w:space="0" w:color="auto"/>
          </w:divBdr>
        </w:div>
        <w:div w:id="157119837">
          <w:marLeft w:val="475"/>
          <w:marRight w:val="0"/>
          <w:marTop w:val="240"/>
          <w:marBottom w:val="40"/>
          <w:divBdr>
            <w:top w:val="none" w:sz="0" w:space="0" w:color="auto"/>
            <w:left w:val="none" w:sz="0" w:space="0" w:color="auto"/>
            <w:bottom w:val="none" w:sz="0" w:space="0" w:color="auto"/>
            <w:right w:val="none" w:sz="0" w:space="0" w:color="auto"/>
          </w:divBdr>
        </w:div>
      </w:divsChild>
    </w:div>
    <w:div w:id="475610346">
      <w:bodyDiv w:val="1"/>
      <w:marLeft w:val="0"/>
      <w:marRight w:val="0"/>
      <w:marTop w:val="0"/>
      <w:marBottom w:val="0"/>
      <w:divBdr>
        <w:top w:val="none" w:sz="0" w:space="0" w:color="auto"/>
        <w:left w:val="none" w:sz="0" w:space="0" w:color="auto"/>
        <w:bottom w:val="none" w:sz="0" w:space="0" w:color="auto"/>
        <w:right w:val="none" w:sz="0" w:space="0" w:color="auto"/>
      </w:divBdr>
    </w:div>
    <w:div w:id="503132664">
      <w:bodyDiv w:val="1"/>
      <w:marLeft w:val="0"/>
      <w:marRight w:val="0"/>
      <w:marTop w:val="0"/>
      <w:marBottom w:val="0"/>
      <w:divBdr>
        <w:top w:val="none" w:sz="0" w:space="0" w:color="auto"/>
        <w:left w:val="none" w:sz="0" w:space="0" w:color="auto"/>
        <w:bottom w:val="none" w:sz="0" w:space="0" w:color="auto"/>
        <w:right w:val="none" w:sz="0" w:space="0" w:color="auto"/>
      </w:divBdr>
      <w:divsChild>
        <w:div w:id="98840402">
          <w:marLeft w:val="432"/>
          <w:marRight w:val="0"/>
          <w:marTop w:val="173"/>
          <w:marBottom w:val="0"/>
          <w:divBdr>
            <w:top w:val="none" w:sz="0" w:space="0" w:color="auto"/>
            <w:left w:val="none" w:sz="0" w:space="0" w:color="auto"/>
            <w:bottom w:val="none" w:sz="0" w:space="0" w:color="auto"/>
            <w:right w:val="none" w:sz="0" w:space="0" w:color="auto"/>
          </w:divBdr>
        </w:div>
        <w:div w:id="2082170871">
          <w:marLeft w:val="432"/>
          <w:marRight w:val="0"/>
          <w:marTop w:val="173"/>
          <w:marBottom w:val="0"/>
          <w:divBdr>
            <w:top w:val="none" w:sz="0" w:space="0" w:color="auto"/>
            <w:left w:val="none" w:sz="0" w:space="0" w:color="auto"/>
            <w:bottom w:val="none" w:sz="0" w:space="0" w:color="auto"/>
            <w:right w:val="none" w:sz="0" w:space="0" w:color="auto"/>
          </w:divBdr>
        </w:div>
        <w:div w:id="1745760799">
          <w:marLeft w:val="432"/>
          <w:marRight w:val="0"/>
          <w:marTop w:val="173"/>
          <w:marBottom w:val="0"/>
          <w:divBdr>
            <w:top w:val="none" w:sz="0" w:space="0" w:color="auto"/>
            <w:left w:val="none" w:sz="0" w:space="0" w:color="auto"/>
            <w:bottom w:val="none" w:sz="0" w:space="0" w:color="auto"/>
            <w:right w:val="none" w:sz="0" w:space="0" w:color="auto"/>
          </w:divBdr>
        </w:div>
        <w:div w:id="1036391640">
          <w:marLeft w:val="432"/>
          <w:marRight w:val="0"/>
          <w:marTop w:val="173"/>
          <w:marBottom w:val="0"/>
          <w:divBdr>
            <w:top w:val="none" w:sz="0" w:space="0" w:color="auto"/>
            <w:left w:val="none" w:sz="0" w:space="0" w:color="auto"/>
            <w:bottom w:val="none" w:sz="0" w:space="0" w:color="auto"/>
            <w:right w:val="none" w:sz="0" w:space="0" w:color="auto"/>
          </w:divBdr>
        </w:div>
      </w:divsChild>
    </w:div>
    <w:div w:id="553782884">
      <w:bodyDiv w:val="1"/>
      <w:marLeft w:val="0"/>
      <w:marRight w:val="0"/>
      <w:marTop w:val="0"/>
      <w:marBottom w:val="0"/>
      <w:divBdr>
        <w:top w:val="none" w:sz="0" w:space="0" w:color="auto"/>
        <w:left w:val="none" w:sz="0" w:space="0" w:color="auto"/>
        <w:bottom w:val="none" w:sz="0" w:space="0" w:color="auto"/>
        <w:right w:val="none" w:sz="0" w:space="0" w:color="auto"/>
      </w:divBdr>
      <w:divsChild>
        <w:div w:id="208226381">
          <w:marLeft w:val="274"/>
          <w:marRight w:val="0"/>
          <w:marTop w:val="150"/>
          <w:marBottom w:val="0"/>
          <w:divBdr>
            <w:top w:val="none" w:sz="0" w:space="0" w:color="auto"/>
            <w:left w:val="none" w:sz="0" w:space="0" w:color="auto"/>
            <w:bottom w:val="none" w:sz="0" w:space="0" w:color="auto"/>
            <w:right w:val="none" w:sz="0" w:space="0" w:color="auto"/>
          </w:divBdr>
        </w:div>
        <w:div w:id="931932270">
          <w:marLeft w:val="274"/>
          <w:marRight w:val="0"/>
          <w:marTop w:val="150"/>
          <w:marBottom w:val="0"/>
          <w:divBdr>
            <w:top w:val="none" w:sz="0" w:space="0" w:color="auto"/>
            <w:left w:val="none" w:sz="0" w:space="0" w:color="auto"/>
            <w:bottom w:val="none" w:sz="0" w:space="0" w:color="auto"/>
            <w:right w:val="none" w:sz="0" w:space="0" w:color="auto"/>
          </w:divBdr>
        </w:div>
        <w:div w:id="1790971285">
          <w:marLeft w:val="274"/>
          <w:marRight w:val="0"/>
          <w:marTop w:val="150"/>
          <w:marBottom w:val="0"/>
          <w:divBdr>
            <w:top w:val="none" w:sz="0" w:space="0" w:color="auto"/>
            <w:left w:val="none" w:sz="0" w:space="0" w:color="auto"/>
            <w:bottom w:val="none" w:sz="0" w:space="0" w:color="auto"/>
            <w:right w:val="none" w:sz="0" w:space="0" w:color="auto"/>
          </w:divBdr>
        </w:div>
      </w:divsChild>
    </w:div>
    <w:div w:id="570311821">
      <w:bodyDiv w:val="1"/>
      <w:marLeft w:val="0"/>
      <w:marRight w:val="0"/>
      <w:marTop w:val="0"/>
      <w:marBottom w:val="0"/>
      <w:divBdr>
        <w:top w:val="none" w:sz="0" w:space="0" w:color="auto"/>
        <w:left w:val="none" w:sz="0" w:space="0" w:color="auto"/>
        <w:bottom w:val="none" w:sz="0" w:space="0" w:color="auto"/>
        <w:right w:val="none" w:sz="0" w:space="0" w:color="auto"/>
      </w:divBdr>
    </w:div>
    <w:div w:id="632711462">
      <w:bodyDiv w:val="1"/>
      <w:marLeft w:val="0"/>
      <w:marRight w:val="0"/>
      <w:marTop w:val="0"/>
      <w:marBottom w:val="0"/>
      <w:divBdr>
        <w:top w:val="none" w:sz="0" w:space="0" w:color="auto"/>
        <w:left w:val="none" w:sz="0" w:space="0" w:color="auto"/>
        <w:bottom w:val="none" w:sz="0" w:space="0" w:color="auto"/>
        <w:right w:val="none" w:sz="0" w:space="0" w:color="auto"/>
      </w:divBdr>
      <w:divsChild>
        <w:div w:id="333411495">
          <w:marLeft w:val="432"/>
          <w:marRight w:val="0"/>
          <w:marTop w:val="173"/>
          <w:marBottom w:val="0"/>
          <w:divBdr>
            <w:top w:val="none" w:sz="0" w:space="0" w:color="auto"/>
            <w:left w:val="none" w:sz="0" w:space="0" w:color="auto"/>
            <w:bottom w:val="none" w:sz="0" w:space="0" w:color="auto"/>
            <w:right w:val="none" w:sz="0" w:space="0" w:color="auto"/>
          </w:divBdr>
        </w:div>
        <w:div w:id="153763540">
          <w:marLeft w:val="432"/>
          <w:marRight w:val="0"/>
          <w:marTop w:val="173"/>
          <w:marBottom w:val="0"/>
          <w:divBdr>
            <w:top w:val="none" w:sz="0" w:space="0" w:color="auto"/>
            <w:left w:val="none" w:sz="0" w:space="0" w:color="auto"/>
            <w:bottom w:val="none" w:sz="0" w:space="0" w:color="auto"/>
            <w:right w:val="none" w:sz="0" w:space="0" w:color="auto"/>
          </w:divBdr>
        </w:div>
        <w:div w:id="388578473">
          <w:marLeft w:val="432"/>
          <w:marRight w:val="0"/>
          <w:marTop w:val="173"/>
          <w:marBottom w:val="0"/>
          <w:divBdr>
            <w:top w:val="none" w:sz="0" w:space="0" w:color="auto"/>
            <w:left w:val="none" w:sz="0" w:space="0" w:color="auto"/>
            <w:bottom w:val="none" w:sz="0" w:space="0" w:color="auto"/>
            <w:right w:val="none" w:sz="0" w:space="0" w:color="auto"/>
          </w:divBdr>
        </w:div>
        <w:div w:id="272174402">
          <w:marLeft w:val="432"/>
          <w:marRight w:val="0"/>
          <w:marTop w:val="173"/>
          <w:marBottom w:val="0"/>
          <w:divBdr>
            <w:top w:val="none" w:sz="0" w:space="0" w:color="auto"/>
            <w:left w:val="none" w:sz="0" w:space="0" w:color="auto"/>
            <w:bottom w:val="none" w:sz="0" w:space="0" w:color="auto"/>
            <w:right w:val="none" w:sz="0" w:space="0" w:color="auto"/>
          </w:divBdr>
        </w:div>
      </w:divsChild>
    </w:div>
    <w:div w:id="698316013">
      <w:bodyDiv w:val="1"/>
      <w:marLeft w:val="0"/>
      <w:marRight w:val="0"/>
      <w:marTop w:val="0"/>
      <w:marBottom w:val="0"/>
      <w:divBdr>
        <w:top w:val="none" w:sz="0" w:space="0" w:color="auto"/>
        <w:left w:val="none" w:sz="0" w:space="0" w:color="auto"/>
        <w:bottom w:val="none" w:sz="0" w:space="0" w:color="auto"/>
        <w:right w:val="none" w:sz="0" w:space="0" w:color="auto"/>
      </w:divBdr>
      <w:divsChild>
        <w:div w:id="679352006">
          <w:marLeft w:val="720"/>
          <w:marRight w:val="0"/>
          <w:marTop w:val="240"/>
          <w:marBottom w:val="40"/>
          <w:divBdr>
            <w:top w:val="none" w:sz="0" w:space="0" w:color="auto"/>
            <w:left w:val="none" w:sz="0" w:space="0" w:color="auto"/>
            <w:bottom w:val="none" w:sz="0" w:space="0" w:color="auto"/>
            <w:right w:val="none" w:sz="0" w:space="0" w:color="auto"/>
          </w:divBdr>
        </w:div>
        <w:div w:id="736132017">
          <w:marLeft w:val="720"/>
          <w:marRight w:val="0"/>
          <w:marTop w:val="240"/>
          <w:marBottom w:val="40"/>
          <w:divBdr>
            <w:top w:val="none" w:sz="0" w:space="0" w:color="auto"/>
            <w:left w:val="none" w:sz="0" w:space="0" w:color="auto"/>
            <w:bottom w:val="none" w:sz="0" w:space="0" w:color="auto"/>
            <w:right w:val="none" w:sz="0" w:space="0" w:color="auto"/>
          </w:divBdr>
        </w:div>
        <w:div w:id="249319302">
          <w:marLeft w:val="720"/>
          <w:marRight w:val="0"/>
          <w:marTop w:val="240"/>
          <w:marBottom w:val="40"/>
          <w:divBdr>
            <w:top w:val="none" w:sz="0" w:space="0" w:color="auto"/>
            <w:left w:val="none" w:sz="0" w:space="0" w:color="auto"/>
            <w:bottom w:val="none" w:sz="0" w:space="0" w:color="auto"/>
            <w:right w:val="none" w:sz="0" w:space="0" w:color="auto"/>
          </w:divBdr>
        </w:div>
        <w:div w:id="882716970">
          <w:marLeft w:val="720"/>
          <w:marRight w:val="0"/>
          <w:marTop w:val="240"/>
          <w:marBottom w:val="40"/>
          <w:divBdr>
            <w:top w:val="none" w:sz="0" w:space="0" w:color="auto"/>
            <w:left w:val="none" w:sz="0" w:space="0" w:color="auto"/>
            <w:bottom w:val="none" w:sz="0" w:space="0" w:color="auto"/>
            <w:right w:val="none" w:sz="0" w:space="0" w:color="auto"/>
          </w:divBdr>
        </w:div>
        <w:div w:id="659189162">
          <w:marLeft w:val="720"/>
          <w:marRight w:val="0"/>
          <w:marTop w:val="240"/>
          <w:marBottom w:val="40"/>
          <w:divBdr>
            <w:top w:val="none" w:sz="0" w:space="0" w:color="auto"/>
            <w:left w:val="none" w:sz="0" w:space="0" w:color="auto"/>
            <w:bottom w:val="none" w:sz="0" w:space="0" w:color="auto"/>
            <w:right w:val="none" w:sz="0" w:space="0" w:color="auto"/>
          </w:divBdr>
        </w:div>
      </w:divsChild>
    </w:div>
    <w:div w:id="769205747">
      <w:bodyDiv w:val="1"/>
      <w:marLeft w:val="0"/>
      <w:marRight w:val="0"/>
      <w:marTop w:val="0"/>
      <w:marBottom w:val="0"/>
      <w:divBdr>
        <w:top w:val="none" w:sz="0" w:space="0" w:color="auto"/>
        <w:left w:val="none" w:sz="0" w:space="0" w:color="auto"/>
        <w:bottom w:val="none" w:sz="0" w:space="0" w:color="auto"/>
        <w:right w:val="none" w:sz="0" w:space="0" w:color="auto"/>
      </w:divBdr>
    </w:div>
    <w:div w:id="821459669">
      <w:bodyDiv w:val="1"/>
      <w:marLeft w:val="0"/>
      <w:marRight w:val="0"/>
      <w:marTop w:val="0"/>
      <w:marBottom w:val="0"/>
      <w:divBdr>
        <w:top w:val="none" w:sz="0" w:space="0" w:color="auto"/>
        <w:left w:val="none" w:sz="0" w:space="0" w:color="auto"/>
        <w:bottom w:val="none" w:sz="0" w:space="0" w:color="auto"/>
        <w:right w:val="none" w:sz="0" w:space="0" w:color="auto"/>
      </w:divBdr>
      <w:divsChild>
        <w:div w:id="1708066004">
          <w:marLeft w:val="576"/>
          <w:marRight w:val="0"/>
          <w:marTop w:val="150"/>
          <w:marBottom w:val="0"/>
          <w:divBdr>
            <w:top w:val="none" w:sz="0" w:space="0" w:color="auto"/>
            <w:left w:val="none" w:sz="0" w:space="0" w:color="auto"/>
            <w:bottom w:val="none" w:sz="0" w:space="0" w:color="auto"/>
            <w:right w:val="none" w:sz="0" w:space="0" w:color="auto"/>
          </w:divBdr>
        </w:div>
        <w:div w:id="2127692461">
          <w:marLeft w:val="576"/>
          <w:marRight w:val="0"/>
          <w:marTop w:val="150"/>
          <w:marBottom w:val="0"/>
          <w:divBdr>
            <w:top w:val="none" w:sz="0" w:space="0" w:color="auto"/>
            <w:left w:val="none" w:sz="0" w:space="0" w:color="auto"/>
            <w:bottom w:val="none" w:sz="0" w:space="0" w:color="auto"/>
            <w:right w:val="none" w:sz="0" w:space="0" w:color="auto"/>
          </w:divBdr>
        </w:div>
        <w:div w:id="1560745241">
          <w:marLeft w:val="576"/>
          <w:marRight w:val="0"/>
          <w:marTop w:val="150"/>
          <w:marBottom w:val="0"/>
          <w:divBdr>
            <w:top w:val="none" w:sz="0" w:space="0" w:color="auto"/>
            <w:left w:val="none" w:sz="0" w:space="0" w:color="auto"/>
            <w:bottom w:val="none" w:sz="0" w:space="0" w:color="auto"/>
            <w:right w:val="none" w:sz="0" w:space="0" w:color="auto"/>
          </w:divBdr>
        </w:div>
        <w:div w:id="1675764941">
          <w:marLeft w:val="576"/>
          <w:marRight w:val="0"/>
          <w:marTop w:val="150"/>
          <w:marBottom w:val="0"/>
          <w:divBdr>
            <w:top w:val="none" w:sz="0" w:space="0" w:color="auto"/>
            <w:left w:val="none" w:sz="0" w:space="0" w:color="auto"/>
            <w:bottom w:val="none" w:sz="0" w:space="0" w:color="auto"/>
            <w:right w:val="none" w:sz="0" w:space="0" w:color="auto"/>
          </w:divBdr>
        </w:div>
        <w:div w:id="2038696368">
          <w:marLeft w:val="576"/>
          <w:marRight w:val="0"/>
          <w:marTop w:val="150"/>
          <w:marBottom w:val="0"/>
          <w:divBdr>
            <w:top w:val="none" w:sz="0" w:space="0" w:color="auto"/>
            <w:left w:val="none" w:sz="0" w:space="0" w:color="auto"/>
            <w:bottom w:val="none" w:sz="0" w:space="0" w:color="auto"/>
            <w:right w:val="none" w:sz="0" w:space="0" w:color="auto"/>
          </w:divBdr>
        </w:div>
      </w:divsChild>
    </w:div>
    <w:div w:id="848758823">
      <w:bodyDiv w:val="1"/>
      <w:marLeft w:val="0"/>
      <w:marRight w:val="0"/>
      <w:marTop w:val="0"/>
      <w:marBottom w:val="0"/>
      <w:divBdr>
        <w:top w:val="none" w:sz="0" w:space="0" w:color="auto"/>
        <w:left w:val="none" w:sz="0" w:space="0" w:color="auto"/>
        <w:bottom w:val="none" w:sz="0" w:space="0" w:color="auto"/>
        <w:right w:val="none" w:sz="0" w:space="0" w:color="auto"/>
      </w:divBdr>
      <w:divsChild>
        <w:div w:id="1584417854">
          <w:marLeft w:val="432"/>
          <w:marRight w:val="0"/>
          <w:marTop w:val="173"/>
          <w:marBottom w:val="0"/>
          <w:divBdr>
            <w:top w:val="none" w:sz="0" w:space="0" w:color="auto"/>
            <w:left w:val="none" w:sz="0" w:space="0" w:color="auto"/>
            <w:bottom w:val="none" w:sz="0" w:space="0" w:color="auto"/>
            <w:right w:val="none" w:sz="0" w:space="0" w:color="auto"/>
          </w:divBdr>
        </w:div>
        <w:div w:id="1777823520">
          <w:marLeft w:val="432"/>
          <w:marRight w:val="0"/>
          <w:marTop w:val="173"/>
          <w:marBottom w:val="0"/>
          <w:divBdr>
            <w:top w:val="none" w:sz="0" w:space="0" w:color="auto"/>
            <w:left w:val="none" w:sz="0" w:space="0" w:color="auto"/>
            <w:bottom w:val="none" w:sz="0" w:space="0" w:color="auto"/>
            <w:right w:val="none" w:sz="0" w:space="0" w:color="auto"/>
          </w:divBdr>
        </w:div>
        <w:div w:id="556937528">
          <w:marLeft w:val="432"/>
          <w:marRight w:val="0"/>
          <w:marTop w:val="173"/>
          <w:marBottom w:val="0"/>
          <w:divBdr>
            <w:top w:val="none" w:sz="0" w:space="0" w:color="auto"/>
            <w:left w:val="none" w:sz="0" w:space="0" w:color="auto"/>
            <w:bottom w:val="none" w:sz="0" w:space="0" w:color="auto"/>
            <w:right w:val="none" w:sz="0" w:space="0" w:color="auto"/>
          </w:divBdr>
        </w:div>
        <w:div w:id="1264730118">
          <w:marLeft w:val="432"/>
          <w:marRight w:val="0"/>
          <w:marTop w:val="173"/>
          <w:marBottom w:val="0"/>
          <w:divBdr>
            <w:top w:val="none" w:sz="0" w:space="0" w:color="auto"/>
            <w:left w:val="none" w:sz="0" w:space="0" w:color="auto"/>
            <w:bottom w:val="none" w:sz="0" w:space="0" w:color="auto"/>
            <w:right w:val="none" w:sz="0" w:space="0" w:color="auto"/>
          </w:divBdr>
        </w:div>
      </w:divsChild>
    </w:div>
    <w:div w:id="874853160">
      <w:bodyDiv w:val="1"/>
      <w:marLeft w:val="0"/>
      <w:marRight w:val="0"/>
      <w:marTop w:val="0"/>
      <w:marBottom w:val="0"/>
      <w:divBdr>
        <w:top w:val="none" w:sz="0" w:space="0" w:color="auto"/>
        <w:left w:val="none" w:sz="0" w:space="0" w:color="auto"/>
        <w:bottom w:val="none" w:sz="0" w:space="0" w:color="auto"/>
        <w:right w:val="none" w:sz="0" w:space="0" w:color="auto"/>
      </w:divBdr>
      <w:divsChild>
        <w:div w:id="686175449">
          <w:marLeft w:val="144"/>
          <w:marRight w:val="0"/>
          <w:marTop w:val="240"/>
          <w:marBottom w:val="40"/>
          <w:divBdr>
            <w:top w:val="none" w:sz="0" w:space="0" w:color="auto"/>
            <w:left w:val="none" w:sz="0" w:space="0" w:color="auto"/>
            <w:bottom w:val="none" w:sz="0" w:space="0" w:color="auto"/>
            <w:right w:val="none" w:sz="0" w:space="0" w:color="auto"/>
          </w:divBdr>
        </w:div>
        <w:div w:id="1048259319">
          <w:marLeft w:val="144"/>
          <w:marRight w:val="0"/>
          <w:marTop w:val="240"/>
          <w:marBottom w:val="40"/>
          <w:divBdr>
            <w:top w:val="none" w:sz="0" w:space="0" w:color="auto"/>
            <w:left w:val="none" w:sz="0" w:space="0" w:color="auto"/>
            <w:bottom w:val="none" w:sz="0" w:space="0" w:color="auto"/>
            <w:right w:val="none" w:sz="0" w:space="0" w:color="auto"/>
          </w:divBdr>
        </w:div>
        <w:div w:id="813447173">
          <w:marLeft w:val="144"/>
          <w:marRight w:val="0"/>
          <w:marTop w:val="240"/>
          <w:marBottom w:val="40"/>
          <w:divBdr>
            <w:top w:val="none" w:sz="0" w:space="0" w:color="auto"/>
            <w:left w:val="none" w:sz="0" w:space="0" w:color="auto"/>
            <w:bottom w:val="none" w:sz="0" w:space="0" w:color="auto"/>
            <w:right w:val="none" w:sz="0" w:space="0" w:color="auto"/>
          </w:divBdr>
        </w:div>
      </w:divsChild>
    </w:div>
    <w:div w:id="891112776">
      <w:bodyDiv w:val="1"/>
      <w:marLeft w:val="0"/>
      <w:marRight w:val="0"/>
      <w:marTop w:val="0"/>
      <w:marBottom w:val="0"/>
      <w:divBdr>
        <w:top w:val="none" w:sz="0" w:space="0" w:color="auto"/>
        <w:left w:val="none" w:sz="0" w:space="0" w:color="auto"/>
        <w:bottom w:val="none" w:sz="0" w:space="0" w:color="auto"/>
        <w:right w:val="none" w:sz="0" w:space="0" w:color="auto"/>
      </w:divBdr>
    </w:div>
    <w:div w:id="914363062">
      <w:bodyDiv w:val="1"/>
      <w:marLeft w:val="0"/>
      <w:marRight w:val="0"/>
      <w:marTop w:val="0"/>
      <w:marBottom w:val="0"/>
      <w:divBdr>
        <w:top w:val="none" w:sz="0" w:space="0" w:color="auto"/>
        <w:left w:val="none" w:sz="0" w:space="0" w:color="auto"/>
        <w:bottom w:val="none" w:sz="0" w:space="0" w:color="auto"/>
        <w:right w:val="none" w:sz="0" w:space="0" w:color="auto"/>
      </w:divBdr>
      <w:divsChild>
        <w:div w:id="189730316">
          <w:marLeft w:val="547"/>
          <w:marRight w:val="0"/>
          <w:marTop w:val="240"/>
          <w:marBottom w:val="40"/>
          <w:divBdr>
            <w:top w:val="none" w:sz="0" w:space="0" w:color="auto"/>
            <w:left w:val="none" w:sz="0" w:space="0" w:color="auto"/>
            <w:bottom w:val="none" w:sz="0" w:space="0" w:color="auto"/>
            <w:right w:val="none" w:sz="0" w:space="0" w:color="auto"/>
          </w:divBdr>
        </w:div>
        <w:div w:id="1988196834">
          <w:marLeft w:val="547"/>
          <w:marRight w:val="0"/>
          <w:marTop w:val="240"/>
          <w:marBottom w:val="40"/>
          <w:divBdr>
            <w:top w:val="none" w:sz="0" w:space="0" w:color="auto"/>
            <w:left w:val="none" w:sz="0" w:space="0" w:color="auto"/>
            <w:bottom w:val="none" w:sz="0" w:space="0" w:color="auto"/>
            <w:right w:val="none" w:sz="0" w:space="0" w:color="auto"/>
          </w:divBdr>
        </w:div>
        <w:div w:id="1301226634">
          <w:marLeft w:val="518"/>
          <w:marRight w:val="0"/>
          <w:marTop w:val="240"/>
          <w:marBottom w:val="40"/>
          <w:divBdr>
            <w:top w:val="none" w:sz="0" w:space="0" w:color="auto"/>
            <w:left w:val="none" w:sz="0" w:space="0" w:color="auto"/>
            <w:bottom w:val="none" w:sz="0" w:space="0" w:color="auto"/>
            <w:right w:val="none" w:sz="0" w:space="0" w:color="auto"/>
          </w:divBdr>
        </w:div>
        <w:div w:id="2012759546">
          <w:marLeft w:val="518"/>
          <w:marRight w:val="0"/>
          <w:marTop w:val="240"/>
          <w:marBottom w:val="40"/>
          <w:divBdr>
            <w:top w:val="none" w:sz="0" w:space="0" w:color="auto"/>
            <w:left w:val="none" w:sz="0" w:space="0" w:color="auto"/>
            <w:bottom w:val="none" w:sz="0" w:space="0" w:color="auto"/>
            <w:right w:val="none" w:sz="0" w:space="0" w:color="auto"/>
          </w:divBdr>
        </w:div>
        <w:div w:id="325212629">
          <w:marLeft w:val="518"/>
          <w:marRight w:val="0"/>
          <w:marTop w:val="240"/>
          <w:marBottom w:val="40"/>
          <w:divBdr>
            <w:top w:val="none" w:sz="0" w:space="0" w:color="auto"/>
            <w:left w:val="none" w:sz="0" w:space="0" w:color="auto"/>
            <w:bottom w:val="none" w:sz="0" w:space="0" w:color="auto"/>
            <w:right w:val="none" w:sz="0" w:space="0" w:color="auto"/>
          </w:divBdr>
        </w:div>
        <w:div w:id="310330942">
          <w:marLeft w:val="518"/>
          <w:marRight w:val="0"/>
          <w:marTop w:val="240"/>
          <w:marBottom w:val="40"/>
          <w:divBdr>
            <w:top w:val="none" w:sz="0" w:space="0" w:color="auto"/>
            <w:left w:val="none" w:sz="0" w:space="0" w:color="auto"/>
            <w:bottom w:val="none" w:sz="0" w:space="0" w:color="auto"/>
            <w:right w:val="none" w:sz="0" w:space="0" w:color="auto"/>
          </w:divBdr>
        </w:div>
        <w:div w:id="97484310">
          <w:marLeft w:val="518"/>
          <w:marRight w:val="0"/>
          <w:marTop w:val="240"/>
          <w:marBottom w:val="40"/>
          <w:divBdr>
            <w:top w:val="none" w:sz="0" w:space="0" w:color="auto"/>
            <w:left w:val="none" w:sz="0" w:space="0" w:color="auto"/>
            <w:bottom w:val="none" w:sz="0" w:space="0" w:color="auto"/>
            <w:right w:val="none" w:sz="0" w:space="0" w:color="auto"/>
          </w:divBdr>
        </w:div>
        <w:div w:id="416901699">
          <w:marLeft w:val="518"/>
          <w:marRight w:val="0"/>
          <w:marTop w:val="240"/>
          <w:marBottom w:val="40"/>
          <w:divBdr>
            <w:top w:val="none" w:sz="0" w:space="0" w:color="auto"/>
            <w:left w:val="none" w:sz="0" w:space="0" w:color="auto"/>
            <w:bottom w:val="none" w:sz="0" w:space="0" w:color="auto"/>
            <w:right w:val="none" w:sz="0" w:space="0" w:color="auto"/>
          </w:divBdr>
        </w:div>
      </w:divsChild>
    </w:div>
    <w:div w:id="935551766">
      <w:bodyDiv w:val="1"/>
      <w:marLeft w:val="0"/>
      <w:marRight w:val="0"/>
      <w:marTop w:val="0"/>
      <w:marBottom w:val="0"/>
      <w:divBdr>
        <w:top w:val="none" w:sz="0" w:space="0" w:color="auto"/>
        <w:left w:val="none" w:sz="0" w:space="0" w:color="auto"/>
        <w:bottom w:val="none" w:sz="0" w:space="0" w:color="auto"/>
        <w:right w:val="none" w:sz="0" w:space="0" w:color="auto"/>
      </w:divBdr>
    </w:div>
    <w:div w:id="1016663049">
      <w:bodyDiv w:val="1"/>
      <w:marLeft w:val="0"/>
      <w:marRight w:val="0"/>
      <w:marTop w:val="0"/>
      <w:marBottom w:val="0"/>
      <w:divBdr>
        <w:top w:val="none" w:sz="0" w:space="0" w:color="auto"/>
        <w:left w:val="none" w:sz="0" w:space="0" w:color="auto"/>
        <w:bottom w:val="none" w:sz="0" w:space="0" w:color="auto"/>
        <w:right w:val="none" w:sz="0" w:space="0" w:color="auto"/>
      </w:divBdr>
      <w:divsChild>
        <w:div w:id="577977976">
          <w:marLeft w:val="432"/>
          <w:marRight w:val="0"/>
          <w:marTop w:val="173"/>
          <w:marBottom w:val="0"/>
          <w:divBdr>
            <w:top w:val="none" w:sz="0" w:space="0" w:color="auto"/>
            <w:left w:val="none" w:sz="0" w:space="0" w:color="auto"/>
            <w:bottom w:val="none" w:sz="0" w:space="0" w:color="auto"/>
            <w:right w:val="none" w:sz="0" w:space="0" w:color="auto"/>
          </w:divBdr>
        </w:div>
        <w:div w:id="446505983">
          <w:marLeft w:val="432"/>
          <w:marRight w:val="0"/>
          <w:marTop w:val="173"/>
          <w:marBottom w:val="0"/>
          <w:divBdr>
            <w:top w:val="none" w:sz="0" w:space="0" w:color="auto"/>
            <w:left w:val="none" w:sz="0" w:space="0" w:color="auto"/>
            <w:bottom w:val="none" w:sz="0" w:space="0" w:color="auto"/>
            <w:right w:val="none" w:sz="0" w:space="0" w:color="auto"/>
          </w:divBdr>
        </w:div>
        <w:div w:id="373696655">
          <w:marLeft w:val="432"/>
          <w:marRight w:val="0"/>
          <w:marTop w:val="173"/>
          <w:marBottom w:val="0"/>
          <w:divBdr>
            <w:top w:val="none" w:sz="0" w:space="0" w:color="auto"/>
            <w:left w:val="none" w:sz="0" w:space="0" w:color="auto"/>
            <w:bottom w:val="none" w:sz="0" w:space="0" w:color="auto"/>
            <w:right w:val="none" w:sz="0" w:space="0" w:color="auto"/>
          </w:divBdr>
        </w:div>
        <w:div w:id="1322385990">
          <w:marLeft w:val="432"/>
          <w:marRight w:val="0"/>
          <w:marTop w:val="173"/>
          <w:marBottom w:val="0"/>
          <w:divBdr>
            <w:top w:val="none" w:sz="0" w:space="0" w:color="auto"/>
            <w:left w:val="none" w:sz="0" w:space="0" w:color="auto"/>
            <w:bottom w:val="none" w:sz="0" w:space="0" w:color="auto"/>
            <w:right w:val="none" w:sz="0" w:space="0" w:color="auto"/>
          </w:divBdr>
        </w:div>
      </w:divsChild>
    </w:div>
    <w:div w:id="1062368572">
      <w:bodyDiv w:val="1"/>
      <w:marLeft w:val="0"/>
      <w:marRight w:val="0"/>
      <w:marTop w:val="0"/>
      <w:marBottom w:val="0"/>
      <w:divBdr>
        <w:top w:val="none" w:sz="0" w:space="0" w:color="auto"/>
        <w:left w:val="none" w:sz="0" w:space="0" w:color="auto"/>
        <w:bottom w:val="none" w:sz="0" w:space="0" w:color="auto"/>
        <w:right w:val="none" w:sz="0" w:space="0" w:color="auto"/>
      </w:divBdr>
    </w:div>
    <w:div w:id="1096830663">
      <w:bodyDiv w:val="1"/>
      <w:marLeft w:val="0"/>
      <w:marRight w:val="0"/>
      <w:marTop w:val="0"/>
      <w:marBottom w:val="0"/>
      <w:divBdr>
        <w:top w:val="none" w:sz="0" w:space="0" w:color="auto"/>
        <w:left w:val="none" w:sz="0" w:space="0" w:color="auto"/>
        <w:bottom w:val="none" w:sz="0" w:space="0" w:color="auto"/>
        <w:right w:val="none" w:sz="0" w:space="0" w:color="auto"/>
      </w:divBdr>
    </w:div>
    <w:div w:id="1135639487">
      <w:bodyDiv w:val="1"/>
      <w:marLeft w:val="0"/>
      <w:marRight w:val="0"/>
      <w:marTop w:val="0"/>
      <w:marBottom w:val="0"/>
      <w:divBdr>
        <w:top w:val="none" w:sz="0" w:space="0" w:color="auto"/>
        <w:left w:val="none" w:sz="0" w:space="0" w:color="auto"/>
        <w:bottom w:val="none" w:sz="0" w:space="0" w:color="auto"/>
        <w:right w:val="none" w:sz="0" w:space="0" w:color="auto"/>
      </w:divBdr>
    </w:div>
    <w:div w:id="1140684235">
      <w:bodyDiv w:val="1"/>
      <w:marLeft w:val="0"/>
      <w:marRight w:val="0"/>
      <w:marTop w:val="0"/>
      <w:marBottom w:val="0"/>
      <w:divBdr>
        <w:top w:val="none" w:sz="0" w:space="0" w:color="auto"/>
        <w:left w:val="none" w:sz="0" w:space="0" w:color="auto"/>
        <w:bottom w:val="none" w:sz="0" w:space="0" w:color="auto"/>
        <w:right w:val="none" w:sz="0" w:space="0" w:color="auto"/>
      </w:divBdr>
      <w:divsChild>
        <w:div w:id="388963415">
          <w:marLeft w:val="2189"/>
          <w:marRight w:val="0"/>
          <w:marTop w:val="40"/>
          <w:marBottom w:val="0"/>
          <w:divBdr>
            <w:top w:val="none" w:sz="0" w:space="0" w:color="auto"/>
            <w:left w:val="none" w:sz="0" w:space="0" w:color="auto"/>
            <w:bottom w:val="none" w:sz="0" w:space="0" w:color="auto"/>
            <w:right w:val="none" w:sz="0" w:space="0" w:color="auto"/>
          </w:divBdr>
        </w:div>
      </w:divsChild>
    </w:div>
    <w:div w:id="1207985632">
      <w:bodyDiv w:val="1"/>
      <w:marLeft w:val="0"/>
      <w:marRight w:val="0"/>
      <w:marTop w:val="0"/>
      <w:marBottom w:val="0"/>
      <w:divBdr>
        <w:top w:val="none" w:sz="0" w:space="0" w:color="auto"/>
        <w:left w:val="none" w:sz="0" w:space="0" w:color="auto"/>
        <w:bottom w:val="none" w:sz="0" w:space="0" w:color="auto"/>
        <w:right w:val="none" w:sz="0" w:space="0" w:color="auto"/>
      </w:divBdr>
      <w:divsChild>
        <w:div w:id="661273015">
          <w:marLeft w:val="605"/>
          <w:marRight w:val="0"/>
          <w:marTop w:val="240"/>
          <w:marBottom w:val="40"/>
          <w:divBdr>
            <w:top w:val="none" w:sz="0" w:space="0" w:color="auto"/>
            <w:left w:val="none" w:sz="0" w:space="0" w:color="auto"/>
            <w:bottom w:val="none" w:sz="0" w:space="0" w:color="auto"/>
            <w:right w:val="none" w:sz="0" w:space="0" w:color="auto"/>
          </w:divBdr>
        </w:div>
        <w:div w:id="1814132773">
          <w:marLeft w:val="605"/>
          <w:marRight w:val="0"/>
          <w:marTop w:val="240"/>
          <w:marBottom w:val="40"/>
          <w:divBdr>
            <w:top w:val="none" w:sz="0" w:space="0" w:color="auto"/>
            <w:left w:val="none" w:sz="0" w:space="0" w:color="auto"/>
            <w:bottom w:val="none" w:sz="0" w:space="0" w:color="auto"/>
            <w:right w:val="none" w:sz="0" w:space="0" w:color="auto"/>
          </w:divBdr>
        </w:div>
      </w:divsChild>
    </w:div>
    <w:div w:id="1398747175">
      <w:bodyDiv w:val="1"/>
      <w:marLeft w:val="0"/>
      <w:marRight w:val="0"/>
      <w:marTop w:val="0"/>
      <w:marBottom w:val="0"/>
      <w:divBdr>
        <w:top w:val="none" w:sz="0" w:space="0" w:color="auto"/>
        <w:left w:val="none" w:sz="0" w:space="0" w:color="auto"/>
        <w:bottom w:val="none" w:sz="0" w:space="0" w:color="auto"/>
        <w:right w:val="none" w:sz="0" w:space="0" w:color="auto"/>
      </w:divBdr>
    </w:div>
    <w:div w:id="1482383344">
      <w:bodyDiv w:val="1"/>
      <w:marLeft w:val="0"/>
      <w:marRight w:val="0"/>
      <w:marTop w:val="0"/>
      <w:marBottom w:val="0"/>
      <w:divBdr>
        <w:top w:val="none" w:sz="0" w:space="0" w:color="auto"/>
        <w:left w:val="none" w:sz="0" w:space="0" w:color="auto"/>
        <w:bottom w:val="none" w:sz="0" w:space="0" w:color="auto"/>
        <w:right w:val="none" w:sz="0" w:space="0" w:color="auto"/>
      </w:divBdr>
      <w:divsChild>
        <w:div w:id="1987473188">
          <w:marLeft w:val="432"/>
          <w:marRight w:val="0"/>
          <w:marTop w:val="173"/>
          <w:marBottom w:val="0"/>
          <w:divBdr>
            <w:top w:val="none" w:sz="0" w:space="0" w:color="auto"/>
            <w:left w:val="none" w:sz="0" w:space="0" w:color="auto"/>
            <w:bottom w:val="none" w:sz="0" w:space="0" w:color="auto"/>
            <w:right w:val="none" w:sz="0" w:space="0" w:color="auto"/>
          </w:divBdr>
        </w:div>
        <w:div w:id="1682706254">
          <w:marLeft w:val="432"/>
          <w:marRight w:val="0"/>
          <w:marTop w:val="173"/>
          <w:marBottom w:val="0"/>
          <w:divBdr>
            <w:top w:val="none" w:sz="0" w:space="0" w:color="auto"/>
            <w:left w:val="none" w:sz="0" w:space="0" w:color="auto"/>
            <w:bottom w:val="none" w:sz="0" w:space="0" w:color="auto"/>
            <w:right w:val="none" w:sz="0" w:space="0" w:color="auto"/>
          </w:divBdr>
        </w:div>
        <w:div w:id="185681197">
          <w:marLeft w:val="432"/>
          <w:marRight w:val="0"/>
          <w:marTop w:val="173"/>
          <w:marBottom w:val="0"/>
          <w:divBdr>
            <w:top w:val="none" w:sz="0" w:space="0" w:color="auto"/>
            <w:left w:val="none" w:sz="0" w:space="0" w:color="auto"/>
            <w:bottom w:val="none" w:sz="0" w:space="0" w:color="auto"/>
            <w:right w:val="none" w:sz="0" w:space="0" w:color="auto"/>
          </w:divBdr>
        </w:div>
        <w:div w:id="1807314357">
          <w:marLeft w:val="432"/>
          <w:marRight w:val="0"/>
          <w:marTop w:val="173"/>
          <w:marBottom w:val="0"/>
          <w:divBdr>
            <w:top w:val="none" w:sz="0" w:space="0" w:color="auto"/>
            <w:left w:val="none" w:sz="0" w:space="0" w:color="auto"/>
            <w:bottom w:val="none" w:sz="0" w:space="0" w:color="auto"/>
            <w:right w:val="none" w:sz="0" w:space="0" w:color="auto"/>
          </w:divBdr>
        </w:div>
      </w:divsChild>
    </w:div>
    <w:div w:id="1550802467">
      <w:bodyDiv w:val="1"/>
      <w:marLeft w:val="0"/>
      <w:marRight w:val="0"/>
      <w:marTop w:val="0"/>
      <w:marBottom w:val="0"/>
      <w:divBdr>
        <w:top w:val="none" w:sz="0" w:space="0" w:color="auto"/>
        <w:left w:val="none" w:sz="0" w:space="0" w:color="auto"/>
        <w:bottom w:val="none" w:sz="0" w:space="0" w:color="auto"/>
        <w:right w:val="none" w:sz="0" w:space="0" w:color="auto"/>
      </w:divBdr>
      <w:divsChild>
        <w:div w:id="1937133065">
          <w:marLeft w:val="0"/>
          <w:marRight w:val="0"/>
          <w:marTop w:val="0"/>
          <w:marBottom w:val="0"/>
          <w:divBdr>
            <w:top w:val="none" w:sz="0" w:space="0" w:color="auto"/>
            <w:left w:val="none" w:sz="0" w:space="0" w:color="auto"/>
            <w:bottom w:val="none" w:sz="0" w:space="0" w:color="auto"/>
            <w:right w:val="none" w:sz="0" w:space="0" w:color="auto"/>
          </w:divBdr>
          <w:divsChild>
            <w:div w:id="687100179">
              <w:marLeft w:val="0"/>
              <w:marRight w:val="0"/>
              <w:marTop w:val="0"/>
              <w:marBottom w:val="0"/>
              <w:divBdr>
                <w:top w:val="none" w:sz="0" w:space="0" w:color="auto"/>
                <w:left w:val="none" w:sz="0" w:space="0" w:color="auto"/>
                <w:bottom w:val="none" w:sz="0" w:space="0" w:color="auto"/>
                <w:right w:val="none" w:sz="0" w:space="0" w:color="auto"/>
              </w:divBdr>
              <w:divsChild>
                <w:div w:id="494761973">
                  <w:marLeft w:val="0"/>
                  <w:marRight w:val="0"/>
                  <w:marTop w:val="0"/>
                  <w:marBottom w:val="0"/>
                  <w:divBdr>
                    <w:top w:val="none" w:sz="0" w:space="0" w:color="auto"/>
                    <w:left w:val="none" w:sz="0" w:space="0" w:color="auto"/>
                    <w:bottom w:val="none" w:sz="0" w:space="0" w:color="auto"/>
                    <w:right w:val="none" w:sz="0" w:space="0" w:color="auto"/>
                  </w:divBdr>
                  <w:divsChild>
                    <w:div w:id="1698963275">
                      <w:marLeft w:val="0"/>
                      <w:marRight w:val="0"/>
                      <w:marTop w:val="0"/>
                      <w:marBottom w:val="0"/>
                      <w:divBdr>
                        <w:top w:val="none" w:sz="0" w:space="0" w:color="auto"/>
                        <w:left w:val="none" w:sz="0" w:space="0" w:color="auto"/>
                        <w:bottom w:val="none" w:sz="0" w:space="0" w:color="auto"/>
                        <w:right w:val="none" w:sz="0" w:space="0" w:color="auto"/>
                      </w:divBdr>
                      <w:divsChild>
                        <w:div w:id="1909656900">
                          <w:marLeft w:val="0"/>
                          <w:marRight w:val="0"/>
                          <w:marTop w:val="0"/>
                          <w:marBottom w:val="0"/>
                          <w:divBdr>
                            <w:top w:val="none" w:sz="0" w:space="0" w:color="auto"/>
                            <w:left w:val="none" w:sz="0" w:space="0" w:color="auto"/>
                            <w:bottom w:val="none" w:sz="0" w:space="0" w:color="auto"/>
                            <w:right w:val="none" w:sz="0" w:space="0" w:color="auto"/>
                          </w:divBdr>
                          <w:divsChild>
                            <w:div w:id="1079330844">
                              <w:marLeft w:val="0"/>
                              <w:marRight w:val="0"/>
                              <w:marTop w:val="0"/>
                              <w:marBottom w:val="0"/>
                              <w:divBdr>
                                <w:top w:val="none" w:sz="0" w:space="0" w:color="auto"/>
                                <w:left w:val="none" w:sz="0" w:space="0" w:color="auto"/>
                                <w:bottom w:val="none" w:sz="0" w:space="0" w:color="auto"/>
                                <w:right w:val="none" w:sz="0" w:space="0" w:color="auto"/>
                              </w:divBdr>
                              <w:divsChild>
                                <w:div w:id="1735468516">
                                  <w:marLeft w:val="0"/>
                                  <w:marRight w:val="0"/>
                                  <w:marTop w:val="0"/>
                                  <w:marBottom w:val="0"/>
                                  <w:divBdr>
                                    <w:top w:val="none" w:sz="0" w:space="0" w:color="auto"/>
                                    <w:left w:val="none" w:sz="0" w:space="0" w:color="auto"/>
                                    <w:bottom w:val="none" w:sz="0" w:space="0" w:color="auto"/>
                                    <w:right w:val="none" w:sz="0" w:space="0" w:color="auto"/>
                                  </w:divBdr>
                                  <w:divsChild>
                                    <w:div w:id="608319041">
                                      <w:marLeft w:val="0"/>
                                      <w:marRight w:val="0"/>
                                      <w:marTop w:val="0"/>
                                      <w:marBottom w:val="0"/>
                                      <w:divBdr>
                                        <w:top w:val="none" w:sz="0" w:space="0" w:color="auto"/>
                                        <w:left w:val="none" w:sz="0" w:space="0" w:color="auto"/>
                                        <w:bottom w:val="none" w:sz="0" w:space="0" w:color="auto"/>
                                        <w:right w:val="none" w:sz="0" w:space="0" w:color="auto"/>
                                      </w:divBdr>
                                      <w:divsChild>
                                        <w:div w:id="543056740">
                                          <w:marLeft w:val="0"/>
                                          <w:marRight w:val="0"/>
                                          <w:marTop w:val="0"/>
                                          <w:marBottom w:val="0"/>
                                          <w:divBdr>
                                            <w:top w:val="none" w:sz="0" w:space="0" w:color="auto"/>
                                            <w:left w:val="none" w:sz="0" w:space="0" w:color="auto"/>
                                            <w:bottom w:val="none" w:sz="0" w:space="0" w:color="auto"/>
                                            <w:right w:val="none" w:sz="0" w:space="0" w:color="auto"/>
                                          </w:divBdr>
                                          <w:divsChild>
                                            <w:div w:id="519898483">
                                              <w:marLeft w:val="0"/>
                                              <w:marRight w:val="0"/>
                                              <w:marTop w:val="0"/>
                                              <w:marBottom w:val="0"/>
                                              <w:divBdr>
                                                <w:top w:val="none" w:sz="0" w:space="0" w:color="auto"/>
                                                <w:left w:val="none" w:sz="0" w:space="0" w:color="auto"/>
                                                <w:bottom w:val="none" w:sz="0" w:space="0" w:color="auto"/>
                                                <w:right w:val="none" w:sz="0" w:space="0" w:color="auto"/>
                                              </w:divBdr>
                                              <w:divsChild>
                                                <w:div w:id="799304352">
                                                  <w:marLeft w:val="0"/>
                                                  <w:marRight w:val="0"/>
                                                  <w:marTop w:val="0"/>
                                                  <w:marBottom w:val="0"/>
                                                  <w:divBdr>
                                                    <w:top w:val="single" w:sz="12" w:space="2" w:color="FFFFCC"/>
                                                    <w:left w:val="single" w:sz="12" w:space="2" w:color="FFFFCC"/>
                                                    <w:bottom w:val="single" w:sz="12" w:space="2" w:color="FFFFCC"/>
                                                    <w:right w:val="single" w:sz="12" w:space="0" w:color="FFFFCC"/>
                                                  </w:divBdr>
                                                  <w:divsChild>
                                                    <w:div w:id="1176307657">
                                                      <w:marLeft w:val="0"/>
                                                      <w:marRight w:val="0"/>
                                                      <w:marTop w:val="0"/>
                                                      <w:marBottom w:val="0"/>
                                                      <w:divBdr>
                                                        <w:top w:val="none" w:sz="0" w:space="0" w:color="auto"/>
                                                        <w:left w:val="none" w:sz="0" w:space="0" w:color="auto"/>
                                                        <w:bottom w:val="none" w:sz="0" w:space="0" w:color="auto"/>
                                                        <w:right w:val="none" w:sz="0" w:space="0" w:color="auto"/>
                                                      </w:divBdr>
                                                      <w:divsChild>
                                                        <w:div w:id="60561551">
                                                          <w:marLeft w:val="0"/>
                                                          <w:marRight w:val="0"/>
                                                          <w:marTop w:val="0"/>
                                                          <w:marBottom w:val="0"/>
                                                          <w:divBdr>
                                                            <w:top w:val="none" w:sz="0" w:space="0" w:color="auto"/>
                                                            <w:left w:val="none" w:sz="0" w:space="0" w:color="auto"/>
                                                            <w:bottom w:val="none" w:sz="0" w:space="0" w:color="auto"/>
                                                            <w:right w:val="none" w:sz="0" w:space="0" w:color="auto"/>
                                                          </w:divBdr>
                                                          <w:divsChild>
                                                            <w:div w:id="936214076">
                                                              <w:marLeft w:val="0"/>
                                                              <w:marRight w:val="0"/>
                                                              <w:marTop w:val="0"/>
                                                              <w:marBottom w:val="0"/>
                                                              <w:divBdr>
                                                                <w:top w:val="none" w:sz="0" w:space="0" w:color="auto"/>
                                                                <w:left w:val="none" w:sz="0" w:space="0" w:color="auto"/>
                                                                <w:bottom w:val="none" w:sz="0" w:space="0" w:color="auto"/>
                                                                <w:right w:val="none" w:sz="0" w:space="0" w:color="auto"/>
                                                              </w:divBdr>
                                                              <w:divsChild>
                                                                <w:div w:id="557206411">
                                                                  <w:marLeft w:val="0"/>
                                                                  <w:marRight w:val="0"/>
                                                                  <w:marTop w:val="0"/>
                                                                  <w:marBottom w:val="0"/>
                                                                  <w:divBdr>
                                                                    <w:top w:val="none" w:sz="0" w:space="0" w:color="auto"/>
                                                                    <w:left w:val="none" w:sz="0" w:space="0" w:color="auto"/>
                                                                    <w:bottom w:val="none" w:sz="0" w:space="0" w:color="auto"/>
                                                                    <w:right w:val="none" w:sz="0" w:space="0" w:color="auto"/>
                                                                  </w:divBdr>
                                                                  <w:divsChild>
                                                                    <w:div w:id="1311323531">
                                                                      <w:marLeft w:val="0"/>
                                                                      <w:marRight w:val="0"/>
                                                                      <w:marTop w:val="0"/>
                                                                      <w:marBottom w:val="0"/>
                                                                      <w:divBdr>
                                                                        <w:top w:val="none" w:sz="0" w:space="0" w:color="auto"/>
                                                                        <w:left w:val="none" w:sz="0" w:space="0" w:color="auto"/>
                                                                        <w:bottom w:val="none" w:sz="0" w:space="0" w:color="auto"/>
                                                                        <w:right w:val="none" w:sz="0" w:space="0" w:color="auto"/>
                                                                      </w:divBdr>
                                                                      <w:divsChild>
                                                                        <w:div w:id="2042322330">
                                                                          <w:marLeft w:val="0"/>
                                                                          <w:marRight w:val="0"/>
                                                                          <w:marTop w:val="0"/>
                                                                          <w:marBottom w:val="0"/>
                                                                          <w:divBdr>
                                                                            <w:top w:val="none" w:sz="0" w:space="0" w:color="auto"/>
                                                                            <w:left w:val="none" w:sz="0" w:space="0" w:color="auto"/>
                                                                            <w:bottom w:val="none" w:sz="0" w:space="0" w:color="auto"/>
                                                                            <w:right w:val="none" w:sz="0" w:space="0" w:color="auto"/>
                                                                          </w:divBdr>
                                                                          <w:divsChild>
                                                                            <w:div w:id="1145246518">
                                                                              <w:marLeft w:val="0"/>
                                                                              <w:marRight w:val="0"/>
                                                                              <w:marTop w:val="0"/>
                                                                              <w:marBottom w:val="0"/>
                                                                              <w:divBdr>
                                                                                <w:top w:val="none" w:sz="0" w:space="0" w:color="auto"/>
                                                                                <w:left w:val="none" w:sz="0" w:space="0" w:color="auto"/>
                                                                                <w:bottom w:val="none" w:sz="0" w:space="0" w:color="auto"/>
                                                                                <w:right w:val="none" w:sz="0" w:space="0" w:color="auto"/>
                                                                              </w:divBdr>
                                                                              <w:divsChild>
                                                                                <w:div w:id="1439451793">
                                                                                  <w:marLeft w:val="0"/>
                                                                                  <w:marRight w:val="0"/>
                                                                                  <w:marTop w:val="0"/>
                                                                                  <w:marBottom w:val="0"/>
                                                                                  <w:divBdr>
                                                                                    <w:top w:val="none" w:sz="0" w:space="0" w:color="auto"/>
                                                                                    <w:left w:val="none" w:sz="0" w:space="0" w:color="auto"/>
                                                                                    <w:bottom w:val="none" w:sz="0" w:space="0" w:color="auto"/>
                                                                                    <w:right w:val="none" w:sz="0" w:space="0" w:color="auto"/>
                                                                                  </w:divBdr>
                                                                                  <w:divsChild>
                                                                                    <w:div w:id="1178885479">
                                                                                      <w:marLeft w:val="0"/>
                                                                                      <w:marRight w:val="0"/>
                                                                                      <w:marTop w:val="0"/>
                                                                                      <w:marBottom w:val="0"/>
                                                                                      <w:divBdr>
                                                                                        <w:top w:val="none" w:sz="0" w:space="0" w:color="auto"/>
                                                                                        <w:left w:val="none" w:sz="0" w:space="0" w:color="auto"/>
                                                                                        <w:bottom w:val="none" w:sz="0" w:space="0" w:color="auto"/>
                                                                                        <w:right w:val="none" w:sz="0" w:space="0" w:color="auto"/>
                                                                                      </w:divBdr>
                                                                                      <w:divsChild>
                                                                                        <w:div w:id="270549622">
                                                                                          <w:marLeft w:val="0"/>
                                                                                          <w:marRight w:val="0"/>
                                                                                          <w:marTop w:val="0"/>
                                                                                          <w:marBottom w:val="0"/>
                                                                                          <w:divBdr>
                                                                                            <w:top w:val="none" w:sz="0" w:space="0" w:color="auto"/>
                                                                                            <w:left w:val="none" w:sz="0" w:space="0" w:color="auto"/>
                                                                                            <w:bottom w:val="none" w:sz="0" w:space="0" w:color="auto"/>
                                                                                            <w:right w:val="none" w:sz="0" w:space="0" w:color="auto"/>
                                                                                          </w:divBdr>
                                                                                          <w:divsChild>
                                                                                            <w:div w:id="780026948">
                                                                                              <w:marLeft w:val="0"/>
                                                                                              <w:marRight w:val="120"/>
                                                                                              <w:marTop w:val="0"/>
                                                                                              <w:marBottom w:val="150"/>
                                                                                              <w:divBdr>
                                                                                                <w:top w:val="single" w:sz="2" w:space="0" w:color="EFEFEF"/>
                                                                                                <w:left w:val="single" w:sz="6" w:space="0" w:color="EFEFEF"/>
                                                                                                <w:bottom w:val="single" w:sz="6" w:space="0" w:color="E2E2E2"/>
                                                                                                <w:right w:val="single" w:sz="6" w:space="0" w:color="EFEFEF"/>
                                                                                              </w:divBdr>
                                                                                              <w:divsChild>
                                                                                                <w:div w:id="1119563667">
                                                                                                  <w:marLeft w:val="0"/>
                                                                                                  <w:marRight w:val="0"/>
                                                                                                  <w:marTop w:val="0"/>
                                                                                                  <w:marBottom w:val="0"/>
                                                                                                  <w:divBdr>
                                                                                                    <w:top w:val="none" w:sz="0" w:space="0" w:color="auto"/>
                                                                                                    <w:left w:val="none" w:sz="0" w:space="0" w:color="auto"/>
                                                                                                    <w:bottom w:val="none" w:sz="0" w:space="0" w:color="auto"/>
                                                                                                    <w:right w:val="none" w:sz="0" w:space="0" w:color="auto"/>
                                                                                                  </w:divBdr>
                                                                                                  <w:divsChild>
                                                                                                    <w:div w:id="435714932">
                                                                                                      <w:marLeft w:val="0"/>
                                                                                                      <w:marRight w:val="0"/>
                                                                                                      <w:marTop w:val="0"/>
                                                                                                      <w:marBottom w:val="0"/>
                                                                                                      <w:divBdr>
                                                                                                        <w:top w:val="none" w:sz="0" w:space="0" w:color="auto"/>
                                                                                                        <w:left w:val="none" w:sz="0" w:space="0" w:color="auto"/>
                                                                                                        <w:bottom w:val="none" w:sz="0" w:space="0" w:color="auto"/>
                                                                                                        <w:right w:val="none" w:sz="0" w:space="0" w:color="auto"/>
                                                                                                      </w:divBdr>
                                                                                                      <w:divsChild>
                                                                                                        <w:div w:id="1035228670">
                                                                                                          <w:marLeft w:val="0"/>
                                                                                                          <w:marRight w:val="0"/>
                                                                                                          <w:marTop w:val="0"/>
                                                                                                          <w:marBottom w:val="0"/>
                                                                                                          <w:divBdr>
                                                                                                            <w:top w:val="none" w:sz="0" w:space="0" w:color="auto"/>
                                                                                                            <w:left w:val="none" w:sz="0" w:space="0" w:color="auto"/>
                                                                                                            <w:bottom w:val="none" w:sz="0" w:space="0" w:color="auto"/>
                                                                                                            <w:right w:val="none" w:sz="0" w:space="0" w:color="auto"/>
                                                                                                          </w:divBdr>
                                                                                                          <w:divsChild>
                                                                                                            <w:div w:id="1452164216">
                                                                                                              <w:marLeft w:val="0"/>
                                                                                                              <w:marRight w:val="0"/>
                                                                                                              <w:marTop w:val="0"/>
                                                                                                              <w:marBottom w:val="0"/>
                                                                                                              <w:divBdr>
                                                                                                                <w:top w:val="none" w:sz="0" w:space="0" w:color="auto"/>
                                                                                                                <w:left w:val="none" w:sz="0" w:space="0" w:color="auto"/>
                                                                                                                <w:bottom w:val="none" w:sz="0" w:space="0" w:color="auto"/>
                                                                                                                <w:right w:val="none" w:sz="0" w:space="0" w:color="auto"/>
                                                                                                              </w:divBdr>
                                                                                                              <w:divsChild>
                                                                                                                <w:div w:id="941915317">
                                                                                                                  <w:marLeft w:val="0"/>
                                                                                                                  <w:marRight w:val="0"/>
                                                                                                                  <w:marTop w:val="0"/>
                                                                                                                  <w:marBottom w:val="0"/>
                                                                                                                  <w:divBdr>
                                                                                                                    <w:top w:val="single" w:sz="2" w:space="4" w:color="D8D8D8"/>
                                                                                                                    <w:left w:val="single" w:sz="2" w:space="0" w:color="D8D8D8"/>
                                                                                                                    <w:bottom w:val="single" w:sz="2" w:space="4" w:color="D8D8D8"/>
                                                                                                                    <w:right w:val="single" w:sz="2" w:space="0" w:color="D8D8D8"/>
                                                                                                                  </w:divBdr>
                                                                                                                  <w:divsChild>
                                                                                                                    <w:div w:id="1537811523">
                                                                                                                      <w:marLeft w:val="225"/>
                                                                                                                      <w:marRight w:val="225"/>
                                                                                                                      <w:marTop w:val="75"/>
                                                                                                                      <w:marBottom w:val="75"/>
                                                                                                                      <w:divBdr>
                                                                                                                        <w:top w:val="none" w:sz="0" w:space="0" w:color="auto"/>
                                                                                                                        <w:left w:val="none" w:sz="0" w:space="0" w:color="auto"/>
                                                                                                                        <w:bottom w:val="none" w:sz="0" w:space="0" w:color="auto"/>
                                                                                                                        <w:right w:val="none" w:sz="0" w:space="0" w:color="auto"/>
                                                                                                                      </w:divBdr>
                                                                                                                      <w:divsChild>
                                                                                                                        <w:div w:id="1652444815">
                                                                                                                          <w:marLeft w:val="0"/>
                                                                                                                          <w:marRight w:val="0"/>
                                                                                                                          <w:marTop w:val="0"/>
                                                                                                                          <w:marBottom w:val="0"/>
                                                                                                                          <w:divBdr>
                                                                                                                            <w:top w:val="single" w:sz="6" w:space="0" w:color="auto"/>
                                                                                                                            <w:left w:val="single" w:sz="6" w:space="0" w:color="auto"/>
                                                                                                                            <w:bottom w:val="single" w:sz="6" w:space="0" w:color="auto"/>
                                                                                                                            <w:right w:val="single" w:sz="6" w:space="0" w:color="auto"/>
                                                                                                                          </w:divBdr>
                                                                                                                          <w:divsChild>
                                                                                                                            <w:div w:id="489247862">
                                                                                                                              <w:marLeft w:val="0"/>
                                                                                                                              <w:marRight w:val="0"/>
                                                                                                                              <w:marTop w:val="0"/>
                                                                                                                              <w:marBottom w:val="0"/>
                                                                                                                              <w:divBdr>
                                                                                                                                <w:top w:val="none" w:sz="0" w:space="0" w:color="auto"/>
                                                                                                                                <w:left w:val="none" w:sz="0" w:space="0" w:color="auto"/>
                                                                                                                                <w:bottom w:val="none" w:sz="0" w:space="0" w:color="auto"/>
                                                                                                                                <w:right w:val="none" w:sz="0" w:space="0" w:color="auto"/>
                                                                                                                              </w:divBdr>
                                                                                                                              <w:divsChild>
                                                                                                                                <w:div w:id="1312976897">
                                                                                                                                  <w:marLeft w:val="0"/>
                                                                                                                                  <w:marRight w:val="0"/>
                                                                                                                                  <w:marTop w:val="0"/>
                                                                                                                                  <w:marBottom w:val="0"/>
                                                                                                                                  <w:divBdr>
                                                                                                                                    <w:top w:val="none" w:sz="0" w:space="0" w:color="auto"/>
                                                                                                                                    <w:left w:val="none" w:sz="0" w:space="0" w:color="auto"/>
                                                                                                                                    <w:bottom w:val="none" w:sz="0" w:space="0" w:color="auto"/>
                                                                                                                                    <w:right w:val="none" w:sz="0" w:space="0" w:color="auto"/>
                                                                                                                                  </w:divBdr>
                                                                                                                                </w:div>
                                                                                                                                <w:div w:id="2519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391058">
      <w:bodyDiv w:val="1"/>
      <w:marLeft w:val="0"/>
      <w:marRight w:val="0"/>
      <w:marTop w:val="0"/>
      <w:marBottom w:val="0"/>
      <w:divBdr>
        <w:top w:val="none" w:sz="0" w:space="0" w:color="auto"/>
        <w:left w:val="none" w:sz="0" w:space="0" w:color="auto"/>
        <w:bottom w:val="none" w:sz="0" w:space="0" w:color="auto"/>
        <w:right w:val="none" w:sz="0" w:space="0" w:color="auto"/>
      </w:divBdr>
    </w:div>
    <w:div w:id="1585643645">
      <w:bodyDiv w:val="1"/>
      <w:marLeft w:val="0"/>
      <w:marRight w:val="0"/>
      <w:marTop w:val="0"/>
      <w:marBottom w:val="0"/>
      <w:divBdr>
        <w:top w:val="none" w:sz="0" w:space="0" w:color="auto"/>
        <w:left w:val="none" w:sz="0" w:space="0" w:color="auto"/>
        <w:bottom w:val="none" w:sz="0" w:space="0" w:color="auto"/>
        <w:right w:val="none" w:sz="0" w:space="0" w:color="auto"/>
      </w:divBdr>
    </w:div>
    <w:div w:id="1624455266">
      <w:bodyDiv w:val="1"/>
      <w:marLeft w:val="0"/>
      <w:marRight w:val="0"/>
      <w:marTop w:val="0"/>
      <w:marBottom w:val="0"/>
      <w:divBdr>
        <w:top w:val="none" w:sz="0" w:space="0" w:color="auto"/>
        <w:left w:val="none" w:sz="0" w:space="0" w:color="auto"/>
        <w:bottom w:val="none" w:sz="0" w:space="0" w:color="auto"/>
        <w:right w:val="none" w:sz="0" w:space="0" w:color="auto"/>
      </w:divBdr>
    </w:div>
    <w:div w:id="1691492820">
      <w:bodyDiv w:val="1"/>
      <w:marLeft w:val="0"/>
      <w:marRight w:val="0"/>
      <w:marTop w:val="0"/>
      <w:marBottom w:val="0"/>
      <w:divBdr>
        <w:top w:val="none" w:sz="0" w:space="0" w:color="auto"/>
        <w:left w:val="none" w:sz="0" w:space="0" w:color="auto"/>
        <w:bottom w:val="none" w:sz="0" w:space="0" w:color="auto"/>
        <w:right w:val="none" w:sz="0" w:space="0" w:color="auto"/>
      </w:divBdr>
    </w:div>
    <w:div w:id="1693337391">
      <w:bodyDiv w:val="1"/>
      <w:marLeft w:val="0"/>
      <w:marRight w:val="0"/>
      <w:marTop w:val="0"/>
      <w:marBottom w:val="0"/>
      <w:divBdr>
        <w:top w:val="none" w:sz="0" w:space="0" w:color="auto"/>
        <w:left w:val="none" w:sz="0" w:space="0" w:color="auto"/>
        <w:bottom w:val="none" w:sz="0" w:space="0" w:color="auto"/>
        <w:right w:val="none" w:sz="0" w:space="0" w:color="auto"/>
      </w:divBdr>
    </w:div>
    <w:div w:id="1732802691">
      <w:bodyDiv w:val="1"/>
      <w:marLeft w:val="0"/>
      <w:marRight w:val="0"/>
      <w:marTop w:val="0"/>
      <w:marBottom w:val="0"/>
      <w:divBdr>
        <w:top w:val="none" w:sz="0" w:space="0" w:color="auto"/>
        <w:left w:val="none" w:sz="0" w:space="0" w:color="auto"/>
        <w:bottom w:val="none" w:sz="0" w:space="0" w:color="auto"/>
        <w:right w:val="none" w:sz="0" w:space="0" w:color="auto"/>
      </w:divBdr>
      <w:divsChild>
        <w:div w:id="2029718771">
          <w:marLeft w:val="274"/>
          <w:marRight w:val="0"/>
          <w:marTop w:val="150"/>
          <w:marBottom w:val="0"/>
          <w:divBdr>
            <w:top w:val="none" w:sz="0" w:space="0" w:color="auto"/>
            <w:left w:val="none" w:sz="0" w:space="0" w:color="auto"/>
            <w:bottom w:val="none" w:sz="0" w:space="0" w:color="auto"/>
            <w:right w:val="none" w:sz="0" w:space="0" w:color="auto"/>
          </w:divBdr>
        </w:div>
        <w:div w:id="1952975483">
          <w:marLeft w:val="274"/>
          <w:marRight w:val="0"/>
          <w:marTop w:val="150"/>
          <w:marBottom w:val="0"/>
          <w:divBdr>
            <w:top w:val="none" w:sz="0" w:space="0" w:color="auto"/>
            <w:left w:val="none" w:sz="0" w:space="0" w:color="auto"/>
            <w:bottom w:val="none" w:sz="0" w:space="0" w:color="auto"/>
            <w:right w:val="none" w:sz="0" w:space="0" w:color="auto"/>
          </w:divBdr>
        </w:div>
        <w:div w:id="1916893505">
          <w:marLeft w:val="274"/>
          <w:marRight w:val="0"/>
          <w:marTop w:val="150"/>
          <w:marBottom w:val="0"/>
          <w:divBdr>
            <w:top w:val="none" w:sz="0" w:space="0" w:color="auto"/>
            <w:left w:val="none" w:sz="0" w:space="0" w:color="auto"/>
            <w:bottom w:val="none" w:sz="0" w:space="0" w:color="auto"/>
            <w:right w:val="none" w:sz="0" w:space="0" w:color="auto"/>
          </w:divBdr>
        </w:div>
      </w:divsChild>
    </w:div>
    <w:div w:id="1762987868">
      <w:bodyDiv w:val="1"/>
      <w:marLeft w:val="0"/>
      <w:marRight w:val="0"/>
      <w:marTop w:val="0"/>
      <w:marBottom w:val="0"/>
      <w:divBdr>
        <w:top w:val="none" w:sz="0" w:space="0" w:color="auto"/>
        <w:left w:val="none" w:sz="0" w:space="0" w:color="auto"/>
        <w:bottom w:val="none" w:sz="0" w:space="0" w:color="auto"/>
        <w:right w:val="none" w:sz="0" w:space="0" w:color="auto"/>
      </w:divBdr>
    </w:div>
    <w:div w:id="1781414751">
      <w:bodyDiv w:val="1"/>
      <w:marLeft w:val="0"/>
      <w:marRight w:val="0"/>
      <w:marTop w:val="0"/>
      <w:marBottom w:val="0"/>
      <w:divBdr>
        <w:top w:val="none" w:sz="0" w:space="0" w:color="auto"/>
        <w:left w:val="none" w:sz="0" w:space="0" w:color="auto"/>
        <w:bottom w:val="none" w:sz="0" w:space="0" w:color="auto"/>
        <w:right w:val="none" w:sz="0" w:space="0" w:color="auto"/>
      </w:divBdr>
      <w:divsChild>
        <w:div w:id="1011295975">
          <w:marLeft w:val="274"/>
          <w:marRight w:val="0"/>
          <w:marTop w:val="150"/>
          <w:marBottom w:val="0"/>
          <w:divBdr>
            <w:top w:val="none" w:sz="0" w:space="0" w:color="auto"/>
            <w:left w:val="none" w:sz="0" w:space="0" w:color="auto"/>
            <w:bottom w:val="none" w:sz="0" w:space="0" w:color="auto"/>
            <w:right w:val="none" w:sz="0" w:space="0" w:color="auto"/>
          </w:divBdr>
        </w:div>
        <w:div w:id="418910689">
          <w:marLeft w:val="274"/>
          <w:marRight w:val="0"/>
          <w:marTop w:val="150"/>
          <w:marBottom w:val="0"/>
          <w:divBdr>
            <w:top w:val="none" w:sz="0" w:space="0" w:color="auto"/>
            <w:left w:val="none" w:sz="0" w:space="0" w:color="auto"/>
            <w:bottom w:val="none" w:sz="0" w:space="0" w:color="auto"/>
            <w:right w:val="none" w:sz="0" w:space="0" w:color="auto"/>
          </w:divBdr>
        </w:div>
      </w:divsChild>
    </w:div>
    <w:div w:id="1786003070">
      <w:bodyDiv w:val="1"/>
      <w:marLeft w:val="0"/>
      <w:marRight w:val="0"/>
      <w:marTop w:val="0"/>
      <w:marBottom w:val="0"/>
      <w:divBdr>
        <w:top w:val="none" w:sz="0" w:space="0" w:color="auto"/>
        <w:left w:val="none" w:sz="0" w:space="0" w:color="auto"/>
        <w:bottom w:val="none" w:sz="0" w:space="0" w:color="auto"/>
        <w:right w:val="none" w:sz="0" w:space="0" w:color="auto"/>
      </w:divBdr>
      <w:divsChild>
        <w:div w:id="1672562660">
          <w:marLeft w:val="144"/>
          <w:marRight w:val="0"/>
          <w:marTop w:val="240"/>
          <w:marBottom w:val="40"/>
          <w:divBdr>
            <w:top w:val="none" w:sz="0" w:space="0" w:color="auto"/>
            <w:left w:val="none" w:sz="0" w:space="0" w:color="auto"/>
            <w:bottom w:val="none" w:sz="0" w:space="0" w:color="auto"/>
            <w:right w:val="none" w:sz="0" w:space="0" w:color="auto"/>
          </w:divBdr>
        </w:div>
        <w:div w:id="790250668">
          <w:marLeft w:val="144"/>
          <w:marRight w:val="0"/>
          <w:marTop w:val="240"/>
          <w:marBottom w:val="40"/>
          <w:divBdr>
            <w:top w:val="none" w:sz="0" w:space="0" w:color="auto"/>
            <w:left w:val="none" w:sz="0" w:space="0" w:color="auto"/>
            <w:bottom w:val="none" w:sz="0" w:space="0" w:color="auto"/>
            <w:right w:val="none" w:sz="0" w:space="0" w:color="auto"/>
          </w:divBdr>
        </w:div>
        <w:div w:id="1804156448">
          <w:marLeft w:val="144"/>
          <w:marRight w:val="0"/>
          <w:marTop w:val="240"/>
          <w:marBottom w:val="40"/>
          <w:divBdr>
            <w:top w:val="none" w:sz="0" w:space="0" w:color="auto"/>
            <w:left w:val="none" w:sz="0" w:space="0" w:color="auto"/>
            <w:bottom w:val="none" w:sz="0" w:space="0" w:color="auto"/>
            <w:right w:val="none" w:sz="0" w:space="0" w:color="auto"/>
          </w:divBdr>
        </w:div>
        <w:div w:id="1453555687">
          <w:marLeft w:val="144"/>
          <w:marRight w:val="0"/>
          <w:marTop w:val="240"/>
          <w:marBottom w:val="40"/>
          <w:divBdr>
            <w:top w:val="none" w:sz="0" w:space="0" w:color="auto"/>
            <w:left w:val="none" w:sz="0" w:space="0" w:color="auto"/>
            <w:bottom w:val="none" w:sz="0" w:space="0" w:color="auto"/>
            <w:right w:val="none" w:sz="0" w:space="0" w:color="auto"/>
          </w:divBdr>
        </w:div>
      </w:divsChild>
    </w:div>
    <w:div w:id="1837765739">
      <w:bodyDiv w:val="1"/>
      <w:marLeft w:val="0"/>
      <w:marRight w:val="0"/>
      <w:marTop w:val="0"/>
      <w:marBottom w:val="0"/>
      <w:divBdr>
        <w:top w:val="none" w:sz="0" w:space="0" w:color="auto"/>
        <w:left w:val="none" w:sz="0" w:space="0" w:color="auto"/>
        <w:bottom w:val="none" w:sz="0" w:space="0" w:color="auto"/>
        <w:right w:val="none" w:sz="0" w:space="0" w:color="auto"/>
      </w:divBdr>
    </w:div>
    <w:div w:id="1860894802">
      <w:bodyDiv w:val="1"/>
      <w:marLeft w:val="0"/>
      <w:marRight w:val="0"/>
      <w:marTop w:val="0"/>
      <w:marBottom w:val="0"/>
      <w:divBdr>
        <w:top w:val="none" w:sz="0" w:space="0" w:color="auto"/>
        <w:left w:val="none" w:sz="0" w:space="0" w:color="auto"/>
        <w:bottom w:val="none" w:sz="0" w:space="0" w:color="auto"/>
        <w:right w:val="none" w:sz="0" w:space="0" w:color="auto"/>
      </w:divBdr>
      <w:divsChild>
        <w:div w:id="1990866658">
          <w:marLeft w:val="576"/>
          <w:marRight w:val="0"/>
          <w:marTop w:val="150"/>
          <w:marBottom w:val="0"/>
          <w:divBdr>
            <w:top w:val="none" w:sz="0" w:space="0" w:color="auto"/>
            <w:left w:val="none" w:sz="0" w:space="0" w:color="auto"/>
            <w:bottom w:val="none" w:sz="0" w:space="0" w:color="auto"/>
            <w:right w:val="none" w:sz="0" w:space="0" w:color="auto"/>
          </w:divBdr>
        </w:div>
        <w:div w:id="1765540263">
          <w:marLeft w:val="576"/>
          <w:marRight w:val="0"/>
          <w:marTop w:val="150"/>
          <w:marBottom w:val="0"/>
          <w:divBdr>
            <w:top w:val="none" w:sz="0" w:space="0" w:color="auto"/>
            <w:left w:val="none" w:sz="0" w:space="0" w:color="auto"/>
            <w:bottom w:val="none" w:sz="0" w:space="0" w:color="auto"/>
            <w:right w:val="none" w:sz="0" w:space="0" w:color="auto"/>
          </w:divBdr>
        </w:div>
        <w:div w:id="990597669">
          <w:marLeft w:val="576"/>
          <w:marRight w:val="0"/>
          <w:marTop w:val="150"/>
          <w:marBottom w:val="0"/>
          <w:divBdr>
            <w:top w:val="none" w:sz="0" w:space="0" w:color="auto"/>
            <w:left w:val="none" w:sz="0" w:space="0" w:color="auto"/>
            <w:bottom w:val="none" w:sz="0" w:space="0" w:color="auto"/>
            <w:right w:val="none" w:sz="0" w:space="0" w:color="auto"/>
          </w:divBdr>
        </w:div>
        <w:div w:id="1789739472">
          <w:marLeft w:val="576"/>
          <w:marRight w:val="0"/>
          <w:marTop w:val="150"/>
          <w:marBottom w:val="0"/>
          <w:divBdr>
            <w:top w:val="none" w:sz="0" w:space="0" w:color="auto"/>
            <w:left w:val="none" w:sz="0" w:space="0" w:color="auto"/>
            <w:bottom w:val="none" w:sz="0" w:space="0" w:color="auto"/>
            <w:right w:val="none" w:sz="0" w:space="0" w:color="auto"/>
          </w:divBdr>
        </w:div>
      </w:divsChild>
    </w:div>
    <w:div w:id="1863007907">
      <w:bodyDiv w:val="1"/>
      <w:marLeft w:val="0"/>
      <w:marRight w:val="0"/>
      <w:marTop w:val="0"/>
      <w:marBottom w:val="0"/>
      <w:divBdr>
        <w:top w:val="none" w:sz="0" w:space="0" w:color="auto"/>
        <w:left w:val="none" w:sz="0" w:space="0" w:color="auto"/>
        <w:bottom w:val="none" w:sz="0" w:space="0" w:color="auto"/>
        <w:right w:val="none" w:sz="0" w:space="0" w:color="auto"/>
      </w:divBdr>
    </w:div>
    <w:div w:id="1932154024">
      <w:bodyDiv w:val="1"/>
      <w:marLeft w:val="0"/>
      <w:marRight w:val="0"/>
      <w:marTop w:val="0"/>
      <w:marBottom w:val="0"/>
      <w:divBdr>
        <w:top w:val="none" w:sz="0" w:space="0" w:color="auto"/>
        <w:left w:val="none" w:sz="0" w:space="0" w:color="auto"/>
        <w:bottom w:val="none" w:sz="0" w:space="0" w:color="auto"/>
        <w:right w:val="none" w:sz="0" w:space="0" w:color="auto"/>
      </w:divBdr>
    </w:div>
    <w:div w:id="1934892222">
      <w:bodyDiv w:val="1"/>
      <w:marLeft w:val="0"/>
      <w:marRight w:val="0"/>
      <w:marTop w:val="0"/>
      <w:marBottom w:val="0"/>
      <w:divBdr>
        <w:top w:val="none" w:sz="0" w:space="0" w:color="auto"/>
        <w:left w:val="none" w:sz="0" w:space="0" w:color="auto"/>
        <w:bottom w:val="none" w:sz="0" w:space="0" w:color="auto"/>
        <w:right w:val="none" w:sz="0" w:space="0" w:color="auto"/>
      </w:divBdr>
    </w:div>
    <w:div w:id="2058121019">
      <w:bodyDiv w:val="1"/>
      <w:marLeft w:val="0"/>
      <w:marRight w:val="0"/>
      <w:marTop w:val="0"/>
      <w:marBottom w:val="0"/>
      <w:divBdr>
        <w:top w:val="none" w:sz="0" w:space="0" w:color="auto"/>
        <w:left w:val="none" w:sz="0" w:space="0" w:color="auto"/>
        <w:bottom w:val="none" w:sz="0" w:space="0" w:color="auto"/>
        <w:right w:val="none" w:sz="0" w:space="0" w:color="auto"/>
      </w:divBdr>
      <w:divsChild>
        <w:div w:id="1975520480">
          <w:marLeft w:val="144"/>
          <w:marRight w:val="0"/>
          <w:marTop w:val="240"/>
          <w:marBottom w:val="40"/>
          <w:divBdr>
            <w:top w:val="none" w:sz="0" w:space="0" w:color="auto"/>
            <w:left w:val="none" w:sz="0" w:space="0" w:color="auto"/>
            <w:bottom w:val="none" w:sz="0" w:space="0" w:color="auto"/>
            <w:right w:val="none" w:sz="0" w:space="0" w:color="auto"/>
          </w:divBdr>
        </w:div>
      </w:divsChild>
    </w:div>
    <w:div w:id="2058318236">
      <w:bodyDiv w:val="1"/>
      <w:marLeft w:val="0"/>
      <w:marRight w:val="0"/>
      <w:marTop w:val="0"/>
      <w:marBottom w:val="0"/>
      <w:divBdr>
        <w:top w:val="none" w:sz="0" w:space="0" w:color="auto"/>
        <w:left w:val="none" w:sz="0" w:space="0" w:color="auto"/>
        <w:bottom w:val="none" w:sz="0" w:space="0" w:color="auto"/>
        <w:right w:val="none" w:sz="0" w:space="0" w:color="auto"/>
      </w:divBdr>
      <w:divsChild>
        <w:div w:id="1171604765">
          <w:marLeft w:val="749"/>
          <w:marRight w:val="0"/>
          <w:marTop w:val="150"/>
          <w:marBottom w:val="0"/>
          <w:divBdr>
            <w:top w:val="none" w:sz="0" w:space="0" w:color="auto"/>
            <w:left w:val="none" w:sz="0" w:space="0" w:color="auto"/>
            <w:bottom w:val="none" w:sz="0" w:space="0" w:color="auto"/>
            <w:right w:val="none" w:sz="0" w:space="0" w:color="auto"/>
          </w:divBdr>
        </w:div>
        <w:div w:id="1860510128">
          <w:marLeft w:val="749"/>
          <w:marRight w:val="0"/>
          <w:marTop w:val="150"/>
          <w:marBottom w:val="0"/>
          <w:divBdr>
            <w:top w:val="none" w:sz="0" w:space="0" w:color="auto"/>
            <w:left w:val="none" w:sz="0" w:space="0" w:color="auto"/>
            <w:bottom w:val="none" w:sz="0" w:space="0" w:color="auto"/>
            <w:right w:val="none" w:sz="0" w:space="0" w:color="auto"/>
          </w:divBdr>
        </w:div>
        <w:div w:id="1564096248">
          <w:marLeft w:val="1987"/>
          <w:marRight w:val="0"/>
          <w:marTop w:val="75"/>
          <w:marBottom w:val="0"/>
          <w:divBdr>
            <w:top w:val="none" w:sz="0" w:space="0" w:color="auto"/>
            <w:left w:val="none" w:sz="0" w:space="0" w:color="auto"/>
            <w:bottom w:val="none" w:sz="0" w:space="0" w:color="auto"/>
            <w:right w:val="none" w:sz="0" w:space="0" w:color="auto"/>
          </w:divBdr>
        </w:div>
        <w:div w:id="1383746888">
          <w:marLeft w:val="2189"/>
          <w:marRight w:val="0"/>
          <w:marTop w:val="75"/>
          <w:marBottom w:val="0"/>
          <w:divBdr>
            <w:top w:val="none" w:sz="0" w:space="0" w:color="auto"/>
            <w:left w:val="none" w:sz="0" w:space="0" w:color="auto"/>
            <w:bottom w:val="none" w:sz="0" w:space="0" w:color="auto"/>
            <w:right w:val="none" w:sz="0" w:space="0" w:color="auto"/>
          </w:divBdr>
        </w:div>
        <w:div w:id="700865527">
          <w:marLeft w:val="2189"/>
          <w:marRight w:val="0"/>
          <w:marTop w:val="75"/>
          <w:marBottom w:val="0"/>
          <w:divBdr>
            <w:top w:val="none" w:sz="0" w:space="0" w:color="auto"/>
            <w:left w:val="none" w:sz="0" w:space="0" w:color="auto"/>
            <w:bottom w:val="none" w:sz="0" w:space="0" w:color="auto"/>
            <w:right w:val="none" w:sz="0" w:space="0" w:color="auto"/>
          </w:divBdr>
        </w:div>
        <w:div w:id="1722243332">
          <w:marLeft w:val="2189"/>
          <w:marRight w:val="0"/>
          <w:marTop w:val="75"/>
          <w:marBottom w:val="0"/>
          <w:divBdr>
            <w:top w:val="none" w:sz="0" w:space="0" w:color="auto"/>
            <w:left w:val="none" w:sz="0" w:space="0" w:color="auto"/>
            <w:bottom w:val="none" w:sz="0" w:space="0" w:color="auto"/>
            <w:right w:val="none" w:sz="0" w:space="0" w:color="auto"/>
          </w:divBdr>
        </w:div>
        <w:div w:id="1172185892">
          <w:marLeft w:val="2189"/>
          <w:marRight w:val="0"/>
          <w:marTop w:val="75"/>
          <w:marBottom w:val="0"/>
          <w:divBdr>
            <w:top w:val="none" w:sz="0" w:space="0" w:color="auto"/>
            <w:left w:val="none" w:sz="0" w:space="0" w:color="auto"/>
            <w:bottom w:val="none" w:sz="0" w:space="0" w:color="auto"/>
            <w:right w:val="none" w:sz="0" w:space="0" w:color="auto"/>
          </w:divBdr>
        </w:div>
        <w:div w:id="549999256">
          <w:marLeft w:val="2189"/>
          <w:marRight w:val="0"/>
          <w:marTop w:val="75"/>
          <w:marBottom w:val="0"/>
          <w:divBdr>
            <w:top w:val="none" w:sz="0" w:space="0" w:color="auto"/>
            <w:left w:val="none" w:sz="0" w:space="0" w:color="auto"/>
            <w:bottom w:val="none" w:sz="0" w:space="0" w:color="auto"/>
            <w:right w:val="none" w:sz="0" w:space="0" w:color="auto"/>
          </w:divBdr>
        </w:div>
        <w:div w:id="2003846336">
          <w:marLeft w:val="2189"/>
          <w:marRight w:val="0"/>
          <w:marTop w:val="75"/>
          <w:marBottom w:val="0"/>
          <w:divBdr>
            <w:top w:val="none" w:sz="0" w:space="0" w:color="auto"/>
            <w:left w:val="none" w:sz="0" w:space="0" w:color="auto"/>
            <w:bottom w:val="none" w:sz="0" w:space="0" w:color="auto"/>
            <w:right w:val="none" w:sz="0" w:space="0" w:color="auto"/>
          </w:divBdr>
        </w:div>
        <w:div w:id="94593569">
          <w:marLeft w:val="2189"/>
          <w:marRight w:val="0"/>
          <w:marTop w:val="75"/>
          <w:marBottom w:val="0"/>
          <w:divBdr>
            <w:top w:val="none" w:sz="0" w:space="0" w:color="auto"/>
            <w:left w:val="none" w:sz="0" w:space="0" w:color="auto"/>
            <w:bottom w:val="none" w:sz="0" w:space="0" w:color="auto"/>
            <w:right w:val="none" w:sz="0" w:space="0" w:color="auto"/>
          </w:divBdr>
        </w:div>
        <w:div w:id="458576284">
          <w:marLeft w:val="1987"/>
          <w:marRight w:val="0"/>
          <w:marTop w:val="75"/>
          <w:marBottom w:val="0"/>
          <w:divBdr>
            <w:top w:val="none" w:sz="0" w:space="0" w:color="auto"/>
            <w:left w:val="none" w:sz="0" w:space="0" w:color="auto"/>
            <w:bottom w:val="none" w:sz="0" w:space="0" w:color="auto"/>
            <w:right w:val="none" w:sz="0" w:space="0" w:color="auto"/>
          </w:divBdr>
        </w:div>
      </w:divsChild>
    </w:div>
    <w:div w:id="2078630063">
      <w:bodyDiv w:val="1"/>
      <w:marLeft w:val="0"/>
      <w:marRight w:val="0"/>
      <w:marTop w:val="0"/>
      <w:marBottom w:val="0"/>
      <w:divBdr>
        <w:top w:val="none" w:sz="0" w:space="0" w:color="auto"/>
        <w:left w:val="none" w:sz="0" w:space="0" w:color="auto"/>
        <w:bottom w:val="none" w:sz="0" w:space="0" w:color="auto"/>
        <w:right w:val="none" w:sz="0" w:space="0" w:color="auto"/>
      </w:divBdr>
    </w:div>
    <w:div w:id="2083135402">
      <w:bodyDiv w:val="1"/>
      <w:marLeft w:val="0"/>
      <w:marRight w:val="0"/>
      <w:marTop w:val="0"/>
      <w:marBottom w:val="0"/>
      <w:divBdr>
        <w:top w:val="none" w:sz="0" w:space="0" w:color="auto"/>
        <w:left w:val="none" w:sz="0" w:space="0" w:color="auto"/>
        <w:bottom w:val="none" w:sz="0" w:space="0" w:color="auto"/>
        <w:right w:val="none" w:sz="0" w:space="0" w:color="auto"/>
      </w:divBdr>
    </w:div>
    <w:div w:id="2107648964">
      <w:bodyDiv w:val="1"/>
      <w:marLeft w:val="0"/>
      <w:marRight w:val="0"/>
      <w:marTop w:val="0"/>
      <w:marBottom w:val="0"/>
      <w:divBdr>
        <w:top w:val="none" w:sz="0" w:space="0" w:color="auto"/>
        <w:left w:val="none" w:sz="0" w:space="0" w:color="auto"/>
        <w:bottom w:val="none" w:sz="0" w:space="0" w:color="auto"/>
        <w:right w:val="none" w:sz="0" w:space="0" w:color="auto"/>
      </w:divBdr>
      <w:divsChild>
        <w:div w:id="416631195">
          <w:marLeft w:val="144"/>
          <w:marRight w:val="0"/>
          <w:marTop w:val="240"/>
          <w:marBottom w:val="40"/>
          <w:divBdr>
            <w:top w:val="none" w:sz="0" w:space="0" w:color="auto"/>
            <w:left w:val="none" w:sz="0" w:space="0" w:color="auto"/>
            <w:bottom w:val="none" w:sz="0" w:space="0" w:color="auto"/>
            <w:right w:val="none" w:sz="0" w:space="0" w:color="auto"/>
          </w:divBdr>
        </w:div>
        <w:div w:id="736778732">
          <w:marLeft w:val="144"/>
          <w:marRight w:val="0"/>
          <w:marTop w:val="240"/>
          <w:marBottom w:val="40"/>
          <w:divBdr>
            <w:top w:val="none" w:sz="0" w:space="0" w:color="auto"/>
            <w:left w:val="none" w:sz="0" w:space="0" w:color="auto"/>
            <w:bottom w:val="none" w:sz="0" w:space="0" w:color="auto"/>
            <w:right w:val="none" w:sz="0" w:space="0" w:color="auto"/>
          </w:divBdr>
        </w:div>
        <w:div w:id="891575543">
          <w:marLeft w:val="144"/>
          <w:marRight w:val="0"/>
          <w:marTop w:val="240"/>
          <w:marBottom w:val="40"/>
          <w:divBdr>
            <w:top w:val="none" w:sz="0" w:space="0" w:color="auto"/>
            <w:left w:val="none" w:sz="0" w:space="0" w:color="auto"/>
            <w:bottom w:val="none" w:sz="0" w:space="0" w:color="auto"/>
            <w:right w:val="none" w:sz="0" w:space="0" w:color="auto"/>
          </w:divBdr>
        </w:div>
        <w:div w:id="43986640">
          <w:marLeft w:val="144"/>
          <w:marRight w:val="0"/>
          <w:marTop w:val="240"/>
          <w:marBottom w:val="40"/>
          <w:divBdr>
            <w:top w:val="none" w:sz="0" w:space="0" w:color="auto"/>
            <w:left w:val="none" w:sz="0" w:space="0" w:color="auto"/>
            <w:bottom w:val="none" w:sz="0" w:space="0" w:color="auto"/>
            <w:right w:val="none" w:sz="0" w:space="0" w:color="auto"/>
          </w:divBdr>
        </w:div>
      </w:divsChild>
    </w:div>
    <w:div w:id="2109690428">
      <w:bodyDiv w:val="1"/>
      <w:marLeft w:val="0"/>
      <w:marRight w:val="0"/>
      <w:marTop w:val="0"/>
      <w:marBottom w:val="0"/>
      <w:divBdr>
        <w:top w:val="none" w:sz="0" w:space="0" w:color="auto"/>
        <w:left w:val="none" w:sz="0" w:space="0" w:color="auto"/>
        <w:bottom w:val="none" w:sz="0" w:space="0" w:color="auto"/>
        <w:right w:val="none" w:sz="0" w:space="0" w:color="auto"/>
      </w:divBdr>
      <w:divsChild>
        <w:div w:id="2057896226">
          <w:marLeft w:val="274"/>
          <w:marRight w:val="0"/>
          <w:marTop w:val="150"/>
          <w:marBottom w:val="0"/>
          <w:divBdr>
            <w:top w:val="none" w:sz="0" w:space="0" w:color="auto"/>
            <w:left w:val="none" w:sz="0" w:space="0" w:color="auto"/>
            <w:bottom w:val="none" w:sz="0" w:space="0" w:color="auto"/>
            <w:right w:val="none" w:sz="0" w:space="0" w:color="auto"/>
          </w:divBdr>
        </w:div>
      </w:divsChild>
    </w:div>
    <w:div w:id="2116630578">
      <w:bodyDiv w:val="1"/>
      <w:marLeft w:val="0"/>
      <w:marRight w:val="0"/>
      <w:marTop w:val="0"/>
      <w:marBottom w:val="0"/>
      <w:divBdr>
        <w:top w:val="none" w:sz="0" w:space="0" w:color="auto"/>
        <w:left w:val="none" w:sz="0" w:space="0" w:color="auto"/>
        <w:bottom w:val="none" w:sz="0" w:space="0" w:color="auto"/>
        <w:right w:val="none" w:sz="0" w:space="0" w:color="auto"/>
      </w:divBdr>
      <w:divsChild>
        <w:div w:id="1847598399">
          <w:marLeft w:val="576"/>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hyperlink" Target="https://www.youtube.com/watch?v=2vVqBjk-oqQ" TargetMode="External"/><Relationship Id="rId32" Type="http://schemas.openxmlformats.org/officeDocument/2006/relationships/hyperlink" Target="https://www.youtube.com/watch?v=2vVqBjk-oqQ"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emf"/><Relationship Id="rId36" Type="http://schemas.openxmlformats.org/officeDocument/2006/relationships/image" Target="media/image24.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s://www.youtube.com/watch?v=aW6WscFqli8" TargetMode="External"/><Relationship Id="rId16" Type="http://schemas.openxmlformats.org/officeDocument/2006/relationships/hyperlink" Target="https://www.youtube.com/watch?v=aW6WscFqli8"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yperlink" Target="https://1drv.ms/p/s!AtGQas5JeJTggQQbY3-xGfgmNmHQ" TargetMode="External"/><Relationship Id="rId38" Type="http://schemas.openxmlformats.org/officeDocument/2006/relationships/hyperlink" Target="https://onedrive.live.com/view.aspx?resid=E0947849CE6A90D1!132&amp;ithint=file%2cpptx&amp;app=PowerPoint&amp;authkey=!ABtjf7EZ-CY2YdA" TargetMode="External"/><Relationship Id="rId39" Type="http://schemas.openxmlformats.org/officeDocument/2006/relationships/hyperlink" Target="https://1drv.ms/p/s!AtGQas5JeJTggQQbY3-xGfgmNmHQ" TargetMode="External"/><Relationship Id="rId40" Type="http://schemas.openxmlformats.org/officeDocument/2006/relationships/hyperlink" Target="https://onedrive.live.com/view.aspx?resid=E0947849CE6A90D1!132&amp;ithint=file%2cpptx&amp;app=PowerPoint&amp;authkey=!ABtjf7EZ-CY2YdA" TargetMode="External"/><Relationship Id="rId41" Type="http://schemas.openxmlformats.org/officeDocument/2006/relationships/hyperlink" Target="https://onedrive.live.com/view.aspx?resid=E0947849CE6A90D1!120&amp;ithint=file%2cpptx&amp;app=PowerPoint&amp;authkey=!ALNSNNVHKfyykhY" TargetMode="External"/><Relationship Id="rId42" Type="http://schemas.openxmlformats.org/officeDocument/2006/relationships/hyperlink" Target="https://onedrive.live.com/view.aspx?resid=E0947849CE6A90D1!120&amp;ithint=file%2cpptx&amp;app=PowerPoint&amp;authkey=!ALNSNNVHKfyykhY" TargetMode="Externa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5CFC4-50C7-CF4F-936D-0CD42EE23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2375</Words>
  <Characters>13542</Characters>
  <Application>Microsoft Macintosh Word</Application>
  <DocSecurity>0</DocSecurity>
  <Lines>112</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15886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sh.a.13@outlook.com</cp:lastModifiedBy>
  <cp:revision>2</cp:revision>
  <cp:lastPrinted>2017-04-14T11:39:00Z</cp:lastPrinted>
  <dcterms:created xsi:type="dcterms:W3CDTF">2017-04-14T14:41:00Z</dcterms:created>
  <dcterms:modified xsi:type="dcterms:W3CDTF">2017-04-14T14:41:00Z</dcterms:modified>
</cp:coreProperties>
</file>