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D32D493" w14:textId="42FDB90A" w:rsidR="00444D6F" w:rsidRPr="00774913" w:rsidRDefault="00FF7E13" w:rsidP="003E6902">
      <w:pPr>
        <w:spacing w:after="200"/>
        <w:ind w:left="142"/>
        <w:rPr>
          <w:rFonts w:asciiTheme="minorHAnsi" w:eastAsia="Calibri" w:hAnsiTheme="minorHAnsi" w:cs="Times New Roman"/>
          <w:color w:val="auto"/>
          <w:sz w:val="36"/>
          <w:szCs w:val="36"/>
          <w:bdr w:val="none" w:sz="0" w:space="0" w:color="auto" w:frame="1"/>
        </w:rPr>
      </w:pPr>
      <w:r w:rsidRPr="00774913">
        <w:rPr>
          <w:rFonts w:asciiTheme="minorHAnsi" w:eastAsia="Arial Unicode MS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7269AF7" wp14:editId="1AB098F7">
                <wp:simplePos x="0" y="0"/>
                <wp:positionH relativeFrom="margin">
                  <wp:align>left</wp:align>
                </wp:positionH>
                <wp:positionV relativeFrom="paragraph">
                  <wp:posOffset>11417</wp:posOffset>
                </wp:positionV>
                <wp:extent cx="1379855" cy="1295400"/>
                <wp:effectExtent l="0" t="0" r="0" b="0"/>
                <wp:wrapNone/>
                <wp:docPr id="1073741833" name="مستطيل 1073741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855" cy="1295400"/>
                        </a:xfrm>
                        <a:prstGeom prst="rect">
                          <a:avLst/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6740" t="-23366" r="-77022" b="-21214"/>
                          </a:stretch>
                        </a:blipFill>
                        <a:ln w="1905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13A97FCF" id="مستطيل 1073741833" o:spid="_x0000_s1026" style="position:absolute;left:0;text-align:left;margin-left:0;margin-top:.9pt;width:108.65pt;height:102pt;z-index:2518323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" stroked="f" strokeweight="1.5pt">
                <v:fill r:id="rId10" o:title="" recolor="t" rotate="t" type="frame"/>
                <w10:wrap anchorx="margin"/>
              </v:rect>
            </w:pict>
          </mc:Fallback>
        </mc:AlternateContent>
      </w:r>
      <w:r w:rsidR="00F72603" w:rsidRPr="00774913">
        <w:rPr>
          <w:rFonts w:asciiTheme="minorHAnsi" w:eastAsia="Arial Unicode MS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F13C1DB" wp14:editId="3A9D6CF1">
                <wp:simplePos x="0" y="0"/>
                <wp:positionH relativeFrom="margin">
                  <wp:align>right</wp:align>
                </wp:positionH>
                <wp:positionV relativeFrom="paragraph">
                  <wp:posOffset>26186</wp:posOffset>
                </wp:positionV>
                <wp:extent cx="1490980" cy="1296035"/>
                <wp:effectExtent l="0" t="0" r="0" b="0"/>
                <wp:wrapNone/>
                <wp:docPr id="1073741832" name="مستطيل 1073741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0980" cy="1296035"/>
                        </a:xfrm>
                        <a:prstGeom prst="rect">
                          <a:avLst/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4097" t="-23489" r="-11318" b="-18458"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06909A7A" id="مستطيل 1073741832" o:spid="_x0000_s1026" style="position:absolute;left:0;text-align:left;margin-left:66.2pt;margin-top:2.05pt;width:117.4pt;height:102.05pt;z-index:251833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" stroked="f" strokeweight="2pt">
                <v:fill r:id="rId12" o:title="" recolor="t" rotate="t" type="frame"/>
                <w10:wrap anchorx="margin"/>
              </v:rect>
            </w:pict>
          </mc:Fallback>
        </mc:AlternateContent>
      </w:r>
    </w:p>
    <w:p w14:paraId="1211CF84" w14:textId="77777777" w:rsidR="00444D6F" w:rsidRPr="00774913" w:rsidRDefault="00444D6F" w:rsidP="003E6902">
      <w:pPr>
        <w:spacing w:after="200"/>
        <w:ind w:left="142"/>
        <w:rPr>
          <w:rFonts w:asciiTheme="minorHAnsi" w:eastAsia="Calibri" w:hAnsiTheme="minorHAnsi"/>
          <w:sz w:val="2"/>
          <w:szCs w:val="2"/>
          <w:bdr w:val="none" w:sz="0" w:space="0" w:color="auto" w:frame="1"/>
        </w:rPr>
      </w:pPr>
      <w:r w:rsidRPr="00774913"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  <w:tab/>
      </w:r>
      <w:r w:rsidRPr="00774913"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  <w:tab/>
      </w:r>
    </w:p>
    <w:p w14:paraId="5052B2B3" w14:textId="77777777" w:rsidR="00444D6F" w:rsidRPr="00774913" w:rsidRDefault="00444D6F" w:rsidP="003E6902">
      <w:pPr>
        <w:spacing w:after="200"/>
        <w:ind w:left="142"/>
        <w:rPr>
          <w:rFonts w:asciiTheme="minorHAnsi" w:eastAsia="Calibri" w:hAnsiTheme="minorHAnsi"/>
          <w:sz w:val="2"/>
          <w:szCs w:val="2"/>
          <w:bdr w:val="none" w:sz="0" w:space="0" w:color="auto" w:frame="1"/>
        </w:rPr>
      </w:pPr>
    </w:p>
    <w:p w14:paraId="0F9E5C44" w14:textId="77777777" w:rsidR="00444D6F" w:rsidRPr="00774913" w:rsidRDefault="00444D6F" w:rsidP="003E6902">
      <w:pPr>
        <w:spacing w:after="200"/>
        <w:ind w:left="142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49464B02" w14:textId="77777777" w:rsidR="00444D6F" w:rsidRPr="00774913" w:rsidRDefault="00444D6F" w:rsidP="003E6902">
      <w:pPr>
        <w:spacing w:after="200"/>
        <w:ind w:left="142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28B86F4F" w14:textId="77777777" w:rsidR="00444D6F" w:rsidRPr="00774913" w:rsidRDefault="00444D6F" w:rsidP="003E6902">
      <w:pPr>
        <w:spacing w:after="200"/>
        <w:ind w:left="142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4692EC89" w14:textId="51368263" w:rsidR="00444D6F" w:rsidRPr="00774913" w:rsidRDefault="00444D6F" w:rsidP="003E6902">
      <w:pPr>
        <w:spacing w:after="200"/>
        <w:ind w:left="142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0D891E83" w14:textId="3E6056A4" w:rsidR="00444D6F" w:rsidRPr="00774913" w:rsidRDefault="00444D6F" w:rsidP="003E6902">
      <w:pPr>
        <w:spacing w:after="200"/>
        <w:ind w:left="142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606439CA" w14:textId="10E8A5E0" w:rsidR="00444D6F" w:rsidRPr="00774913" w:rsidRDefault="00FF7E13" w:rsidP="003E6902">
      <w:pPr>
        <w:spacing w:after="200"/>
        <w:ind w:left="142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  <w:r w:rsidRPr="00774913">
        <w:rPr>
          <w:rFonts w:asciiTheme="minorHAnsi" w:eastAsia="Arial Unicode MS" w:hAnsiTheme="minorHAnsi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400DD61" wp14:editId="709B1C6A">
                <wp:simplePos x="0" y="0"/>
                <wp:positionH relativeFrom="margin">
                  <wp:posOffset>241300</wp:posOffset>
                </wp:positionH>
                <wp:positionV relativeFrom="paragraph">
                  <wp:posOffset>21753</wp:posOffset>
                </wp:positionV>
                <wp:extent cx="6400800" cy="506730"/>
                <wp:effectExtent l="0" t="0" r="0" b="7620"/>
                <wp:wrapNone/>
                <wp:docPr id="1073741831" name="مربع نص 10737418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5067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391075" w14:textId="6C83C3A7" w:rsidR="0061628F" w:rsidRPr="00CC17E7" w:rsidRDefault="0061628F" w:rsidP="00F5163A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CC17E7">
                              <w:rPr>
                                <w:rFonts w:asciiTheme="minorHAnsi" w:hAnsiTheme="minorHAnsi"/>
                                <w:b/>
                                <w:bCs/>
                                <w:sz w:val="56"/>
                                <w:szCs w:val="56"/>
                              </w:rPr>
                              <w:t>Nephrotic</w:t>
                            </w:r>
                            <w:proofErr w:type="spellEnd"/>
                            <w:r w:rsidRPr="00CC17E7">
                              <w:rPr>
                                <w:rFonts w:asciiTheme="minorHAnsi" w:hAnsiTheme="minorHAnsi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Syndromes</w:t>
                            </w:r>
                          </w:p>
                          <w:p w14:paraId="5739612C" w14:textId="77777777" w:rsidR="0061628F" w:rsidRPr="00CC17E7" w:rsidRDefault="0061628F" w:rsidP="00444D6F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1073741831" o:spid="_x0000_s1026" type="#_x0000_t202" style="position:absolute;left:0;text-align:left;margin-left:19pt;margin-top:1.7pt;width:7in;height:39.9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" fillcolor="window" stroked="f" strokeweight=".5pt">
                <v:textbox>
                  <w:txbxContent>
                    <w:p w14:paraId="7B391075" w14:textId="6C83C3A7" w:rsidR="0061628F" w:rsidRPr="00CC17E7" w:rsidRDefault="0061628F" w:rsidP="00F5163A">
                      <w:pPr>
                        <w:jc w:val="center"/>
                        <w:rPr>
                          <w:rFonts w:asciiTheme="minorHAnsi" w:hAnsiTheme="minorHAnsi"/>
                          <w:b/>
                          <w:bCs/>
                          <w:sz w:val="56"/>
                          <w:szCs w:val="56"/>
                        </w:rPr>
                      </w:pPr>
                      <w:proofErr w:type="spellStart"/>
                      <w:r w:rsidRPr="00CC17E7">
                        <w:rPr>
                          <w:rFonts w:asciiTheme="minorHAnsi" w:hAnsiTheme="minorHAnsi"/>
                          <w:b/>
                          <w:bCs/>
                          <w:sz w:val="56"/>
                          <w:szCs w:val="56"/>
                        </w:rPr>
                        <w:t>Nephrotic</w:t>
                      </w:r>
                      <w:proofErr w:type="spellEnd"/>
                      <w:r w:rsidRPr="00CC17E7">
                        <w:rPr>
                          <w:rFonts w:asciiTheme="minorHAnsi" w:hAnsiTheme="minorHAnsi"/>
                          <w:b/>
                          <w:bCs/>
                          <w:sz w:val="56"/>
                          <w:szCs w:val="56"/>
                        </w:rPr>
                        <w:t xml:space="preserve"> Syndromes</w:t>
                      </w:r>
                    </w:p>
                    <w:p w14:paraId="5739612C" w14:textId="77777777" w:rsidR="0061628F" w:rsidRPr="00CC17E7" w:rsidRDefault="0061628F" w:rsidP="00444D6F">
                      <w:pPr>
                        <w:jc w:val="center"/>
                        <w:rPr>
                          <w:rFonts w:asciiTheme="minorHAnsi" w:hAnsiTheme="minorHAnsi"/>
                          <w:b/>
                          <w:bCs/>
                          <w:sz w:val="96"/>
                          <w:szCs w:val="9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09EF0D" w14:textId="77777777" w:rsidR="00444D6F" w:rsidRPr="00774913" w:rsidRDefault="00444D6F" w:rsidP="003E6902">
      <w:pPr>
        <w:spacing w:after="200"/>
        <w:ind w:left="142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18247215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4939577C" w14:textId="77777777" w:rsidR="00444D6F" w:rsidRPr="00774913" w:rsidRDefault="00444D6F" w:rsidP="003E6902">
      <w:pPr>
        <w:spacing w:after="200"/>
        <w:jc w:val="right"/>
        <w:rPr>
          <w:rFonts w:asciiTheme="minorHAnsi" w:eastAsia="Calibri" w:hAnsiTheme="minorHAnsi"/>
          <w:sz w:val="2"/>
          <w:szCs w:val="2"/>
          <w:bdr w:val="none" w:sz="0" w:space="0" w:color="auto" w:frame="1"/>
        </w:rPr>
      </w:pPr>
    </w:p>
    <w:p w14:paraId="37DE1EF6" w14:textId="06D6F145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  <w:r w:rsidRPr="00774913">
        <w:rPr>
          <w:rFonts w:asciiTheme="minorHAnsi" w:eastAsia="Arial Unicode MS" w:hAnsiTheme="minorHAnsi"/>
          <w:noProof/>
          <w:sz w:val="24"/>
          <w:szCs w:val="24"/>
          <w:rtl/>
        </w:rPr>
        <w:drawing>
          <wp:anchor distT="0" distB="0" distL="114300" distR="114300" simplePos="0" relativeHeight="251835392" behindDoc="1" locked="0" layoutInCell="1" allowOverlap="1" wp14:anchorId="00399E85" wp14:editId="6EC7ECDE">
            <wp:simplePos x="0" y="0"/>
            <wp:positionH relativeFrom="column">
              <wp:posOffset>1849755</wp:posOffset>
            </wp:positionH>
            <wp:positionV relativeFrom="paragraph">
              <wp:posOffset>13970</wp:posOffset>
            </wp:positionV>
            <wp:extent cx="2861945" cy="4137660"/>
            <wp:effectExtent l="0" t="0" r="0" b="0"/>
            <wp:wrapThrough wrapText="bothSides">
              <wp:wrapPolygon edited="0">
                <wp:start x="7764" y="0"/>
                <wp:lineTo x="6182" y="199"/>
                <wp:lineTo x="3882" y="1193"/>
                <wp:lineTo x="3882" y="1591"/>
                <wp:lineTo x="2732" y="3182"/>
                <wp:lineTo x="2157" y="3779"/>
                <wp:lineTo x="1869" y="4773"/>
                <wp:lineTo x="2876" y="6365"/>
                <wp:lineTo x="2876" y="6862"/>
                <wp:lineTo x="4601" y="7956"/>
                <wp:lineTo x="5320" y="7956"/>
                <wp:lineTo x="3594" y="10243"/>
                <wp:lineTo x="3163" y="11238"/>
                <wp:lineTo x="575" y="12729"/>
                <wp:lineTo x="0" y="13425"/>
                <wp:lineTo x="0" y="19989"/>
                <wp:lineTo x="3882" y="20685"/>
                <wp:lineTo x="8339" y="20685"/>
                <wp:lineTo x="8339" y="21083"/>
                <wp:lineTo x="12652" y="21481"/>
                <wp:lineTo x="16247" y="21481"/>
                <wp:lineTo x="17541" y="21481"/>
                <wp:lineTo x="21423" y="21083"/>
                <wp:lineTo x="21423" y="20486"/>
                <wp:lineTo x="15672" y="19094"/>
                <wp:lineTo x="10783" y="17503"/>
                <wp:lineTo x="16966" y="15912"/>
                <wp:lineTo x="18547" y="14519"/>
                <wp:lineTo x="18547" y="14320"/>
                <wp:lineTo x="19410" y="12729"/>
                <wp:lineTo x="20129" y="9547"/>
                <wp:lineTo x="20416" y="7956"/>
                <wp:lineTo x="20129" y="6365"/>
                <wp:lineTo x="19554" y="4575"/>
                <wp:lineTo x="18547" y="3680"/>
                <wp:lineTo x="17541" y="3182"/>
                <wp:lineTo x="17684" y="2486"/>
                <wp:lineTo x="16534" y="1591"/>
                <wp:lineTo x="15384" y="1293"/>
                <wp:lineTo x="12221" y="99"/>
                <wp:lineTo x="11071" y="0"/>
                <wp:lineTo x="7764" y="0"/>
              </wp:wrapPolygon>
            </wp:wrapThrough>
            <wp:docPr id="1073741830" name="صورة 107374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4137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68EBE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16AF04E3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noProof/>
          <w:sz w:val="2"/>
          <w:szCs w:val="2"/>
          <w:bdr w:val="none" w:sz="0" w:space="0" w:color="auto" w:frame="1"/>
          <w:rtl/>
        </w:rPr>
      </w:pPr>
    </w:p>
    <w:p w14:paraId="535B4797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6FD63E80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</w:rPr>
      </w:pPr>
    </w:p>
    <w:p w14:paraId="09289BC1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75EBFA46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78ED5459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43C9E387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332A7C00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7FE3CA30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60D08A7F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3B5E1C1A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2468F5DA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69AC6EF4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172980C7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2E3E089E" w14:textId="60258C46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  <w:r w:rsidRPr="00774913">
        <w:rPr>
          <w:rFonts w:asciiTheme="minorHAnsi" w:eastAsia="Arial Unicode MS" w:hAnsiTheme="minorHAnsi"/>
          <w:noProof/>
          <w:sz w:val="24"/>
          <w:szCs w:val="24"/>
          <w:rtl/>
        </w:rPr>
        <w:drawing>
          <wp:anchor distT="0" distB="0" distL="114300" distR="114300" simplePos="0" relativeHeight="251834368" behindDoc="1" locked="0" layoutInCell="1" allowOverlap="1" wp14:anchorId="3D830459" wp14:editId="474C960F">
            <wp:simplePos x="0" y="0"/>
            <wp:positionH relativeFrom="column">
              <wp:posOffset>5540375</wp:posOffset>
            </wp:positionH>
            <wp:positionV relativeFrom="paragraph">
              <wp:posOffset>65405</wp:posOffset>
            </wp:positionV>
            <wp:extent cx="1394460" cy="1076325"/>
            <wp:effectExtent l="0" t="0" r="0" b="9525"/>
            <wp:wrapThrough wrapText="bothSides">
              <wp:wrapPolygon edited="0">
                <wp:start x="8557" y="0"/>
                <wp:lineTo x="6197" y="382"/>
                <wp:lineTo x="1475" y="4588"/>
                <wp:lineTo x="295" y="12234"/>
                <wp:lineTo x="1770" y="18350"/>
                <wp:lineTo x="1770" y="19880"/>
                <wp:lineTo x="5016" y="21409"/>
                <wp:lineTo x="9148" y="21409"/>
                <wp:lineTo x="12393" y="21409"/>
                <wp:lineTo x="16230" y="21409"/>
                <wp:lineTo x="19770" y="19880"/>
                <wp:lineTo x="19475" y="18350"/>
                <wp:lineTo x="20951" y="12234"/>
                <wp:lineTo x="19770" y="6117"/>
                <wp:lineTo x="20066" y="4588"/>
                <wp:lineTo x="14164" y="382"/>
                <wp:lineTo x="11803" y="0"/>
                <wp:lineTo x="8557" y="0"/>
              </wp:wrapPolygon>
            </wp:wrapThrough>
            <wp:docPr id="1073741829" name="صورة 107374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0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D6354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74383D64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2C982828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64493FB3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691DA691" w14:textId="77777777" w:rsidR="00444D6F" w:rsidRPr="00774913" w:rsidRDefault="00444D6F" w:rsidP="003E6902">
      <w:pPr>
        <w:spacing w:after="200"/>
        <w:rPr>
          <w:rFonts w:asciiTheme="minorHAnsi" w:eastAsia="Calibri" w:hAnsiTheme="minorHAnsi"/>
          <w:sz w:val="2"/>
          <w:szCs w:val="2"/>
          <w:bdr w:val="none" w:sz="0" w:space="0" w:color="auto" w:frame="1"/>
          <w:rtl/>
        </w:rPr>
      </w:pPr>
    </w:p>
    <w:p w14:paraId="318C0223" w14:textId="77777777" w:rsidR="00444D6F" w:rsidRPr="00774913" w:rsidRDefault="00444D6F" w:rsidP="003E6902">
      <w:pPr>
        <w:jc w:val="both"/>
        <w:rPr>
          <w:rFonts w:asciiTheme="minorHAnsi" w:eastAsia="Arial Unicode MS" w:hAnsiTheme="minorHAnsi"/>
          <w:b/>
          <w:color w:val="244061" w:themeColor="accent1" w:themeShade="80"/>
          <w:sz w:val="24"/>
          <w:szCs w:val="24"/>
          <w:rtl/>
        </w:rPr>
      </w:pPr>
    </w:p>
    <w:p w14:paraId="633ABD0C" w14:textId="77777777" w:rsidR="00444D6F" w:rsidRPr="00774913" w:rsidRDefault="00444D6F" w:rsidP="003E6902">
      <w:pPr>
        <w:jc w:val="both"/>
        <w:rPr>
          <w:rFonts w:asciiTheme="minorHAnsi" w:hAnsiTheme="minorHAnsi"/>
          <w:b/>
          <w:color w:val="244061" w:themeColor="accent1" w:themeShade="80"/>
        </w:rPr>
      </w:pPr>
    </w:p>
    <w:p w14:paraId="5F73685F" w14:textId="77777777" w:rsidR="00444D6F" w:rsidRPr="00774913" w:rsidRDefault="00444D6F" w:rsidP="003E6902">
      <w:pPr>
        <w:jc w:val="both"/>
        <w:rPr>
          <w:rFonts w:asciiTheme="minorHAnsi" w:hAnsiTheme="minorHAnsi"/>
          <w:b/>
          <w:color w:val="244061" w:themeColor="accent1" w:themeShade="80"/>
        </w:rPr>
      </w:pPr>
    </w:p>
    <w:p w14:paraId="6977FDBE" w14:textId="120D7295" w:rsidR="00444D6F" w:rsidRPr="00774913" w:rsidRDefault="00444D6F" w:rsidP="003E6902">
      <w:pPr>
        <w:jc w:val="both"/>
        <w:rPr>
          <w:rFonts w:asciiTheme="minorHAnsi" w:hAnsiTheme="minorHAnsi"/>
          <w:b/>
          <w:color w:val="244061" w:themeColor="accent1" w:themeShade="80"/>
        </w:rPr>
      </w:pPr>
    </w:p>
    <w:p w14:paraId="3B4E5E2E" w14:textId="77777777" w:rsidR="00444D6F" w:rsidRPr="00774913" w:rsidRDefault="00444D6F" w:rsidP="003E6902">
      <w:pPr>
        <w:jc w:val="both"/>
        <w:rPr>
          <w:rFonts w:asciiTheme="minorHAnsi" w:hAnsiTheme="minorHAnsi"/>
          <w:color w:val="4BACC6" w:themeColor="accent5"/>
        </w:rPr>
      </w:pPr>
    </w:p>
    <w:p w14:paraId="487FE3BA" w14:textId="77777777" w:rsidR="00444D6F" w:rsidRPr="00774913" w:rsidRDefault="00444D6F" w:rsidP="003E6902">
      <w:pPr>
        <w:jc w:val="both"/>
        <w:rPr>
          <w:rFonts w:asciiTheme="minorHAnsi" w:hAnsiTheme="minorHAnsi"/>
          <w:color w:val="4BACC6" w:themeColor="accent5"/>
        </w:rPr>
      </w:pPr>
    </w:p>
    <w:p w14:paraId="6D502851" w14:textId="167D8FB8" w:rsidR="00444D6F" w:rsidRPr="00774913" w:rsidRDefault="00444D6F" w:rsidP="003E6902">
      <w:pPr>
        <w:jc w:val="both"/>
        <w:rPr>
          <w:rFonts w:asciiTheme="minorHAnsi" w:hAnsiTheme="minorHAnsi"/>
          <w:color w:val="4BACC6" w:themeColor="accent5"/>
        </w:rPr>
      </w:pPr>
    </w:p>
    <w:p w14:paraId="37278BC9" w14:textId="69FF55A4" w:rsidR="00444D6F" w:rsidRPr="00774913" w:rsidRDefault="00B45EA2" w:rsidP="003E6902">
      <w:pPr>
        <w:jc w:val="both"/>
        <w:rPr>
          <w:rFonts w:asciiTheme="minorHAnsi" w:hAnsiTheme="minorHAnsi"/>
          <w:color w:val="4BACC6" w:themeColor="accent5"/>
        </w:rPr>
      </w:pPr>
      <w:r w:rsidRPr="00774913">
        <w:rPr>
          <w:rFonts w:asciiTheme="minorHAnsi" w:hAnsiTheme="minorHAnsi"/>
          <w:noProof/>
          <w:color w:val="auto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2957868" wp14:editId="03855F94">
                <wp:simplePos x="0" y="0"/>
                <wp:positionH relativeFrom="column">
                  <wp:posOffset>1414145</wp:posOffset>
                </wp:positionH>
                <wp:positionV relativeFrom="paragraph">
                  <wp:posOffset>15240</wp:posOffset>
                </wp:positionV>
                <wp:extent cx="3656965" cy="0"/>
                <wp:effectExtent l="0" t="0" r="19685" b="19050"/>
                <wp:wrapNone/>
                <wp:docPr id="1073741826" name="رابط مستقيم 10737418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56965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رابط مستقيم 1073741826" o:spid="_x0000_s1026" style="position:absolute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1.35pt,1.2pt" to="399.3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" strokecolor="black [3213]"/>
            </w:pict>
          </mc:Fallback>
        </mc:AlternateContent>
      </w:r>
    </w:p>
    <w:p w14:paraId="032A6847" w14:textId="43145783" w:rsidR="00444D6F" w:rsidRPr="00774913" w:rsidRDefault="00CC17E7" w:rsidP="003E6902">
      <w:pPr>
        <w:jc w:val="both"/>
        <w:rPr>
          <w:rFonts w:asciiTheme="minorHAnsi" w:hAnsiTheme="minorHAnsi"/>
          <w:color w:val="4BACC6" w:themeColor="accent5"/>
        </w:rPr>
      </w:pPr>
      <w:r w:rsidRPr="00774913">
        <w:rPr>
          <w:rFonts w:asciiTheme="minorHAnsi" w:hAnsiTheme="minorHAnsi"/>
          <w:noProof/>
          <w:color w:val="auto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54491AD" wp14:editId="5FC4129D">
                <wp:simplePos x="0" y="0"/>
                <wp:positionH relativeFrom="margin">
                  <wp:posOffset>-254000</wp:posOffset>
                </wp:positionH>
                <wp:positionV relativeFrom="paragraph">
                  <wp:posOffset>113030</wp:posOffset>
                </wp:positionV>
                <wp:extent cx="4798060" cy="2430145"/>
                <wp:effectExtent l="0" t="0" r="2540" b="8255"/>
                <wp:wrapNone/>
                <wp:docPr id="1073741827" name="مربع نص 1073741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8060" cy="24301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D6FA3B7" w14:textId="77777777" w:rsidR="0061628F" w:rsidRPr="00CC17E7" w:rsidRDefault="0061628F" w:rsidP="00444D6F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C17E7">
                              <w:rPr>
                                <w:rFonts w:asciiTheme="minorHAnsi" w:hAnsiTheme="minorHAnsi"/>
                                <w:b/>
                                <w:bCs/>
                                <w:sz w:val="36"/>
                                <w:szCs w:val="36"/>
                              </w:rPr>
                              <w:t>Objectives:</w:t>
                            </w:r>
                          </w:p>
                          <w:p w14:paraId="2EE8753B" w14:textId="77777777" w:rsidR="0061628F" w:rsidRPr="00CC17E7" w:rsidRDefault="0061628F" w:rsidP="00444D6F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26E6126E" w14:textId="77777777" w:rsidR="0061628F" w:rsidRPr="00CC17E7" w:rsidRDefault="0061628F" w:rsidP="00444D6F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spacing w:line="360" w:lineRule="auto"/>
                              <w:ind w:left="284" w:hanging="28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C17E7">
                              <w:rPr>
                                <w:sz w:val="28"/>
                                <w:szCs w:val="28"/>
                              </w:rPr>
                              <w:t>Recognize the five-major renal clinical syndromes.</w:t>
                            </w:r>
                          </w:p>
                          <w:p w14:paraId="635DD010" w14:textId="77777777" w:rsidR="0061628F" w:rsidRPr="00CC17E7" w:rsidRDefault="0061628F" w:rsidP="00444D6F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spacing w:line="360" w:lineRule="auto"/>
                              <w:ind w:left="284" w:hanging="28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C17E7">
                              <w:rPr>
                                <w:sz w:val="28"/>
                                <w:szCs w:val="28"/>
                              </w:rPr>
                              <w:t>Describe the main differential pathological diagnosis              for each syndrome.</w:t>
                            </w:r>
                          </w:p>
                          <w:p w14:paraId="2103E84E" w14:textId="77777777" w:rsidR="0061628F" w:rsidRPr="00CC17E7" w:rsidRDefault="0061628F" w:rsidP="00444D6F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spacing w:line="360" w:lineRule="auto"/>
                              <w:ind w:left="284" w:hanging="28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C17E7">
                              <w:rPr>
                                <w:sz w:val="28"/>
                                <w:szCs w:val="28"/>
                              </w:rPr>
                              <w:t xml:space="preserve">Perform a </w:t>
                            </w:r>
                            <w:proofErr w:type="spellStart"/>
                            <w:r w:rsidRPr="00CC17E7">
                              <w:rPr>
                                <w:sz w:val="28"/>
                                <w:szCs w:val="28"/>
                              </w:rPr>
                              <w:t>clinico</w:t>
                            </w:r>
                            <w:proofErr w:type="spellEnd"/>
                            <w:r w:rsidRPr="00CC17E7">
                              <w:rPr>
                                <w:sz w:val="28"/>
                                <w:szCs w:val="28"/>
                              </w:rPr>
                              <w:t>-pathological correlation.</w:t>
                            </w:r>
                          </w:p>
                          <w:p w14:paraId="2DF3C0CB" w14:textId="77777777" w:rsidR="0061628F" w:rsidRPr="00CC17E7" w:rsidRDefault="0061628F" w:rsidP="00444D6F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spacing w:line="360" w:lineRule="auto"/>
                              <w:ind w:left="284" w:hanging="284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C17E7">
                              <w:rPr>
                                <w:sz w:val="28"/>
                                <w:szCs w:val="28"/>
                              </w:rPr>
                              <w:t>Describe the patterns of injury of each syndrome.</w:t>
                            </w:r>
                          </w:p>
                          <w:p w14:paraId="7B37F805" w14:textId="77777777" w:rsidR="0061628F" w:rsidRPr="00CC17E7" w:rsidRDefault="0061628F" w:rsidP="00444D6F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073741827" o:spid="_x0000_s1027" type="#_x0000_t202" style="position:absolute;left:0;text-align:left;margin-left:-20pt;margin-top:8.9pt;width:377.8pt;height:191.35pt;z-index:25183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" fillcolor="window" stroked="f" strokeweight=".5pt">
                <v:textbox>
                  <w:txbxContent>
                    <w:p w14:paraId="2D6FA3B7" w14:textId="77777777" w:rsidR="0061628F" w:rsidRPr="00CC17E7" w:rsidRDefault="0061628F" w:rsidP="00444D6F">
                      <w:pPr>
                        <w:rPr>
                          <w:rFonts w:asciiTheme="minorHAnsi" w:hAnsiTheme="minorHAnsi"/>
                          <w:b/>
                          <w:bCs/>
                          <w:sz w:val="36"/>
                          <w:szCs w:val="36"/>
                        </w:rPr>
                      </w:pPr>
                      <w:r w:rsidRPr="00CC17E7">
                        <w:rPr>
                          <w:rFonts w:asciiTheme="minorHAnsi" w:hAnsiTheme="minorHAnsi"/>
                          <w:b/>
                          <w:bCs/>
                          <w:sz w:val="36"/>
                          <w:szCs w:val="36"/>
                        </w:rPr>
                        <w:t>Objectives:</w:t>
                      </w:r>
                    </w:p>
                    <w:p w14:paraId="2EE8753B" w14:textId="77777777" w:rsidR="0061628F" w:rsidRPr="00CC17E7" w:rsidRDefault="0061628F" w:rsidP="00444D6F">
                      <w:pPr>
                        <w:rPr>
                          <w:rFonts w:asciiTheme="minorHAnsi" w:hAnsiTheme="minorHAnsi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26E6126E" w14:textId="77777777" w:rsidR="0061628F" w:rsidRPr="00CC17E7" w:rsidRDefault="0061628F" w:rsidP="00444D6F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spacing w:line="360" w:lineRule="auto"/>
                        <w:ind w:left="284" w:hanging="284"/>
                        <w:jc w:val="both"/>
                        <w:rPr>
                          <w:sz w:val="28"/>
                          <w:szCs w:val="28"/>
                        </w:rPr>
                      </w:pPr>
                      <w:r w:rsidRPr="00CC17E7">
                        <w:rPr>
                          <w:sz w:val="28"/>
                          <w:szCs w:val="28"/>
                        </w:rPr>
                        <w:t>Recognize the five-major renal clinical syndromes.</w:t>
                      </w:r>
                    </w:p>
                    <w:p w14:paraId="635DD010" w14:textId="77777777" w:rsidR="0061628F" w:rsidRPr="00CC17E7" w:rsidRDefault="0061628F" w:rsidP="00444D6F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spacing w:line="360" w:lineRule="auto"/>
                        <w:ind w:left="284" w:hanging="284"/>
                        <w:jc w:val="both"/>
                        <w:rPr>
                          <w:sz w:val="28"/>
                          <w:szCs w:val="28"/>
                        </w:rPr>
                      </w:pPr>
                      <w:r w:rsidRPr="00CC17E7">
                        <w:rPr>
                          <w:sz w:val="28"/>
                          <w:szCs w:val="28"/>
                        </w:rPr>
                        <w:t>Describe the main differential pathological diagnosis              for each syndrome.</w:t>
                      </w:r>
                    </w:p>
                    <w:p w14:paraId="2103E84E" w14:textId="77777777" w:rsidR="0061628F" w:rsidRPr="00CC17E7" w:rsidRDefault="0061628F" w:rsidP="00444D6F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spacing w:line="360" w:lineRule="auto"/>
                        <w:ind w:left="284" w:hanging="284"/>
                        <w:jc w:val="both"/>
                        <w:rPr>
                          <w:sz w:val="28"/>
                          <w:szCs w:val="28"/>
                        </w:rPr>
                      </w:pPr>
                      <w:r w:rsidRPr="00CC17E7">
                        <w:rPr>
                          <w:sz w:val="28"/>
                          <w:szCs w:val="28"/>
                        </w:rPr>
                        <w:t xml:space="preserve">Perform a </w:t>
                      </w:r>
                      <w:proofErr w:type="spellStart"/>
                      <w:r w:rsidRPr="00CC17E7">
                        <w:rPr>
                          <w:sz w:val="28"/>
                          <w:szCs w:val="28"/>
                        </w:rPr>
                        <w:t>clinico</w:t>
                      </w:r>
                      <w:proofErr w:type="spellEnd"/>
                      <w:r w:rsidRPr="00CC17E7">
                        <w:rPr>
                          <w:sz w:val="28"/>
                          <w:szCs w:val="28"/>
                        </w:rPr>
                        <w:t>-pathological correlation.</w:t>
                      </w:r>
                    </w:p>
                    <w:p w14:paraId="2DF3C0CB" w14:textId="77777777" w:rsidR="0061628F" w:rsidRPr="00CC17E7" w:rsidRDefault="0061628F" w:rsidP="00444D6F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spacing w:line="360" w:lineRule="auto"/>
                        <w:ind w:left="284" w:hanging="284"/>
                        <w:jc w:val="both"/>
                        <w:rPr>
                          <w:sz w:val="28"/>
                          <w:szCs w:val="28"/>
                        </w:rPr>
                      </w:pPr>
                      <w:r w:rsidRPr="00CC17E7">
                        <w:rPr>
                          <w:sz w:val="28"/>
                          <w:szCs w:val="28"/>
                        </w:rPr>
                        <w:t>Describe the patterns of injury of each syndrome.</w:t>
                      </w:r>
                    </w:p>
                    <w:p w14:paraId="7B37F805" w14:textId="77777777" w:rsidR="0061628F" w:rsidRPr="00CC17E7" w:rsidRDefault="0061628F" w:rsidP="00444D6F">
                      <w:pP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EF1F7F" w14:textId="77777777" w:rsidR="00444D6F" w:rsidRPr="00774913" w:rsidRDefault="00444D6F" w:rsidP="003E6902">
      <w:pPr>
        <w:jc w:val="both"/>
        <w:rPr>
          <w:rFonts w:asciiTheme="minorHAnsi" w:hAnsiTheme="minorHAnsi"/>
          <w:color w:val="4BACC6" w:themeColor="accent5"/>
        </w:rPr>
      </w:pPr>
    </w:p>
    <w:p w14:paraId="044AD7B9" w14:textId="77777777" w:rsidR="003518FC" w:rsidRPr="00774913" w:rsidRDefault="003518FC" w:rsidP="003E6902">
      <w:pPr>
        <w:jc w:val="both"/>
        <w:rPr>
          <w:rFonts w:asciiTheme="minorHAnsi" w:hAnsiTheme="minorHAnsi"/>
          <w:color w:val="4BACC6" w:themeColor="accent5"/>
          <w:sz w:val="24"/>
          <w:szCs w:val="24"/>
        </w:rPr>
      </w:pPr>
    </w:p>
    <w:p w14:paraId="464291F3" w14:textId="6FE33CCD" w:rsidR="003518FC" w:rsidRPr="00774913" w:rsidRDefault="00B96306" w:rsidP="003E6902">
      <w:pPr>
        <w:jc w:val="both"/>
        <w:rPr>
          <w:rFonts w:asciiTheme="minorHAnsi" w:hAnsiTheme="minorHAnsi"/>
          <w:color w:val="4BACC6" w:themeColor="accent5"/>
          <w:sz w:val="24"/>
          <w:szCs w:val="24"/>
        </w:rPr>
      </w:pPr>
      <w:r w:rsidRPr="00774913">
        <w:rPr>
          <w:rFonts w:asciiTheme="minorHAnsi" w:hAnsiTheme="minorHAnsi"/>
          <w:noProof/>
          <w:color w:val="auto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7BA07397" wp14:editId="1CDFD683">
                <wp:simplePos x="0" y="0"/>
                <wp:positionH relativeFrom="column">
                  <wp:posOffset>5049520</wp:posOffset>
                </wp:positionH>
                <wp:positionV relativeFrom="paragraph">
                  <wp:posOffset>83185</wp:posOffset>
                </wp:positionV>
                <wp:extent cx="1787236" cy="1704110"/>
                <wp:effectExtent l="0" t="0" r="22860" b="10795"/>
                <wp:wrapNone/>
                <wp:docPr id="1073741828" name="مربع نص 1073741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7236" cy="17041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lgDashDotDot"/>
                        </a:ln>
                        <a:effectLst/>
                      </wps:spPr>
                      <wps:txbx>
                        <w:txbxContent>
                          <w:p w14:paraId="5C3249EC" w14:textId="77777777" w:rsidR="00B96306" w:rsidRPr="00AA0FB8" w:rsidRDefault="00B96306" w:rsidP="00B96306">
                            <w:pPr>
                              <w:spacing w:line="360" w:lineRule="auto"/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 w:rsidRPr="00AA0FB8"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Black: Doctor’s slides.</w:t>
                            </w:r>
                          </w:p>
                          <w:p w14:paraId="104AC4D2" w14:textId="77777777" w:rsidR="00B96306" w:rsidRPr="00AA0FB8" w:rsidRDefault="00B96306" w:rsidP="00B96306">
                            <w:pPr>
                              <w:spacing w:line="360" w:lineRule="auto"/>
                              <w:rPr>
                                <w:rFonts w:ascii="Cambria" w:hAnsi="Cambria"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AA0FB8">
                              <w:rPr>
                                <w:rFonts w:ascii="Cambria" w:hAnsi="Cambria"/>
                                <w:color w:val="C00000"/>
                                <w:sz w:val="24"/>
                                <w:szCs w:val="24"/>
                              </w:rPr>
                              <w:t>Red: important!</w:t>
                            </w:r>
                          </w:p>
                          <w:p w14:paraId="1F6D56DA" w14:textId="77777777" w:rsidR="00B96306" w:rsidRPr="00AA0FB8" w:rsidRDefault="00B96306" w:rsidP="00B96306">
                            <w:pPr>
                              <w:spacing w:line="360" w:lineRule="auto"/>
                              <w:rPr>
                                <w:rFonts w:ascii="Cambria" w:hAnsi="Cambria"/>
                                <w:color w:val="4F6228"/>
                                <w:sz w:val="24"/>
                                <w:szCs w:val="24"/>
                              </w:rPr>
                            </w:pPr>
                            <w:r w:rsidRPr="00AA0FB8">
                              <w:rPr>
                                <w:rFonts w:ascii="Cambria" w:hAnsi="Cambria"/>
                                <w:color w:val="4F6228"/>
                                <w:sz w:val="24"/>
                                <w:szCs w:val="24"/>
                              </w:rPr>
                              <w:t>Green: Doctor’s notes.</w:t>
                            </w:r>
                          </w:p>
                          <w:p w14:paraId="40A9A344" w14:textId="77777777" w:rsidR="00B96306" w:rsidRPr="00AA0FB8" w:rsidRDefault="00B96306" w:rsidP="00B96306">
                            <w:pPr>
                              <w:spacing w:line="360" w:lineRule="auto"/>
                              <w:rPr>
                                <w:rFonts w:ascii="Cambria" w:hAnsi="Cambria"/>
                                <w:color w:val="7F7F7F"/>
                                <w:sz w:val="24"/>
                                <w:szCs w:val="24"/>
                              </w:rPr>
                            </w:pPr>
                            <w:r w:rsidRPr="00AA0FB8">
                              <w:rPr>
                                <w:rFonts w:ascii="Cambria" w:hAnsi="Cambria"/>
                                <w:color w:val="7F7F7F"/>
                                <w:sz w:val="24"/>
                                <w:szCs w:val="24"/>
                              </w:rPr>
                              <w:t>Grey: Extra.</w:t>
                            </w:r>
                          </w:p>
                          <w:p w14:paraId="46E938C7" w14:textId="77777777" w:rsidR="00B96306" w:rsidRPr="00AA0FB8" w:rsidRDefault="00B96306" w:rsidP="00B96306">
                            <w:pPr>
                              <w:spacing w:line="360" w:lineRule="auto"/>
                              <w:rPr>
                                <w:rFonts w:ascii="Cambria" w:hAnsi="Cambria"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AA0FB8">
                              <w:rPr>
                                <w:rFonts w:ascii="Cambria" w:hAnsi="Cambria"/>
                                <w:color w:val="7030A0"/>
                                <w:sz w:val="24"/>
                                <w:szCs w:val="24"/>
                              </w:rPr>
                              <w:t>Purple: Female’s slides.</w:t>
                            </w:r>
                          </w:p>
                          <w:p w14:paraId="7C33F24C" w14:textId="77777777" w:rsidR="00B96306" w:rsidRPr="00AA0FB8" w:rsidRDefault="00B96306" w:rsidP="00B96306">
                            <w:pPr>
                              <w:spacing w:line="360" w:lineRule="auto"/>
                              <w:rPr>
                                <w:rFonts w:ascii="Cambria" w:hAnsi="Cambria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AA0FB8">
                              <w:rPr>
                                <w:rFonts w:ascii="Cambria" w:hAnsi="Cambria"/>
                                <w:color w:val="0070C0"/>
                                <w:sz w:val="24"/>
                                <w:szCs w:val="24"/>
                              </w:rPr>
                              <w:t>Blue: Male’s slides.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073741828" o:spid="_x0000_s1028" type="#_x0000_t202" style="position:absolute;left:0;text-align:left;margin-left:397.6pt;margin-top:6.55pt;width:140.75pt;height:134.2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" fillcolor="window" strokeweight=".5pt">
                <v:stroke dashstyle="longDashDotDot"/>
                <v:textbox>
                  <w:txbxContent>
                    <w:p w14:paraId="5C3249EC" w14:textId="77777777" w:rsidR="00B96306" w:rsidRPr="00AA0FB8" w:rsidRDefault="00B96306" w:rsidP="00B96306">
                      <w:pPr>
                        <w:spacing w:line="360" w:lineRule="auto"/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 w:rsidRPr="00AA0FB8">
                        <w:rPr>
                          <w:rFonts w:ascii="Cambria" w:hAnsi="Cambria"/>
                          <w:sz w:val="24"/>
                          <w:szCs w:val="24"/>
                        </w:rPr>
                        <w:t>Black: Doctor’s slides.</w:t>
                      </w:r>
                    </w:p>
                    <w:p w14:paraId="104AC4D2" w14:textId="77777777" w:rsidR="00B96306" w:rsidRPr="00AA0FB8" w:rsidRDefault="00B96306" w:rsidP="00B96306">
                      <w:pPr>
                        <w:spacing w:line="360" w:lineRule="auto"/>
                        <w:rPr>
                          <w:rFonts w:ascii="Cambria" w:hAnsi="Cambria"/>
                          <w:color w:val="C00000"/>
                          <w:sz w:val="24"/>
                          <w:szCs w:val="24"/>
                        </w:rPr>
                      </w:pPr>
                      <w:r w:rsidRPr="00AA0FB8">
                        <w:rPr>
                          <w:rFonts w:ascii="Cambria" w:hAnsi="Cambria"/>
                          <w:color w:val="C00000"/>
                          <w:sz w:val="24"/>
                          <w:szCs w:val="24"/>
                        </w:rPr>
                        <w:t>Red: important!</w:t>
                      </w:r>
                    </w:p>
                    <w:p w14:paraId="1F6D56DA" w14:textId="77777777" w:rsidR="00B96306" w:rsidRPr="00AA0FB8" w:rsidRDefault="00B96306" w:rsidP="00B96306">
                      <w:pPr>
                        <w:spacing w:line="360" w:lineRule="auto"/>
                        <w:rPr>
                          <w:rFonts w:ascii="Cambria" w:hAnsi="Cambria"/>
                          <w:color w:val="4F6228"/>
                          <w:sz w:val="24"/>
                          <w:szCs w:val="24"/>
                        </w:rPr>
                      </w:pPr>
                      <w:r w:rsidRPr="00AA0FB8">
                        <w:rPr>
                          <w:rFonts w:ascii="Cambria" w:hAnsi="Cambria"/>
                          <w:color w:val="4F6228"/>
                          <w:sz w:val="24"/>
                          <w:szCs w:val="24"/>
                        </w:rPr>
                        <w:t>Green: Doctor’s notes.</w:t>
                      </w:r>
                    </w:p>
                    <w:p w14:paraId="40A9A344" w14:textId="77777777" w:rsidR="00B96306" w:rsidRPr="00AA0FB8" w:rsidRDefault="00B96306" w:rsidP="00B96306">
                      <w:pPr>
                        <w:spacing w:line="360" w:lineRule="auto"/>
                        <w:rPr>
                          <w:rFonts w:ascii="Cambria" w:hAnsi="Cambria"/>
                          <w:color w:val="7F7F7F"/>
                          <w:sz w:val="24"/>
                          <w:szCs w:val="24"/>
                        </w:rPr>
                      </w:pPr>
                      <w:r w:rsidRPr="00AA0FB8">
                        <w:rPr>
                          <w:rFonts w:ascii="Cambria" w:hAnsi="Cambria"/>
                          <w:color w:val="7F7F7F"/>
                          <w:sz w:val="24"/>
                          <w:szCs w:val="24"/>
                        </w:rPr>
                        <w:t>Grey: Extra.</w:t>
                      </w:r>
                    </w:p>
                    <w:p w14:paraId="46E938C7" w14:textId="77777777" w:rsidR="00B96306" w:rsidRPr="00AA0FB8" w:rsidRDefault="00B96306" w:rsidP="00B96306">
                      <w:pPr>
                        <w:spacing w:line="360" w:lineRule="auto"/>
                        <w:rPr>
                          <w:rFonts w:ascii="Cambria" w:hAnsi="Cambria"/>
                          <w:color w:val="7030A0"/>
                          <w:sz w:val="24"/>
                          <w:szCs w:val="24"/>
                        </w:rPr>
                      </w:pPr>
                      <w:r w:rsidRPr="00AA0FB8">
                        <w:rPr>
                          <w:rFonts w:ascii="Cambria" w:hAnsi="Cambria"/>
                          <w:color w:val="7030A0"/>
                          <w:sz w:val="24"/>
                          <w:szCs w:val="24"/>
                        </w:rPr>
                        <w:t>Purple: Female’s slides.</w:t>
                      </w:r>
                    </w:p>
                    <w:p w14:paraId="7C33F24C" w14:textId="77777777" w:rsidR="00B96306" w:rsidRPr="00AA0FB8" w:rsidRDefault="00B96306" w:rsidP="00B96306">
                      <w:pPr>
                        <w:spacing w:line="360" w:lineRule="auto"/>
                        <w:rPr>
                          <w:rFonts w:ascii="Cambria" w:hAnsi="Cambria"/>
                          <w:color w:val="0070C0"/>
                          <w:sz w:val="24"/>
                          <w:szCs w:val="24"/>
                        </w:rPr>
                      </w:pPr>
                      <w:r w:rsidRPr="00AA0FB8">
                        <w:rPr>
                          <w:rFonts w:ascii="Cambria" w:hAnsi="Cambria"/>
                          <w:color w:val="0070C0"/>
                          <w:sz w:val="24"/>
                          <w:szCs w:val="24"/>
                        </w:rPr>
                        <w:t>Blue: Male’s slides.</w:t>
                      </w:r>
                    </w:p>
                  </w:txbxContent>
                </v:textbox>
              </v:shape>
            </w:pict>
          </mc:Fallback>
        </mc:AlternateContent>
      </w:r>
    </w:p>
    <w:p w14:paraId="02E5E488" w14:textId="77777777" w:rsidR="003518FC" w:rsidRPr="00774913" w:rsidRDefault="003518FC" w:rsidP="003E6902">
      <w:pPr>
        <w:jc w:val="both"/>
        <w:rPr>
          <w:rFonts w:asciiTheme="minorHAnsi" w:hAnsiTheme="minorHAnsi"/>
          <w:color w:val="4BACC6" w:themeColor="accent5"/>
          <w:sz w:val="24"/>
          <w:szCs w:val="24"/>
        </w:rPr>
      </w:pPr>
    </w:p>
    <w:p w14:paraId="487CF34C" w14:textId="77777777" w:rsidR="00DE0C7B" w:rsidRPr="00774913" w:rsidRDefault="00DE0C7B" w:rsidP="003E6902">
      <w:pPr>
        <w:jc w:val="both"/>
        <w:rPr>
          <w:rFonts w:asciiTheme="minorHAnsi" w:hAnsiTheme="minorHAnsi"/>
          <w:color w:val="4BACC6" w:themeColor="accent5"/>
          <w:sz w:val="24"/>
          <w:szCs w:val="24"/>
        </w:rPr>
      </w:pPr>
    </w:p>
    <w:p w14:paraId="250A29CE" w14:textId="31BAA3EE" w:rsidR="003518FC" w:rsidRPr="00774913" w:rsidRDefault="003518FC" w:rsidP="003E6902">
      <w:pPr>
        <w:jc w:val="both"/>
        <w:rPr>
          <w:rFonts w:asciiTheme="minorHAnsi" w:hAnsiTheme="minorHAnsi"/>
          <w:color w:val="4BACC6" w:themeColor="accent5"/>
          <w:sz w:val="24"/>
          <w:szCs w:val="24"/>
        </w:rPr>
      </w:pPr>
    </w:p>
    <w:p w14:paraId="602FBCA6" w14:textId="77777777" w:rsidR="00714635" w:rsidRPr="00774913" w:rsidRDefault="00714635" w:rsidP="003E6902">
      <w:pPr>
        <w:jc w:val="both"/>
        <w:rPr>
          <w:rFonts w:asciiTheme="minorHAnsi" w:hAnsiTheme="minorHAnsi"/>
          <w:color w:val="4BACC6" w:themeColor="accent5"/>
          <w:sz w:val="24"/>
          <w:szCs w:val="24"/>
        </w:rPr>
      </w:pPr>
    </w:p>
    <w:p w14:paraId="403DF195" w14:textId="77777777" w:rsidR="00DE07DE" w:rsidRPr="00774913" w:rsidRDefault="00DE07DE" w:rsidP="003E6902">
      <w:pPr>
        <w:jc w:val="both"/>
        <w:rPr>
          <w:rFonts w:asciiTheme="minorHAnsi" w:hAnsiTheme="minorHAnsi"/>
          <w:color w:val="7F7F7F"/>
        </w:rPr>
      </w:pPr>
    </w:p>
    <w:p w14:paraId="2A420D40" w14:textId="77777777" w:rsidR="00DE07DE" w:rsidRPr="00774913" w:rsidRDefault="00DE07DE" w:rsidP="003E6902">
      <w:pPr>
        <w:jc w:val="both"/>
        <w:rPr>
          <w:rFonts w:asciiTheme="minorHAnsi" w:hAnsiTheme="minorHAnsi"/>
          <w:color w:val="7F7F7F"/>
        </w:rPr>
      </w:pPr>
    </w:p>
    <w:p w14:paraId="05AE4445" w14:textId="77777777" w:rsidR="001E70A7" w:rsidRDefault="003518FC" w:rsidP="003E6902">
      <w:pPr>
        <w:jc w:val="both"/>
        <w:rPr>
          <w:b/>
          <w:sz w:val="32"/>
          <w:szCs w:val="32"/>
          <w:u w:val="single"/>
        </w:rPr>
      </w:pPr>
      <w:r w:rsidRPr="00FF7E13">
        <w:t xml:space="preserve"> </w:t>
      </w:r>
    </w:p>
    <w:p w14:paraId="3609C2EE" w14:textId="77777777" w:rsidR="001E70A7" w:rsidRDefault="001E70A7" w:rsidP="003E6902">
      <w:pPr>
        <w:jc w:val="both"/>
        <w:rPr>
          <w:b/>
          <w:sz w:val="32"/>
          <w:szCs w:val="32"/>
          <w:u w:val="single"/>
        </w:rPr>
      </w:pPr>
    </w:p>
    <w:p w14:paraId="0E9868A2" w14:textId="77777777" w:rsidR="001E70A7" w:rsidRDefault="001E70A7" w:rsidP="003E6902">
      <w:pPr>
        <w:jc w:val="both"/>
        <w:rPr>
          <w:b/>
          <w:sz w:val="32"/>
          <w:szCs w:val="32"/>
          <w:u w:val="single"/>
        </w:rPr>
      </w:pPr>
    </w:p>
    <w:p w14:paraId="05DF7029" w14:textId="77777777" w:rsidR="001E70A7" w:rsidRDefault="001E70A7" w:rsidP="003E6902">
      <w:pPr>
        <w:jc w:val="both"/>
        <w:rPr>
          <w:b/>
          <w:sz w:val="32"/>
          <w:szCs w:val="32"/>
          <w:u w:val="single"/>
        </w:rPr>
      </w:pPr>
    </w:p>
    <w:p w14:paraId="5CC6D157" w14:textId="77777777" w:rsidR="001E70A7" w:rsidRDefault="001E70A7" w:rsidP="003E6902">
      <w:pPr>
        <w:jc w:val="both"/>
        <w:rPr>
          <w:b/>
          <w:sz w:val="32"/>
          <w:szCs w:val="32"/>
          <w:u w:val="single"/>
        </w:rPr>
      </w:pPr>
    </w:p>
    <w:p w14:paraId="16B59551" w14:textId="257D2089" w:rsidR="003518FC" w:rsidRDefault="002558C1" w:rsidP="003E6902">
      <w:pPr>
        <w:jc w:val="both"/>
        <w:rPr>
          <w:rFonts w:asciiTheme="minorHAnsi" w:hAnsiTheme="minorHAnsi"/>
          <w:b/>
          <w:sz w:val="32"/>
          <w:szCs w:val="32"/>
          <w:u w:val="single"/>
        </w:rPr>
      </w:pPr>
      <w:r w:rsidRPr="00E47F11">
        <w:rPr>
          <w:rFonts w:asciiTheme="minorHAnsi" w:hAnsi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994112" behindDoc="1" locked="0" layoutInCell="1" allowOverlap="1" wp14:anchorId="1CB5ECEE" wp14:editId="4FBBDE96">
                <wp:simplePos x="0" y="0"/>
                <wp:positionH relativeFrom="margin">
                  <wp:posOffset>3016250</wp:posOffset>
                </wp:positionH>
                <wp:positionV relativeFrom="paragraph">
                  <wp:posOffset>-90170</wp:posOffset>
                </wp:positionV>
                <wp:extent cx="4064000" cy="814705"/>
                <wp:effectExtent l="0" t="0" r="0" b="4445"/>
                <wp:wrapThrough wrapText="bothSides">
                  <wp:wrapPolygon edited="0">
                    <wp:start x="21600" y="21600"/>
                    <wp:lineTo x="21600" y="387"/>
                    <wp:lineTo x="135" y="387"/>
                    <wp:lineTo x="135" y="21600"/>
                    <wp:lineTo x="21600" y="21600"/>
                  </wp:wrapPolygon>
                </wp:wrapThrough>
                <wp:docPr id="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H="1" flipV="1">
                          <a:off x="0" y="0"/>
                          <a:ext cx="4064000" cy="814705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61FDD38" w14:textId="7556F71B" w:rsidR="0061628F" w:rsidRPr="00E47F11" w:rsidRDefault="0061628F" w:rsidP="002558C1">
                            <w:pPr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</w:pPr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-</w:t>
                            </w:r>
                            <w:r w:rsidR="00E47F11"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A biopsy is a must for diagnosis; unlike UTIs</w:t>
                            </w:r>
                            <w:r w:rsid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  <w:p w14:paraId="7F7675F2" w14:textId="4B7F584E" w:rsidR="0061628F" w:rsidRPr="00E47F11" w:rsidRDefault="0061628F" w:rsidP="002558C1">
                            <w:pPr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</w:pPr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-</w:t>
                            </w:r>
                            <w:r w:rsidR="00E47F11"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 xml:space="preserve">Proteinuria occurs if and only if there is an effacement of </w:t>
                            </w:r>
                            <w:proofErr w:type="spellStart"/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podocyte</w:t>
                            </w:r>
                            <w:proofErr w:type="spellEnd"/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  <w:p w14:paraId="7E97C57D" w14:textId="2452C61D" w:rsidR="0061628F" w:rsidRPr="00E47F11" w:rsidRDefault="0061628F" w:rsidP="002558C1">
                            <w:pPr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</w:pPr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-</w:t>
                            </w:r>
                            <w:r w:rsidR="00E47F11"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 xml:space="preserve">No hematuria or hypertension in </w:t>
                            </w:r>
                            <w:proofErr w:type="spellStart"/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nephrotic</w:t>
                            </w:r>
                            <w:proofErr w:type="spellEnd"/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 xml:space="preserve"> syndrome</w:t>
                            </w:r>
                            <w:r w:rsid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  <w:p w14:paraId="1F8040ED" w14:textId="16871164" w:rsidR="0061628F" w:rsidRPr="00E47F11" w:rsidRDefault="0061628F" w:rsidP="002558C1">
                            <w:pP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-</w:t>
                            </w:r>
                            <w:r w:rsidR="00E47F11"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nephrotic</w:t>
                            </w:r>
                            <w:proofErr w:type="spellEnd"/>
                            <w:proofErr w:type="gramEnd"/>
                            <w:r w:rsidRP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 xml:space="preserve"> patients are prone to infection (protein loss)</w:t>
                            </w:r>
                            <w:r w:rsidR="00E47F11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left:0;text-align:left;margin-left:237.5pt;margin-top:-7.1pt;width:320pt;height:64.15pt;rotation:180;flip:x y;z-index:-25132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" fillcolor="#d7e4bd" stroked="f">
                <v:textbox>
                  <w:txbxContent>
                    <w:p w14:paraId="361FDD38" w14:textId="7556F71B" w:rsidR="0061628F" w:rsidRPr="00E47F11" w:rsidRDefault="0061628F" w:rsidP="002558C1">
                      <w:pPr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</w:pPr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-</w:t>
                      </w:r>
                      <w:r w:rsidR="00E47F11"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 xml:space="preserve"> </w:t>
                      </w:r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A biopsy is a must for diagnosis; unlike UTIs</w:t>
                      </w:r>
                      <w:r w:rsid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.</w:t>
                      </w:r>
                    </w:p>
                    <w:p w14:paraId="7F7675F2" w14:textId="4B7F584E" w:rsidR="0061628F" w:rsidRPr="00E47F11" w:rsidRDefault="0061628F" w:rsidP="002558C1">
                      <w:pPr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</w:pPr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-</w:t>
                      </w:r>
                      <w:r w:rsidR="00E47F11"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 xml:space="preserve"> </w:t>
                      </w:r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 xml:space="preserve">Proteinuria occurs if and only if there is an effacement of </w:t>
                      </w:r>
                      <w:proofErr w:type="spellStart"/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podocyte</w:t>
                      </w:r>
                      <w:proofErr w:type="spellEnd"/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.</w:t>
                      </w:r>
                    </w:p>
                    <w:p w14:paraId="7E97C57D" w14:textId="2452C61D" w:rsidR="0061628F" w:rsidRPr="00E47F11" w:rsidRDefault="0061628F" w:rsidP="002558C1">
                      <w:pPr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</w:pPr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-</w:t>
                      </w:r>
                      <w:r w:rsidR="00E47F11"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 xml:space="preserve"> </w:t>
                      </w:r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 xml:space="preserve">No hematuria or hypertension in </w:t>
                      </w:r>
                      <w:proofErr w:type="spellStart"/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nephrotic</w:t>
                      </w:r>
                      <w:proofErr w:type="spellEnd"/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 xml:space="preserve"> syndrome</w:t>
                      </w:r>
                      <w:r w:rsid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.</w:t>
                      </w:r>
                    </w:p>
                    <w:p w14:paraId="1F8040ED" w14:textId="16871164" w:rsidR="0061628F" w:rsidRPr="00E47F11" w:rsidRDefault="0061628F" w:rsidP="002558C1">
                      <w:pPr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-</w:t>
                      </w:r>
                      <w:r w:rsidR="00E47F11"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 xml:space="preserve"> </w:t>
                      </w:r>
                      <w:proofErr w:type="spellStart"/>
                      <w:proofErr w:type="gramStart"/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nephrotic</w:t>
                      </w:r>
                      <w:proofErr w:type="spellEnd"/>
                      <w:proofErr w:type="gramEnd"/>
                      <w:r w:rsidRP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 xml:space="preserve"> patients are prone to infection (protein loss)</w:t>
                      </w:r>
                      <w:r w:rsidR="00E47F11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1"/>
                          <w:szCs w:val="21"/>
                        </w:rPr>
                        <w:t>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3518FC" w:rsidRPr="00E47F11">
        <w:rPr>
          <w:rFonts w:asciiTheme="minorHAnsi" w:hAnsiTheme="minorHAnsi"/>
          <w:b/>
          <w:sz w:val="32"/>
          <w:szCs w:val="32"/>
          <w:u w:val="single"/>
        </w:rPr>
        <w:t>Glomerular diseases:</w:t>
      </w:r>
    </w:p>
    <w:p w14:paraId="327464A8" w14:textId="5B940ED9" w:rsidR="00191DDA" w:rsidRDefault="00191DDA" w:rsidP="003E6902">
      <w:pPr>
        <w:jc w:val="both"/>
        <w:rPr>
          <w:rFonts w:asciiTheme="minorHAnsi" w:hAnsiTheme="minorHAnsi"/>
          <w:b/>
          <w:sz w:val="32"/>
          <w:szCs w:val="32"/>
          <w:u w:val="single"/>
        </w:rPr>
      </w:pPr>
      <w:r w:rsidRPr="00E47F11">
        <w:rPr>
          <w:rFonts w:asciiTheme="minorHAnsi" w:hAnsiTheme="minorHAnsi"/>
          <w:noProof/>
          <w:color w:val="C00000"/>
        </w:rPr>
        <w:drawing>
          <wp:anchor distT="0" distB="0" distL="0" distR="0" simplePos="0" relativeHeight="252034048" behindDoc="0" locked="0" layoutInCell="1" allowOverlap="1" wp14:anchorId="7423EE6F" wp14:editId="5A0A91BE">
            <wp:simplePos x="0" y="0"/>
            <wp:positionH relativeFrom="page">
              <wp:posOffset>309880</wp:posOffset>
            </wp:positionH>
            <wp:positionV relativeFrom="paragraph">
              <wp:posOffset>88265</wp:posOffset>
            </wp:positionV>
            <wp:extent cx="359410" cy="359410"/>
            <wp:effectExtent l="0" t="0" r="2540" b="2540"/>
            <wp:wrapThrough wrapText="bothSides">
              <wp:wrapPolygon edited="0">
                <wp:start x="5724" y="0"/>
                <wp:lineTo x="0" y="3435"/>
                <wp:lineTo x="0" y="14883"/>
                <wp:lineTo x="1145" y="18318"/>
                <wp:lineTo x="4580" y="20608"/>
                <wp:lineTo x="17173" y="20608"/>
                <wp:lineTo x="19463" y="18318"/>
                <wp:lineTo x="20608" y="14883"/>
                <wp:lineTo x="20608" y="2290"/>
                <wp:lineTo x="14883" y="0"/>
                <wp:lineTo x="5724" y="0"/>
              </wp:wrapPolygon>
            </wp:wrapThrough>
            <wp:docPr id="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7F11">
        <w:rPr>
          <w:rFonts w:asciiTheme="minorHAnsi" w:hAnsiTheme="minorHAnsi"/>
          <w:noProof/>
          <w:color w:val="C00000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6323CFD9" wp14:editId="6AA9746A">
                <wp:simplePos x="0" y="0"/>
                <wp:positionH relativeFrom="margin">
                  <wp:posOffset>13335</wp:posOffset>
                </wp:positionH>
                <wp:positionV relativeFrom="paragraph">
                  <wp:posOffset>203835</wp:posOffset>
                </wp:positionV>
                <wp:extent cx="2878455" cy="234950"/>
                <wp:effectExtent l="0" t="0" r="17145" b="1270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8455" cy="234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498AEFD" w14:textId="1916B3CE" w:rsidR="00191DDA" w:rsidRPr="00494B40" w:rsidRDefault="00191DDA" w:rsidP="00191DDA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16" w:history="1">
                              <w:r w:rsidRPr="00191DDA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https://www.youtube.com/watch?v=iAQkxTwnDWQ&amp;feature=youtu.be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30" style="position:absolute;left:0;text-align:left;margin-left:1.05pt;margin-top:16.05pt;width:226.65pt;height:18.5pt;z-index:25203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" fillcolor="window" strokecolor="#4f81bd" strokeweight="2pt">
                <v:textbox>
                  <w:txbxContent>
                    <w:p w14:paraId="0498AEFD" w14:textId="1916B3CE" w:rsidR="00191DDA" w:rsidRPr="00494B40" w:rsidRDefault="00191DDA" w:rsidP="00191DDA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hyperlink r:id="rId17" w:history="1">
                        <w:r w:rsidRPr="00191DDA">
                          <w:rPr>
                            <w:rStyle w:val="Hyperlink"/>
                            <w:sz w:val="18"/>
                            <w:szCs w:val="18"/>
                          </w:rPr>
                          <w:t>https://www.youtube.com/watch?v=iAQkxTwnDWQ&amp;feature=youtu.be</w:t>
                        </w:r>
                      </w:hyperlink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39D34EB" w14:textId="2726179F" w:rsidR="00E47F11" w:rsidRPr="00E47F11" w:rsidRDefault="00E47F11" w:rsidP="003E6902">
      <w:pPr>
        <w:jc w:val="both"/>
        <w:rPr>
          <w:rFonts w:asciiTheme="minorHAnsi" w:hAnsiTheme="minorHAnsi"/>
          <w:b/>
          <w:sz w:val="24"/>
          <w:szCs w:val="24"/>
          <w:u w:val="single"/>
        </w:rPr>
      </w:pPr>
    </w:p>
    <w:p w14:paraId="5EEAD458" w14:textId="41A9ADCB" w:rsidR="001E70A7" w:rsidRPr="00E47F11" w:rsidRDefault="001E70A7" w:rsidP="003E6902">
      <w:pPr>
        <w:jc w:val="both"/>
        <w:rPr>
          <w:rFonts w:asciiTheme="minorHAnsi" w:hAnsiTheme="minorHAnsi"/>
          <w:b/>
          <w:color w:val="FF0000"/>
          <w:sz w:val="8"/>
          <w:szCs w:val="8"/>
          <w:u w:val="single"/>
        </w:rPr>
      </w:pPr>
    </w:p>
    <w:p w14:paraId="71041B45" w14:textId="01E3E898" w:rsidR="00E47F11" w:rsidRPr="00191DDA" w:rsidRDefault="003518FC" w:rsidP="00191DDA">
      <w:pPr>
        <w:jc w:val="both"/>
        <w:rPr>
          <w:rFonts w:asciiTheme="minorHAnsi" w:hAnsiTheme="minorHAnsi"/>
          <w:b/>
          <w:color w:val="auto"/>
          <w:sz w:val="32"/>
          <w:szCs w:val="32"/>
          <w:u w:val="single"/>
        </w:rPr>
      </w:pPr>
      <w:proofErr w:type="spellStart"/>
      <w:r w:rsidRPr="00E47F11">
        <w:rPr>
          <w:rFonts w:asciiTheme="minorHAnsi" w:hAnsiTheme="minorHAnsi"/>
          <w:b/>
          <w:color w:val="auto"/>
          <w:sz w:val="32"/>
          <w:szCs w:val="32"/>
          <w:u w:val="single"/>
        </w:rPr>
        <w:t>Nephrotic</w:t>
      </w:r>
      <w:proofErr w:type="spellEnd"/>
      <w:r w:rsidRPr="00E47F11">
        <w:rPr>
          <w:rFonts w:asciiTheme="minorHAnsi" w:hAnsiTheme="minorHAnsi"/>
          <w:b/>
          <w:color w:val="auto"/>
          <w:sz w:val="32"/>
          <w:szCs w:val="32"/>
          <w:u w:val="single"/>
        </w:rPr>
        <w:t xml:space="preserve"> syndrome</w:t>
      </w:r>
      <w:r w:rsidR="00DE0C7B" w:rsidRPr="00E47F11">
        <w:rPr>
          <w:rFonts w:asciiTheme="minorHAnsi" w:hAnsiTheme="minorHAnsi"/>
          <w:b/>
          <w:color w:val="auto"/>
          <w:sz w:val="32"/>
          <w:szCs w:val="32"/>
          <w:u w:val="single"/>
        </w:rPr>
        <w:t xml:space="preserve">: </w:t>
      </w:r>
    </w:p>
    <w:p w14:paraId="3121CF60" w14:textId="52FFF2AD" w:rsidR="003518FC" w:rsidRDefault="00DE0C7B" w:rsidP="003E6902">
      <w:pPr>
        <w:jc w:val="both"/>
        <w:rPr>
          <w:rFonts w:asciiTheme="minorHAnsi" w:hAnsiTheme="minorHAnsi"/>
          <w:u w:val="single"/>
        </w:rPr>
      </w:pPr>
      <w:proofErr w:type="gramStart"/>
      <w:r w:rsidRPr="00E47F11">
        <w:rPr>
          <w:rFonts w:asciiTheme="minorHAnsi" w:hAnsiTheme="minorHAnsi"/>
        </w:rPr>
        <w:t>Includes</w:t>
      </w:r>
      <w:r w:rsidR="003518FC" w:rsidRPr="00E47F11">
        <w:rPr>
          <w:rFonts w:asciiTheme="minorHAnsi" w:hAnsiTheme="minorHAnsi"/>
        </w:rPr>
        <w:t xml:space="preserve"> a group of conditions characterized by increased basement me</w:t>
      </w:r>
      <w:r w:rsidR="00E47F11">
        <w:rPr>
          <w:rFonts w:asciiTheme="minorHAnsi" w:hAnsiTheme="minorHAnsi"/>
        </w:rPr>
        <w:t>mbrane permeability, permitting</w:t>
      </w:r>
      <w:r w:rsidR="005F0CFF" w:rsidRPr="00E47F11">
        <w:rPr>
          <w:rStyle w:val="FootnoteReference"/>
          <w:rFonts w:asciiTheme="minorHAnsi" w:hAnsiTheme="minorHAnsi"/>
        </w:rPr>
        <w:footnoteReference w:id="1"/>
      </w:r>
      <w:r w:rsidR="005F0CFF" w:rsidRPr="00E47F11">
        <w:rPr>
          <w:rFonts w:asciiTheme="minorHAnsi" w:hAnsiTheme="minorHAnsi"/>
        </w:rPr>
        <w:t xml:space="preserve"> </w:t>
      </w:r>
      <w:r w:rsidR="003518FC" w:rsidRPr="00E47F11">
        <w:rPr>
          <w:rFonts w:asciiTheme="minorHAnsi" w:hAnsiTheme="minorHAnsi"/>
        </w:rPr>
        <w:t xml:space="preserve">the urinary loss of plasma proteins, particularly </w:t>
      </w:r>
      <w:r w:rsidR="003518FC" w:rsidRPr="00E47F11">
        <w:rPr>
          <w:rFonts w:asciiTheme="minorHAnsi" w:hAnsiTheme="minorHAnsi"/>
          <w:color w:val="FF0000"/>
        </w:rPr>
        <w:t xml:space="preserve">low-weight proteins such </w:t>
      </w:r>
      <w:r w:rsidR="003518FC" w:rsidRPr="00E47F11">
        <w:rPr>
          <w:rFonts w:asciiTheme="minorHAnsi" w:hAnsiTheme="minorHAnsi"/>
          <w:color w:val="FF0000"/>
          <w:u w:val="single"/>
        </w:rPr>
        <w:t>as albumin</w:t>
      </w:r>
      <w:r w:rsidR="003518FC" w:rsidRPr="00E47F11">
        <w:rPr>
          <w:rFonts w:asciiTheme="minorHAnsi" w:hAnsiTheme="minorHAnsi"/>
          <w:u w:val="single"/>
        </w:rPr>
        <w:t>.</w:t>
      </w:r>
      <w:proofErr w:type="gramEnd"/>
    </w:p>
    <w:p w14:paraId="114057FE" w14:textId="77777777" w:rsidR="00DD6BBB" w:rsidRPr="00E47F11" w:rsidRDefault="00DD6BBB" w:rsidP="003E6902">
      <w:pPr>
        <w:jc w:val="both"/>
        <w:rPr>
          <w:rFonts w:asciiTheme="minorHAnsi" w:hAnsiTheme="minorHAnsi"/>
          <w:b/>
          <w:color w:val="000000" w:themeColor="text1"/>
          <w:sz w:val="8"/>
          <w:szCs w:val="8"/>
          <w:u w:val="single"/>
        </w:rPr>
      </w:pPr>
    </w:p>
    <w:p w14:paraId="26498D5C" w14:textId="400DA66C" w:rsidR="001C0D01" w:rsidRDefault="001C0D01" w:rsidP="003E6902">
      <w:pPr>
        <w:widowControl w:val="0"/>
        <w:autoSpaceDE w:val="0"/>
        <w:autoSpaceDN w:val="0"/>
        <w:adjustRightInd w:val="0"/>
        <w:jc w:val="both"/>
        <w:rPr>
          <w:rFonts w:asciiTheme="minorHAnsi" w:hAnsiTheme="minorHAnsi"/>
          <w:b/>
          <w:bCs/>
          <w:sz w:val="28"/>
          <w:szCs w:val="28"/>
        </w:rPr>
      </w:pPr>
      <w:r w:rsidRPr="00E47F11">
        <w:rPr>
          <w:rFonts w:asciiTheme="minorHAnsi" w:hAnsiTheme="minorHAnsi"/>
          <w:b/>
          <w:bCs/>
          <w:sz w:val="28"/>
          <w:szCs w:val="28"/>
        </w:rPr>
        <w:t>Clinical manifestations</w:t>
      </w:r>
      <w:r w:rsidR="00E47F11">
        <w:rPr>
          <w:rFonts w:asciiTheme="minorHAnsi" w:hAnsiTheme="minorHAnsi"/>
          <w:b/>
          <w:bCs/>
          <w:sz w:val="28"/>
          <w:szCs w:val="28"/>
        </w:rPr>
        <w:t>:</w:t>
      </w:r>
    </w:p>
    <w:p w14:paraId="7D82A079" w14:textId="77777777" w:rsidR="00CC3DE0" w:rsidRPr="00CC3DE0" w:rsidRDefault="00CC3DE0" w:rsidP="003E6902">
      <w:pPr>
        <w:widowControl w:val="0"/>
        <w:autoSpaceDE w:val="0"/>
        <w:autoSpaceDN w:val="0"/>
        <w:adjustRightInd w:val="0"/>
        <w:jc w:val="both"/>
        <w:rPr>
          <w:rFonts w:asciiTheme="minorHAnsi" w:hAnsiTheme="minorHAnsi"/>
          <w:b/>
          <w:bCs/>
          <w:sz w:val="4"/>
          <w:szCs w:val="4"/>
        </w:rPr>
      </w:pPr>
    </w:p>
    <w:p w14:paraId="7C4DFD31" w14:textId="3FF1D7E3" w:rsidR="00494B40" w:rsidRDefault="003518FC" w:rsidP="002558C1">
      <w:pPr>
        <w:widowControl w:val="0"/>
        <w:autoSpaceDE w:val="0"/>
        <w:autoSpaceDN w:val="0"/>
        <w:adjustRightInd w:val="0"/>
        <w:jc w:val="both"/>
        <w:rPr>
          <w:rFonts w:asciiTheme="minorHAnsi" w:hAnsiTheme="minorHAnsi"/>
          <w:sz w:val="24"/>
          <w:szCs w:val="24"/>
        </w:rPr>
      </w:pPr>
      <w:r w:rsidRPr="00E47F11">
        <w:rPr>
          <w:rFonts w:asciiTheme="minorHAnsi" w:hAnsiTheme="minorHAnsi"/>
          <w:sz w:val="24"/>
          <w:szCs w:val="24"/>
        </w:rPr>
        <w:t xml:space="preserve">In all diverse causes of the </w:t>
      </w:r>
      <w:proofErr w:type="spellStart"/>
      <w:r w:rsidRPr="00E47F11">
        <w:rPr>
          <w:rFonts w:asciiTheme="minorHAnsi" w:hAnsiTheme="minorHAnsi"/>
          <w:sz w:val="24"/>
          <w:szCs w:val="24"/>
        </w:rPr>
        <w:t>nephrotic</w:t>
      </w:r>
      <w:proofErr w:type="spellEnd"/>
      <w:r w:rsidRPr="00E47F11">
        <w:rPr>
          <w:rFonts w:asciiTheme="minorHAnsi" w:hAnsiTheme="minorHAnsi"/>
          <w:sz w:val="24"/>
          <w:szCs w:val="24"/>
        </w:rPr>
        <w:t xml:space="preserve"> syndrome there is a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derangement</w:t>
      </w:r>
      <w:r w:rsidR="005F0CFF" w:rsidRPr="00E47F11">
        <w:rPr>
          <w:rStyle w:val="FootnoteReference"/>
          <w:rFonts w:asciiTheme="minorHAnsi" w:hAnsiTheme="minorHAnsi"/>
          <w:sz w:val="24"/>
          <w:szCs w:val="24"/>
        </w:rPr>
        <w:footnoteReference w:id="2"/>
      </w:r>
      <w:r w:rsidR="00237AA6" w:rsidRPr="00E47F11">
        <w:rPr>
          <w:rFonts w:asciiTheme="minorHAnsi" w:hAnsiTheme="minorHAnsi"/>
          <w:sz w:val="24"/>
          <w:szCs w:val="24"/>
        </w:rPr>
        <w:t xml:space="preserve"> </w:t>
      </w:r>
      <w:r w:rsidRPr="00E47F11">
        <w:rPr>
          <w:rFonts w:asciiTheme="minorHAnsi" w:hAnsiTheme="minorHAnsi"/>
          <w:sz w:val="24"/>
          <w:szCs w:val="24"/>
        </w:rPr>
        <w:t>in the capillary walls of the glomeruli that results in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increased</w:t>
      </w:r>
      <w:r w:rsidRPr="00E47F11">
        <w:rPr>
          <w:rFonts w:asciiTheme="minorHAnsi" w:hAnsiTheme="minorHAnsi" w:cs="Book Antiqua"/>
          <w:color w:val="D99594" w:themeColor="accent2" w:themeTint="99"/>
          <w:sz w:val="24"/>
          <w:szCs w:val="24"/>
        </w:rPr>
        <w:t xml:space="preserve"> </w:t>
      </w:r>
      <w:r w:rsidRPr="00E47F11">
        <w:rPr>
          <w:rFonts w:asciiTheme="minorHAnsi" w:hAnsiTheme="minorHAnsi"/>
          <w:sz w:val="24"/>
          <w:szCs w:val="24"/>
        </w:rPr>
        <w:t>permeability to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plasma proteins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m:oMath>
        <m:r>
          <w:rPr>
            <w:rFonts w:ascii="Cambria Math" w:hAnsi="Cambria Math" w:cs="Book Antiqua"/>
            <w:sz w:val="24"/>
            <w:szCs w:val="24"/>
          </w:rPr>
          <m:t>→</m:t>
        </m:r>
      </m:oMath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/>
          <w:sz w:val="24"/>
          <w:szCs w:val="24"/>
        </w:rPr>
        <w:t>allows protein to escape from the plasma into the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glomerular filtrate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→</m:t>
        </m:r>
      </m:oMath>
      <w:r w:rsidRPr="00E47F11">
        <w:rPr>
          <w:rFonts w:asciiTheme="minorHAnsi" w:hAnsiTheme="minorHAnsi"/>
          <w:sz w:val="24"/>
          <w:szCs w:val="24"/>
        </w:rPr>
        <w:t>extremely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heavy proteinuria,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/>
          <w:sz w:val="24"/>
          <w:szCs w:val="24"/>
        </w:rPr>
        <w:t>serum albumin is decreased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→</m:t>
        </m:r>
        <m:r>
          <w:rPr>
            <w:rFonts w:ascii="Cambria Math" w:hAnsi="Cambria Math" w:cs="Book Antiqua"/>
            <w:sz w:val="24"/>
            <w:szCs w:val="24"/>
          </w:rPr>
          <m:t xml:space="preserve"> </m:t>
        </m:r>
      </m:oMath>
      <w:r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hypoalbuminemia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/>
          <w:sz w:val="24"/>
          <w:szCs w:val="24"/>
        </w:rPr>
        <w:t xml:space="preserve">and a </w:t>
      </w:r>
      <w:r w:rsidRPr="00E47F11">
        <w:rPr>
          <w:rFonts w:asciiTheme="minorHAnsi" w:hAnsiTheme="minorHAnsi"/>
          <w:b/>
          <w:bCs/>
          <w:sz w:val="24"/>
          <w:szCs w:val="24"/>
        </w:rPr>
        <w:t>drop in plasma colloid osmotic pressure</w:t>
      </w:r>
      <w:r w:rsidRPr="00E47F11">
        <w:rPr>
          <w:rFonts w:asciiTheme="minorHAnsi" w:hAnsiTheme="minorHAnsi"/>
          <w:sz w:val="24"/>
          <w:szCs w:val="24"/>
        </w:rPr>
        <w:t xml:space="preserve">. 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>→</m:t>
        </m:r>
      </m:oMath>
      <w:r w:rsidRPr="00E47F11">
        <w:rPr>
          <w:rFonts w:asciiTheme="minorHAnsi" w:hAnsiTheme="minorHAnsi"/>
          <w:sz w:val="24"/>
          <w:szCs w:val="24"/>
        </w:rPr>
        <w:t xml:space="preserve"> Increased release of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renin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/>
          <w:sz w:val="24"/>
          <w:szCs w:val="24"/>
        </w:rPr>
        <w:t>from renal juxtaglomerular cells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 → </m:t>
        </m:r>
      </m:oMath>
      <w:r w:rsidRPr="00E47F11">
        <w:rPr>
          <w:rFonts w:asciiTheme="minorHAnsi" w:hAnsiTheme="minorHAnsi"/>
          <w:sz w:val="24"/>
          <w:szCs w:val="24"/>
        </w:rPr>
        <w:t>Renin in turn stimulates the angiotensin-aldosterone axis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→ </m:t>
        </m:r>
      </m:oMath>
      <w:r w:rsidRPr="00E47F11">
        <w:rPr>
          <w:rFonts w:asciiTheme="minorHAnsi" w:hAnsiTheme="minorHAnsi"/>
          <w:sz w:val="24"/>
          <w:szCs w:val="24"/>
        </w:rPr>
        <w:t xml:space="preserve">promotes the retention of salt and water by the kidney. At the onset, </w:t>
      </w:r>
      <w:r w:rsidR="00494B40" w:rsidRPr="00E47F11">
        <w:rPr>
          <w:rFonts w:asciiTheme="minorHAnsi" w:hAnsiTheme="minorHAnsi"/>
          <w:b/>
          <w:bCs/>
          <w:sz w:val="24"/>
          <w:szCs w:val="24"/>
        </w:rPr>
        <w:t xml:space="preserve">there is little or no: </w:t>
      </w:r>
      <w:r w:rsidRPr="00E47F11">
        <w:rPr>
          <w:rFonts w:asciiTheme="minorHAnsi" w:hAnsiTheme="minorHAnsi"/>
          <w:b/>
          <w:bCs/>
          <w:sz w:val="24"/>
          <w:szCs w:val="24"/>
        </w:rPr>
        <w:t>azotemia, hematuria, or hypertension</w:t>
      </w:r>
      <w:r w:rsidRPr="00E47F11">
        <w:rPr>
          <w:rFonts w:asciiTheme="minorHAnsi" w:hAnsiTheme="minorHAnsi"/>
          <w:sz w:val="24"/>
          <w:szCs w:val="24"/>
        </w:rPr>
        <w:t xml:space="preserve">. </w:t>
      </w:r>
    </w:p>
    <w:p w14:paraId="6DE4CA3F" w14:textId="77777777" w:rsidR="00CC3DE0" w:rsidRPr="00CC3DE0" w:rsidRDefault="00CC3DE0" w:rsidP="002558C1">
      <w:pPr>
        <w:widowControl w:val="0"/>
        <w:autoSpaceDE w:val="0"/>
        <w:autoSpaceDN w:val="0"/>
        <w:adjustRightInd w:val="0"/>
        <w:jc w:val="both"/>
        <w:rPr>
          <w:rFonts w:asciiTheme="minorHAnsi" w:hAnsiTheme="minorHAnsi"/>
          <w:sz w:val="8"/>
          <w:szCs w:val="8"/>
        </w:rPr>
      </w:pPr>
    </w:p>
    <w:p w14:paraId="66BA82B5" w14:textId="1A3EEE1A" w:rsidR="00DE0C7B" w:rsidRPr="00E47F11" w:rsidRDefault="00DE0C7B" w:rsidP="002558C1">
      <w:pPr>
        <w:pStyle w:val="ListParagraph"/>
        <w:numPr>
          <w:ilvl w:val="2"/>
          <w:numId w:val="2"/>
        </w:numPr>
        <w:spacing w:line="276" w:lineRule="auto"/>
        <w:ind w:left="284" w:hanging="142"/>
        <w:jc w:val="both"/>
        <w:rPr>
          <w:rFonts w:eastAsia="Arial" w:cs="Arial"/>
          <w:color w:val="000000"/>
        </w:rPr>
      </w:pPr>
      <w:r w:rsidRPr="00E47F11">
        <w:rPr>
          <w:rFonts w:eastAsia="Arial" w:cs="Book Antiqua"/>
          <w:b/>
          <w:bCs/>
          <w:color w:val="FF0000"/>
        </w:rPr>
        <w:t xml:space="preserve">Heavy proteinuria </w:t>
      </w:r>
      <w:r w:rsidRPr="00E47F11">
        <w:rPr>
          <w:rFonts w:eastAsia="Arial" w:cs="Book Antiqua"/>
          <w:b/>
          <w:bCs/>
          <w:color w:val="000000" w:themeColor="text1"/>
        </w:rPr>
        <w:t>=</w:t>
      </w:r>
      <w:r w:rsidRPr="00E47F11">
        <w:rPr>
          <w:bCs/>
          <w:color w:val="4F81BD" w:themeColor="accent1"/>
        </w:rPr>
        <w:t xml:space="preserve"> </w:t>
      </w:r>
      <w:r w:rsidRPr="00E47F11">
        <w:rPr>
          <w:rFonts w:eastAsia="Arial" w:cs="Arial"/>
          <w:color w:val="000000"/>
        </w:rPr>
        <w:t xml:space="preserve">proteins in urine = </w:t>
      </w:r>
      <w:r w:rsidRPr="00E47F11">
        <w:rPr>
          <w:rFonts w:eastAsia="Arial" w:cs="Arial"/>
          <w:color w:val="FF0000"/>
        </w:rPr>
        <w:t xml:space="preserve">loss of 3,5 g/day </w:t>
      </w:r>
    </w:p>
    <w:p w14:paraId="1C354E45" w14:textId="49CAA6F8" w:rsidR="003518FC" w:rsidRPr="00E47F11" w:rsidRDefault="00DE0C7B" w:rsidP="003E6902">
      <w:pPr>
        <w:pStyle w:val="ListParagraph"/>
        <w:numPr>
          <w:ilvl w:val="2"/>
          <w:numId w:val="2"/>
        </w:numPr>
        <w:spacing w:line="276" w:lineRule="auto"/>
        <w:ind w:left="284" w:hanging="142"/>
        <w:jc w:val="both"/>
        <w:rPr>
          <w:rFonts w:eastAsia="Arial" w:cs="Book Antiqua"/>
          <w:b/>
          <w:bCs/>
          <w:color w:val="000000" w:themeColor="text1"/>
        </w:rPr>
      </w:pPr>
      <w:r w:rsidRPr="00E47F11">
        <w:rPr>
          <w:rFonts w:eastAsia="Arial" w:cs="Arial"/>
          <w:color w:val="000000"/>
        </w:rPr>
        <w:t>Not</w:t>
      </w:r>
      <w:r w:rsidR="003518FC" w:rsidRPr="00E47F11">
        <w:rPr>
          <w:rFonts w:eastAsia="Arial" w:cs="Arial"/>
          <w:color w:val="000000"/>
        </w:rPr>
        <w:t xml:space="preserve"> accompanied by increased urinary</w:t>
      </w:r>
      <w:r w:rsidR="003518FC" w:rsidRPr="00E47F11">
        <w:t xml:space="preserve"> </w:t>
      </w:r>
      <w:r w:rsidR="003518FC" w:rsidRPr="00E47F11">
        <w:rPr>
          <w:rFonts w:eastAsia="Arial" w:cs="Book Antiqua"/>
          <w:b/>
          <w:bCs/>
          <w:color w:val="000000" w:themeColor="text1"/>
        </w:rPr>
        <w:t>red cells or white cells.</w:t>
      </w:r>
      <w:r w:rsidR="00EF6242" w:rsidRPr="00E47F11">
        <w:rPr>
          <w:rFonts w:eastAsia="Arial" w:cs="Book Antiqua"/>
          <w:b/>
          <w:bCs/>
          <w:color w:val="000000" w:themeColor="text1"/>
        </w:rPr>
        <w:t xml:space="preserve"> (No increased cells or no cells)</w:t>
      </w:r>
    </w:p>
    <w:p w14:paraId="440871DA" w14:textId="58FC1D8B" w:rsidR="003518FC" w:rsidRPr="00E47F11" w:rsidRDefault="003518FC" w:rsidP="003E6902">
      <w:pPr>
        <w:pStyle w:val="ListParagraph"/>
        <w:numPr>
          <w:ilvl w:val="2"/>
          <w:numId w:val="2"/>
        </w:numPr>
        <w:spacing w:line="276" w:lineRule="auto"/>
        <w:ind w:left="284" w:hanging="142"/>
        <w:jc w:val="both"/>
        <w:rPr>
          <w:rFonts w:eastAsia="Arial" w:cs="Arial"/>
          <w:color w:val="000000"/>
        </w:rPr>
      </w:pPr>
      <w:proofErr w:type="spellStart"/>
      <w:r w:rsidRPr="00E47F11">
        <w:rPr>
          <w:rFonts w:eastAsia="Arial" w:cs="Book Antiqua"/>
          <w:b/>
          <w:bCs/>
          <w:color w:val="FF0000"/>
        </w:rPr>
        <w:t>Hypoalbuminemia</w:t>
      </w:r>
      <w:proofErr w:type="spellEnd"/>
      <w:r w:rsidRPr="00E47F11">
        <w:rPr>
          <w:color w:val="FF0000"/>
        </w:rPr>
        <w:t xml:space="preserve"> </w:t>
      </w:r>
      <w:r w:rsidRPr="00E47F11">
        <w:rPr>
          <w:rFonts w:eastAsia="Arial" w:cs="Arial"/>
          <w:color w:val="000000"/>
        </w:rPr>
        <w:t>is often marked by Serum concentration of less than 3g/100 ML</w:t>
      </w:r>
    </w:p>
    <w:p w14:paraId="1304884C" w14:textId="37D9141E" w:rsidR="003518FC" w:rsidRPr="00E47F11" w:rsidRDefault="003518FC" w:rsidP="003E6902">
      <w:pPr>
        <w:pStyle w:val="ListParagraph"/>
        <w:numPr>
          <w:ilvl w:val="2"/>
          <w:numId w:val="2"/>
        </w:numPr>
        <w:spacing w:line="276" w:lineRule="auto"/>
        <w:ind w:left="284" w:hanging="142"/>
        <w:jc w:val="both"/>
      </w:pPr>
      <w:r w:rsidRPr="00E47F11">
        <w:rPr>
          <w:rFonts w:eastAsia="Arial" w:cs="Arial"/>
          <w:b/>
          <w:bCs/>
          <w:color w:val="FF0000"/>
        </w:rPr>
        <w:t>Generalized</w:t>
      </w:r>
      <w:r w:rsidR="00DD6BBB" w:rsidRPr="00E47F11">
        <w:rPr>
          <w:rFonts w:eastAsia="Arial" w:cs="Arial"/>
          <w:b/>
          <w:bCs/>
          <w:color w:val="FF0000"/>
        </w:rPr>
        <w:t xml:space="preserve"> edema</w:t>
      </w:r>
      <w:r w:rsidRPr="00E47F11">
        <w:rPr>
          <w:rFonts w:eastAsia="Arial" w:cs="Arial"/>
          <w:color w:val="000000"/>
        </w:rPr>
        <w:t xml:space="preserve"> results from decreased</w:t>
      </w:r>
      <w:r w:rsidRPr="00E47F11">
        <w:t xml:space="preserve"> </w:t>
      </w:r>
      <w:r w:rsidRPr="00E47F11">
        <w:rPr>
          <w:rFonts w:eastAsia="Arial" w:cs="Book Antiqua"/>
          <w:b/>
          <w:bCs/>
          <w:color w:val="000000" w:themeColor="text1"/>
        </w:rPr>
        <w:t>plasma colloid or oncotic pressure</w:t>
      </w:r>
      <w:r w:rsidR="0096108A">
        <w:rPr>
          <w:rFonts w:eastAsia="Arial" w:cs="Book Antiqua"/>
          <w:b/>
          <w:bCs/>
          <w:color w:val="000000" w:themeColor="text1"/>
        </w:rPr>
        <w:t xml:space="preserve">. </w:t>
      </w:r>
      <w:r w:rsidR="0096108A" w:rsidRPr="0096108A">
        <w:rPr>
          <w:rFonts w:eastAsia="Arial" w:cs="Book Antiqua"/>
          <w:color w:val="76923C" w:themeColor="accent3" w:themeShade="BF"/>
        </w:rPr>
        <w:t>‘swelling eye’</w:t>
      </w:r>
    </w:p>
    <w:p w14:paraId="2FED85C1" w14:textId="2A90F30D" w:rsidR="003518FC" w:rsidRDefault="00CC3DE0" w:rsidP="002558C1">
      <w:pPr>
        <w:pStyle w:val="ListParagraph"/>
        <w:numPr>
          <w:ilvl w:val="2"/>
          <w:numId w:val="2"/>
        </w:numPr>
        <w:spacing w:line="276" w:lineRule="auto"/>
        <w:ind w:left="284" w:hanging="142"/>
        <w:jc w:val="both"/>
      </w:pPr>
      <w:r w:rsidRPr="00E47F11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852F022" wp14:editId="390F4D97">
                <wp:simplePos x="0" y="0"/>
                <wp:positionH relativeFrom="margin">
                  <wp:posOffset>1938655</wp:posOffset>
                </wp:positionH>
                <wp:positionV relativeFrom="paragraph">
                  <wp:posOffset>274320</wp:posOffset>
                </wp:positionV>
                <wp:extent cx="4648200" cy="515620"/>
                <wp:effectExtent l="0" t="0" r="0" b="0"/>
                <wp:wrapNone/>
                <wp:docPr id="107374183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H="1" flipV="1">
                          <a:off x="0" y="0"/>
                          <a:ext cx="4648200" cy="51562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A51D789" w14:textId="77777777" w:rsidR="00CC3DE0" w:rsidRDefault="0061628F" w:rsidP="002558C1">
                            <w:pPr>
                              <w:spacing w:line="360" w:lineRule="auto"/>
                              <w:jc w:val="both"/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C3DE0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Nephrotic</w:t>
                            </w:r>
                            <w:proofErr w:type="spellEnd"/>
                            <w:r w:rsidRPr="00CC3DE0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 xml:space="preserve"> syndrome </w:t>
                            </w:r>
                            <w:r w:rsidR="00CC3DE0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can be caused intrinsically by:</w:t>
                            </w:r>
                          </w:p>
                          <w:p w14:paraId="3391793F" w14:textId="59B51BA1" w:rsidR="0061628F" w:rsidRPr="00CC3DE0" w:rsidRDefault="00CC3DE0" w:rsidP="002558C1">
                            <w:pPr>
                              <w:spacing w:line="360" w:lineRule="auto"/>
                              <w:jc w:val="both"/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1-minimal change disease.</w:t>
                            </w:r>
                            <w:proofErr w:type="gramEnd"/>
                            <w:r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proofErr w:type="gramStart"/>
                            <w:r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2-FSGS.</w:t>
                            </w:r>
                            <w:proofErr w:type="gramEnd"/>
                            <w:r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  <w:proofErr w:type="gramStart"/>
                            <w:r w:rsidR="0061628F" w:rsidRPr="00CC3DE0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3-membranous glomerulonephritis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.</w:t>
                            </w:r>
                            <w:proofErr w:type="gramEnd"/>
                          </w:p>
                          <w:p w14:paraId="6EE540FF" w14:textId="77777777" w:rsidR="0061628F" w:rsidRPr="00CC3DE0" w:rsidRDefault="0061628F" w:rsidP="002558C1">
                            <w:pPr>
                              <w:spacing w:line="360" w:lineRule="auto"/>
                              <w:jc w:val="both"/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</w:pPr>
                            <w:r w:rsidRPr="00CC3DE0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And systemically by:   1-diabetic nephropathy 2-renal amyloidosis 3-Lupus nephropathy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52.65pt;margin-top:21.6pt;width:366pt;height:40.6pt;rotation:180;flip:x y;z-index:25200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" fillcolor="#d7e4bd" stroked="f">
                <v:textbox>
                  <w:txbxContent>
                    <w:p w14:paraId="4A51D789" w14:textId="77777777" w:rsidR="00CC3DE0" w:rsidRDefault="0061628F" w:rsidP="002558C1">
                      <w:pPr>
                        <w:spacing w:line="360" w:lineRule="auto"/>
                        <w:jc w:val="both"/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</w:pPr>
                      <w:proofErr w:type="spellStart"/>
                      <w:r w:rsidRPr="00CC3DE0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Nephrotic</w:t>
                      </w:r>
                      <w:proofErr w:type="spellEnd"/>
                      <w:r w:rsidRPr="00CC3DE0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 xml:space="preserve"> syndrome </w:t>
                      </w:r>
                      <w:r w:rsidR="00CC3DE0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can be caused intrinsically by:</w:t>
                      </w:r>
                    </w:p>
                    <w:p w14:paraId="3391793F" w14:textId="59B51BA1" w:rsidR="0061628F" w:rsidRPr="00CC3DE0" w:rsidRDefault="00CC3DE0" w:rsidP="002558C1">
                      <w:pPr>
                        <w:spacing w:line="360" w:lineRule="auto"/>
                        <w:jc w:val="both"/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1-minimal change disease.</w:t>
                      </w:r>
                      <w:proofErr w:type="gramEnd"/>
                      <w:r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 xml:space="preserve">         </w:t>
                      </w:r>
                      <w:proofErr w:type="gramStart"/>
                      <w:r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2-FSGS.</w:t>
                      </w:r>
                      <w:proofErr w:type="gramEnd"/>
                      <w:r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 xml:space="preserve">            </w:t>
                      </w:r>
                      <w:proofErr w:type="gramStart"/>
                      <w:r w:rsidR="0061628F" w:rsidRPr="00CC3DE0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3-membranous glomerulonephritis</w:t>
                      </w:r>
                      <w:r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.</w:t>
                      </w:r>
                      <w:proofErr w:type="gramEnd"/>
                    </w:p>
                    <w:p w14:paraId="6EE540FF" w14:textId="77777777" w:rsidR="0061628F" w:rsidRPr="00CC3DE0" w:rsidRDefault="0061628F" w:rsidP="002558C1">
                      <w:pPr>
                        <w:spacing w:line="360" w:lineRule="auto"/>
                        <w:jc w:val="both"/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</w:pPr>
                      <w:r w:rsidRPr="00CC3DE0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And systemically by:   1-diabetic nephropathy 2-renal amyloidosis 3-Lupus nephropathy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18FC" w:rsidRPr="00E47F11">
        <w:rPr>
          <w:rFonts w:eastAsia="Arial" w:cs="Book Antiqua"/>
          <w:b/>
          <w:bCs/>
          <w:color w:val="FF0000"/>
        </w:rPr>
        <w:t>Hyperlipidemia and hypercholesterolemia</w:t>
      </w:r>
      <w:r w:rsidR="003518FC" w:rsidRPr="00E47F11">
        <w:rPr>
          <w:color w:val="FF0000"/>
        </w:rPr>
        <w:t xml:space="preserve"> </w:t>
      </w:r>
      <w:r w:rsidR="003518FC" w:rsidRPr="00E47F11">
        <w:rPr>
          <w:rFonts w:eastAsia="Arial" w:cs="Arial"/>
          <w:color w:val="000000"/>
        </w:rPr>
        <w:t>are</w:t>
      </w:r>
      <w:r w:rsidR="002558C1" w:rsidRPr="00E47F11">
        <w:rPr>
          <w:rFonts w:eastAsia="Arial" w:cs="Arial"/>
          <w:color w:val="000000"/>
        </w:rPr>
        <w:t xml:space="preserve"> </w:t>
      </w:r>
      <w:r w:rsidR="003518FC" w:rsidRPr="00E47F11">
        <w:rPr>
          <w:rFonts w:eastAsia="Arial" w:cs="Arial"/>
          <w:color w:val="000000"/>
        </w:rPr>
        <w:t>caused by increased hepatic lipoprotein synthesis.</w:t>
      </w:r>
      <w:r w:rsidR="003518FC" w:rsidRPr="00E47F11">
        <w:t> </w:t>
      </w:r>
      <w:r w:rsidR="0096108A" w:rsidRPr="0096108A">
        <w:rPr>
          <w:u w:val="single"/>
        </w:rPr>
        <w:t>(fatty casts)</w:t>
      </w:r>
    </w:p>
    <w:p w14:paraId="089F8FE7" w14:textId="7364F16F" w:rsidR="002558C1" w:rsidRPr="00ED1CC2" w:rsidRDefault="00ED1CC2" w:rsidP="00ED1CC2">
      <w:pPr>
        <w:pStyle w:val="ListParagraph"/>
        <w:numPr>
          <w:ilvl w:val="2"/>
          <w:numId w:val="2"/>
        </w:numPr>
        <w:spacing w:line="276" w:lineRule="auto"/>
        <w:ind w:left="284" w:hanging="142"/>
        <w:jc w:val="both"/>
        <w:rPr>
          <w:color w:val="76923C" w:themeColor="accent3" w:themeShade="BF"/>
        </w:rPr>
      </w:pPr>
      <w:r w:rsidRPr="00ED1CC2">
        <w:rPr>
          <w:noProof/>
          <w:color w:val="76923C" w:themeColor="accent3" w:themeShade="BF"/>
        </w:rPr>
        <w:t>Hypocalcemea.</w:t>
      </w:r>
    </w:p>
    <w:p w14:paraId="036FCE36" w14:textId="6B13303C" w:rsidR="002558C1" w:rsidRPr="00E47F11" w:rsidRDefault="002558C1" w:rsidP="003E6902">
      <w:pPr>
        <w:jc w:val="both"/>
        <w:rPr>
          <w:rFonts w:asciiTheme="minorHAnsi" w:hAnsiTheme="minorHAnsi" w:cs="Helvetica"/>
          <w:sz w:val="24"/>
          <w:szCs w:val="24"/>
        </w:rPr>
      </w:pPr>
    </w:p>
    <w:p w14:paraId="70CBCC31" w14:textId="7B5734DD" w:rsidR="002558C1" w:rsidRPr="00E47F11" w:rsidRDefault="00ED1CC2" w:rsidP="00CC3DE0">
      <w:pPr>
        <w:jc w:val="both"/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</w:pPr>
      <w:r w:rsidRPr="00E47F11">
        <w:rPr>
          <w:rFonts w:asciiTheme="minorHAnsi" w:hAnsiTheme="minorHAnsi"/>
          <w:noProof/>
          <w:color w:val="C00000"/>
        </w:rPr>
        <w:drawing>
          <wp:anchor distT="0" distB="0" distL="0" distR="0" simplePos="0" relativeHeight="251967488" behindDoc="0" locked="0" layoutInCell="1" allowOverlap="1" wp14:anchorId="1A074531" wp14:editId="41DFF77B">
            <wp:simplePos x="0" y="0"/>
            <wp:positionH relativeFrom="page">
              <wp:posOffset>4399280</wp:posOffset>
            </wp:positionH>
            <wp:positionV relativeFrom="paragraph">
              <wp:posOffset>71755</wp:posOffset>
            </wp:positionV>
            <wp:extent cx="359410" cy="359410"/>
            <wp:effectExtent l="0" t="0" r="2540" b="2540"/>
            <wp:wrapThrough wrapText="bothSides">
              <wp:wrapPolygon edited="0">
                <wp:start x="5724" y="0"/>
                <wp:lineTo x="0" y="3435"/>
                <wp:lineTo x="0" y="14883"/>
                <wp:lineTo x="1145" y="18318"/>
                <wp:lineTo x="4580" y="20608"/>
                <wp:lineTo x="17173" y="20608"/>
                <wp:lineTo x="19463" y="18318"/>
                <wp:lineTo x="20608" y="14883"/>
                <wp:lineTo x="20608" y="2290"/>
                <wp:lineTo x="14883" y="0"/>
                <wp:lineTo x="5724" y="0"/>
              </wp:wrapPolygon>
            </wp:wrapThrough>
            <wp:docPr id="35840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7F11">
        <w:rPr>
          <w:rFonts w:asciiTheme="minorHAnsi" w:hAnsiTheme="minorHAnsi"/>
          <w:noProof/>
          <w:color w:val="C00000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9BAEEBF" wp14:editId="3C029B9B">
                <wp:simplePos x="0" y="0"/>
                <wp:positionH relativeFrom="margin">
                  <wp:posOffset>4140835</wp:posOffset>
                </wp:positionH>
                <wp:positionV relativeFrom="paragraph">
                  <wp:posOffset>152400</wp:posOffset>
                </wp:positionV>
                <wp:extent cx="2878455" cy="234950"/>
                <wp:effectExtent l="0" t="0" r="17145" b="12700"/>
                <wp:wrapNone/>
                <wp:docPr id="1073741824" name="Rectangle 10737418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8455" cy="234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621BC10" w14:textId="699E4910" w:rsidR="0061628F" w:rsidRDefault="00D20A7F" w:rsidP="00494B40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18" w:history="1">
                              <w:r w:rsidR="0061628F" w:rsidRPr="007D7E52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https://www.youtube.com/watch?v=4Y4PWTXjyEc</w:t>
                              </w:r>
                            </w:hyperlink>
                          </w:p>
                          <w:p w14:paraId="192DEE0C" w14:textId="77777777" w:rsidR="0061628F" w:rsidRPr="00494B40" w:rsidRDefault="0061628F" w:rsidP="00494B40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73741824" o:spid="_x0000_s1031" style="position:absolute;left:0;text-align:left;margin-left:326.05pt;margin-top:12pt;width:226.65pt;height:18.5pt;z-index:25196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" fillcolor="window" strokecolor="#4f81bd" strokeweight="2pt">
                <v:textbox>
                  <w:txbxContent>
                    <w:p w14:paraId="2621BC10" w14:textId="699E4910" w:rsidR="0061628F" w:rsidRDefault="00CD3916" w:rsidP="00494B40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hyperlink r:id="rId19" w:history="1">
                        <w:r w:rsidR="0061628F" w:rsidRPr="007D7E52">
                          <w:rPr>
                            <w:rStyle w:val="Hyperlink"/>
                            <w:sz w:val="18"/>
                            <w:szCs w:val="18"/>
                          </w:rPr>
                          <w:t>https://www.youtube.com/watch?v=4Y4PWTXjyEc</w:t>
                        </w:r>
                      </w:hyperlink>
                    </w:p>
                    <w:p w14:paraId="192DEE0C" w14:textId="77777777" w:rsidR="0061628F" w:rsidRPr="00494B40" w:rsidRDefault="0061628F" w:rsidP="00494B40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DC3C914" w14:textId="63C2CB10" w:rsidR="006837DA" w:rsidRDefault="002067A6" w:rsidP="003A23CF">
      <w:pPr>
        <w:jc w:val="both"/>
        <w:rPr>
          <w:rFonts w:asciiTheme="minorHAnsi" w:hAnsiTheme="minorHAnsi"/>
          <w:sz w:val="28"/>
          <w:szCs w:val="28"/>
        </w:rPr>
      </w:pPr>
      <w:r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 xml:space="preserve">1. </w:t>
      </w:r>
      <w:r w:rsidR="003518FC"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 xml:space="preserve">Minimal change </w:t>
      </w:r>
      <w:r w:rsidR="003A23CF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>GN</w:t>
      </w:r>
      <w:r w:rsidR="003518FC"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 xml:space="preserve"> (lipoid </w:t>
      </w:r>
      <w:proofErr w:type="spellStart"/>
      <w:r w:rsidR="003518FC"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>nephrosis</w:t>
      </w:r>
      <w:proofErr w:type="spellEnd"/>
      <w:r w:rsidR="003518FC"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>)</w:t>
      </w:r>
      <w:r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>:</w:t>
      </w:r>
      <w:r w:rsidR="003518FC" w:rsidRPr="00E47F11">
        <w:rPr>
          <w:rFonts w:asciiTheme="minorHAnsi" w:hAnsiTheme="minorHAnsi"/>
          <w:sz w:val="28"/>
          <w:szCs w:val="28"/>
        </w:rPr>
        <w:t xml:space="preserve"> </w:t>
      </w:r>
    </w:p>
    <w:p w14:paraId="6ED5A538" w14:textId="77777777" w:rsidR="00CC3DE0" w:rsidRPr="00CC3DE0" w:rsidRDefault="00CC3DE0" w:rsidP="003E6902">
      <w:pPr>
        <w:jc w:val="both"/>
        <w:rPr>
          <w:rFonts w:asciiTheme="minorHAnsi" w:hAnsiTheme="minorHAnsi"/>
          <w:color w:val="FF0000"/>
          <w:sz w:val="12"/>
          <w:szCs w:val="12"/>
        </w:rPr>
      </w:pPr>
    </w:p>
    <w:p w14:paraId="641044FA" w14:textId="4FD7D286" w:rsidR="001C0D01" w:rsidRPr="00E47F11" w:rsidRDefault="000F760E" w:rsidP="002558C1">
      <w:pPr>
        <w:pStyle w:val="ListParagraph"/>
        <w:numPr>
          <w:ilvl w:val="2"/>
          <w:numId w:val="37"/>
        </w:numPr>
        <w:spacing w:after="120"/>
        <w:ind w:left="142"/>
        <w:contextualSpacing w:val="0"/>
        <w:jc w:val="both"/>
        <w:rPr>
          <w:rFonts w:eastAsia="Arial" w:cs="Arial"/>
          <w:color w:val="000000"/>
        </w:rPr>
      </w:pPr>
      <w:r w:rsidRPr="00E47F11">
        <w:rPr>
          <w:rFonts w:cs="Times New Roman"/>
        </w:rPr>
        <w:t xml:space="preserve">Most common cause of </w:t>
      </w:r>
      <w:proofErr w:type="spellStart"/>
      <w:r w:rsidRPr="00E47F11">
        <w:rPr>
          <w:rFonts w:cs="Times New Roman"/>
        </w:rPr>
        <w:t>nephrotic</w:t>
      </w:r>
      <w:proofErr w:type="spellEnd"/>
      <w:r w:rsidRPr="00E47F11">
        <w:rPr>
          <w:rFonts w:cs="Times New Roman"/>
        </w:rPr>
        <w:t xml:space="preserve"> syndrome in </w:t>
      </w:r>
      <w:r w:rsidR="001C0D01" w:rsidRPr="00E47F11">
        <w:rPr>
          <w:rFonts w:cs="Times New Roman"/>
          <w:b/>
          <w:bCs/>
        </w:rPr>
        <w:t>children</w:t>
      </w:r>
      <w:r w:rsidR="001C0D01" w:rsidRPr="00E47F11">
        <w:rPr>
          <w:rFonts w:eastAsia="Arial" w:cs="Arial"/>
          <w:color w:val="000000"/>
        </w:rPr>
        <w:t xml:space="preserve"> most commonly between the ages of 1 – 7 yrs.</w:t>
      </w:r>
    </w:p>
    <w:p w14:paraId="29EB1F24" w14:textId="44FF02E1" w:rsidR="003518FC" w:rsidRPr="00E47F11" w:rsidRDefault="003518FC" w:rsidP="002558C1">
      <w:pPr>
        <w:pStyle w:val="ListParagraph"/>
        <w:numPr>
          <w:ilvl w:val="2"/>
          <w:numId w:val="37"/>
        </w:numPr>
        <w:ind w:left="142"/>
        <w:contextualSpacing w:val="0"/>
        <w:jc w:val="both"/>
        <w:rPr>
          <w:rFonts w:eastAsia="Arial" w:cs="Book Antiqua"/>
          <w:b/>
          <w:bCs/>
          <w:color w:val="000000" w:themeColor="text1"/>
        </w:rPr>
      </w:pPr>
      <w:r w:rsidRPr="00E47F11">
        <w:rPr>
          <w:rFonts w:eastAsia="Arial" w:cs="Arial"/>
        </w:rPr>
        <w:t>Light microscopy</w:t>
      </w:r>
      <w:r w:rsidR="00AE18A0" w:rsidRPr="00E47F11">
        <w:rPr>
          <w:rFonts w:eastAsia="Arial" w:cs="Arial"/>
        </w:rPr>
        <w:t xml:space="preserve"> (</w:t>
      </w:r>
      <w:r w:rsidR="00AE18A0" w:rsidRPr="00A70778">
        <w:rPr>
          <w:rFonts w:eastAsia="Arial" w:cs="Arial"/>
          <w:color w:val="FF0000"/>
        </w:rPr>
        <w:t>LM</w:t>
      </w:r>
      <w:r w:rsidR="00AE18A0" w:rsidRPr="00E47F11">
        <w:rPr>
          <w:rFonts w:eastAsia="Arial" w:cs="Arial"/>
        </w:rPr>
        <w:t>)</w:t>
      </w:r>
      <w:r w:rsidRPr="00E47F11">
        <w:rPr>
          <w:rFonts w:eastAsia="Arial" w:cs="Arial"/>
        </w:rPr>
        <w:t xml:space="preserve"> </w:t>
      </w:r>
      <m:oMath>
        <m:r>
          <m:rPr>
            <m:sty m:val="p"/>
          </m:rPr>
          <w:rPr>
            <w:rFonts w:ascii="Cambria Math" w:eastAsia="Arial" w:hAnsi="Cambria Math" w:cs="Arial"/>
            <w:color w:val="000000"/>
          </w:rPr>
          <m:t>→</m:t>
        </m:r>
      </m:oMath>
      <w:r w:rsidR="002067A6" w:rsidRPr="00E47F11">
        <w:t xml:space="preserve"> </w:t>
      </w:r>
      <w:r w:rsidRPr="00A70778">
        <w:rPr>
          <w:rFonts w:eastAsia="Arial" w:cs="Book Antiqua"/>
          <w:b/>
          <w:bCs/>
          <w:color w:val="FF0000"/>
        </w:rPr>
        <w:t>normal</w:t>
      </w:r>
      <w:r w:rsidRPr="00E47F11">
        <w:rPr>
          <w:rFonts w:eastAsia="Arial" w:cs="Book Antiqua"/>
          <w:b/>
          <w:bCs/>
          <w:color w:val="000000" w:themeColor="text1"/>
        </w:rPr>
        <w:t>-appearing glomeruli.</w:t>
      </w:r>
    </w:p>
    <w:p w14:paraId="6CF5A0C9" w14:textId="70A1CDA5" w:rsidR="00CC3DE0" w:rsidRPr="00CC3DE0" w:rsidRDefault="00CC3DE0" w:rsidP="00CC3DE0">
      <w:pPr>
        <w:pStyle w:val="ListParagraph"/>
        <w:numPr>
          <w:ilvl w:val="2"/>
          <w:numId w:val="37"/>
        </w:numPr>
        <w:spacing w:after="120"/>
        <w:ind w:left="142"/>
        <w:contextualSpacing w:val="0"/>
        <w:jc w:val="both"/>
        <w:rPr>
          <w:rFonts w:eastAsia="Arial" w:cs="Arial"/>
          <w:bCs/>
        </w:rPr>
      </w:pPr>
      <w:r w:rsidRPr="00E47F11">
        <w:rPr>
          <w:noProof/>
        </w:rPr>
        <w:drawing>
          <wp:anchor distT="0" distB="0" distL="114300" distR="114300" simplePos="0" relativeHeight="251999232" behindDoc="1" locked="0" layoutInCell="1" allowOverlap="1" wp14:anchorId="0B44D750" wp14:editId="4E8400E5">
            <wp:simplePos x="0" y="0"/>
            <wp:positionH relativeFrom="margin">
              <wp:posOffset>3575050</wp:posOffset>
            </wp:positionH>
            <wp:positionV relativeFrom="paragraph">
              <wp:posOffset>151130</wp:posOffset>
            </wp:positionV>
            <wp:extent cx="3304540" cy="2036445"/>
            <wp:effectExtent l="19050" t="19050" r="10160" b="20955"/>
            <wp:wrapThrough wrapText="bothSides">
              <wp:wrapPolygon edited="0">
                <wp:start x="-125" y="-202"/>
                <wp:lineTo x="-125" y="21620"/>
                <wp:lineTo x="21542" y="21620"/>
                <wp:lineTo x="21542" y="-202"/>
                <wp:lineTo x="-125" y="-202"/>
              </wp:wrapPolygon>
            </wp:wrapThrough>
            <wp:docPr id="1073741837" name="Picture 1073741837" descr="C:\Users\Abdulaziz.a\Pictures\exc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bdulaziz.a\Pictures\exc03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20364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18FC" w:rsidRPr="00E47F11">
        <w:rPr>
          <w:b/>
          <w:bCs/>
        </w:rPr>
        <w:t>Electron microscopy</w:t>
      </w:r>
      <w:r w:rsidR="00AE18A0" w:rsidRPr="00E47F11">
        <w:rPr>
          <w:b/>
          <w:bCs/>
        </w:rPr>
        <w:t xml:space="preserve"> (EM)</w:t>
      </w:r>
      <w:r w:rsidR="003518FC" w:rsidRPr="00E47F11">
        <w:t xml:space="preserve"> </w:t>
      </w:r>
      <m:oMath>
        <m:r>
          <m:rPr>
            <m:sty m:val="p"/>
          </m:rPr>
          <w:rPr>
            <w:rFonts w:ascii="Cambria Math" w:hAnsi="Cambria Math"/>
            <w:color w:val="000000"/>
          </w:rPr>
          <m:t>→</m:t>
        </m:r>
      </m:oMath>
      <w:r w:rsidR="006837DA" w:rsidRPr="00E47F11">
        <w:rPr>
          <w:color w:val="000000"/>
        </w:rPr>
        <w:t xml:space="preserve"> normal except for the</w:t>
      </w:r>
      <w:r w:rsidR="002067A6" w:rsidRPr="00E47F11">
        <w:rPr>
          <w:color w:val="000000"/>
        </w:rPr>
        <w:t xml:space="preserve"> diffuse</w:t>
      </w:r>
      <w:r w:rsidR="002067A6" w:rsidRPr="00E47F11">
        <w:t xml:space="preserve"> </w:t>
      </w:r>
      <w:r w:rsidR="00AE18A0" w:rsidRPr="00A70778">
        <w:rPr>
          <w:color w:val="FF0000"/>
          <w:u w:val="single"/>
        </w:rPr>
        <w:t>(</w:t>
      </w:r>
      <w:r w:rsidR="002067A6" w:rsidRPr="00A70778">
        <w:rPr>
          <w:color w:val="FF0000"/>
          <w:u w:val="single"/>
        </w:rPr>
        <w:t>effacement</w:t>
      </w:r>
      <w:r w:rsidR="003518FC" w:rsidRPr="00A70778">
        <w:rPr>
          <w:color w:val="FF0000"/>
          <w:u w:val="single"/>
        </w:rPr>
        <w:t xml:space="preserve"> of epithelial foot </w:t>
      </w:r>
      <w:r w:rsidR="00AE18A0" w:rsidRPr="00A70778">
        <w:rPr>
          <w:color w:val="FF0000"/>
          <w:u w:val="single"/>
        </w:rPr>
        <w:t>processes</w:t>
      </w:r>
      <w:r w:rsidR="00FF7E13" w:rsidRPr="00A70778">
        <w:rPr>
          <w:color w:val="FF0000"/>
          <w:u w:val="single"/>
        </w:rPr>
        <w:t>*</w:t>
      </w:r>
      <w:r w:rsidR="00AE18A0" w:rsidRPr="00A70778">
        <w:rPr>
          <w:rStyle w:val="FootnoteReference"/>
          <w:rFonts w:eastAsia="Arial" w:cs="Arial"/>
          <w:color w:val="FF0000"/>
          <w:u w:val="single"/>
        </w:rPr>
        <w:footnoteReference w:id="3"/>
      </w:r>
      <w:r w:rsidR="00AE18A0" w:rsidRPr="00A70778">
        <w:rPr>
          <w:color w:val="FF0000"/>
          <w:u w:val="single"/>
        </w:rPr>
        <w:t>)</w:t>
      </w:r>
      <w:r w:rsidR="00FF7E13" w:rsidRPr="00E47F11">
        <w:rPr>
          <w:color w:val="4F6228" w:themeColor="accent3" w:themeShade="80"/>
        </w:rPr>
        <w:t xml:space="preserve"> *</w:t>
      </w:r>
      <w:r w:rsidR="00FF7E13" w:rsidRPr="00E47F11">
        <w:rPr>
          <w:bCs/>
          <w:color w:val="76923C" w:themeColor="accent3" w:themeShade="BF"/>
        </w:rPr>
        <w:t xml:space="preserve">it presents in all </w:t>
      </w:r>
      <w:proofErr w:type="spellStart"/>
      <w:r>
        <w:rPr>
          <w:color w:val="76923C" w:themeColor="accent3" w:themeShade="BF"/>
        </w:rPr>
        <w:t>Nephrotic</w:t>
      </w:r>
      <w:proofErr w:type="spellEnd"/>
      <w:r>
        <w:rPr>
          <w:color w:val="76923C" w:themeColor="accent3" w:themeShade="BF"/>
        </w:rPr>
        <w:t xml:space="preserve"> syndromes.</w:t>
      </w:r>
    </w:p>
    <w:p w14:paraId="7F281D9D" w14:textId="26263303" w:rsidR="00AE18A0" w:rsidRPr="00E47F11" w:rsidRDefault="00CC3DE0" w:rsidP="0061628F">
      <w:pPr>
        <w:pStyle w:val="ListParagraph"/>
        <w:numPr>
          <w:ilvl w:val="2"/>
          <w:numId w:val="37"/>
        </w:numPr>
        <w:spacing w:after="120"/>
        <w:ind w:left="142"/>
        <w:contextualSpacing w:val="0"/>
        <w:jc w:val="both"/>
        <w:rPr>
          <w:rFonts w:eastAsia="Arial" w:cs="Arial"/>
          <w:bCs/>
        </w:rPr>
      </w:pPr>
      <w:r>
        <w:rPr>
          <w:rFonts w:eastAsia="Arial" w:cs="Arial"/>
          <w:b/>
        </w:rPr>
        <w:t>Immunofluorescence</w:t>
      </w:r>
      <w:r w:rsidR="00FF7E13" w:rsidRPr="00E47F11">
        <w:rPr>
          <w:rStyle w:val="FootnoteReference"/>
          <w:rFonts w:eastAsia="Arial" w:cs="Arial"/>
          <w:b/>
        </w:rPr>
        <w:footnoteReference w:id="4"/>
      </w:r>
      <w:r w:rsidR="00DE78D8" w:rsidRPr="00E47F11">
        <w:rPr>
          <w:rFonts w:eastAsia="Arial" w:cs="Arial"/>
          <w:b/>
        </w:rPr>
        <w:t>(IF)</w:t>
      </w:r>
      <w:r w:rsidR="00DE78D8" w:rsidRPr="00E47F11">
        <w:rPr>
          <w:rFonts w:eastAsia="Arial" w:cs="Arial"/>
          <w:bCs/>
        </w:rPr>
        <w:t xml:space="preserve"> → </w:t>
      </w:r>
      <w:r w:rsidR="00DE78D8" w:rsidRPr="00CC3DE0">
        <w:rPr>
          <w:rFonts w:eastAsia="Arial" w:cs="Arial"/>
          <w:bCs/>
          <w:u w:val="single"/>
        </w:rPr>
        <w:t>normal</w:t>
      </w:r>
      <w:r w:rsidR="00FF7E13" w:rsidRPr="00E47F11">
        <w:rPr>
          <w:rFonts w:eastAsia="Arial" w:cs="Arial"/>
          <w:b/>
          <w:bCs/>
          <w:noProof/>
        </w:rPr>
        <w:t xml:space="preserve"> </w:t>
      </w:r>
    </w:p>
    <w:p w14:paraId="5564A844" w14:textId="7BFBAFFA" w:rsidR="001E70A7" w:rsidRPr="00E47F11" w:rsidRDefault="003518FC" w:rsidP="002558C1">
      <w:pPr>
        <w:pStyle w:val="ListParagraph"/>
        <w:numPr>
          <w:ilvl w:val="2"/>
          <w:numId w:val="37"/>
        </w:numPr>
        <w:ind w:left="142"/>
        <w:contextualSpacing w:val="0"/>
        <w:jc w:val="both"/>
      </w:pPr>
      <w:r w:rsidRPr="00E47F11">
        <w:rPr>
          <w:rFonts w:eastAsia="Arial" w:cs="Arial"/>
          <w:color w:val="000000"/>
        </w:rPr>
        <w:t xml:space="preserve">Most often this condition </w:t>
      </w:r>
      <w:r w:rsidRPr="00CC3DE0">
        <w:rPr>
          <w:rFonts w:eastAsia="Arial" w:cs="Arial"/>
          <w:color w:val="000000"/>
          <w:u w:val="single"/>
        </w:rPr>
        <w:t>responds</w:t>
      </w:r>
      <w:r w:rsidRPr="00E47F11">
        <w:rPr>
          <w:rFonts w:eastAsia="Arial" w:cs="Arial"/>
          <w:color w:val="000000"/>
        </w:rPr>
        <w:t xml:space="preserve"> well to </w:t>
      </w:r>
      <w:r w:rsidRPr="00A70778">
        <w:rPr>
          <w:rFonts w:eastAsia="Arial" w:cs="Arial"/>
          <w:color w:val="000000"/>
          <w:u w:val="single"/>
        </w:rPr>
        <w:t>corticosteroid</w:t>
      </w:r>
      <w:r w:rsidRPr="00E47F11">
        <w:rPr>
          <w:rFonts w:eastAsia="Arial" w:cs="Arial"/>
          <w:color w:val="000000"/>
        </w:rPr>
        <w:t xml:space="preserve"> therapy</w:t>
      </w:r>
      <w:r w:rsidRPr="00E47F11">
        <w:t>.</w:t>
      </w:r>
      <w:r w:rsidRPr="00E47F11">
        <w:rPr>
          <w:rFonts w:cs="Book Antiqua"/>
          <w:i/>
          <w:iCs/>
        </w:rPr>
        <w:t xml:space="preserve"> More than 90% of children</w:t>
      </w:r>
    </w:p>
    <w:p w14:paraId="4EEFA1BF" w14:textId="77937FFC" w:rsidR="001E70A7" w:rsidRPr="00E47F11" w:rsidRDefault="003518FC" w:rsidP="002558C1">
      <w:pPr>
        <w:pStyle w:val="ListParagraph"/>
        <w:numPr>
          <w:ilvl w:val="2"/>
          <w:numId w:val="37"/>
        </w:numPr>
        <w:spacing w:after="120" w:line="276" w:lineRule="auto"/>
        <w:ind w:left="142"/>
        <w:contextualSpacing w:val="0"/>
        <w:jc w:val="both"/>
      </w:pPr>
      <w:r w:rsidRPr="00E47F11">
        <w:rPr>
          <w:rFonts w:eastAsia="Arial" w:cs="Arial"/>
          <w:color w:val="000000"/>
        </w:rPr>
        <w:t xml:space="preserve">The protein loss usually is confined to the smaller plasma proteins, chiefly </w:t>
      </w:r>
      <w:r w:rsidRPr="00CC3DE0">
        <w:rPr>
          <w:rFonts w:eastAsia="Arial" w:cs="Arial"/>
          <w:i/>
          <w:iCs/>
          <w:color w:val="FF0000"/>
          <w:u w:val="single"/>
        </w:rPr>
        <w:t>albumin</w:t>
      </w:r>
      <w:r w:rsidRPr="00E47F11">
        <w:rPr>
          <w:rFonts w:eastAsia="Arial" w:cs="Arial"/>
          <w:color w:val="FF0000"/>
        </w:rPr>
        <w:t xml:space="preserve"> </w:t>
      </w:r>
      <w:r w:rsidRPr="00E47F11">
        <w:rPr>
          <w:rFonts w:eastAsia="Arial" w:cs="Arial"/>
          <w:color w:val="000000"/>
        </w:rPr>
        <w:t>(selective proteinuria).</w:t>
      </w:r>
      <w:r w:rsidR="002558C1" w:rsidRPr="00E47F11">
        <w:rPr>
          <w:b/>
          <w:noProof/>
          <w:color w:val="000000" w:themeColor="text1"/>
          <w:u w:val="single"/>
        </w:rPr>
        <w:t xml:space="preserve"> </w:t>
      </w:r>
    </w:p>
    <w:p w14:paraId="30BA6101" w14:textId="4F636633" w:rsidR="002067A6" w:rsidRPr="00E47F11" w:rsidRDefault="001E70A7" w:rsidP="002558C1">
      <w:pPr>
        <w:spacing w:after="120"/>
        <w:jc w:val="both"/>
        <w:rPr>
          <w:rFonts w:asciiTheme="minorHAnsi" w:hAnsiTheme="minorHAnsi"/>
        </w:rPr>
      </w:pP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ACC10BA" wp14:editId="1598A97C">
                <wp:simplePos x="0" y="0"/>
                <wp:positionH relativeFrom="column">
                  <wp:posOffset>6037580</wp:posOffset>
                </wp:positionH>
                <wp:positionV relativeFrom="paragraph">
                  <wp:posOffset>10810875</wp:posOffset>
                </wp:positionV>
                <wp:extent cx="1059180" cy="280035"/>
                <wp:effectExtent l="0" t="0" r="0" b="5715"/>
                <wp:wrapNone/>
                <wp:docPr id="1073741839" name="Text Box 1073741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180" cy="280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1AE838" w14:textId="671757BC" w:rsidR="0061628F" w:rsidRPr="000D2E83" w:rsidRDefault="0061628F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r w:rsidRPr="000D2E83">
                              <w:rPr>
                                <w:color w:val="808080" w:themeColor="background1" w:themeShade="80"/>
                              </w:rPr>
                              <w:t>Extra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3741839" o:spid="_x0000_s1032" type="#_x0000_t202" style="position:absolute;left:0;text-align:left;margin-left:475.4pt;margin-top:851.25pt;width:83.4pt;height:22.05pt;z-index:25196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" filled="f" stroked="f" strokeweight=".5pt">
                <v:textbox>
                  <w:txbxContent>
                    <w:p w14:paraId="0A1AE838" w14:textId="671757BC" w:rsidR="0061628F" w:rsidRPr="000D2E83" w:rsidRDefault="0061628F">
                      <w:pPr>
                        <w:rPr>
                          <w:color w:val="808080" w:themeColor="background1" w:themeShade="80"/>
                        </w:rPr>
                      </w:pPr>
                      <w:r w:rsidRPr="000D2E83">
                        <w:rPr>
                          <w:color w:val="808080" w:themeColor="background1" w:themeShade="80"/>
                        </w:rPr>
                        <w:t>Extra</w:t>
                      </w:r>
                    </w:p>
                  </w:txbxContent>
                </v:textbox>
              </v:shape>
            </w:pict>
          </mc:Fallback>
        </mc:AlternateContent>
      </w:r>
    </w:p>
    <w:p w14:paraId="1CBD349C" w14:textId="77777777" w:rsidR="00CC3DE0" w:rsidRDefault="00CC3DE0" w:rsidP="00CC3DE0">
      <w:pPr>
        <w:jc w:val="both"/>
        <w:rPr>
          <w:color w:val="auto"/>
          <w:sz w:val="24"/>
          <w:szCs w:val="24"/>
        </w:rPr>
      </w:pPr>
    </w:p>
    <w:p w14:paraId="219816CC" w14:textId="744D4048" w:rsidR="00CC3DE0" w:rsidRDefault="00ED1CC2" w:rsidP="00CC3DE0">
      <w:pPr>
        <w:jc w:val="both"/>
        <w:rPr>
          <w:color w:val="auto"/>
          <w:sz w:val="24"/>
          <w:szCs w:val="24"/>
        </w:rPr>
      </w:pPr>
      <w:r w:rsidRPr="00E47F11">
        <w:rPr>
          <w:noProof/>
        </w:rPr>
        <w:lastRenderedPageBreak/>
        <w:drawing>
          <wp:anchor distT="0" distB="0" distL="114300" distR="114300" simplePos="0" relativeHeight="251847680" behindDoc="1" locked="0" layoutInCell="1" allowOverlap="1" wp14:anchorId="7811A774" wp14:editId="220EC501">
            <wp:simplePos x="0" y="0"/>
            <wp:positionH relativeFrom="margin">
              <wp:posOffset>-424180</wp:posOffset>
            </wp:positionH>
            <wp:positionV relativeFrom="paragraph">
              <wp:posOffset>-62865</wp:posOffset>
            </wp:positionV>
            <wp:extent cx="3309620" cy="1739900"/>
            <wp:effectExtent l="19050" t="19050" r="24130" b="12700"/>
            <wp:wrapThrough wrapText="bothSides">
              <wp:wrapPolygon edited="0">
                <wp:start x="-124" y="-236"/>
                <wp:lineTo x="-124" y="21521"/>
                <wp:lineTo x="21633" y="21521"/>
                <wp:lineTo x="21633" y="-236"/>
                <wp:lineTo x="-124" y="-236"/>
              </wp:wrapPolygon>
            </wp:wrapThrough>
            <wp:docPr id="21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9620" cy="1739900"/>
                    </a:xfrm>
                    <a:prstGeom prst="rect">
                      <a:avLst/>
                    </a:prstGeom>
                    <a:ln>
                      <a:solidFill>
                        <a:srgbClr val="95B3D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7F11">
        <w:rPr>
          <w:noProof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1DAFDA31" wp14:editId="52A7FDC5">
                <wp:simplePos x="0" y="0"/>
                <wp:positionH relativeFrom="margin">
                  <wp:posOffset>3209925</wp:posOffset>
                </wp:positionH>
                <wp:positionV relativeFrom="paragraph">
                  <wp:posOffset>1793875</wp:posOffset>
                </wp:positionV>
                <wp:extent cx="3495675" cy="470535"/>
                <wp:effectExtent l="0" t="0" r="28575" b="24765"/>
                <wp:wrapThrough wrapText="bothSides">
                  <wp:wrapPolygon edited="0">
                    <wp:start x="0" y="0"/>
                    <wp:lineTo x="0" y="21862"/>
                    <wp:lineTo x="21659" y="21862"/>
                    <wp:lineTo x="21659" y="0"/>
                    <wp:lineTo x="0" y="0"/>
                  </wp:wrapPolygon>
                </wp:wrapThrough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4705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27E576" w14:textId="243ADB48" w:rsidR="0061628F" w:rsidRPr="00CC3DE0" w:rsidRDefault="0061628F" w:rsidP="00FF7E13">
                            <w:pPr>
                              <w:jc w:val="center"/>
                              <w:rPr>
                                <w:rFonts w:asciiTheme="minorHAnsi" w:hAnsiTheme="minorHAnsi"/>
                              </w:rPr>
                            </w:pPr>
                            <w:r w:rsidRPr="00CC3DE0">
                              <w:rPr>
                                <w:rFonts w:asciiTheme="minorHAnsi" w:hAnsiTheme="minorHAnsi"/>
                              </w:rPr>
                              <w:t xml:space="preserve">Extensive foot process effacement </w:t>
                            </w:r>
                            <w:r w:rsidRPr="00CC3DE0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</w:rPr>
                              <w:t>(lost)</w:t>
                            </w:r>
                            <w:r w:rsidRPr="00CC3DE0">
                              <w:rPr>
                                <w:rFonts w:asciiTheme="minorHAnsi" w:hAnsiTheme="minorHAnsi"/>
                                <w:color w:val="76923C" w:themeColor="accent3" w:themeShade="BF"/>
                              </w:rPr>
                              <w:t xml:space="preserve"> </w:t>
                            </w:r>
                            <w:r w:rsidRPr="00CC3DE0">
                              <w:rPr>
                                <w:rFonts w:asciiTheme="minorHAnsi" w:hAnsiTheme="minorHAnsi"/>
                              </w:rPr>
                              <w:t xml:space="preserve">and </w:t>
                            </w:r>
                            <w:proofErr w:type="spellStart"/>
                            <w:r w:rsidRPr="00CC3DE0">
                              <w:rPr>
                                <w:rFonts w:asciiTheme="minorHAnsi" w:hAnsiTheme="minorHAnsi"/>
                              </w:rPr>
                              <w:t>microvillous</w:t>
                            </w:r>
                            <w:proofErr w:type="spellEnd"/>
                            <w:r w:rsidRPr="00CC3DE0">
                              <w:rPr>
                                <w:rFonts w:asciiTheme="minorHAnsi" w:hAnsiTheme="minorHAnsi"/>
                              </w:rPr>
                              <w:t xml:space="preserve"> transformation of visceral epithelial cells </w:t>
                            </w:r>
                          </w:p>
                          <w:p w14:paraId="1021A66B" w14:textId="77777777" w:rsidR="0061628F" w:rsidRPr="006837DA" w:rsidRDefault="0061628F" w:rsidP="00CF217D">
                            <w:pPr>
                              <w:rPr>
                                <w:rFonts w:asciiTheme="minorHAnsi" w:hAnsiTheme="min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3" type="#_x0000_t202" style="position:absolute;left:0;text-align:left;margin-left:252.75pt;margin-top:141.25pt;width:275.25pt;height:37.05pt;z-index:-25147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" filled="f" strokecolor="black [3213]">
                <v:stroke dashstyle="dash"/>
                <v:textbox>
                  <w:txbxContent>
                    <w:p w14:paraId="2B27E576" w14:textId="243ADB48" w:rsidR="0061628F" w:rsidRPr="00CC3DE0" w:rsidRDefault="0061628F" w:rsidP="00FF7E13">
                      <w:pPr>
                        <w:jc w:val="center"/>
                        <w:rPr>
                          <w:rFonts w:asciiTheme="minorHAnsi" w:hAnsiTheme="minorHAnsi"/>
                        </w:rPr>
                      </w:pPr>
                      <w:r w:rsidRPr="00CC3DE0">
                        <w:rPr>
                          <w:rFonts w:asciiTheme="minorHAnsi" w:hAnsiTheme="minorHAnsi"/>
                        </w:rPr>
                        <w:t xml:space="preserve">Extensive foot process effacement </w:t>
                      </w:r>
                      <w:r w:rsidRPr="00CC3DE0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</w:rPr>
                        <w:t>(lost)</w:t>
                      </w:r>
                      <w:r w:rsidRPr="00CC3DE0">
                        <w:rPr>
                          <w:rFonts w:asciiTheme="minorHAnsi" w:hAnsiTheme="minorHAnsi"/>
                          <w:color w:val="76923C" w:themeColor="accent3" w:themeShade="BF"/>
                        </w:rPr>
                        <w:t xml:space="preserve"> </w:t>
                      </w:r>
                      <w:r w:rsidRPr="00CC3DE0">
                        <w:rPr>
                          <w:rFonts w:asciiTheme="minorHAnsi" w:hAnsiTheme="minorHAnsi"/>
                        </w:rPr>
                        <w:t xml:space="preserve">and </w:t>
                      </w:r>
                      <w:proofErr w:type="spellStart"/>
                      <w:r w:rsidRPr="00CC3DE0">
                        <w:rPr>
                          <w:rFonts w:asciiTheme="minorHAnsi" w:hAnsiTheme="minorHAnsi"/>
                        </w:rPr>
                        <w:t>microvillous</w:t>
                      </w:r>
                      <w:proofErr w:type="spellEnd"/>
                      <w:r w:rsidRPr="00CC3DE0">
                        <w:rPr>
                          <w:rFonts w:asciiTheme="minorHAnsi" w:hAnsiTheme="minorHAnsi"/>
                        </w:rPr>
                        <w:t xml:space="preserve"> transformation of visceral epithelial cells </w:t>
                      </w:r>
                    </w:p>
                    <w:p w14:paraId="1021A66B" w14:textId="77777777" w:rsidR="0061628F" w:rsidRPr="006837DA" w:rsidRDefault="0061628F" w:rsidP="00CF217D">
                      <w:pPr>
                        <w:rPr>
                          <w:rFonts w:asciiTheme="minorHAnsi" w:hAnsiTheme="minorHAnsi"/>
                        </w:rPr>
                      </w:pP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E47F11">
        <w:rPr>
          <w:noProof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5CF9D3F7" wp14:editId="41D474EB">
                <wp:simplePos x="0" y="0"/>
                <wp:positionH relativeFrom="margin">
                  <wp:posOffset>-350520</wp:posOffset>
                </wp:positionH>
                <wp:positionV relativeFrom="paragraph">
                  <wp:posOffset>1764665</wp:posOffset>
                </wp:positionV>
                <wp:extent cx="3331210" cy="588010"/>
                <wp:effectExtent l="0" t="0" r="21590" b="21590"/>
                <wp:wrapThrough wrapText="bothSides">
                  <wp:wrapPolygon edited="0">
                    <wp:start x="0" y="0"/>
                    <wp:lineTo x="0" y="21693"/>
                    <wp:lineTo x="21616" y="21693"/>
                    <wp:lineTo x="21616" y="20994"/>
                    <wp:lineTo x="247" y="11197"/>
                    <wp:lineTo x="21616" y="11197"/>
                    <wp:lineTo x="21616" y="0"/>
                    <wp:lineTo x="0" y="0"/>
                  </wp:wrapPolygon>
                </wp:wrapThrough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1210" cy="588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C3BDA" w14:textId="3FFCE811" w:rsidR="0061628F" w:rsidRPr="00FF7E13" w:rsidRDefault="0061628F" w:rsidP="00FF7E13">
                            <w:pPr>
                              <w:rPr>
                                <w:rFonts w:asciiTheme="minorHAnsi" w:hAnsiTheme="minorHAnsi"/>
                                <w:szCs w:val="20"/>
                              </w:rPr>
                            </w:pPr>
                            <w:r w:rsidRPr="00FF7E13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Glomeruli appear unremarkable by light microscopy, and in young patients there is no </w:t>
                            </w:r>
                            <w:proofErr w:type="spellStart"/>
                            <w:r w:rsidRPr="00FF7E13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tubulionterstial</w:t>
                            </w:r>
                            <w:proofErr w:type="spellEnd"/>
                            <w:r w:rsidRPr="00FF7E13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 fibrosis, as in this patient.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4" type="#_x0000_t202" style="position:absolute;left:0;text-align:left;margin-left:-27.6pt;margin-top:138.95pt;width:262.3pt;height:46.3pt;z-index:-25147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" filled="f" strokecolor="black [3213]">
                <v:stroke dashstyle="dash"/>
                <v:textbox>
                  <w:txbxContent>
                    <w:p w14:paraId="2F0C3BDA" w14:textId="3FFCE811" w:rsidR="0061628F" w:rsidRPr="00FF7E13" w:rsidRDefault="0061628F" w:rsidP="00FF7E13">
                      <w:pPr>
                        <w:rPr>
                          <w:rFonts w:asciiTheme="minorHAnsi" w:hAnsiTheme="minorHAnsi"/>
                          <w:szCs w:val="20"/>
                        </w:rPr>
                      </w:pPr>
                      <w:r w:rsidRPr="00FF7E13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Glomeruli appear unremarkable by light microscopy, and in young patients there is no </w:t>
                      </w:r>
                      <w:proofErr w:type="spellStart"/>
                      <w:r w:rsidRPr="00FF7E13">
                        <w:rPr>
                          <w:rFonts w:asciiTheme="minorHAnsi" w:hAnsiTheme="minorHAnsi"/>
                          <w:sz w:val="20"/>
                          <w:szCs w:val="20"/>
                        </w:rPr>
                        <w:t>tubulionterstial</w:t>
                      </w:r>
                      <w:proofErr w:type="spellEnd"/>
                      <w:r w:rsidRPr="00FF7E13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 fibrosis, as in this patient.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E47F11">
        <w:rPr>
          <w:noProof/>
        </w:rPr>
        <w:drawing>
          <wp:anchor distT="0" distB="0" distL="114300" distR="114300" simplePos="0" relativeHeight="251841536" behindDoc="1" locked="0" layoutInCell="1" allowOverlap="1" wp14:anchorId="6294E943" wp14:editId="2D63F83F">
            <wp:simplePos x="0" y="0"/>
            <wp:positionH relativeFrom="margin">
              <wp:posOffset>3222625</wp:posOffset>
            </wp:positionH>
            <wp:positionV relativeFrom="paragraph">
              <wp:posOffset>-66675</wp:posOffset>
            </wp:positionV>
            <wp:extent cx="3492500" cy="1739900"/>
            <wp:effectExtent l="19050" t="19050" r="12700" b="12700"/>
            <wp:wrapThrough wrapText="bothSides">
              <wp:wrapPolygon edited="0">
                <wp:start x="-118" y="-236"/>
                <wp:lineTo x="-118" y="21521"/>
                <wp:lineTo x="21561" y="21521"/>
                <wp:lineTo x="21561" y="-236"/>
                <wp:lineTo x="-118" y="-236"/>
              </wp:wrapPolygon>
            </wp:wrapThrough>
            <wp:docPr id="23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92500" cy="1739900"/>
                    </a:xfrm>
                    <a:prstGeom prst="rect">
                      <a:avLst/>
                    </a:prstGeom>
                    <a:ln>
                      <a:solidFill>
                        <a:srgbClr val="95B3D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F4695" w14:textId="0C642962" w:rsidR="00CC3DE0" w:rsidRDefault="00CC3DE0" w:rsidP="00CC3DE0">
      <w:pPr>
        <w:jc w:val="both"/>
        <w:rPr>
          <w:color w:val="auto"/>
          <w:sz w:val="24"/>
          <w:szCs w:val="24"/>
        </w:rPr>
      </w:pPr>
    </w:p>
    <w:p w14:paraId="79339DFD" w14:textId="1543022C" w:rsidR="00CC3DE0" w:rsidRDefault="00ED1CC2" w:rsidP="00CC3DE0">
      <w:pPr>
        <w:jc w:val="both"/>
        <w:rPr>
          <w:color w:val="auto"/>
          <w:sz w:val="24"/>
          <w:szCs w:val="24"/>
        </w:rPr>
      </w:pPr>
      <w:r w:rsidRPr="00E47F11">
        <w:rPr>
          <w:b/>
          <w:noProof/>
          <w:color w:val="000000" w:themeColor="text1"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1EBAB200" wp14:editId="5D00735F">
                <wp:simplePos x="0" y="0"/>
                <wp:positionH relativeFrom="margin">
                  <wp:posOffset>4064000</wp:posOffset>
                </wp:positionH>
                <wp:positionV relativeFrom="paragraph">
                  <wp:posOffset>158750</wp:posOffset>
                </wp:positionV>
                <wp:extent cx="2898140" cy="387985"/>
                <wp:effectExtent l="0" t="0" r="16510" b="12065"/>
                <wp:wrapThrough wrapText="bothSides">
                  <wp:wrapPolygon edited="0">
                    <wp:start x="0" y="0"/>
                    <wp:lineTo x="0" y="21211"/>
                    <wp:lineTo x="21581" y="21211"/>
                    <wp:lineTo x="21581" y="0"/>
                    <wp:lineTo x="0" y="0"/>
                  </wp:wrapPolygon>
                </wp:wrapThrough>
                <wp:docPr id="1073741840" name="Rectangle 1073741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8140" cy="387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C6CEF4D" w14:textId="245E05DE" w:rsidR="0061628F" w:rsidRPr="000D2E83" w:rsidRDefault="00D20A7F" w:rsidP="000D2E83">
                            <w:pPr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hyperlink r:id="rId23" w:history="1">
                              <w:r w:rsidR="0061628F" w:rsidRPr="007D7E52">
                                <w:rPr>
                                  <w:rStyle w:val="Hyperlink"/>
                                  <w:sz w:val="16"/>
                                  <w:szCs w:val="16"/>
                                </w:rPr>
                                <w:t>https://www.youtube.com/watch?v=l7ZyAmGA98w&amp;index=8&amp;list=PLY33uf2n4e6P2hFA1_fxu-4IeTIDvwoDP</w:t>
                              </w:r>
                            </w:hyperlink>
                            <w:r w:rsidR="0061628F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73741840" o:spid="_x0000_s1035" style="position:absolute;left:0;text-align:left;margin-left:320pt;margin-top:12.5pt;width:228.2pt;height:30.55pt;z-index:-25134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" fillcolor="window" strokecolor="#4f81bd" strokeweight="2pt">
                <v:textbox>
                  <w:txbxContent>
                    <w:p w14:paraId="1C6CEF4D" w14:textId="245E05DE" w:rsidR="0061628F" w:rsidRPr="000D2E83" w:rsidRDefault="00CD3916" w:rsidP="000D2E83">
                      <w:pPr>
                        <w:jc w:val="right"/>
                        <w:rPr>
                          <w:sz w:val="16"/>
                          <w:szCs w:val="16"/>
                        </w:rPr>
                      </w:pPr>
                      <w:hyperlink r:id="rId24" w:history="1">
                        <w:r w:rsidR="0061628F" w:rsidRPr="007D7E52">
                          <w:rPr>
                            <w:rStyle w:val="Hyperlink"/>
                            <w:sz w:val="16"/>
                            <w:szCs w:val="16"/>
                          </w:rPr>
                          <w:t>https://www.youtube.com/watch?v=l7ZyAmGA98w&amp;index=8&amp;list=PLY33uf2n4e6P2hFA1_fxu-4IeTIDvwoDP</w:t>
                        </w:r>
                      </w:hyperlink>
                      <w:r w:rsidR="0061628F"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CC3DE0" w:rsidRPr="00E47F11">
        <w:rPr>
          <w:b/>
          <w:noProof/>
          <w:color w:val="000000" w:themeColor="text1"/>
          <w:sz w:val="24"/>
          <w:szCs w:val="24"/>
          <w:u w:val="single"/>
        </w:rPr>
        <w:drawing>
          <wp:anchor distT="0" distB="0" distL="0" distR="0" simplePos="0" relativeHeight="251972608" behindDoc="1" locked="0" layoutInCell="1" allowOverlap="1" wp14:anchorId="14B2A9FB" wp14:editId="46B70F47">
            <wp:simplePos x="0" y="0"/>
            <wp:positionH relativeFrom="page">
              <wp:posOffset>4241800</wp:posOffset>
            </wp:positionH>
            <wp:positionV relativeFrom="paragraph">
              <wp:posOffset>99695</wp:posOffset>
            </wp:positionV>
            <wp:extent cx="359410" cy="359410"/>
            <wp:effectExtent l="0" t="0" r="2540" b="2540"/>
            <wp:wrapThrough wrapText="bothSides">
              <wp:wrapPolygon edited="0">
                <wp:start x="5724" y="0"/>
                <wp:lineTo x="0" y="3435"/>
                <wp:lineTo x="0" y="14883"/>
                <wp:lineTo x="1145" y="18318"/>
                <wp:lineTo x="4580" y="20608"/>
                <wp:lineTo x="17173" y="20608"/>
                <wp:lineTo x="19463" y="18318"/>
                <wp:lineTo x="20608" y="14883"/>
                <wp:lineTo x="20608" y="2290"/>
                <wp:lineTo x="14883" y="0"/>
                <wp:lineTo x="5724" y="0"/>
              </wp:wrapPolygon>
            </wp:wrapThrough>
            <wp:docPr id="1073741842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2B2E1" w14:textId="3895FE73" w:rsidR="006837DA" w:rsidRDefault="006837DA" w:rsidP="00CC3DE0">
      <w:pPr>
        <w:jc w:val="both"/>
        <w:rPr>
          <w:rFonts w:asciiTheme="minorHAnsi" w:hAnsiTheme="minorHAnsi"/>
          <w:b/>
          <w:noProof/>
          <w:color w:val="000000" w:themeColor="text1"/>
          <w:sz w:val="28"/>
          <w:szCs w:val="28"/>
          <w:u w:val="single"/>
        </w:rPr>
      </w:pPr>
      <w:r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 xml:space="preserve">2. </w:t>
      </w:r>
      <w:r w:rsidR="003518FC"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 xml:space="preserve">Focal segmental </w:t>
      </w:r>
      <w:proofErr w:type="spellStart"/>
      <w:proofErr w:type="gramStart"/>
      <w:r w:rsidR="003518FC"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>glomerulosclerosis</w:t>
      </w:r>
      <w:proofErr w:type="spellEnd"/>
      <w:r w:rsidR="00B323B4"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>(</w:t>
      </w:r>
      <w:proofErr w:type="gramEnd"/>
      <w:r w:rsidR="00B323B4"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>FSGS)</w:t>
      </w:r>
      <w:r w:rsidRPr="00E47F11">
        <w:rPr>
          <w:rFonts w:asciiTheme="minorHAnsi" w:hAnsiTheme="minorHAnsi"/>
          <w:b/>
          <w:color w:val="000000" w:themeColor="text1"/>
          <w:sz w:val="28"/>
          <w:szCs w:val="28"/>
          <w:u w:val="single"/>
        </w:rPr>
        <w:t>:</w:t>
      </w:r>
      <w:r w:rsidR="002333D4" w:rsidRPr="00E47F11">
        <w:rPr>
          <w:rFonts w:asciiTheme="minorHAnsi" w:hAnsiTheme="minorHAnsi"/>
          <w:b/>
          <w:noProof/>
          <w:color w:val="000000" w:themeColor="text1"/>
          <w:sz w:val="28"/>
          <w:szCs w:val="28"/>
          <w:u w:val="single"/>
        </w:rPr>
        <w:t xml:space="preserve"> </w:t>
      </w:r>
    </w:p>
    <w:p w14:paraId="06A43046" w14:textId="77777777" w:rsidR="00CC3DE0" w:rsidRPr="00CC3DE0" w:rsidRDefault="00CC3DE0" w:rsidP="00CC3DE0">
      <w:pPr>
        <w:jc w:val="both"/>
        <w:rPr>
          <w:color w:val="auto"/>
          <w:sz w:val="12"/>
          <w:szCs w:val="12"/>
        </w:rPr>
      </w:pPr>
    </w:p>
    <w:p w14:paraId="04C46296" w14:textId="636AD928" w:rsidR="00C21367" w:rsidRPr="00E47F11" w:rsidRDefault="00E71313" w:rsidP="003E6902">
      <w:pPr>
        <w:spacing w:after="120"/>
        <w:ind w:left="-76"/>
        <w:jc w:val="both"/>
        <w:rPr>
          <w:rFonts w:asciiTheme="minorHAnsi" w:hAnsiTheme="minorHAnsi"/>
          <w:bCs/>
          <w:color w:val="76923C" w:themeColor="accent3" w:themeShade="BF"/>
          <w:sz w:val="24"/>
          <w:szCs w:val="24"/>
        </w:rPr>
      </w:pPr>
      <w:r w:rsidRPr="00E47F11">
        <w:rPr>
          <w:rFonts w:asciiTheme="minorHAnsi" w:hAnsiTheme="minorHAnsi"/>
          <w:noProof/>
        </w:rPr>
        <w:drawing>
          <wp:anchor distT="0" distB="0" distL="114300" distR="114300" simplePos="0" relativeHeight="251973632" behindDoc="1" locked="0" layoutInCell="1" allowOverlap="1" wp14:anchorId="0EB4DDBD" wp14:editId="23FE5FF8">
            <wp:simplePos x="0" y="0"/>
            <wp:positionH relativeFrom="margin">
              <wp:posOffset>3778250</wp:posOffset>
            </wp:positionH>
            <wp:positionV relativeFrom="paragraph">
              <wp:posOffset>196850</wp:posOffset>
            </wp:positionV>
            <wp:extent cx="3209925" cy="2072640"/>
            <wp:effectExtent l="19050" t="19050" r="28575" b="22860"/>
            <wp:wrapThrough wrapText="bothSides">
              <wp:wrapPolygon edited="0">
                <wp:start x="-128" y="-199"/>
                <wp:lineTo x="-128" y="21640"/>
                <wp:lineTo x="21664" y="21640"/>
                <wp:lineTo x="21664" y="-199"/>
                <wp:lineTo x="-128" y="-199"/>
              </wp:wrapPolygon>
            </wp:wrapThrough>
            <wp:docPr id="1073741850" name="Picture 1073741850" descr="C:\Users\Abdulaziz.a\Pictures\prof-e-sarhanwork-up-ofproteinuricpatients-23-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bdulaziz.a\Pictures\prof-e-sarhanwork-up-ofproteinuricpatients-23-7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97" b="2334"/>
                    <a:stretch/>
                  </pic:blipFill>
                  <pic:spPr bwMode="auto">
                    <a:xfrm>
                      <a:off x="0" y="0"/>
                      <a:ext cx="3209925" cy="207264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522C" w:rsidRPr="00E47F11">
        <w:rPr>
          <w:rFonts w:asciiTheme="minorHAnsi" w:hAnsiTheme="minorHAnsi"/>
          <w:sz w:val="24"/>
          <w:szCs w:val="24"/>
        </w:rPr>
        <w:t>It's</w:t>
      </w:r>
      <w:r w:rsidR="003A4759" w:rsidRPr="00E47F11">
        <w:rPr>
          <w:rFonts w:asciiTheme="minorHAnsi" w:hAnsiTheme="minorHAnsi"/>
          <w:sz w:val="24"/>
          <w:szCs w:val="24"/>
        </w:rPr>
        <w:t xml:space="preserve"> characterized histologically by </w:t>
      </w:r>
      <w:r w:rsidR="003A4759" w:rsidRPr="00E47F11">
        <w:rPr>
          <w:rFonts w:asciiTheme="minorHAnsi" w:hAnsiTheme="minorHAnsi"/>
          <w:b/>
          <w:bCs/>
          <w:color w:val="FF0000"/>
          <w:sz w:val="24"/>
          <w:szCs w:val="24"/>
        </w:rPr>
        <w:t>sclerosis</w:t>
      </w:r>
      <w:r w:rsidR="003A4759" w:rsidRPr="00E47F11">
        <w:rPr>
          <w:rStyle w:val="FootnoteReference"/>
          <w:rFonts w:asciiTheme="minorHAnsi" w:hAnsiTheme="minorHAnsi"/>
          <w:sz w:val="24"/>
          <w:szCs w:val="24"/>
        </w:rPr>
        <w:footnoteReference w:id="5"/>
      </w:r>
      <w:r w:rsidR="00CC3DE0">
        <w:rPr>
          <w:rFonts w:asciiTheme="minorHAnsi" w:hAnsiTheme="minorHAnsi"/>
          <w:b/>
          <w:bCs/>
          <w:color w:val="FF0000"/>
          <w:sz w:val="24"/>
          <w:szCs w:val="24"/>
        </w:rPr>
        <w:t xml:space="preserve"> </w:t>
      </w:r>
      <w:r w:rsidR="00CC3DE0">
        <w:rPr>
          <w:rFonts w:asciiTheme="minorHAnsi" w:hAnsiTheme="minorHAnsi"/>
          <w:sz w:val="24"/>
          <w:szCs w:val="24"/>
        </w:rPr>
        <w:t xml:space="preserve">affecting </w:t>
      </w:r>
      <w:r w:rsidR="003A4759" w:rsidRPr="00E47F11">
        <w:rPr>
          <w:rFonts w:asciiTheme="minorHAnsi" w:hAnsiTheme="minorHAnsi"/>
          <w:sz w:val="24"/>
          <w:szCs w:val="24"/>
        </w:rPr>
        <w:t>some glomeruli (</w:t>
      </w:r>
      <w:r w:rsidR="003A4759" w:rsidRPr="00E47F11">
        <w:rPr>
          <w:rFonts w:asciiTheme="minorHAnsi" w:hAnsiTheme="minorHAnsi"/>
          <w:b/>
          <w:bCs/>
          <w:color w:val="FF0000"/>
          <w:sz w:val="24"/>
          <w:szCs w:val="24"/>
        </w:rPr>
        <w:t xml:space="preserve">focal </w:t>
      </w:r>
      <w:r w:rsidR="003A4759" w:rsidRPr="00E47F11">
        <w:rPr>
          <w:rFonts w:asciiTheme="minorHAnsi" w:hAnsiTheme="minorHAnsi"/>
          <w:b/>
          <w:bCs/>
          <w:sz w:val="24"/>
          <w:szCs w:val="24"/>
        </w:rPr>
        <w:t>involvement</w:t>
      </w:r>
      <w:r w:rsidR="003A4759" w:rsidRPr="00E47F11">
        <w:rPr>
          <w:rFonts w:asciiTheme="minorHAnsi" w:hAnsiTheme="minorHAnsi"/>
          <w:sz w:val="24"/>
          <w:szCs w:val="24"/>
        </w:rPr>
        <w:t>) and involving only segments of each affected glomerulus (</w:t>
      </w:r>
      <w:r w:rsidR="003A4759" w:rsidRPr="00E47F11">
        <w:rPr>
          <w:rFonts w:asciiTheme="minorHAnsi" w:hAnsiTheme="minorHAnsi"/>
          <w:b/>
          <w:bCs/>
          <w:color w:val="FF0000"/>
          <w:sz w:val="24"/>
          <w:szCs w:val="24"/>
        </w:rPr>
        <w:t xml:space="preserve">segmental </w:t>
      </w:r>
      <w:r w:rsidR="003A4759" w:rsidRPr="00E47F11">
        <w:rPr>
          <w:rFonts w:asciiTheme="minorHAnsi" w:hAnsiTheme="minorHAnsi"/>
          <w:b/>
          <w:bCs/>
          <w:sz w:val="24"/>
          <w:szCs w:val="24"/>
        </w:rPr>
        <w:t>involvement</w:t>
      </w:r>
      <w:r w:rsidR="003A4759" w:rsidRPr="00E47F11">
        <w:rPr>
          <w:rFonts w:asciiTheme="minorHAnsi" w:hAnsiTheme="minorHAnsi"/>
          <w:sz w:val="24"/>
          <w:szCs w:val="24"/>
        </w:rPr>
        <w:t>).</w:t>
      </w:r>
      <w:r w:rsidR="00C21367" w:rsidRPr="00E47F11">
        <w:rPr>
          <w:rFonts w:asciiTheme="minorHAnsi" w:hAnsiTheme="minorHAnsi"/>
          <w:bCs/>
          <w:color w:val="76923C" w:themeColor="accent3" w:themeShade="BF"/>
          <w:sz w:val="24"/>
          <w:szCs w:val="24"/>
        </w:rPr>
        <w:t xml:space="preserve"> </w:t>
      </w:r>
    </w:p>
    <w:p w14:paraId="79009297" w14:textId="50A54917" w:rsidR="003518FC" w:rsidRPr="00E47F11" w:rsidRDefault="003518FC" w:rsidP="003E6902">
      <w:pPr>
        <w:pStyle w:val="ListParagraph"/>
        <w:numPr>
          <w:ilvl w:val="2"/>
          <w:numId w:val="2"/>
        </w:numPr>
        <w:spacing w:line="276" w:lineRule="auto"/>
        <w:ind w:left="426"/>
        <w:jc w:val="both"/>
      </w:pPr>
      <w:r w:rsidRPr="00E47F11">
        <w:rPr>
          <w:rFonts w:cs="Gill Sans"/>
          <w:b/>
          <w:bCs/>
        </w:rPr>
        <w:t xml:space="preserve">Injury to the </w:t>
      </w:r>
      <w:proofErr w:type="spellStart"/>
      <w:r w:rsidRPr="00E47F11">
        <w:rPr>
          <w:rFonts w:cs="Gill Sans"/>
          <w:b/>
          <w:bCs/>
        </w:rPr>
        <w:t>podocytes</w:t>
      </w:r>
      <w:proofErr w:type="spellEnd"/>
      <w:r w:rsidRPr="00E47F11">
        <w:rPr>
          <w:rFonts w:cs="Gill Sans"/>
          <w:b/>
          <w:bCs/>
        </w:rPr>
        <w:t xml:space="preserve"> is thought to represent the initiating event of primary FSGS.</w:t>
      </w:r>
    </w:p>
    <w:p w14:paraId="19D5EAC9" w14:textId="02A8FB4D" w:rsidR="00CF2124" w:rsidRDefault="00CF2124" w:rsidP="003E6902">
      <w:pPr>
        <w:pStyle w:val="ListParagraph"/>
        <w:numPr>
          <w:ilvl w:val="2"/>
          <w:numId w:val="2"/>
        </w:numPr>
        <w:spacing w:line="276" w:lineRule="auto"/>
        <w:ind w:left="426"/>
        <w:jc w:val="both"/>
        <w:rPr>
          <w:rFonts w:eastAsia="Arial" w:cs="Arial"/>
          <w:color w:val="000000"/>
        </w:rPr>
      </w:pPr>
      <w:r w:rsidRPr="00E47F11">
        <w:rPr>
          <w:rFonts w:eastAsia="Arial" w:cs="Arial"/>
          <w:color w:val="000000"/>
        </w:rPr>
        <w:t>P</w:t>
      </w:r>
      <w:r w:rsidR="003518FC" w:rsidRPr="00E47F11">
        <w:rPr>
          <w:rFonts w:eastAsia="Arial" w:cs="Arial"/>
          <w:color w:val="000000"/>
        </w:rPr>
        <w:t xml:space="preserve">roteinuria is </w:t>
      </w:r>
      <w:r w:rsidR="003518FC" w:rsidRPr="00E47F11">
        <w:rPr>
          <w:rFonts w:eastAsia="Arial" w:cs="Arial"/>
          <w:b/>
          <w:bCs/>
          <w:color w:val="000000"/>
        </w:rPr>
        <w:t>nonselective</w:t>
      </w:r>
      <w:r w:rsidR="003518FC" w:rsidRPr="00E47F11">
        <w:rPr>
          <w:rFonts w:eastAsia="Arial" w:cs="Arial"/>
          <w:color w:val="000000"/>
        </w:rPr>
        <w:t xml:space="preserve">; and in </w:t>
      </w:r>
      <w:r w:rsidR="00F23125" w:rsidRPr="00E47F11">
        <w:rPr>
          <w:rFonts w:eastAsia="Arial" w:cs="Arial"/>
          <w:color w:val="000000"/>
        </w:rPr>
        <w:t>general,</w:t>
      </w:r>
      <w:r w:rsidR="003518FC" w:rsidRPr="00E47F11">
        <w:rPr>
          <w:rFonts w:eastAsia="Arial" w:cs="Arial"/>
          <w:color w:val="000000"/>
        </w:rPr>
        <w:t xml:space="preserve"> the response to corticosteroid therapy is poor.</w:t>
      </w:r>
    </w:p>
    <w:p w14:paraId="1519CD5E" w14:textId="77777777" w:rsidR="00CC3DE0" w:rsidRPr="00E47F11" w:rsidRDefault="00CC3DE0" w:rsidP="00CC3DE0">
      <w:pPr>
        <w:pStyle w:val="ListParagraph"/>
        <w:spacing w:line="276" w:lineRule="auto"/>
        <w:ind w:left="426"/>
        <w:jc w:val="both"/>
        <w:rPr>
          <w:rFonts w:eastAsia="Arial" w:cs="Arial"/>
          <w:color w:val="000000"/>
        </w:rPr>
      </w:pPr>
    </w:p>
    <w:p w14:paraId="3E9CE2CF" w14:textId="6D76696E" w:rsidR="003518FC" w:rsidRPr="00CC3DE0" w:rsidRDefault="003518FC" w:rsidP="003E6902">
      <w:pPr>
        <w:pStyle w:val="ListParagraph"/>
        <w:numPr>
          <w:ilvl w:val="2"/>
          <w:numId w:val="2"/>
        </w:numPr>
        <w:spacing w:line="276" w:lineRule="auto"/>
        <w:ind w:left="426"/>
        <w:jc w:val="both"/>
        <w:rPr>
          <w:b/>
          <w:u w:val="single"/>
        </w:rPr>
      </w:pPr>
      <w:r w:rsidRPr="00E47F11">
        <w:rPr>
          <w:rFonts w:cs="Book Antiqua"/>
          <w:b/>
          <w:u w:val="single"/>
        </w:rPr>
        <w:t xml:space="preserve">FSGS may be primary (idiopathic) or secondary to one of the following conditions: </w:t>
      </w:r>
    </w:p>
    <w:p w14:paraId="19E84FF7" w14:textId="77777777" w:rsidR="00CC3DE0" w:rsidRPr="00CC3DE0" w:rsidRDefault="00CC3DE0" w:rsidP="00CC3DE0">
      <w:pPr>
        <w:ind w:left="66"/>
        <w:jc w:val="both"/>
        <w:rPr>
          <w:b/>
          <w:sz w:val="12"/>
          <w:szCs w:val="12"/>
          <w:u w:val="single"/>
        </w:rPr>
      </w:pPr>
    </w:p>
    <w:p w14:paraId="23B5E51C" w14:textId="3A52AFC7" w:rsidR="003518FC" w:rsidRPr="00E47F11" w:rsidRDefault="003518FC" w:rsidP="003E6902">
      <w:pPr>
        <w:widowControl w:val="0"/>
        <w:numPr>
          <w:ilvl w:val="0"/>
          <w:numId w:val="38"/>
        </w:numPr>
        <w:tabs>
          <w:tab w:val="left" w:pos="1843"/>
        </w:tabs>
        <w:autoSpaceDE w:val="0"/>
        <w:autoSpaceDN w:val="0"/>
        <w:adjustRightInd w:val="0"/>
        <w:ind w:left="709"/>
        <w:jc w:val="both"/>
        <w:rPr>
          <w:rFonts w:asciiTheme="minorHAnsi" w:hAnsiTheme="minorHAnsi" w:cs="Book Antiqua"/>
          <w:sz w:val="24"/>
          <w:szCs w:val="24"/>
        </w:rPr>
      </w:pPr>
      <w:r w:rsidRPr="00E47F11">
        <w:rPr>
          <w:rFonts w:asciiTheme="minorHAnsi" w:hAnsiTheme="minorHAnsi"/>
          <w:sz w:val="24"/>
          <w:szCs w:val="24"/>
        </w:rPr>
        <w:t>In association with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other conditions,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/>
          <w:sz w:val="24"/>
          <w:szCs w:val="24"/>
        </w:rPr>
        <w:t xml:space="preserve">such as </w:t>
      </w:r>
      <w:r w:rsidRPr="00E47F11">
        <w:rPr>
          <w:rFonts w:asciiTheme="minorHAnsi" w:hAnsiTheme="minorHAnsi"/>
          <w:color w:val="FF0000"/>
          <w:sz w:val="24"/>
          <w:szCs w:val="24"/>
        </w:rPr>
        <w:t>H</w:t>
      </w:r>
      <w:r w:rsidR="00CF2124" w:rsidRPr="00E47F11">
        <w:rPr>
          <w:rFonts w:asciiTheme="minorHAnsi" w:hAnsiTheme="minorHAnsi"/>
          <w:color w:val="FF0000"/>
          <w:sz w:val="24"/>
          <w:szCs w:val="24"/>
        </w:rPr>
        <w:t xml:space="preserve">IV </w:t>
      </w:r>
      <w:r w:rsidR="00CF2124" w:rsidRPr="00E47F11">
        <w:rPr>
          <w:rFonts w:asciiTheme="minorHAnsi" w:hAnsiTheme="minorHAnsi"/>
          <w:sz w:val="24"/>
          <w:szCs w:val="24"/>
        </w:rPr>
        <w:t xml:space="preserve">nephropathy </w:t>
      </w:r>
      <w:r w:rsidRPr="00E47F11">
        <w:rPr>
          <w:rFonts w:asciiTheme="minorHAnsi" w:hAnsiTheme="minorHAnsi"/>
          <w:sz w:val="24"/>
          <w:szCs w:val="24"/>
        </w:rPr>
        <w:t xml:space="preserve">or </w:t>
      </w:r>
      <w:r w:rsidR="00CF2124" w:rsidRPr="00E47F11">
        <w:rPr>
          <w:rFonts w:asciiTheme="minorHAnsi" w:hAnsiTheme="minorHAnsi"/>
          <w:color w:val="FF0000"/>
          <w:sz w:val="24"/>
          <w:szCs w:val="24"/>
        </w:rPr>
        <w:t xml:space="preserve">heroin </w:t>
      </w:r>
      <w:r w:rsidR="00CF2124" w:rsidRPr="00E47F11">
        <w:rPr>
          <w:rFonts w:asciiTheme="minorHAnsi" w:hAnsiTheme="minorHAnsi"/>
          <w:sz w:val="24"/>
          <w:szCs w:val="24"/>
        </w:rPr>
        <w:t>nephropathy</w:t>
      </w:r>
      <w:r w:rsidR="00CF2124" w:rsidRPr="00E47F11">
        <w:rPr>
          <w:rFonts w:asciiTheme="minorHAnsi" w:hAnsiTheme="minorHAnsi" w:cs="Book Antiqua"/>
          <w:sz w:val="24"/>
          <w:szCs w:val="24"/>
        </w:rPr>
        <w:t>.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</w:p>
    <w:p w14:paraId="142328B5" w14:textId="33ECF43C" w:rsidR="003518FC" w:rsidRPr="00E47F11" w:rsidRDefault="003518FC" w:rsidP="003E6902">
      <w:pPr>
        <w:widowControl w:val="0"/>
        <w:numPr>
          <w:ilvl w:val="0"/>
          <w:numId w:val="38"/>
        </w:numPr>
        <w:tabs>
          <w:tab w:val="left" w:pos="1843"/>
        </w:tabs>
        <w:autoSpaceDE w:val="0"/>
        <w:autoSpaceDN w:val="0"/>
        <w:adjustRightInd w:val="0"/>
        <w:ind w:left="709"/>
        <w:jc w:val="both"/>
        <w:rPr>
          <w:rFonts w:asciiTheme="minorHAnsi" w:hAnsiTheme="minorHAnsi" w:cs="Book Antiqua"/>
          <w:sz w:val="24"/>
          <w:szCs w:val="24"/>
        </w:rPr>
      </w:pPr>
      <w:r w:rsidRPr="00E47F11">
        <w:rPr>
          <w:rFonts w:asciiTheme="minorHAnsi" w:hAnsiTheme="minorHAnsi"/>
          <w:sz w:val="24"/>
          <w:szCs w:val="24"/>
        </w:rPr>
        <w:t>As a secondary event in</w:t>
      </w:r>
      <w:r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other form</w:t>
      </w:r>
      <w:r w:rsidR="00CF2124"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s of GN</w:t>
      </w:r>
      <w:r w:rsidR="00CF2124" w:rsidRPr="00E47F11">
        <w:rPr>
          <w:rFonts w:asciiTheme="minorHAnsi" w:hAnsiTheme="minorHAnsi" w:cs="Book Antiqua"/>
          <w:sz w:val="24"/>
          <w:szCs w:val="24"/>
        </w:rPr>
        <w:t xml:space="preserve"> (</w:t>
      </w:r>
      <w:r w:rsidR="00CF2124" w:rsidRPr="00E47F11">
        <w:rPr>
          <w:rFonts w:asciiTheme="minorHAnsi" w:hAnsiTheme="minorHAnsi"/>
          <w:sz w:val="24"/>
          <w:szCs w:val="24"/>
        </w:rPr>
        <w:t>e.g.,</w:t>
      </w:r>
      <w:r w:rsidR="00CF2124"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="00CF2124" w:rsidRPr="00E47F11">
        <w:rPr>
          <w:rFonts w:asciiTheme="minorHAnsi" w:hAnsiTheme="minorHAnsi" w:cs="Book Antiqua"/>
          <w:b/>
          <w:bCs/>
          <w:color w:val="FF0000"/>
          <w:sz w:val="24"/>
          <w:szCs w:val="24"/>
        </w:rPr>
        <w:t>IgA</w:t>
      </w:r>
      <w:r w:rsidR="00CF2124"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 xml:space="preserve"> nephropathy</w:t>
      </w:r>
      <w:r w:rsidR="00CF2124" w:rsidRPr="00E47F11">
        <w:rPr>
          <w:rFonts w:asciiTheme="minorHAnsi" w:hAnsiTheme="minorHAnsi" w:cs="Book Antiqua"/>
          <w:sz w:val="24"/>
          <w:szCs w:val="24"/>
        </w:rPr>
        <w:t>).</w:t>
      </w:r>
    </w:p>
    <w:p w14:paraId="23DD70D0" w14:textId="7A88AD12" w:rsidR="003518FC" w:rsidRPr="00E47F11" w:rsidRDefault="003518FC" w:rsidP="003E6902">
      <w:pPr>
        <w:widowControl w:val="0"/>
        <w:numPr>
          <w:ilvl w:val="0"/>
          <w:numId w:val="38"/>
        </w:numPr>
        <w:tabs>
          <w:tab w:val="left" w:pos="1843"/>
        </w:tabs>
        <w:autoSpaceDE w:val="0"/>
        <w:autoSpaceDN w:val="0"/>
        <w:adjustRightInd w:val="0"/>
        <w:ind w:left="709"/>
        <w:jc w:val="both"/>
        <w:rPr>
          <w:rFonts w:asciiTheme="minorHAnsi" w:hAnsiTheme="minorHAnsi" w:cs="Book Antiqua"/>
          <w:sz w:val="24"/>
          <w:szCs w:val="24"/>
        </w:rPr>
      </w:pPr>
      <w:r w:rsidRPr="00E47F11">
        <w:rPr>
          <w:rFonts w:asciiTheme="minorHAnsi" w:hAnsiTheme="minorHAnsi"/>
          <w:sz w:val="24"/>
          <w:szCs w:val="24"/>
        </w:rPr>
        <w:t xml:space="preserve">As </w:t>
      </w:r>
      <w:r w:rsidR="00CF2124" w:rsidRPr="00E47F11">
        <w:rPr>
          <w:rFonts w:asciiTheme="minorHAnsi" w:hAnsiTheme="minorHAnsi"/>
          <w:sz w:val="24"/>
          <w:szCs w:val="24"/>
        </w:rPr>
        <w:t xml:space="preserve">a </w:t>
      </w:r>
      <w:r w:rsidR="00CF2124" w:rsidRPr="00E47F11">
        <w:rPr>
          <w:rFonts w:asciiTheme="minorHAnsi" w:hAnsiTheme="minorHAnsi"/>
          <w:color w:val="FF0000"/>
          <w:sz w:val="24"/>
          <w:szCs w:val="24"/>
        </w:rPr>
        <w:t>maladaptation</w:t>
      </w:r>
      <w:r w:rsidR="00CC3DE0">
        <w:rPr>
          <w:rStyle w:val="FootnoteReference"/>
          <w:rFonts w:asciiTheme="minorHAnsi" w:hAnsiTheme="minorHAnsi"/>
          <w:color w:val="FF0000"/>
          <w:sz w:val="24"/>
          <w:szCs w:val="24"/>
        </w:rPr>
        <w:footnoteReference w:id="6"/>
      </w:r>
      <w:r w:rsidR="00CF2124" w:rsidRPr="00E47F11">
        <w:rPr>
          <w:rFonts w:asciiTheme="minorHAnsi" w:hAnsiTheme="minorHAnsi"/>
          <w:color w:val="FF0000"/>
          <w:sz w:val="24"/>
          <w:szCs w:val="24"/>
        </w:rPr>
        <w:t xml:space="preserve"> </w:t>
      </w:r>
      <w:r w:rsidR="00CF2124" w:rsidRPr="00E47F11">
        <w:rPr>
          <w:rFonts w:asciiTheme="minorHAnsi" w:hAnsiTheme="minorHAnsi"/>
          <w:sz w:val="24"/>
          <w:szCs w:val="24"/>
        </w:rPr>
        <w:t>to</w:t>
      </w:r>
      <w:r w:rsidR="00CF2124" w:rsidRPr="00E47F11">
        <w:rPr>
          <w:rFonts w:asciiTheme="minorHAnsi" w:hAnsiTheme="minorHAnsi" w:cs="Book Antiqua"/>
          <w:sz w:val="24"/>
          <w:szCs w:val="24"/>
        </w:rPr>
        <w:t xml:space="preserve"> </w:t>
      </w:r>
      <w:r w:rsidR="00CF2124" w:rsidRPr="00E47F11">
        <w:rPr>
          <w:rFonts w:asciiTheme="minorHAnsi" w:hAnsiTheme="minorHAnsi" w:cs="Book Antiqua"/>
          <w:b/>
          <w:bCs/>
          <w:color w:val="000000" w:themeColor="text1"/>
          <w:sz w:val="24"/>
          <w:szCs w:val="24"/>
        </w:rPr>
        <w:t>nephron loss</w:t>
      </w:r>
      <w:r w:rsidR="00CF2124" w:rsidRPr="00E47F11">
        <w:rPr>
          <w:rFonts w:asciiTheme="minorHAnsi" w:hAnsiTheme="minorHAnsi" w:cs="Book Antiqua"/>
          <w:color w:val="D99594" w:themeColor="accent2" w:themeTint="99"/>
          <w:sz w:val="24"/>
          <w:szCs w:val="24"/>
        </w:rPr>
        <w:t>.</w:t>
      </w:r>
    </w:p>
    <w:p w14:paraId="0EEB26A8" w14:textId="021F9014" w:rsidR="00FA4416" w:rsidRPr="00E47F11" w:rsidRDefault="003518FC" w:rsidP="003E6902">
      <w:pPr>
        <w:pStyle w:val="ListParagraph"/>
        <w:widowControl w:val="0"/>
        <w:numPr>
          <w:ilvl w:val="0"/>
          <w:numId w:val="38"/>
        </w:numPr>
        <w:tabs>
          <w:tab w:val="left" w:pos="1843"/>
        </w:tabs>
        <w:autoSpaceDE w:val="0"/>
        <w:autoSpaceDN w:val="0"/>
        <w:adjustRightInd w:val="0"/>
        <w:spacing w:line="276" w:lineRule="auto"/>
        <w:ind w:left="709"/>
        <w:jc w:val="both"/>
        <w:rPr>
          <w:rFonts w:eastAsia="Arial" w:cs="Arial"/>
          <w:color w:val="000000"/>
        </w:rPr>
      </w:pPr>
      <w:r w:rsidRPr="00E47F11">
        <w:rPr>
          <w:rFonts w:eastAsia="Arial" w:cs="Arial"/>
          <w:color w:val="000000"/>
        </w:rPr>
        <w:t xml:space="preserve">In inherited or congenital forms. Autosomal dominant forms are associated with mutations in </w:t>
      </w:r>
      <w:r w:rsidRPr="00E47F11">
        <w:rPr>
          <w:rFonts w:eastAsia="Arial" w:cs="Arial"/>
          <w:b/>
          <w:bCs/>
          <w:color w:val="FF0000"/>
        </w:rPr>
        <w:t>cytoskeletal proteins and podocin</w:t>
      </w:r>
      <w:r w:rsidR="007E099D" w:rsidRPr="00E47F11">
        <w:rPr>
          <w:rStyle w:val="FootnoteReference"/>
          <w:rFonts w:eastAsia="Arial" w:cs="Arial"/>
          <w:color w:val="000000"/>
        </w:rPr>
        <w:footnoteReference w:id="7"/>
      </w:r>
      <w:r w:rsidRPr="00E47F11">
        <w:rPr>
          <w:rFonts w:eastAsia="Arial" w:cs="Arial"/>
          <w:color w:val="000000"/>
        </w:rPr>
        <w:t xml:space="preserve">, both of which are required for the </w:t>
      </w:r>
      <w:r w:rsidRPr="00E47F11">
        <w:rPr>
          <w:rFonts w:eastAsia="Arial" w:cs="Arial"/>
          <w:b/>
          <w:bCs/>
          <w:color w:val="000000"/>
        </w:rPr>
        <w:t xml:space="preserve">integrity of </w:t>
      </w:r>
      <w:proofErr w:type="spellStart"/>
      <w:r w:rsidRPr="00E47F11">
        <w:rPr>
          <w:rFonts w:eastAsia="Arial" w:cs="Arial"/>
          <w:b/>
          <w:bCs/>
          <w:color w:val="000000"/>
        </w:rPr>
        <w:t>podocytes</w:t>
      </w:r>
      <w:proofErr w:type="spellEnd"/>
      <w:r w:rsidRPr="00E47F11">
        <w:rPr>
          <w:rFonts w:eastAsia="Arial" w:cs="Arial"/>
          <w:color w:val="000000"/>
        </w:rPr>
        <w:t xml:space="preserve">. In addition, a sequence variant in the </w:t>
      </w:r>
      <w:proofErr w:type="spellStart"/>
      <w:r w:rsidRPr="00E47F11">
        <w:rPr>
          <w:rFonts w:eastAsia="Arial" w:cs="Arial"/>
          <w:color w:val="FF0000"/>
        </w:rPr>
        <w:t>apolipoprotein</w:t>
      </w:r>
      <w:proofErr w:type="spellEnd"/>
      <w:r w:rsidRPr="00E47F11">
        <w:rPr>
          <w:rFonts w:eastAsia="Arial" w:cs="Arial"/>
          <w:color w:val="FF0000"/>
        </w:rPr>
        <w:t xml:space="preserve"> L1 gene </w:t>
      </w:r>
      <w:r w:rsidRPr="00E47F11">
        <w:rPr>
          <w:rFonts w:eastAsia="Arial" w:cs="Arial"/>
          <w:color w:val="000000"/>
        </w:rPr>
        <w:t xml:space="preserve">(APOL1) on </w:t>
      </w:r>
      <w:r w:rsidRPr="00E47F11">
        <w:rPr>
          <w:rFonts w:eastAsia="Arial" w:cs="Arial"/>
          <w:b/>
          <w:bCs/>
          <w:color w:val="000000"/>
        </w:rPr>
        <w:t>chromosome 22</w:t>
      </w:r>
      <w:r w:rsidRPr="00E47F11">
        <w:rPr>
          <w:rFonts w:eastAsia="Arial" w:cs="Arial"/>
          <w:color w:val="000000"/>
        </w:rPr>
        <w:t xml:space="preserve"> appears to be strongly associated with an increased risk of FSGS and renal failure in individuals of African descent. </w:t>
      </w:r>
    </w:p>
    <w:p w14:paraId="60A603F8" w14:textId="426A13DC" w:rsidR="00934D8A" w:rsidRDefault="00934D8A" w:rsidP="003E6902">
      <w:pPr>
        <w:pStyle w:val="ListParagraph"/>
        <w:widowControl w:val="0"/>
        <w:numPr>
          <w:ilvl w:val="0"/>
          <w:numId w:val="38"/>
        </w:numPr>
        <w:tabs>
          <w:tab w:val="left" w:pos="1843"/>
        </w:tabs>
        <w:autoSpaceDE w:val="0"/>
        <w:autoSpaceDN w:val="0"/>
        <w:adjustRightInd w:val="0"/>
        <w:spacing w:after="266" w:line="276" w:lineRule="auto"/>
        <w:ind w:left="426"/>
        <w:jc w:val="both"/>
        <w:rPr>
          <w:color w:val="76923C" w:themeColor="accent3" w:themeShade="BF"/>
        </w:rPr>
      </w:pPr>
      <w:r w:rsidRPr="00E47F11">
        <w:rPr>
          <w:color w:val="76923C" w:themeColor="accent3" w:themeShade="BF"/>
        </w:rPr>
        <w:t xml:space="preserve">No immune complex deposits, </w:t>
      </w:r>
      <w:r w:rsidRPr="00E47F11">
        <w:rPr>
          <w:color w:val="FF0000"/>
        </w:rPr>
        <w:t xml:space="preserve">Negative </w:t>
      </w:r>
      <w:r w:rsidRPr="00E47F11">
        <w:rPr>
          <w:color w:val="76923C" w:themeColor="accent3" w:themeShade="BF"/>
        </w:rPr>
        <w:t>Immunofluorescence (normal)</w:t>
      </w:r>
      <w:r w:rsidR="00CC3DE0">
        <w:rPr>
          <w:color w:val="76923C" w:themeColor="accent3" w:themeShade="BF"/>
        </w:rPr>
        <w:t>.</w:t>
      </w:r>
    </w:p>
    <w:p w14:paraId="2B6E2443" w14:textId="77777777" w:rsidR="001801B3" w:rsidRPr="001801B3" w:rsidRDefault="001801B3" w:rsidP="001801B3">
      <w:pPr>
        <w:pStyle w:val="ListParagraph"/>
        <w:widowControl w:val="0"/>
        <w:tabs>
          <w:tab w:val="left" w:pos="1843"/>
        </w:tabs>
        <w:autoSpaceDE w:val="0"/>
        <w:autoSpaceDN w:val="0"/>
        <w:adjustRightInd w:val="0"/>
        <w:spacing w:after="266" w:line="276" w:lineRule="auto"/>
        <w:ind w:left="426"/>
        <w:jc w:val="both"/>
        <w:rPr>
          <w:color w:val="76923C" w:themeColor="accent3" w:themeShade="BF"/>
          <w:sz w:val="8"/>
          <w:szCs w:val="8"/>
        </w:rPr>
      </w:pPr>
    </w:p>
    <w:p w14:paraId="3BE71D82" w14:textId="20781DAA" w:rsidR="001801B3" w:rsidRPr="001801B3" w:rsidRDefault="001801B3" w:rsidP="001801B3">
      <w:pPr>
        <w:pStyle w:val="ListParagraph"/>
        <w:widowControl w:val="0"/>
        <w:numPr>
          <w:ilvl w:val="0"/>
          <w:numId w:val="38"/>
        </w:numPr>
        <w:tabs>
          <w:tab w:val="left" w:pos="1843"/>
        </w:tabs>
        <w:autoSpaceDE w:val="0"/>
        <w:autoSpaceDN w:val="0"/>
        <w:adjustRightInd w:val="0"/>
        <w:spacing w:after="266" w:line="276" w:lineRule="auto"/>
        <w:ind w:left="426"/>
        <w:jc w:val="both"/>
        <w:rPr>
          <w:color w:val="76923C" w:themeColor="accent3" w:themeShade="BF"/>
        </w:rPr>
      </w:pPr>
      <w:r w:rsidRPr="001801B3">
        <w:t>The typical segmental sclerotic lesion in FSGS is characterized by:</w:t>
      </w:r>
    </w:p>
    <w:p w14:paraId="2C63D048" w14:textId="77777777" w:rsidR="001801B3" w:rsidRPr="001801B3" w:rsidRDefault="001801B3" w:rsidP="001801B3">
      <w:pPr>
        <w:pStyle w:val="ListParagraph"/>
        <w:numPr>
          <w:ilvl w:val="0"/>
          <w:numId w:val="41"/>
        </w:numPr>
        <w:spacing w:line="276" w:lineRule="auto"/>
        <w:ind w:left="284" w:hanging="284"/>
      </w:pPr>
      <w:r w:rsidRPr="001801B3">
        <w:t xml:space="preserve">Obliteration of capillary loops. </w:t>
      </w:r>
    </w:p>
    <w:p w14:paraId="0C3A1BA6" w14:textId="43A7F977" w:rsidR="001801B3" w:rsidRPr="001801B3" w:rsidRDefault="001801B3" w:rsidP="001801B3">
      <w:pPr>
        <w:pStyle w:val="ListParagraph"/>
        <w:numPr>
          <w:ilvl w:val="0"/>
          <w:numId w:val="41"/>
        </w:numPr>
        <w:spacing w:line="276" w:lineRule="auto"/>
        <w:ind w:left="284" w:hanging="284"/>
      </w:pPr>
      <w:r w:rsidRPr="001801B3">
        <w:t xml:space="preserve">Increased </w:t>
      </w:r>
      <w:proofErr w:type="spellStart"/>
      <w:r w:rsidRPr="001801B3">
        <w:t>mesangial</w:t>
      </w:r>
      <w:proofErr w:type="spellEnd"/>
      <w:r w:rsidRPr="001801B3">
        <w:t xml:space="preserve"> matrix, </w:t>
      </w:r>
      <w:r w:rsidRPr="001801B3">
        <w:rPr>
          <w:b/>
          <w:bCs/>
        </w:rPr>
        <w:t>without</w:t>
      </w:r>
      <w:r w:rsidRPr="001801B3">
        <w:t xml:space="preserve"> deposits and with </w:t>
      </w:r>
      <w:proofErr w:type="gramStart"/>
      <w:r w:rsidRPr="001801B3">
        <w:rPr>
          <w:i/>
          <w:iCs/>
          <w:color w:val="FF0000"/>
        </w:rPr>
        <w:t>Diffuse</w:t>
      </w:r>
      <w:proofErr w:type="gramEnd"/>
      <w:r w:rsidRPr="001801B3">
        <w:rPr>
          <w:i/>
          <w:iCs/>
          <w:color w:val="FF0000"/>
        </w:rPr>
        <w:t xml:space="preserve"> foot process effacement</w:t>
      </w:r>
      <w:r w:rsidRPr="001801B3">
        <w:rPr>
          <w:color w:val="FF0000"/>
        </w:rPr>
        <w:t xml:space="preserve"> by EM</w:t>
      </w:r>
      <w:r w:rsidRPr="001801B3">
        <w:t>.</w:t>
      </w:r>
    </w:p>
    <w:p w14:paraId="2EC734A0" w14:textId="5CA2176A" w:rsidR="001801B3" w:rsidRDefault="001801B3" w:rsidP="001801B3">
      <w:pPr>
        <w:pStyle w:val="ListParagraph"/>
        <w:numPr>
          <w:ilvl w:val="0"/>
          <w:numId w:val="41"/>
        </w:numPr>
        <w:spacing w:line="276" w:lineRule="auto"/>
        <w:ind w:left="284" w:hanging="284"/>
      </w:pPr>
      <w:r w:rsidRPr="001801B3">
        <w:t>Deposition of Hyaline masses (</w:t>
      </w:r>
      <w:proofErr w:type="spellStart"/>
      <w:r w:rsidRPr="001801B3">
        <w:rPr>
          <w:b/>
          <w:bCs/>
          <w:color w:val="FF0000"/>
        </w:rPr>
        <w:t>Hyalinosis</w:t>
      </w:r>
      <w:proofErr w:type="spellEnd"/>
      <w:proofErr w:type="gramStart"/>
      <w:r>
        <w:t>)​.</w:t>
      </w:r>
      <w:proofErr w:type="gramEnd"/>
    </w:p>
    <w:p w14:paraId="516933BE" w14:textId="1F440636" w:rsidR="001801B3" w:rsidRPr="001801B3" w:rsidRDefault="001801B3" w:rsidP="001801B3">
      <w:pPr>
        <w:pStyle w:val="ListParagraph"/>
        <w:numPr>
          <w:ilvl w:val="0"/>
          <w:numId w:val="41"/>
        </w:numPr>
        <w:spacing w:line="276" w:lineRule="auto"/>
        <w:ind w:left="284" w:hanging="284"/>
      </w:pPr>
      <w:r>
        <w:t>Lipid droplets.</w:t>
      </w:r>
    </w:p>
    <w:p w14:paraId="2B3AA5AF" w14:textId="06166987" w:rsidR="001801B3" w:rsidRDefault="001801B3" w:rsidP="001801B3">
      <w:pPr>
        <w:pStyle w:val="ListParagraph"/>
        <w:numPr>
          <w:ilvl w:val="0"/>
          <w:numId w:val="41"/>
        </w:numPr>
        <w:spacing w:line="276" w:lineRule="auto"/>
        <w:ind w:left="284" w:hanging="284"/>
      </w:pPr>
      <w:r w:rsidRPr="001801B3">
        <w:t xml:space="preserve">Focal Deposition of </w:t>
      </w:r>
      <w:proofErr w:type="spellStart"/>
      <w:r w:rsidRPr="00201FA2">
        <w:rPr>
          <w:color w:val="FF0000"/>
          <w:u w:val="single"/>
        </w:rPr>
        <w:t>IgM</w:t>
      </w:r>
      <w:proofErr w:type="spellEnd"/>
      <w:r w:rsidRPr="00201FA2">
        <w:rPr>
          <w:color w:val="FF0000"/>
        </w:rPr>
        <w:t xml:space="preserve"> </w:t>
      </w:r>
      <w:r w:rsidR="00201FA2">
        <w:t xml:space="preserve">and complement </w:t>
      </w:r>
      <w:r>
        <w:t>are seen in IF</w:t>
      </w:r>
      <w:r w:rsidRPr="001801B3">
        <w:t>.</w:t>
      </w:r>
    </w:p>
    <w:p w14:paraId="682967E6" w14:textId="77777777" w:rsidR="001801B3" w:rsidRPr="001801B3" w:rsidRDefault="001801B3" w:rsidP="001801B3">
      <w:pPr>
        <w:rPr>
          <w:sz w:val="8"/>
          <w:szCs w:val="8"/>
        </w:rPr>
      </w:pPr>
    </w:p>
    <w:p w14:paraId="3748AE2D" w14:textId="07B5E546" w:rsidR="001801B3" w:rsidRPr="001801B3" w:rsidRDefault="001801B3" w:rsidP="001801B3">
      <w:pPr>
        <w:widowControl w:val="0"/>
        <w:tabs>
          <w:tab w:val="left" w:pos="1843"/>
        </w:tabs>
        <w:autoSpaceDE w:val="0"/>
        <w:autoSpaceDN w:val="0"/>
        <w:adjustRightInd w:val="0"/>
        <w:jc w:val="both"/>
        <w:rPr>
          <w:rFonts w:asciiTheme="minorHAnsi" w:hAnsiTheme="minorHAnsi"/>
          <w:sz w:val="24"/>
          <w:szCs w:val="24"/>
        </w:rPr>
      </w:pPr>
      <w:r w:rsidRPr="001801B3">
        <w:rPr>
          <w:rFonts w:asciiTheme="minorHAnsi" w:hAnsiTheme="minorHAnsi"/>
          <w:sz w:val="24"/>
          <w:szCs w:val="24"/>
        </w:rPr>
        <w:t xml:space="preserve">- FSGS Initially affects </w:t>
      </w:r>
      <w:proofErr w:type="spellStart"/>
      <w:r w:rsidRPr="001801B3">
        <w:rPr>
          <w:rFonts w:asciiTheme="minorHAnsi" w:hAnsiTheme="minorHAnsi"/>
          <w:sz w:val="24"/>
          <w:szCs w:val="24"/>
        </w:rPr>
        <w:t>Juxta</w:t>
      </w:r>
      <w:proofErr w:type="spellEnd"/>
      <w:r w:rsidRPr="001801B3">
        <w:rPr>
          <w:rFonts w:asciiTheme="minorHAnsi" w:hAnsiTheme="minorHAnsi"/>
          <w:sz w:val="24"/>
          <w:szCs w:val="24"/>
        </w:rPr>
        <w:t>-Medullary Glomeruli.</w:t>
      </w:r>
      <w:r>
        <w:rPr>
          <w:rFonts w:asciiTheme="minorHAnsi" w:hAnsiTheme="minorHAnsi"/>
          <w:sz w:val="24"/>
          <w:szCs w:val="24"/>
        </w:rPr>
        <w:t xml:space="preserve"> In </w:t>
      </w:r>
      <w:r w:rsidRPr="001801B3">
        <w:rPr>
          <w:rFonts w:asciiTheme="minorHAnsi" w:hAnsiTheme="minorHAnsi"/>
          <w:color w:val="231F20"/>
          <w:sz w:val="24"/>
          <w:szCs w:val="24"/>
        </w:rPr>
        <w:t>progression of the di</w:t>
      </w:r>
      <w:r>
        <w:rPr>
          <w:rFonts w:asciiTheme="minorHAnsi" w:hAnsiTheme="minorHAnsi"/>
          <w:color w:val="231F20"/>
          <w:sz w:val="24"/>
          <w:szCs w:val="24"/>
        </w:rPr>
        <w:t xml:space="preserve">sease leads to global sclerosis </w:t>
      </w:r>
      <w:r w:rsidRPr="001801B3">
        <w:rPr>
          <w:rFonts w:asciiTheme="minorHAnsi" w:hAnsiTheme="minorHAnsi"/>
          <w:color w:val="231F20"/>
          <w:sz w:val="24"/>
          <w:szCs w:val="24"/>
        </w:rPr>
        <w:t xml:space="preserve">of the glomeruli with pronounced tubular atrophy and interstitial </w:t>
      </w:r>
      <w:proofErr w:type="spellStart"/>
      <w:r w:rsidRPr="001801B3">
        <w:rPr>
          <w:rFonts w:asciiTheme="minorHAnsi" w:hAnsiTheme="minorHAnsi"/>
          <w:color w:val="231F20"/>
          <w:sz w:val="24"/>
          <w:szCs w:val="24"/>
        </w:rPr>
        <w:t>firosis</w:t>
      </w:r>
      <w:proofErr w:type="spellEnd"/>
      <w:r w:rsidRPr="001801B3">
        <w:rPr>
          <w:rFonts w:asciiTheme="minorHAnsi" w:hAnsiTheme="minorHAnsi"/>
          <w:color w:val="231F20"/>
          <w:sz w:val="24"/>
          <w:szCs w:val="24"/>
        </w:rPr>
        <w:t>.</w:t>
      </w:r>
    </w:p>
    <w:p w14:paraId="6F2BC4AE" w14:textId="77777777" w:rsidR="001801B3" w:rsidRDefault="001801B3" w:rsidP="001801B3">
      <w:pPr>
        <w:widowControl w:val="0"/>
        <w:tabs>
          <w:tab w:val="left" w:pos="1843"/>
        </w:tabs>
        <w:autoSpaceDE w:val="0"/>
        <w:autoSpaceDN w:val="0"/>
        <w:adjustRightInd w:val="0"/>
        <w:spacing w:after="266"/>
        <w:jc w:val="both"/>
        <w:rPr>
          <w:rFonts w:ascii="GillSans-BookM" w:hAnsi="GillSans-BookM"/>
          <w:color w:val="231F20"/>
          <w:sz w:val="20"/>
          <w:szCs w:val="20"/>
        </w:rPr>
      </w:pPr>
    </w:p>
    <w:p w14:paraId="77502CCC" w14:textId="7F164D73" w:rsidR="001E70A7" w:rsidRPr="00201FA2" w:rsidRDefault="00201FA2" w:rsidP="00201FA2">
      <w:pPr>
        <w:widowControl w:val="0"/>
        <w:tabs>
          <w:tab w:val="left" w:pos="1843"/>
        </w:tabs>
        <w:autoSpaceDE w:val="0"/>
        <w:autoSpaceDN w:val="0"/>
        <w:adjustRightInd w:val="0"/>
        <w:spacing w:after="266"/>
        <w:jc w:val="both"/>
        <w:rPr>
          <w:rFonts w:asciiTheme="minorHAnsi" w:hAnsiTheme="minorHAnsi"/>
          <w:color w:val="231F20"/>
        </w:rPr>
      </w:pPr>
      <w:r w:rsidRPr="001801B3">
        <w:rPr>
          <w:rFonts w:asciiTheme="minorHAnsi" w:hAnsi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7CE1928C" wp14:editId="1A19DF92">
                <wp:simplePos x="0" y="0"/>
                <wp:positionH relativeFrom="column">
                  <wp:posOffset>5133975</wp:posOffset>
                </wp:positionH>
                <wp:positionV relativeFrom="paragraph">
                  <wp:posOffset>-1968500</wp:posOffset>
                </wp:positionV>
                <wp:extent cx="1104265" cy="1031240"/>
                <wp:effectExtent l="57150" t="19050" r="76835" b="92710"/>
                <wp:wrapNone/>
                <wp:docPr id="1073741855" name="Oval 1073741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265" cy="10312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073741855" o:spid="_x0000_s1026" style="position:absolute;margin-left:404.25pt;margin-top:-155pt;width:86.95pt;height:81.2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" filled="f" strokecolor="black [3213]">
                <v:shadow on="t" color="black" opacity="22937f" origin=",.5" offset="0,.63889mm"/>
              </v:oval>
            </w:pict>
          </mc:Fallback>
        </mc:AlternateContent>
      </w:r>
      <w:r w:rsidRPr="001801B3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6A9B9F92" wp14:editId="1D3034E4">
                <wp:simplePos x="0" y="0"/>
                <wp:positionH relativeFrom="column">
                  <wp:posOffset>3498850</wp:posOffset>
                </wp:positionH>
                <wp:positionV relativeFrom="paragraph">
                  <wp:posOffset>-1491615</wp:posOffset>
                </wp:positionV>
                <wp:extent cx="751205" cy="805180"/>
                <wp:effectExtent l="57150" t="19050" r="67945" b="90170"/>
                <wp:wrapNone/>
                <wp:docPr id="1073741853" name="Oval 1073741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205" cy="8051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073741853" o:spid="_x0000_s1026" style="position:absolute;margin-left:275.5pt;margin-top:-117.45pt;width:59.15pt;height:63.4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" filled="f" strokecolor="black [3213]">
                <v:shadow on="t" color="black" opacity="22937f" origin=",.5" offset="0,.63889mm"/>
              </v:oval>
            </w:pict>
          </mc:Fallback>
        </mc:AlternateContent>
      </w:r>
      <w:r w:rsidRPr="001801B3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9D55B5F" wp14:editId="39B97D2C">
                <wp:simplePos x="0" y="0"/>
                <wp:positionH relativeFrom="column">
                  <wp:posOffset>-179705</wp:posOffset>
                </wp:positionH>
                <wp:positionV relativeFrom="paragraph">
                  <wp:posOffset>-1892935</wp:posOffset>
                </wp:positionV>
                <wp:extent cx="1164590" cy="980440"/>
                <wp:effectExtent l="38100" t="57150" r="35560" b="105410"/>
                <wp:wrapNone/>
                <wp:docPr id="1073741854" name="Oval 1073741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52950">
                          <a:off x="0" y="0"/>
                          <a:ext cx="1164590" cy="98044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073741854" o:spid="_x0000_s1026" style="position:absolute;margin-left:-14.15pt;margin-top:-149.05pt;width:91.7pt;height:77.2pt;rotation:-2017471fd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" filled="f" strokecolor="red" strokeweight="1.5pt">
                <v:shadow on="t" color="black" opacity="22937f" origin=",.5" offset="0,.63889mm"/>
              </v:oval>
            </w:pict>
          </mc:Fallback>
        </mc:AlternateContent>
      </w:r>
      <w:r w:rsidRPr="001801B3">
        <w:rPr>
          <w:rFonts w:asciiTheme="minorHAnsi" w:hAnsiTheme="minorHAnsi"/>
          <w:noProof/>
        </w:rPr>
        <w:drawing>
          <wp:anchor distT="0" distB="0" distL="114300" distR="114300" simplePos="0" relativeHeight="251689984" behindDoc="1" locked="0" layoutInCell="1" allowOverlap="1" wp14:anchorId="01E87095" wp14:editId="1BCA35F4">
            <wp:simplePos x="0" y="0"/>
            <wp:positionH relativeFrom="margin">
              <wp:posOffset>-393700</wp:posOffset>
            </wp:positionH>
            <wp:positionV relativeFrom="paragraph">
              <wp:posOffset>-93980</wp:posOffset>
            </wp:positionV>
            <wp:extent cx="2586990" cy="1924050"/>
            <wp:effectExtent l="19050" t="19050" r="22860" b="19050"/>
            <wp:wrapThrough wrapText="bothSides">
              <wp:wrapPolygon edited="0">
                <wp:start x="-159" y="-214"/>
                <wp:lineTo x="-159" y="21600"/>
                <wp:lineTo x="21632" y="21600"/>
                <wp:lineTo x="21632" y="-214"/>
                <wp:lineTo x="-159" y="-214"/>
              </wp:wrapPolygon>
            </wp:wrapThrough>
            <wp:docPr id="26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1924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01B3" w:rsidRPr="001801B3">
        <w:rPr>
          <w:rFonts w:asciiTheme="minorHAnsi" w:hAnsiTheme="minorHAnsi"/>
          <w:b/>
          <w:noProof/>
          <w:color w:val="000000" w:themeColor="text1"/>
          <w:u w:val="single"/>
        </w:rPr>
        <w:drawing>
          <wp:anchor distT="0" distB="0" distL="114300" distR="114300" simplePos="0" relativeHeight="251977728" behindDoc="0" locked="0" layoutInCell="1" allowOverlap="1" wp14:anchorId="4DFE2DF5" wp14:editId="5ADE4357">
            <wp:simplePos x="0" y="0"/>
            <wp:positionH relativeFrom="margin">
              <wp:posOffset>4395470</wp:posOffset>
            </wp:positionH>
            <wp:positionV relativeFrom="paragraph">
              <wp:posOffset>-74930</wp:posOffset>
            </wp:positionV>
            <wp:extent cx="2585720" cy="1924050"/>
            <wp:effectExtent l="0" t="0" r="5080" b="0"/>
            <wp:wrapThrough wrapText="bothSides">
              <wp:wrapPolygon edited="0">
                <wp:start x="0" y="0"/>
                <wp:lineTo x="0" y="21386"/>
                <wp:lineTo x="21483" y="21386"/>
                <wp:lineTo x="21483" y="0"/>
                <wp:lineTo x="0" y="0"/>
              </wp:wrapPolygon>
            </wp:wrapThrough>
            <wp:docPr id="18434" name="Picture 2" descr="C:\My Documents\HMS\FGS-PASH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C:\My Documents\HMS\FGS-PASHP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01B3" w:rsidRPr="001801B3">
        <w:rPr>
          <w:rFonts w:asciiTheme="minorHAnsi" w:hAnsiTheme="minorHAnsi"/>
          <w:noProof/>
        </w:rPr>
        <w:drawing>
          <wp:anchor distT="0" distB="0" distL="114300" distR="114300" simplePos="0" relativeHeight="251688960" behindDoc="0" locked="0" layoutInCell="1" allowOverlap="1" wp14:anchorId="3D1058F3" wp14:editId="06079D7F">
            <wp:simplePos x="0" y="0"/>
            <wp:positionH relativeFrom="margin">
              <wp:align>center</wp:align>
            </wp:positionH>
            <wp:positionV relativeFrom="paragraph">
              <wp:posOffset>308</wp:posOffset>
            </wp:positionV>
            <wp:extent cx="2070100" cy="1885950"/>
            <wp:effectExtent l="0" t="0" r="6350" b="0"/>
            <wp:wrapThrough wrapText="bothSides">
              <wp:wrapPolygon edited="0">
                <wp:start x="0" y="0"/>
                <wp:lineTo x="0" y="21382"/>
                <wp:lineTo x="21467" y="21382"/>
                <wp:lineTo x="21467" y="0"/>
                <wp:lineTo x="0" y="0"/>
              </wp:wrapPolygon>
            </wp:wrapThrough>
            <wp:docPr id="25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2640" cy="1888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/>
          <w:color w:val="231F20"/>
        </w:rPr>
        <w:t xml:space="preserve">- </w:t>
      </w:r>
      <w:r w:rsidRPr="00201FA2">
        <w:rPr>
          <w:rFonts w:asciiTheme="minorHAnsi" w:hAnsiTheme="minorHAnsi"/>
          <w:b/>
          <w:bCs/>
          <w:color w:val="231F20"/>
        </w:rPr>
        <w:t xml:space="preserve">collapsing </w:t>
      </w:r>
      <w:proofErr w:type="spellStart"/>
      <w:r w:rsidRPr="00201FA2">
        <w:rPr>
          <w:rFonts w:asciiTheme="minorHAnsi" w:hAnsiTheme="minorHAnsi"/>
          <w:b/>
          <w:bCs/>
          <w:color w:val="231F20"/>
        </w:rPr>
        <w:t>glomerulopathy</w:t>
      </w:r>
      <w:proofErr w:type="spellEnd"/>
      <w:r w:rsidRPr="00201FA2">
        <w:rPr>
          <w:rFonts w:asciiTheme="minorHAnsi" w:hAnsiTheme="minorHAnsi"/>
          <w:b/>
          <w:bCs/>
          <w:color w:val="231F20"/>
        </w:rPr>
        <w:t>:</w:t>
      </w:r>
      <w:r w:rsidRPr="00201FA2">
        <w:rPr>
          <w:rFonts w:ascii="GillSans-Bold" w:hAnsi="GillSans-Bold"/>
          <w:b/>
          <w:bCs/>
          <w:color w:val="231F20"/>
        </w:rPr>
        <w:t xml:space="preserve"> </w:t>
      </w:r>
      <w:r>
        <w:rPr>
          <w:rFonts w:asciiTheme="minorHAnsi" w:hAnsiTheme="minorHAnsi"/>
          <w:color w:val="231F20"/>
        </w:rPr>
        <w:t xml:space="preserve">It is </w:t>
      </w:r>
      <w:r w:rsidR="001801B3" w:rsidRPr="001801B3">
        <w:rPr>
          <w:rFonts w:asciiTheme="minorHAnsi" w:hAnsiTheme="minorHAnsi"/>
          <w:color w:val="231F20"/>
        </w:rPr>
        <w:t>characterized by collapse of the glomerular tuft</w:t>
      </w:r>
      <w:r>
        <w:rPr>
          <w:rFonts w:asciiTheme="minorHAnsi" w:hAnsiTheme="minorHAnsi"/>
          <w:color w:val="231F20"/>
        </w:rPr>
        <w:t xml:space="preserve"> and </w:t>
      </w:r>
      <w:proofErr w:type="spellStart"/>
      <w:r>
        <w:rPr>
          <w:rFonts w:asciiTheme="minorHAnsi" w:hAnsiTheme="minorHAnsi"/>
          <w:color w:val="231F20"/>
        </w:rPr>
        <w:t>podocyte</w:t>
      </w:r>
      <w:proofErr w:type="spellEnd"/>
      <w:r>
        <w:rPr>
          <w:rFonts w:asciiTheme="minorHAnsi" w:hAnsiTheme="minorHAnsi"/>
          <w:color w:val="231F20"/>
        </w:rPr>
        <w:t xml:space="preserve"> hyperplasia. This </w:t>
      </w:r>
      <w:r w:rsidR="001801B3" w:rsidRPr="001801B3">
        <w:rPr>
          <w:rFonts w:asciiTheme="minorHAnsi" w:hAnsiTheme="minorHAnsi"/>
          <w:color w:val="231F20"/>
        </w:rPr>
        <w:t>is a more severe manifestation of FSGS that may be idiopathic</w:t>
      </w:r>
      <w:r w:rsidR="001801B3" w:rsidRPr="001801B3">
        <w:rPr>
          <w:rFonts w:asciiTheme="minorHAnsi" w:hAnsiTheme="minorHAnsi"/>
          <w:color w:val="231F20"/>
        </w:rPr>
        <w:br/>
        <w:t>or associated with HIV infection, drug-induced toxicities, and</w:t>
      </w:r>
      <w:r w:rsidR="001801B3" w:rsidRPr="001801B3">
        <w:rPr>
          <w:rFonts w:asciiTheme="minorHAnsi" w:hAnsiTheme="minorHAnsi"/>
          <w:color w:val="231F20"/>
        </w:rPr>
        <w:br/>
        <w:t xml:space="preserve">some </w:t>
      </w:r>
      <w:proofErr w:type="spellStart"/>
      <w:r w:rsidR="001801B3" w:rsidRPr="001801B3">
        <w:rPr>
          <w:rFonts w:asciiTheme="minorHAnsi" w:hAnsiTheme="minorHAnsi"/>
          <w:color w:val="231F20"/>
        </w:rPr>
        <w:t>microvascular</w:t>
      </w:r>
      <w:proofErr w:type="spellEnd"/>
      <w:r w:rsidR="001801B3" w:rsidRPr="001801B3">
        <w:rPr>
          <w:rFonts w:asciiTheme="minorHAnsi" w:hAnsiTheme="minorHAnsi"/>
          <w:color w:val="231F20"/>
        </w:rPr>
        <w:t xml:space="preserve"> injuries.</w:t>
      </w:r>
    </w:p>
    <w:p w14:paraId="21CA1549" w14:textId="361637F1" w:rsidR="00B266D6" w:rsidRPr="00201FA2" w:rsidRDefault="00201FA2" w:rsidP="00201FA2">
      <w:pPr>
        <w:jc w:val="both"/>
        <w:rPr>
          <w:rFonts w:asciiTheme="minorHAnsi" w:hAnsiTheme="minorHAnsi"/>
          <w:b/>
          <w:color w:val="000000" w:themeColor="text1"/>
          <w:sz w:val="24"/>
          <w:szCs w:val="24"/>
          <w:u w:val="single"/>
        </w:rPr>
      </w:pPr>
      <w:r w:rsidRPr="00E47F11">
        <w:rPr>
          <w:rFonts w:asciiTheme="minorHAnsi" w:hAnsiTheme="minorHAnsi"/>
          <w:b/>
          <w:noProof/>
          <w:color w:val="4F81BD" w:themeColor="accent1"/>
          <w:sz w:val="24"/>
          <w:u w:val="single"/>
        </w:rPr>
        <w:drawing>
          <wp:anchor distT="0" distB="0" distL="0" distR="0" simplePos="0" relativeHeight="251976704" behindDoc="1" locked="0" layoutInCell="1" allowOverlap="1" wp14:anchorId="0984AE5F" wp14:editId="2835D87E">
            <wp:simplePos x="0" y="0"/>
            <wp:positionH relativeFrom="page">
              <wp:posOffset>3987800</wp:posOffset>
            </wp:positionH>
            <wp:positionV relativeFrom="paragraph">
              <wp:posOffset>15875</wp:posOffset>
            </wp:positionV>
            <wp:extent cx="359410" cy="359410"/>
            <wp:effectExtent l="0" t="0" r="2540" b="2540"/>
            <wp:wrapThrough wrapText="bothSides">
              <wp:wrapPolygon edited="0">
                <wp:start x="5724" y="0"/>
                <wp:lineTo x="0" y="3435"/>
                <wp:lineTo x="0" y="14883"/>
                <wp:lineTo x="1145" y="18318"/>
                <wp:lineTo x="4580" y="20608"/>
                <wp:lineTo x="17173" y="20608"/>
                <wp:lineTo x="19463" y="18318"/>
                <wp:lineTo x="20608" y="14883"/>
                <wp:lineTo x="20608" y="2290"/>
                <wp:lineTo x="14883" y="0"/>
                <wp:lineTo x="5724" y="0"/>
              </wp:wrapPolygon>
            </wp:wrapThrough>
            <wp:docPr id="1073741852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0A7" w:rsidRPr="00E47F11">
        <w:rPr>
          <w:rFonts w:asciiTheme="minorHAnsi" w:hAnsiTheme="minorHAnsi"/>
          <w:b/>
          <w:noProof/>
          <w:color w:val="4F81BD" w:themeColor="accent1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02166083" wp14:editId="75A27673">
                <wp:simplePos x="0" y="0"/>
                <wp:positionH relativeFrom="margin">
                  <wp:posOffset>3790950</wp:posOffset>
                </wp:positionH>
                <wp:positionV relativeFrom="paragraph">
                  <wp:posOffset>79375</wp:posOffset>
                </wp:positionV>
                <wp:extent cx="3274060" cy="391160"/>
                <wp:effectExtent l="0" t="0" r="21590" b="27940"/>
                <wp:wrapThrough wrapText="bothSides">
                  <wp:wrapPolygon edited="0">
                    <wp:start x="0" y="0"/>
                    <wp:lineTo x="0" y="22091"/>
                    <wp:lineTo x="21617" y="22091"/>
                    <wp:lineTo x="21617" y="0"/>
                    <wp:lineTo x="0" y="0"/>
                  </wp:wrapPolygon>
                </wp:wrapThrough>
                <wp:docPr id="1073741851" name="Rectangle 1073741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4060" cy="391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366512B" w14:textId="31D526FB" w:rsidR="0061628F" w:rsidRPr="00934D8A" w:rsidRDefault="00D20A7F" w:rsidP="00FA441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hyperlink r:id="rId29" w:history="1">
                              <w:r w:rsidR="0061628F" w:rsidRPr="00934D8A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https://www.youtube.com/watch?v=zucxZw069kw&amp;list=PLY33uf2n4e6P2hFA1_fxu-4IeTIDvwoDP&amp;index=9</w:t>
                              </w:r>
                            </w:hyperlink>
                          </w:p>
                          <w:p w14:paraId="3C5C7DED" w14:textId="77777777" w:rsidR="0061628F" w:rsidRPr="00934D8A" w:rsidRDefault="0061628F" w:rsidP="00FA441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3E32946" w14:textId="44170985" w:rsidR="0061628F" w:rsidRPr="00934D8A" w:rsidRDefault="0061628F" w:rsidP="00FA4416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73741851" o:spid="_x0000_s1036" style="position:absolute;left:0;text-align:left;margin-left:298.5pt;margin-top:6.25pt;width:257.8pt;height:30.8pt;z-index:-25134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" fillcolor="window" strokecolor="#4f81bd" strokeweight="2pt">
                <v:textbox>
                  <w:txbxContent>
                    <w:p w14:paraId="4366512B" w14:textId="31D526FB" w:rsidR="0061628F" w:rsidRPr="00934D8A" w:rsidRDefault="00CD3916" w:rsidP="00FA4416">
                      <w:pPr>
                        <w:rPr>
                          <w:sz w:val="18"/>
                          <w:szCs w:val="18"/>
                        </w:rPr>
                      </w:pPr>
                      <w:hyperlink r:id="rId30" w:history="1">
                        <w:r w:rsidR="0061628F" w:rsidRPr="00934D8A">
                          <w:rPr>
                            <w:rStyle w:val="Hyperlink"/>
                            <w:sz w:val="18"/>
                            <w:szCs w:val="18"/>
                          </w:rPr>
                          <w:t>https://www.youtube.com/watch?v=zucxZw069kw&amp;list=PLY33uf2n4e6P2hFA1_fxu-4IeTIDvwoDP&amp;index=9</w:t>
                        </w:r>
                      </w:hyperlink>
                    </w:p>
                    <w:p w14:paraId="3C5C7DED" w14:textId="77777777" w:rsidR="0061628F" w:rsidRPr="00934D8A" w:rsidRDefault="0061628F" w:rsidP="00FA4416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43E32946" w14:textId="44170985" w:rsidR="0061628F" w:rsidRPr="00934D8A" w:rsidRDefault="0061628F" w:rsidP="00FA4416">
                      <w:pPr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</w:p>
    <w:p w14:paraId="24415627" w14:textId="14FB3261" w:rsidR="00CF2124" w:rsidRDefault="00201FA2" w:rsidP="003E6902">
      <w:pPr>
        <w:jc w:val="both"/>
        <w:rPr>
          <w:rFonts w:asciiTheme="minorHAnsi" w:hAnsiTheme="minorHAnsi"/>
          <w:b/>
          <w:noProof/>
          <w:color w:val="000000" w:themeColor="text1"/>
          <w:sz w:val="28"/>
          <w:szCs w:val="28"/>
        </w:rPr>
      </w:pPr>
      <w:r>
        <w:rPr>
          <w:rFonts w:asciiTheme="minorHAnsi" w:hAnsiTheme="minorHAnsi"/>
          <w:b/>
          <w:color w:val="000000" w:themeColor="text1"/>
          <w:sz w:val="28"/>
          <w:szCs w:val="28"/>
        </w:rPr>
        <w:t xml:space="preserve">3. </w:t>
      </w:r>
      <w:r w:rsidR="003518FC" w:rsidRPr="00E47F11">
        <w:rPr>
          <w:rFonts w:asciiTheme="minorHAnsi" w:hAnsiTheme="minorHAnsi"/>
          <w:b/>
          <w:color w:val="000000" w:themeColor="text1"/>
          <w:sz w:val="28"/>
          <w:szCs w:val="28"/>
        </w:rPr>
        <w:t xml:space="preserve">Membranous </w:t>
      </w:r>
      <w:r>
        <w:rPr>
          <w:rFonts w:asciiTheme="minorHAnsi" w:hAnsiTheme="minorHAnsi"/>
          <w:b/>
          <w:color w:val="000000" w:themeColor="text1"/>
          <w:sz w:val="28"/>
          <w:szCs w:val="28"/>
        </w:rPr>
        <w:t xml:space="preserve">Nephropathy </w:t>
      </w:r>
      <w:r w:rsidR="00B266D6" w:rsidRPr="00E47F11">
        <w:rPr>
          <w:rFonts w:asciiTheme="minorHAnsi" w:hAnsiTheme="minorHAnsi"/>
          <w:b/>
          <w:color w:val="000000" w:themeColor="text1"/>
          <w:sz w:val="28"/>
          <w:szCs w:val="28"/>
        </w:rPr>
        <w:t xml:space="preserve">or </w:t>
      </w:r>
      <w:r w:rsidR="003518FC" w:rsidRPr="00E47F11">
        <w:rPr>
          <w:rFonts w:asciiTheme="minorHAnsi" w:hAnsiTheme="minorHAnsi"/>
          <w:b/>
          <w:color w:val="000000" w:themeColor="text1"/>
          <w:sz w:val="28"/>
          <w:szCs w:val="28"/>
        </w:rPr>
        <w:t>glomerulonephritis</w:t>
      </w:r>
      <w:r w:rsidR="00CF2124" w:rsidRPr="00E47F11">
        <w:rPr>
          <w:rFonts w:asciiTheme="minorHAnsi" w:hAnsiTheme="minorHAnsi"/>
          <w:b/>
          <w:color w:val="000000" w:themeColor="text1"/>
          <w:sz w:val="28"/>
          <w:szCs w:val="28"/>
        </w:rPr>
        <w:t>:</w:t>
      </w:r>
      <w:r w:rsidR="00190201" w:rsidRPr="00E47F11">
        <w:rPr>
          <w:rFonts w:asciiTheme="minorHAnsi" w:hAnsiTheme="minorHAnsi"/>
          <w:b/>
          <w:noProof/>
          <w:color w:val="000000" w:themeColor="text1"/>
          <w:sz w:val="28"/>
          <w:szCs w:val="28"/>
        </w:rPr>
        <w:t xml:space="preserve"> </w:t>
      </w:r>
    </w:p>
    <w:p w14:paraId="6F79128C" w14:textId="4B447087" w:rsidR="00201FA2" w:rsidRPr="00ED1CC2" w:rsidRDefault="00ED1CC2" w:rsidP="003E6902">
      <w:pPr>
        <w:jc w:val="both"/>
        <w:rPr>
          <w:rFonts w:asciiTheme="minorHAnsi" w:hAnsiTheme="minorHAnsi"/>
          <w:b/>
          <w:color w:val="4F81BD" w:themeColor="accent1"/>
          <w:sz w:val="20"/>
          <w:szCs w:val="20"/>
        </w:rPr>
      </w:pPr>
      <w:r w:rsidRPr="00E47F11">
        <w:rPr>
          <w:rFonts w:asciiTheme="minorHAnsi" w:hAnsiTheme="minorHAnsi"/>
          <w:b/>
          <w:noProof/>
          <w:color w:val="000000" w:themeColor="text1"/>
          <w:u w:val="single"/>
        </w:rPr>
        <w:drawing>
          <wp:anchor distT="0" distB="0" distL="114300" distR="114300" simplePos="0" relativeHeight="251692032" behindDoc="0" locked="0" layoutInCell="1" allowOverlap="1" wp14:anchorId="73B1810A" wp14:editId="1B9DB8E5">
            <wp:simplePos x="0" y="0"/>
            <wp:positionH relativeFrom="margin">
              <wp:posOffset>5019040</wp:posOffset>
            </wp:positionH>
            <wp:positionV relativeFrom="paragraph">
              <wp:posOffset>19685</wp:posOffset>
            </wp:positionV>
            <wp:extent cx="1985645" cy="2204085"/>
            <wp:effectExtent l="0" t="0" r="0" b="5715"/>
            <wp:wrapSquare wrapText="bothSides"/>
            <wp:docPr id="28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5645" cy="2204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2DCA3" w14:textId="6731E37C" w:rsidR="003518FC" w:rsidRPr="00E47F11" w:rsidRDefault="00CF2124" w:rsidP="003E6902">
      <w:pPr>
        <w:pStyle w:val="ListParagraph"/>
        <w:numPr>
          <w:ilvl w:val="0"/>
          <w:numId w:val="42"/>
        </w:numPr>
        <w:spacing w:line="276" w:lineRule="auto"/>
        <w:ind w:left="426"/>
        <w:jc w:val="both"/>
      </w:pPr>
      <w:r w:rsidRPr="00E47F11">
        <w:t>A</w:t>
      </w:r>
      <w:r w:rsidR="003518FC" w:rsidRPr="00E47F11">
        <w:t>n immune complex disease of an unknown etiology.</w:t>
      </w:r>
      <w:r w:rsidR="00ED1CC2">
        <w:t xml:space="preserve"> </w:t>
      </w:r>
      <w:proofErr w:type="gramStart"/>
      <w:r w:rsidR="00ED1CC2" w:rsidRPr="00ED1CC2">
        <w:rPr>
          <w:color w:val="808080" w:themeColor="background1" w:themeShade="80"/>
        </w:rPr>
        <w:t>Which is immune response against</w:t>
      </w:r>
      <w:r w:rsidR="00ED1CC2" w:rsidRPr="00ED1CC2">
        <w:rPr>
          <w:color w:val="FF0000"/>
        </w:rPr>
        <w:t xml:space="preserve"> phospholipase A</w:t>
      </w:r>
      <w:r w:rsidR="00ED1CC2" w:rsidRPr="00ED1CC2">
        <w:rPr>
          <w:color w:val="FF0000"/>
          <w:vertAlign w:val="subscript"/>
        </w:rPr>
        <w:t>2.</w:t>
      </w:r>
      <w:proofErr w:type="gramEnd"/>
    </w:p>
    <w:p w14:paraId="06C64016" w14:textId="741A00A0" w:rsidR="008A601D" w:rsidRPr="00E47F11" w:rsidRDefault="00934D8A" w:rsidP="003E6902">
      <w:pPr>
        <w:pStyle w:val="ListParagraph"/>
        <w:numPr>
          <w:ilvl w:val="2"/>
          <w:numId w:val="2"/>
        </w:numPr>
        <w:spacing w:line="276" w:lineRule="auto"/>
        <w:ind w:left="426"/>
        <w:jc w:val="both"/>
        <w:rPr>
          <w:rFonts w:cs="Book Antiqua"/>
          <w:u w:val="single"/>
        </w:rPr>
      </w:pPr>
      <w:r w:rsidRPr="00E47F11">
        <w:t xml:space="preserve">It is a slowly progressive disease, characterized morphologically by the presence of </w:t>
      </w:r>
      <w:proofErr w:type="spellStart"/>
      <w:r w:rsidRPr="00E47F11">
        <w:rPr>
          <w:color w:val="FF0000"/>
        </w:rPr>
        <w:t>subepithelial</w:t>
      </w:r>
      <w:proofErr w:type="spellEnd"/>
      <w:r w:rsidRPr="00E47F11">
        <w:rPr>
          <w:color w:val="FF0000"/>
        </w:rPr>
        <w:t xml:space="preserve"> immunoglobulin-containing deposits along the GBM</w:t>
      </w:r>
      <w:r w:rsidR="00B266D6" w:rsidRPr="00E47F11">
        <w:rPr>
          <w:rStyle w:val="FootnoteReference"/>
          <w:color w:val="FF0000"/>
        </w:rPr>
        <w:footnoteReference w:id="8"/>
      </w:r>
      <w:r w:rsidRPr="00E47F11">
        <w:rPr>
          <w:color w:val="FF0000"/>
        </w:rPr>
        <w:t>.</w:t>
      </w:r>
    </w:p>
    <w:p w14:paraId="75ACDDDA" w14:textId="4D5D139D" w:rsidR="00934D8A" w:rsidRPr="00201FA2" w:rsidRDefault="00934D8A" w:rsidP="003E6902">
      <w:pPr>
        <w:pStyle w:val="ListParagraph"/>
        <w:numPr>
          <w:ilvl w:val="2"/>
          <w:numId w:val="2"/>
        </w:numPr>
        <w:spacing w:line="276" w:lineRule="auto"/>
        <w:ind w:left="426"/>
        <w:jc w:val="both"/>
        <w:rPr>
          <w:rFonts w:cs="Book Antiqua"/>
          <w:u w:val="single"/>
        </w:rPr>
      </w:pPr>
      <w:r w:rsidRPr="00E47F11">
        <w:t xml:space="preserve">Most </w:t>
      </w:r>
      <w:r w:rsidRPr="00201FA2">
        <w:rPr>
          <w:u w:val="single"/>
        </w:rPr>
        <w:t>common</w:t>
      </w:r>
      <w:r w:rsidRPr="00E47F11">
        <w:t xml:space="preserve"> cause of </w:t>
      </w:r>
      <w:proofErr w:type="spellStart"/>
      <w:r w:rsidRPr="00E47F11">
        <w:t>Nephrotic</w:t>
      </w:r>
      <w:proofErr w:type="spellEnd"/>
      <w:r w:rsidRPr="00E47F11">
        <w:t xml:space="preserve"> Syndrome in </w:t>
      </w:r>
      <w:r w:rsidRPr="00E47F11">
        <w:rPr>
          <w:color w:val="FF0000"/>
        </w:rPr>
        <w:t>Adults</w:t>
      </w:r>
      <w:r w:rsidR="00B266D6" w:rsidRPr="00E47F11">
        <w:rPr>
          <w:color w:val="FF0000"/>
        </w:rPr>
        <w:t xml:space="preserve"> between 30-60 years old</w:t>
      </w:r>
      <w:r w:rsidR="00B266D6" w:rsidRPr="00E47F11">
        <w:t xml:space="preserve">. </w:t>
      </w:r>
    </w:p>
    <w:p w14:paraId="32A83D96" w14:textId="77777777" w:rsidR="00201FA2" w:rsidRPr="00E47F11" w:rsidRDefault="00201FA2" w:rsidP="00201FA2">
      <w:pPr>
        <w:pStyle w:val="ListParagraph"/>
        <w:spacing w:line="276" w:lineRule="auto"/>
        <w:ind w:left="426"/>
        <w:jc w:val="both"/>
        <w:rPr>
          <w:rFonts w:cs="Book Antiqua"/>
          <w:u w:val="single"/>
        </w:rPr>
      </w:pPr>
    </w:p>
    <w:p w14:paraId="4CE25332" w14:textId="77777777" w:rsidR="003E6902" w:rsidRPr="00E47F11" w:rsidRDefault="003E6902" w:rsidP="001E70A7">
      <w:pPr>
        <w:pStyle w:val="ListParagraph"/>
        <w:numPr>
          <w:ilvl w:val="2"/>
          <w:numId w:val="43"/>
        </w:numPr>
        <w:spacing w:after="120" w:line="276" w:lineRule="auto"/>
        <w:ind w:left="426"/>
        <w:contextualSpacing w:val="0"/>
        <w:jc w:val="both"/>
        <w:rPr>
          <w:rFonts w:eastAsia="Arial" w:cs="Arial"/>
          <w:color w:val="000000"/>
          <w:sz w:val="22"/>
          <w:szCs w:val="22"/>
        </w:rPr>
      </w:pPr>
      <w:r w:rsidRPr="00E47F11">
        <w:rPr>
          <w:b/>
          <w:bCs/>
        </w:rPr>
        <w:t>LM:​</w:t>
      </w:r>
      <w:r w:rsidRPr="00E47F11">
        <w:t xml:space="preserve">glomeruli may appear </w:t>
      </w:r>
      <w:r w:rsidRPr="00E47F11">
        <w:rPr>
          <w:b/>
          <w:bCs/>
        </w:rPr>
        <w:t>normal</w:t>
      </w:r>
      <w:r w:rsidRPr="00E47F11">
        <w:t xml:space="preserve"> especially in early stage of the disease, but in severe cases we will see </w:t>
      </w:r>
      <w:r w:rsidRPr="00E47F11">
        <w:rPr>
          <w:color w:val="FF0000"/>
        </w:rPr>
        <w:t xml:space="preserve">diffuse thickening </w:t>
      </w:r>
      <w:r w:rsidRPr="00E47F11">
        <w:t xml:space="preserve">of the </w:t>
      </w:r>
      <w:r w:rsidRPr="00E47F11">
        <w:rPr>
          <w:b/>
          <w:bCs/>
        </w:rPr>
        <w:t>capillary</w:t>
      </w:r>
      <w:r w:rsidRPr="00E47F11">
        <w:t xml:space="preserve"> wall by the same method. </w:t>
      </w:r>
    </w:p>
    <w:p w14:paraId="59D6EB63" w14:textId="60246E39" w:rsidR="003E6902" w:rsidRPr="00E47F11" w:rsidRDefault="003E6902" w:rsidP="001E70A7">
      <w:pPr>
        <w:pStyle w:val="ListParagraph"/>
        <w:numPr>
          <w:ilvl w:val="2"/>
          <w:numId w:val="43"/>
        </w:numPr>
        <w:spacing w:after="120" w:line="276" w:lineRule="auto"/>
        <w:ind w:left="426"/>
        <w:contextualSpacing w:val="0"/>
        <w:jc w:val="both"/>
        <w:rPr>
          <w:rFonts w:eastAsia="Arial" w:cs="Arial"/>
          <w:color w:val="000000"/>
          <w:sz w:val="22"/>
          <w:szCs w:val="22"/>
        </w:rPr>
      </w:pPr>
      <w:r w:rsidRPr="00E47F11">
        <w:rPr>
          <w:b/>
          <w:bCs/>
        </w:rPr>
        <w:t>EM:</w:t>
      </w:r>
      <w:r w:rsidRPr="00E47F11">
        <w:t xml:space="preserve"> ​we can see </w:t>
      </w:r>
      <w:proofErr w:type="spellStart"/>
      <w:r w:rsidRPr="00E47F11">
        <w:rPr>
          <w:color w:val="FF0000"/>
        </w:rPr>
        <w:t>subepithelial</w:t>
      </w:r>
      <w:proofErr w:type="spellEnd"/>
      <w:r w:rsidRPr="00E47F11">
        <w:rPr>
          <w:color w:val="FF0000"/>
        </w:rPr>
        <w:t xml:space="preserve"> deposits </w:t>
      </w:r>
      <w:r w:rsidRPr="00E47F11">
        <w:t xml:space="preserve">which is the cause of thickening of the capillary wall. The </w:t>
      </w:r>
      <w:proofErr w:type="spellStart"/>
      <w:r w:rsidRPr="00E47F11">
        <w:t>subepithelial</w:t>
      </w:r>
      <w:proofErr w:type="spellEnd"/>
      <w:r w:rsidRPr="00E47F11">
        <w:t xml:space="preserve"> deposits is separated by small </w:t>
      </w:r>
      <w:r w:rsidRPr="00E47F11">
        <w:rPr>
          <w:b/>
          <w:bCs/>
          <w:i/>
          <w:iCs/>
        </w:rPr>
        <w:t>spike-like</w:t>
      </w:r>
      <w:proofErr w:type="gramStart"/>
      <w:r w:rsidRPr="00E47F11">
        <w:rPr>
          <w:b/>
          <w:bCs/>
          <w:i/>
          <w:iCs/>
        </w:rPr>
        <w:t>​</w:t>
      </w:r>
      <w:r w:rsidR="00201FA2">
        <w:rPr>
          <w:b/>
          <w:bCs/>
          <w:i/>
          <w:iCs/>
        </w:rPr>
        <w:t xml:space="preserve"> </w:t>
      </w:r>
      <w:r w:rsidRPr="00E47F11">
        <w:rPr>
          <w:b/>
          <w:bCs/>
          <w:i/>
          <w:iCs/>
        </w:rPr>
        <w:t>protrusion</w:t>
      </w:r>
      <w:proofErr w:type="gramEnd"/>
      <w:r w:rsidRPr="00E47F11">
        <w:rPr>
          <w:b/>
          <w:bCs/>
          <w:i/>
          <w:iCs/>
        </w:rPr>
        <w:t xml:space="preserve"> of GBM matrix</w:t>
      </w:r>
      <w:r w:rsidR="00201FA2">
        <w:t>. ‘</w:t>
      </w:r>
      <w:proofErr w:type="gramStart"/>
      <w:r w:rsidR="00201FA2">
        <w:t>spike</w:t>
      </w:r>
      <w:proofErr w:type="gramEnd"/>
      <w:r w:rsidR="00201FA2">
        <w:t xml:space="preserve"> and dome pattern’</w:t>
      </w:r>
      <w:r w:rsidR="00ED1CC2">
        <w:t xml:space="preserve"> </w:t>
      </w:r>
      <w:r w:rsidR="00ED1CC2" w:rsidRPr="00ED1CC2">
        <w:rPr>
          <w:color w:val="808080" w:themeColor="background1" w:themeShade="80"/>
        </w:rPr>
        <w:t>Dome = immune complex. Spikes: basement membrane.</w:t>
      </w:r>
    </w:p>
    <w:p w14:paraId="4FB0E5DC" w14:textId="6FB40A70" w:rsidR="008148FB" w:rsidRDefault="00201FA2" w:rsidP="0061628F">
      <w:pPr>
        <w:pStyle w:val="ListParagraph"/>
        <w:widowControl w:val="0"/>
        <w:numPr>
          <w:ilvl w:val="0"/>
          <w:numId w:val="44"/>
        </w:numPr>
        <w:autoSpaceDE w:val="0"/>
        <w:autoSpaceDN w:val="0"/>
        <w:adjustRightInd w:val="0"/>
        <w:spacing w:after="240"/>
        <w:ind w:left="426" w:hanging="284"/>
        <w:jc w:val="both"/>
      </w:pPr>
      <w:r>
        <w:t xml:space="preserve">The </w:t>
      </w:r>
      <w:proofErr w:type="gramStart"/>
      <w:r>
        <w:t>spikes ​are</w:t>
      </w:r>
      <w:proofErr w:type="gramEnd"/>
      <w:r>
        <w:t xml:space="preserve"> ​formed as a</w:t>
      </w:r>
      <w:r w:rsidR="00B54BEE" w:rsidRPr="00E47F11">
        <w:t xml:space="preserve"> reaction to the deposits, which can be visualized by silver stain.</w:t>
      </w:r>
    </w:p>
    <w:p w14:paraId="69015229" w14:textId="717CA76B" w:rsidR="00201FA2" w:rsidRPr="00E47F11" w:rsidRDefault="007E2458" w:rsidP="00201FA2">
      <w:pPr>
        <w:pStyle w:val="ListParagraph"/>
        <w:widowControl w:val="0"/>
        <w:autoSpaceDE w:val="0"/>
        <w:autoSpaceDN w:val="0"/>
        <w:adjustRightInd w:val="0"/>
        <w:spacing w:after="240"/>
        <w:ind w:left="426"/>
        <w:jc w:val="both"/>
      </w:pPr>
      <w:r w:rsidRPr="007E2458">
        <w:rPr>
          <w:color w:val="76923C" w:themeColor="accent3" w:themeShade="BF"/>
        </w:rPr>
        <w:t xml:space="preserve">EM: spikes = white. Deposits = dark.  Deposits </w:t>
      </w:r>
      <w:proofErr w:type="gramStart"/>
      <w:r w:rsidRPr="007E2458">
        <w:rPr>
          <w:color w:val="76923C" w:themeColor="accent3" w:themeShade="BF"/>
        </w:rPr>
        <w:t>Don’t</w:t>
      </w:r>
      <w:proofErr w:type="gramEnd"/>
      <w:r w:rsidRPr="007E2458">
        <w:rPr>
          <w:color w:val="76923C" w:themeColor="accent3" w:themeShade="BF"/>
        </w:rPr>
        <w:t xml:space="preserve"> stain with silver ‘not </w:t>
      </w:r>
      <w:r>
        <w:t>appears’.</w:t>
      </w:r>
    </w:p>
    <w:p w14:paraId="5A3195DD" w14:textId="655D847F" w:rsidR="008148FB" w:rsidRPr="00E47F11" w:rsidRDefault="008148FB" w:rsidP="0061628F">
      <w:pPr>
        <w:pStyle w:val="ListParagraph"/>
        <w:widowControl w:val="0"/>
        <w:numPr>
          <w:ilvl w:val="0"/>
          <w:numId w:val="44"/>
        </w:numPr>
        <w:autoSpaceDE w:val="0"/>
        <w:autoSpaceDN w:val="0"/>
        <w:adjustRightInd w:val="0"/>
        <w:spacing w:after="240"/>
        <w:ind w:left="426" w:hanging="284"/>
        <w:jc w:val="both"/>
      </w:pPr>
      <w:r w:rsidRPr="00E47F11">
        <w:t xml:space="preserve">In about 85% of cases, membranous nephropathy is caused by </w:t>
      </w:r>
      <w:r w:rsidRPr="00E47F11">
        <w:rPr>
          <w:color w:val="C00000"/>
        </w:rPr>
        <w:t xml:space="preserve">autoantibodies that cross-react with antigens expressed by </w:t>
      </w:r>
      <w:proofErr w:type="spellStart"/>
      <w:r w:rsidRPr="00E47F11">
        <w:rPr>
          <w:color w:val="C00000"/>
        </w:rPr>
        <w:t>podocytes</w:t>
      </w:r>
      <w:proofErr w:type="spellEnd"/>
      <w:r w:rsidRPr="00E47F11">
        <w:rPr>
          <w:color w:val="C00000"/>
        </w:rPr>
        <w:t>.</w:t>
      </w:r>
      <w:r w:rsidRPr="00E47F11">
        <w:t xml:space="preserve"> In the remainder (secondary membranous nephropathy), it occurs secondary to other disorders, including: </w:t>
      </w:r>
    </w:p>
    <w:p w14:paraId="4C8D1E00" w14:textId="5918C865" w:rsidR="00B54BEE" w:rsidRPr="00E47F11" w:rsidRDefault="00B54BEE" w:rsidP="00B54BEE">
      <w:pPr>
        <w:pStyle w:val="ListParagraph"/>
        <w:numPr>
          <w:ilvl w:val="0"/>
          <w:numId w:val="43"/>
        </w:numPr>
        <w:ind w:left="851"/>
        <w:jc w:val="both"/>
      </w:pPr>
      <w:r w:rsidRPr="00E47F11">
        <w:t xml:space="preserve">Infection (chronic hepatitis B, syphilis, malaria). </w:t>
      </w:r>
    </w:p>
    <w:p w14:paraId="048D1AEF" w14:textId="7345517D" w:rsidR="00B54BEE" w:rsidRPr="00E47F11" w:rsidRDefault="00B54BEE" w:rsidP="00B54BEE">
      <w:pPr>
        <w:pStyle w:val="ListParagraph"/>
        <w:numPr>
          <w:ilvl w:val="0"/>
          <w:numId w:val="43"/>
        </w:numPr>
        <w:ind w:left="851"/>
        <w:jc w:val="both"/>
      </w:pPr>
      <w:r w:rsidRPr="00E47F11">
        <w:t>Malignant tumors, particularly carcinoma of the lung, colon, and melanoma.</w:t>
      </w:r>
    </w:p>
    <w:p w14:paraId="553D2EC8" w14:textId="110FCBD6" w:rsidR="00B54BEE" w:rsidRPr="00ED1CC2" w:rsidRDefault="00B54BEE" w:rsidP="00B54BEE">
      <w:pPr>
        <w:pStyle w:val="ListParagraph"/>
        <w:numPr>
          <w:ilvl w:val="0"/>
          <w:numId w:val="43"/>
        </w:numPr>
        <w:ind w:left="851"/>
        <w:jc w:val="both"/>
        <w:rPr>
          <w:color w:val="FF0000"/>
        </w:rPr>
      </w:pPr>
      <w:r w:rsidRPr="00ED1CC2">
        <w:rPr>
          <w:color w:val="FF0000"/>
        </w:rPr>
        <w:t xml:space="preserve">Systemic lupus </w:t>
      </w:r>
      <w:proofErr w:type="spellStart"/>
      <w:r w:rsidRPr="00ED1CC2">
        <w:rPr>
          <w:color w:val="FF0000"/>
        </w:rPr>
        <w:t>erythematosus</w:t>
      </w:r>
      <w:proofErr w:type="spellEnd"/>
      <w:r w:rsidRPr="00ED1CC2">
        <w:rPr>
          <w:color w:val="FF0000"/>
        </w:rPr>
        <w:t xml:space="preserve">. </w:t>
      </w:r>
      <w:r w:rsidR="00ED1CC2" w:rsidRPr="00ED1CC2">
        <w:rPr>
          <w:color w:val="FF0000"/>
          <w:u w:val="single"/>
        </w:rPr>
        <w:t>Class 5</w:t>
      </w:r>
    </w:p>
    <w:p w14:paraId="3EA58423" w14:textId="0C5C0624" w:rsidR="00B54BEE" w:rsidRPr="00E47F11" w:rsidRDefault="00B54BEE" w:rsidP="00B54BEE">
      <w:pPr>
        <w:pStyle w:val="ListParagraph"/>
        <w:numPr>
          <w:ilvl w:val="0"/>
          <w:numId w:val="43"/>
        </w:numPr>
        <w:ind w:left="851"/>
        <w:jc w:val="both"/>
      </w:pPr>
      <w:r w:rsidRPr="00E47F11">
        <w:t>Exposure to inorganic salts (gold, mercury).</w:t>
      </w:r>
    </w:p>
    <w:p w14:paraId="1082AB5D" w14:textId="2A45D77E" w:rsidR="00B54BEE" w:rsidRDefault="00B54BEE" w:rsidP="00B54BEE">
      <w:pPr>
        <w:pStyle w:val="ListParagraph"/>
        <w:numPr>
          <w:ilvl w:val="0"/>
          <w:numId w:val="43"/>
        </w:numPr>
        <w:ind w:left="851"/>
        <w:jc w:val="both"/>
      </w:pPr>
      <w:r w:rsidRPr="00E47F11">
        <w:t>some drugs</w:t>
      </w:r>
      <w:r w:rsidR="008148FB" w:rsidRPr="00E47F11">
        <w:t xml:space="preserve"> (</w:t>
      </w:r>
      <w:proofErr w:type="spellStart"/>
      <w:r w:rsidR="008148FB" w:rsidRPr="00E47F11">
        <w:t>penicillamine</w:t>
      </w:r>
      <w:proofErr w:type="spellEnd"/>
      <w:r w:rsidR="008148FB" w:rsidRPr="00E47F11">
        <w:t xml:space="preserve">, captopril, </w:t>
      </w:r>
      <w:proofErr w:type="spellStart"/>
      <w:r w:rsidR="008148FB" w:rsidRPr="00E47F11">
        <w:t>nonsteroidal</w:t>
      </w:r>
      <w:proofErr w:type="spellEnd"/>
      <w:r w:rsidR="008148FB" w:rsidRPr="00E47F11">
        <w:t xml:space="preserve"> anti-inflammatory agents</w:t>
      </w:r>
      <w:r w:rsidRPr="00E47F11">
        <w:t>)</w:t>
      </w:r>
    </w:p>
    <w:p w14:paraId="61362DD7" w14:textId="77777777" w:rsidR="00201FA2" w:rsidRPr="00201FA2" w:rsidRDefault="00201FA2" w:rsidP="00201FA2">
      <w:pPr>
        <w:pStyle w:val="ListParagraph"/>
        <w:ind w:left="851"/>
        <w:jc w:val="both"/>
        <w:rPr>
          <w:sz w:val="18"/>
          <w:szCs w:val="18"/>
        </w:rPr>
      </w:pPr>
    </w:p>
    <w:p w14:paraId="7211220E" w14:textId="3B2C6BC8" w:rsidR="008148FB" w:rsidRDefault="008148FB" w:rsidP="008148FB">
      <w:pPr>
        <w:pStyle w:val="ListParagraph"/>
        <w:numPr>
          <w:ilvl w:val="0"/>
          <w:numId w:val="43"/>
        </w:numPr>
        <w:spacing w:line="276" w:lineRule="auto"/>
        <w:ind w:left="567"/>
        <w:jc w:val="both"/>
        <w:rPr>
          <w:rFonts w:eastAsia="Arial" w:cs="Arial"/>
          <w:color w:val="000000"/>
        </w:rPr>
      </w:pPr>
      <w:r w:rsidRPr="00E47F11">
        <w:rPr>
          <w:rFonts w:eastAsia="Arial" w:cs="Arial"/>
          <w:color w:val="000000"/>
        </w:rPr>
        <w:t>Membranous glomerulonephritis is a slowly progressive disorder that shows little response to steroid therapy.</w:t>
      </w:r>
    </w:p>
    <w:p w14:paraId="72B9E940" w14:textId="77777777" w:rsidR="00201FA2" w:rsidRPr="00ED1CC2" w:rsidRDefault="00201FA2" w:rsidP="00201FA2">
      <w:pPr>
        <w:pStyle w:val="ListParagraph"/>
        <w:spacing w:line="276" w:lineRule="auto"/>
        <w:ind w:left="567"/>
        <w:jc w:val="both"/>
        <w:rPr>
          <w:rFonts w:eastAsia="Arial" w:cs="Arial"/>
          <w:color w:val="000000"/>
          <w:sz w:val="14"/>
          <w:szCs w:val="14"/>
        </w:rPr>
      </w:pPr>
    </w:p>
    <w:p w14:paraId="13259631" w14:textId="375B45EC" w:rsidR="008148FB" w:rsidRPr="00E47F11" w:rsidRDefault="00B46EDB" w:rsidP="00B46EDB">
      <w:pPr>
        <w:pStyle w:val="ListParagraph"/>
        <w:numPr>
          <w:ilvl w:val="0"/>
          <w:numId w:val="43"/>
        </w:numPr>
        <w:ind w:left="567"/>
        <w:jc w:val="both"/>
        <w:rPr>
          <w:rFonts w:eastAsia="Arial" w:cs="Arial"/>
          <w:color w:val="000000"/>
        </w:rPr>
      </w:pPr>
      <w:r w:rsidRPr="00ED1CC2">
        <w:rPr>
          <w:rFonts w:eastAsia="Arial" w:cs="Arial"/>
          <w:color w:val="76923C" w:themeColor="accent3" w:themeShade="BF"/>
        </w:rPr>
        <w:t>Immunofluorescence</w:t>
      </w:r>
      <w:r w:rsidRPr="00E47F11">
        <w:rPr>
          <w:rFonts w:eastAsia="Arial" w:cs="Arial"/>
          <w:color w:val="000000"/>
        </w:rPr>
        <w:t xml:space="preserve"> microscopy in membranous nephropathy showing </w:t>
      </w:r>
      <w:r w:rsidRPr="00E47F11">
        <w:rPr>
          <w:rFonts w:eastAsia="Arial" w:cs="Arial"/>
          <w:b/>
          <w:bCs/>
          <w:color w:val="FF0000"/>
        </w:rPr>
        <w:t>diffuse, granular</w:t>
      </w:r>
      <w:r w:rsidRPr="00E47F11">
        <w:rPr>
          <w:rFonts w:eastAsia="Arial" w:cs="Arial"/>
          <w:color w:val="FF0000"/>
        </w:rPr>
        <w:t xml:space="preserve"> </w:t>
      </w:r>
      <w:proofErr w:type="spellStart"/>
      <w:r w:rsidRPr="00ED1CC2">
        <w:rPr>
          <w:rFonts w:eastAsia="Arial" w:cs="Arial"/>
          <w:color w:val="76923C" w:themeColor="accent3" w:themeShade="BF"/>
        </w:rPr>
        <w:t>IgG</w:t>
      </w:r>
      <w:proofErr w:type="spellEnd"/>
      <w:r w:rsidRPr="00ED1CC2">
        <w:rPr>
          <w:rFonts w:eastAsia="Arial" w:cs="Arial"/>
          <w:color w:val="76923C" w:themeColor="accent3" w:themeShade="BF"/>
        </w:rPr>
        <w:t xml:space="preserve"> </w:t>
      </w:r>
      <w:r w:rsidRPr="00E47F11">
        <w:rPr>
          <w:rFonts w:eastAsia="Arial" w:cs="Arial"/>
          <w:color w:val="000000"/>
        </w:rPr>
        <w:t>deposition along the capillary walls.</w:t>
      </w:r>
    </w:p>
    <w:p w14:paraId="28FA9923" w14:textId="2B53524D" w:rsidR="008148FB" w:rsidRPr="00E47F11" w:rsidRDefault="00ED1CC2" w:rsidP="008148FB">
      <w:pPr>
        <w:jc w:val="both"/>
        <w:rPr>
          <w:rFonts w:asciiTheme="minorHAnsi" w:hAnsiTheme="minorHAnsi"/>
        </w:rPr>
      </w:pPr>
      <w:r w:rsidRPr="00E47F11">
        <w:rPr>
          <w:rFonts w:asciiTheme="minorHAnsi" w:hAnsiTheme="minorHAnsi"/>
          <w:noProof/>
        </w:rPr>
        <w:lastRenderedPageBreak/>
        <w:drawing>
          <wp:anchor distT="0" distB="0" distL="114300" distR="114300" simplePos="0" relativeHeight="251854848" behindDoc="0" locked="0" layoutInCell="1" allowOverlap="1" wp14:anchorId="543F1CF1" wp14:editId="44A73927">
            <wp:simplePos x="0" y="0"/>
            <wp:positionH relativeFrom="column">
              <wp:posOffset>-114935</wp:posOffset>
            </wp:positionH>
            <wp:positionV relativeFrom="paragraph">
              <wp:posOffset>-86995</wp:posOffset>
            </wp:positionV>
            <wp:extent cx="2628900" cy="1518285"/>
            <wp:effectExtent l="19050" t="19050" r="19050" b="24765"/>
            <wp:wrapThrough wrapText="bothSides">
              <wp:wrapPolygon edited="0">
                <wp:start x="-157" y="-271"/>
                <wp:lineTo x="-157" y="21681"/>
                <wp:lineTo x="21600" y="21681"/>
                <wp:lineTo x="21600" y="-271"/>
                <wp:lineTo x="-157" y="-271"/>
              </wp:wrapPolygon>
            </wp:wrapThrough>
            <wp:docPr id="32" name="Content Placeholder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2"/>
                    <pic:cNvPicPr>
                      <a:picLocks noGrp="1"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518285"/>
                    </a:xfrm>
                    <a:prstGeom prst="rect">
                      <a:avLst/>
                    </a:prstGeom>
                    <a:ln>
                      <a:solidFill>
                        <a:srgbClr val="95B3D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7F11">
        <w:rPr>
          <w:rFonts w:asciiTheme="minorHAnsi" w:hAnsiTheme="minorHAnsi"/>
          <w:noProof/>
        </w:rPr>
        <w:drawing>
          <wp:anchor distT="0" distB="0" distL="114300" distR="114300" simplePos="0" relativeHeight="251850752" behindDoc="0" locked="0" layoutInCell="1" allowOverlap="1" wp14:anchorId="211D133C" wp14:editId="36891995">
            <wp:simplePos x="0" y="0"/>
            <wp:positionH relativeFrom="margin">
              <wp:posOffset>4051300</wp:posOffset>
            </wp:positionH>
            <wp:positionV relativeFrom="paragraph">
              <wp:posOffset>-80645</wp:posOffset>
            </wp:positionV>
            <wp:extent cx="2552700" cy="1509395"/>
            <wp:effectExtent l="19050" t="19050" r="19050" b="14605"/>
            <wp:wrapNone/>
            <wp:docPr id="29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509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F9E66D" w14:textId="70CDF999" w:rsidR="008148FB" w:rsidRPr="00E47F11" w:rsidRDefault="008148FB" w:rsidP="008148FB">
      <w:pPr>
        <w:jc w:val="both"/>
        <w:rPr>
          <w:rFonts w:asciiTheme="minorHAnsi" w:hAnsiTheme="minorHAnsi"/>
        </w:rPr>
      </w:pPr>
    </w:p>
    <w:p w14:paraId="08D2C71D" w14:textId="4CCDE377" w:rsidR="008148FB" w:rsidRPr="00E47F11" w:rsidRDefault="008148FB" w:rsidP="008148FB">
      <w:pPr>
        <w:jc w:val="both"/>
        <w:rPr>
          <w:rFonts w:asciiTheme="minorHAnsi" w:hAnsiTheme="minorHAnsi"/>
        </w:rPr>
      </w:pPr>
    </w:p>
    <w:p w14:paraId="7AFA0510" w14:textId="32F61505" w:rsidR="008148FB" w:rsidRPr="00E47F11" w:rsidRDefault="008148FB" w:rsidP="008148FB">
      <w:pPr>
        <w:jc w:val="both"/>
        <w:rPr>
          <w:rFonts w:asciiTheme="minorHAnsi" w:hAnsiTheme="minorHAnsi"/>
        </w:rPr>
      </w:pPr>
    </w:p>
    <w:p w14:paraId="144A6E59" w14:textId="476568C6" w:rsidR="008148FB" w:rsidRPr="00E47F11" w:rsidRDefault="008148FB" w:rsidP="008148FB">
      <w:pPr>
        <w:jc w:val="both"/>
        <w:rPr>
          <w:rFonts w:asciiTheme="minorHAnsi" w:hAnsiTheme="minorHAnsi"/>
        </w:rPr>
      </w:pPr>
    </w:p>
    <w:p w14:paraId="5F7F8BCE" w14:textId="377D4369" w:rsidR="008148FB" w:rsidRPr="00E47F11" w:rsidRDefault="008148FB" w:rsidP="008148FB">
      <w:pPr>
        <w:jc w:val="both"/>
        <w:rPr>
          <w:rFonts w:asciiTheme="minorHAnsi" w:hAnsiTheme="minorHAnsi"/>
        </w:rPr>
      </w:pPr>
    </w:p>
    <w:p w14:paraId="1023256D" w14:textId="0DDF71F5" w:rsidR="00EA7037" w:rsidRPr="00E47F11" w:rsidRDefault="00EA7037" w:rsidP="008148FB">
      <w:pPr>
        <w:jc w:val="both"/>
        <w:rPr>
          <w:rFonts w:asciiTheme="minorHAnsi" w:hAnsiTheme="minorHAnsi"/>
        </w:rPr>
      </w:pPr>
    </w:p>
    <w:p w14:paraId="11BE6511" w14:textId="1C23C0ED" w:rsidR="00234C0E" w:rsidRPr="00E47F11" w:rsidRDefault="007E2458" w:rsidP="003E6902">
      <w:pPr>
        <w:jc w:val="both"/>
        <w:rPr>
          <w:rFonts w:asciiTheme="minorHAnsi" w:hAnsiTheme="minorHAnsi" w:cs="Book Antiqua"/>
        </w:rPr>
      </w:pP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7FE9A3D" wp14:editId="33AD35BA">
                <wp:simplePos x="0" y="0"/>
                <wp:positionH relativeFrom="column">
                  <wp:posOffset>1442085</wp:posOffset>
                </wp:positionH>
                <wp:positionV relativeFrom="paragraph">
                  <wp:posOffset>189230</wp:posOffset>
                </wp:positionV>
                <wp:extent cx="2570480" cy="624205"/>
                <wp:effectExtent l="0" t="0" r="20320" b="2349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0480" cy="6242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56B7BC" w14:textId="5ED14180" w:rsidR="0061628F" w:rsidRPr="008A601D" w:rsidRDefault="0061628F" w:rsidP="004D0E69">
                            <w:pPr>
                              <w:jc w:val="center"/>
                              <w:rPr>
                                <w:rFonts w:asciiTheme="minorHAnsi" w:hAnsiTheme="minorHAnsi"/>
                                <w:szCs w:val="20"/>
                              </w:rPr>
                            </w:pPr>
                            <w:r w:rsidRPr="008A601D">
                              <w:rPr>
                                <w:rFonts w:asciiTheme="minorHAnsi" w:hAnsiTheme="minorHAnsi"/>
                                <w:szCs w:val="20"/>
                              </w:rPr>
                              <w:t xml:space="preserve">There are well-developed spikes and holes in tangential sections in stage-2 membranous </w:t>
                            </w:r>
                            <w:proofErr w:type="spellStart"/>
                            <w:r w:rsidRPr="008A601D">
                              <w:rPr>
                                <w:rFonts w:asciiTheme="minorHAnsi" w:hAnsiTheme="minorHAnsi"/>
                                <w:szCs w:val="20"/>
                              </w:rPr>
                              <w:t>glomerulopathy</w:t>
                            </w:r>
                            <w:proofErr w:type="spellEnd"/>
                            <w:r w:rsidRPr="008A601D">
                              <w:rPr>
                                <w:rFonts w:asciiTheme="minorHAnsi" w:hAnsiTheme="minorHAnsi"/>
                                <w:szCs w:val="20"/>
                              </w:rPr>
                              <w:t>.</w:t>
                            </w:r>
                          </w:p>
                          <w:p w14:paraId="75D35826" w14:textId="77777777" w:rsidR="0061628F" w:rsidRPr="008A601D" w:rsidRDefault="0061628F" w:rsidP="004D0E69">
                            <w:pPr>
                              <w:jc w:val="center"/>
                              <w:rPr>
                                <w:rFonts w:asciiTheme="minorHAnsi" w:hAnsiTheme="minorHAnsi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7" type="#_x0000_t202" style="position:absolute;left:0;text-align:left;margin-left:113.55pt;margin-top:14.9pt;width:202.4pt;height:49.1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" filled="f" strokecolor="black [3213]">
                <v:stroke dashstyle="dash"/>
                <v:textbox>
                  <w:txbxContent>
                    <w:p w14:paraId="0C56B7BC" w14:textId="5ED14180" w:rsidR="0061628F" w:rsidRPr="008A601D" w:rsidRDefault="0061628F" w:rsidP="004D0E69">
                      <w:pPr>
                        <w:jc w:val="center"/>
                        <w:rPr>
                          <w:rFonts w:asciiTheme="minorHAnsi" w:hAnsiTheme="minorHAnsi"/>
                          <w:szCs w:val="20"/>
                        </w:rPr>
                      </w:pPr>
                      <w:r w:rsidRPr="008A601D">
                        <w:rPr>
                          <w:rFonts w:asciiTheme="minorHAnsi" w:hAnsiTheme="minorHAnsi"/>
                          <w:szCs w:val="20"/>
                        </w:rPr>
                        <w:t xml:space="preserve">There are well-developed spikes and holes in tangential sections in stage-2 membranous </w:t>
                      </w:r>
                      <w:proofErr w:type="spellStart"/>
                      <w:r w:rsidRPr="008A601D">
                        <w:rPr>
                          <w:rFonts w:asciiTheme="minorHAnsi" w:hAnsiTheme="minorHAnsi"/>
                          <w:szCs w:val="20"/>
                        </w:rPr>
                        <w:t>glomerulopathy</w:t>
                      </w:r>
                      <w:proofErr w:type="spellEnd"/>
                      <w:r w:rsidRPr="008A601D">
                        <w:rPr>
                          <w:rFonts w:asciiTheme="minorHAnsi" w:hAnsiTheme="minorHAnsi"/>
                          <w:szCs w:val="20"/>
                        </w:rPr>
                        <w:t>.</w:t>
                      </w:r>
                    </w:p>
                    <w:p w14:paraId="75D35826" w14:textId="77777777" w:rsidR="0061628F" w:rsidRPr="008A601D" w:rsidRDefault="0061628F" w:rsidP="004D0E69">
                      <w:pPr>
                        <w:jc w:val="center"/>
                        <w:rPr>
                          <w:rFonts w:asciiTheme="minorHAnsi" w:hAnsiTheme="minorHAnsi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7EDCBCFD" wp14:editId="146AE7B7">
                <wp:simplePos x="0" y="0"/>
                <wp:positionH relativeFrom="margin">
                  <wp:posOffset>-116205</wp:posOffset>
                </wp:positionH>
                <wp:positionV relativeFrom="paragraph">
                  <wp:posOffset>184150</wp:posOffset>
                </wp:positionV>
                <wp:extent cx="2597785" cy="633095"/>
                <wp:effectExtent l="0" t="0" r="12065" b="14605"/>
                <wp:wrapThrough wrapText="bothSides">
                  <wp:wrapPolygon edited="0">
                    <wp:start x="0" y="0"/>
                    <wp:lineTo x="0" y="21448"/>
                    <wp:lineTo x="21542" y="21448"/>
                    <wp:lineTo x="21542" y="0"/>
                    <wp:lineTo x="0" y="0"/>
                  </wp:wrapPolygon>
                </wp:wrapThrough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7785" cy="633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17E02A" w14:textId="77777777" w:rsidR="0061628F" w:rsidRPr="008A601D" w:rsidRDefault="0061628F" w:rsidP="0064470C">
                            <w:pPr>
                              <w:jc w:val="center"/>
                              <w:rPr>
                                <w:rFonts w:asciiTheme="minorHAnsi" w:hAnsiTheme="minorHAnsi"/>
                              </w:rPr>
                            </w:pPr>
                            <w:r w:rsidRPr="008A601D">
                              <w:rPr>
                                <w:rFonts w:asciiTheme="minorHAnsi" w:hAnsiTheme="minorHAnsi"/>
                              </w:rPr>
                              <w:t xml:space="preserve">There is an evenly distributed granular capillary loop pattern of positively in membranous </w:t>
                            </w:r>
                            <w:proofErr w:type="spellStart"/>
                            <w:r w:rsidRPr="008A601D">
                              <w:rPr>
                                <w:rFonts w:asciiTheme="minorHAnsi" w:hAnsiTheme="minorHAnsi"/>
                              </w:rPr>
                              <w:t>glomerulopathy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38" type="#_x0000_t202" style="position:absolute;left:0;text-align:left;margin-left:-9.15pt;margin-top:14.5pt;width:204.55pt;height:49.85pt;z-index:25185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" filled="f" strokecolor="black [3213]">
                <v:stroke dashstyle="dash"/>
                <v:textbox>
                  <w:txbxContent>
                    <w:p w14:paraId="7217E02A" w14:textId="77777777" w:rsidR="0061628F" w:rsidRPr="008A601D" w:rsidRDefault="0061628F" w:rsidP="0064470C">
                      <w:pPr>
                        <w:jc w:val="center"/>
                        <w:rPr>
                          <w:rFonts w:asciiTheme="minorHAnsi" w:hAnsiTheme="minorHAnsi"/>
                        </w:rPr>
                      </w:pPr>
                      <w:r w:rsidRPr="008A601D">
                        <w:rPr>
                          <w:rFonts w:asciiTheme="minorHAnsi" w:hAnsiTheme="minorHAnsi"/>
                        </w:rPr>
                        <w:t xml:space="preserve">There is an evenly distributed granular capillary loop pattern of positively in membranous </w:t>
                      </w:r>
                      <w:proofErr w:type="spellStart"/>
                      <w:r w:rsidRPr="008A601D">
                        <w:rPr>
                          <w:rFonts w:asciiTheme="minorHAnsi" w:hAnsiTheme="minorHAnsi"/>
                        </w:rPr>
                        <w:t>glomerulopathy</w:t>
                      </w:r>
                      <w:proofErr w:type="spellEnd"/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39669340" w14:textId="73B5AFBC" w:rsidR="008148FB" w:rsidRPr="00E47F11" w:rsidRDefault="008148FB" w:rsidP="008148FB">
      <w:pPr>
        <w:pStyle w:val="ListParagraph"/>
        <w:spacing w:line="276" w:lineRule="auto"/>
        <w:ind w:left="567"/>
        <w:jc w:val="both"/>
        <w:rPr>
          <w:rFonts w:eastAsia="Arial" w:cs="Arial"/>
          <w:bCs/>
          <w:color w:val="76923C" w:themeColor="accent3" w:themeShade="BF"/>
        </w:rPr>
      </w:pPr>
    </w:p>
    <w:p w14:paraId="3DEE7478" w14:textId="0373A1AA" w:rsidR="008148FB" w:rsidRPr="00E47F11" w:rsidRDefault="008148FB" w:rsidP="008148FB">
      <w:pPr>
        <w:pStyle w:val="ListParagraph"/>
        <w:spacing w:line="276" w:lineRule="auto"/>
        <w:ind w:left="567"/>
        <w:jc w:val="both"/>
        <w:rPr>
          <w:rFonts w:eastAsia="Arial" w:cs="Arial"/>
          <w:bCs/>
          <w:color w:val="76923C" w:themeColor="accent3" w:themeShade="BF"/>
        </w:rPr>
      </w:pPr>
    </w:p>
    <w:p w14:paraId="427835BA" w14:textId="40F0A846" w:rsidR="008148FB" w:rsidRPr="00E47F11" w:rsidRDefault="00C36517" w:rsidP="008148FB">
      <w:pPr>
        <w:pStyle w:val="ListParagraph"/>
        <w:spacing w:line="276" w:lineRule="auto"/>
        <w:ind w:left="567"/>
        <w:jc w:val="both"/>
        <w:rPr>
          <w:rFonts w:eastAsia="Arial" w:cs="Arial"/>
          <w:bCs/>
          <w:color w:val="76923C" w:themeColor="accent3" w:themeShade="BF"/>
        </w:rPr>
      </w:pPr>
      <w:r w:rsidRPr="00E47F11">
        <w:rPr>
          <w:noProof/>
        </w:rPr>
        <w:drawing>
          <wp:anchor distT="0" distB="0" distL="114300" distR="114300" simplePos="0" relativeHeight="251856896" behindDoc="0" locked="0" layoutInCell="1" allowOverlap="1" wp14:anchorId="2CF94D63" wp14:editId="608FA784">
            <wp:simplePos x="0" y="0"/>
            <wp:positionH relativeFrom="margin">
              <wp:posOffset>-332740</wp:posOffset>
            </wp:positionH>
            <wp:positionV relativeFrom="paragraph">
              <wp:posOffset>256540</wp:posOffset>
            </wp:positionV>
            <wp:extent cx="3620770" cy="1680845"/>
            <wp:effectExtent l="19050" t="19050" r="17780" b="14605"/>
            <wp:wrapThrough wrapText="bothSides">
              <wp:wrapPolygon edited="0">
                <wp:start x="-114" y="-245"/>
                <wp:lineTo x="-114" y="21543"/>
                <wp:lineTo x="21592" y="21543"/>
                <wp:lineTo x="21592" y="-245"/>
                <wp:lineTo x="-114" y="-245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6-04-26 at 4.11.44 P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770" cy="1680845"/>
                    </a:xfrm>
                    <a:prstGeom prst="rect">
                      <a:avLst/>
                    </a:prstGeom>
                    <a:ln>
                      <a:solidFill>
                        <a:srgbClr val="95B3D7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C960D9" w14:textId="425E9115" w:rsidR="008148FB" w:rsidRPr="00E47F11" w:rsidRDefault="00C36517" w:rsidP="008148FB">
      <w:pPr>
        <w:ind w:left="207"/>
        <w:jc w:val="both"/>
        <w:rPr>
          <w:rFonts w:asciiTheme="minorHAnsi" w:hAnsiTheme="minorHAnsi"/>
          <w:bCs/>
          <w:color w:val="76923C" w:themeColor="accent3" w:themeShade="BF"/>
        </w:rPr>
      </w:pP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24FBB9DE" wp14:editId="6B745081">
                <wp:simplePos x="0" y="0"/>
                <wp:positionH relativeFrom="column">
                  <wp:posOffset>1012825</wp:posOffset>
                </wp:positionH>
                <wp:positionV relativeFrom="paragraph">
                  <wp:posOffset>52705</wp:posOffset>
                </wp:positionV>
                <wp:extent cx="571500" cy="2667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D94A45" w14:textId="1BED89EE" w:rsidR="007E2458" w:rsidRPr="007E2458" w:rsidRDefault="007E2458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E2458">
                              <w:rPr>
                                <w:rFonts w:asciiTheme="minorHAnsi" w:hAnsiTheme="minorHAnsi"/>
                                <w:b/>
                                <w:bCs/>
                                <w:color w:val="auto"/>
                                <w:sz w:val="24"/>
                                <w:szCs w:val="24"/>
                                <w:u w:val="single"/>
                              </w:rPr>
                              <w:t>Extra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" o:spid="_x0000_s1039" type="#_x0000_t202" style="position:absolute;left:0;text-align:left;margin-left:79.75pt;margin-top:4.15pt;width:45pt;height:21pt;z-index:252021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" filled="f" stroked="f" strokeweight=".5pt">
                <v:textbox>
                  <w:txbxContent>
                    <w:p w14:paraId="36D94A45" w14:textId="1BED89EE" w:rsidR="007E2458" w:rsidRPr="007E2458" w:rsidRDefault="007E2458">
                      <w:pPr>
                        <w:rPr>
                          <w:rFonts w:asciiTheme="minorHAnsi" w:hAnsiTheme="minorHAnsi"/>
                          <w:b/>
                          <w:bCs/>
                          <w:color w:val="auto"/>
                          <w:sz w:val="24"/>
                          <w:szCs w:val="24"/>
                          <w:u w:val="single"/>
                        </w:rPr>
                      </w:pPr>
                      <w:r w:rsidRPr="007E2458">
                        <w:rPr>
                          <w:rFonts w:asciiTheme="minorHAnsi" w:hAnsiTheme="minorHAnsi"/>
                          <w:b/>
                          <w:bCs/>
                          <w:color w:val="auto"/>
                          <w:sz w:val="24"/>
                          <w:szCs w:val="24"/>
                          <w:u w:val="single"/>
                        </w:rPr>
                        <w:t>Extra</w:t>
                      </w:r>
                    </w:p>
                  </w:txbxContent>
                </v:textbox>
              </v:shape>
            </w:pict>
          </mc:Fallback>
        </mc:AlternateContent>
      </w:r>
      <w:r w:rsidRPr="00E47F11">
        <w:rPr>
          <w:rFonts w:asciiTheme="minorHAnsi" w:hAnsiTheme="minorHAnsi"/>
          <w:noProof/>
        </w:rPr>
        <w:drawing>
          <wp:anchor distT="0" distB="0" distL="114300" distR="114300" simplePos="0" relativeHeight="251988992" behindDoc="0" locked="0" layoutInCell="1" allowOverlap="1" wp14:anchorId="32896C29" wp14:editId="7551CCB0">
            <wp:simplePos x="0" y="0"/>
            <wp:positionH relativeFrom="margin">
              <wp:posOffset>3879215</wp:posOffset>
            </wp:positionH>
            <wp:positionV relativeFrom="paragraph">
              <wp:posOffset>279400</wp:posOffset>
            </wp:positionV>
            <wp:extent cx="2994025" cy="1701800"/>
            <wp:effectExtent l="0" t="0" r="0" b="0"/>
            <wp:wrapThrough wrapText="bothSides">
              <wp:wrapPolygon edited="0">
                <wp:start x="0" y="0"/>
                <wp:lineTo x="0" y="21278"/>
                <wp:lineTo x="21440" y="21278"/>
                <wp:lineTo x="21440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02" t="31919" r="6251" b="32847"/>
                    <a:stretch/>
                  </pic:blipFill>
                  <pic:spPr bwMode="auto">
                    <a:xfrm>
                      <a:off x="0" y="0"/>
                      <a:ext cx="2994025" cy="170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E44" w:rsidRPr="00E47F11">
        <w:rPr>
          <w:rFonts w:asciiTheme="minorHAnsi" w:hAnsiTheme="minorHAnsi"/>
          <w:bCs/>
          <w:noProof/>
          <w:color w:val="76923C" w:themeColor="accent3" w:themeShade="BF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63D0E21" wp14:editId="2CB7152B">
                <wp:simplePos x="0" y="0"/>
                <wp:positionH relativeFrom="column">
                  <wp:posOffset>4521031</wp:posOffset>
                </wp:positionH>
                <wp:positionV relativeFrom="paragraph">
                  <wp:posOffset>186853</wp:posOffset>
                </wp:positionV>
                <wp:extent cx="1013988" cy="289711"/>
                <wp:effectExtent l="0" t="0" r="0" b="0"/>
                <wp:wrapNone/>
                <wp:docPr id="35842" name="Text Box 35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3988" cy="289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1755B4" w14:textId="3D44A3D4" w:rsidR="0061628F" w:rsidRPr="005F1E44" w:rsidRDefault="0061628F">
                            <w:pPr>
                              <w:rPr>
                                <w:b/>
                                <w:bCs/>
                                <w:color w:val="808080" w:themeColor="background1" w:themeShade="80"/>
                              </w:rPr>
                            </w:pPr>
                            <w:r w:rsidRPr="005F1E44">
                              <w:rPr>
                                <w:b/>
                                <w:bCs/>
                                <w:color w:val="808080" w:themeColor="background1" w:themeShade="80"/>
                              </w:rPr>
                              <w:t>Extra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842" o:spid="_x0000_s1040" type="#_x0000_t202" style="position:absolute;left:0;text-align:left;margin-left:356pt;margin-top:14.7pt;width:79.85pt;height:22.8pt;z-index:25200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" filled="f" stroked="f" strokeweight=".5pt">
                <v:textbox>
                  <w:txbxContent>
                    <w:p w14:paraId="1D1755B4" w14:textId="3D44A3D4" w:rsidR="0061628F" w:rsidRPr="005F1E44" w:rsidRDefault="0061628F">
                      <w:pPr>
                        <w:rPr>
                          <w:b/>
                          <w:bCs/>
                          <w:color w:val="808080" w:themeColor="background1" w:themeShade="80"/>
                        </w:rPr>
                      </w:pPr>
                      <w:r w:rsidRPr="005F1E44">
                        <w:rPr>
                          <w:b/>
                          <w:bCs/>
                          <w:color w:val="808080" w:themeColor="background1" w:themeShade="80"/>
                        </w:rPr>
                        <w:t>Extra</w:t>
                      </w:r>
                    </w:p>
                  </w:txbxContent>
                </v:textbox>
              </v:shape>
            </w:pict>
          </mc:Fallback>
        </mc:AlternateContent>
      </w:r>
    </w:p>
    <w:p w14:paraId="3A338D26" w14:textId="02348BA4" w:rsidR="00B46EDB" w:rsidRPr="00E47F11" w:rsidRDefault="005F1E44" w:rsidP="008148FB">
      <w:pPr>
        <w:pStyle w:val="ListParagraph"/>
        <w:spacing w:line="276" w:lineRule="auto"/>
        <w:ind w:left="567"/>
        <w:jc w:val="both"/>
        <w:rPr>
          <w:noProof/>
        </w:rPr>
      </w:pPr>
      <w:r w:rsidRPr="00E47F11">
        <w:rPr>
          <w:rFonts w:cs="Book Antiqu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13B39B2" wp14:editId="27482E13">
                <wp:simplePos x="0" y="0"/>
                <wp:positionH relativeFrom="column">
                  <wp:posOffset>3951587</wp:posOffset>
                </wp:positionH>
                <wp:positionV relativeFrom="paragraph">
                  <wp:posOffset>1800916</wp:posOffset>
                </wp:positionV>
                <wp:extent cx="2941748" cy="452673"/>
                <wp:effectExtent l="0" t="0" r="11430" b="24130"/>
                <wp:wrapNone/>
                <wp:docPr id="35845" name="Text Box 35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748" cy="4526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337BAB" w14:textId="14B7E554" w:rsidR="0061628F" w:rsidRPr="005F1E44" w:rsidRDefault="0061628F" w:rsidP="00F27E89">
                            <w:pPr>
                              <w:rPr>
                                <w:rFonts w:asciiTheme="minorHAnsi" w:hAnsiTheme="minorHAnsi"/>
                                <w:color w:val="808080" w:themeColor="background1" w:themeShade="80"/>
                              </w:rPr>
                            </w:pPr>
                            <w:r w:rsidRPr="005F1E44">
                              <w:rPr>
                                <w:rFonts w:asciiTheme="minorHAnsi" w:hAnsiTheme="minorHAnsi"/>
                                <w:color w:val="808080" w:themeColor="background1" w:themeShade="8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Normal </w:t>
                            </w:r>
                            <w:proofErr w:type="gramStart"/>
                            <w:r w:rsidRPr="005F1E44">
                              <w:rPr>
                                <w:rFonts w:asciiTheme="minorHAnsi" w:hAnsiTheme="minorHAnsi"/>
                                <w:color w:val="808080" w:themeColor="background1" w:themeShade="80"/>
                                <w:sz w:val="20"/>
                                <w:szCs w:val="20"/>
                                <w:shd w:val="clear" w:color="auto" w:fill="FFFFFF"/>
                              </w:rPr>
                              <w:t>glomeruli ,the</w:t>
                            </w:r>
                            <w:proofErr w:type="gramEnd"/>
                            <w:r w:rsidRPr="005F1E44">
                              <w:rPr>
                                <w:rFonts w:asciiTheme="minorHAnsi" w:hAnsiTheme="minorHAnsi"/>
                                <w:color w:val="808080" w:themeColor="background1" w:themeShade="8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GBM is thin and no electron dense deposits are present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3B39B2" id="Text Box 35845" o:spid="_x0000_s1041" type="#_x0000_t202" style="position:absolute;left:0;text-align:left;margin-left:311.15pt;margin-top:141.8pt;width:231.65pt;height:35.65pt;z-index:25199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" fillcolor="white [3201]" strokeweight=".5pt">
                <v:textbox>
                  <w:txbxContent>
                    <w:p w14:paraId="60337BAB" w14:textId="14B7E554" w:rsidR="0061628F" w:rsidRPr="005F1E44" w:rsidRDefault="0061628F" w:rsidP="00F27E89">
                      <w:pPr>
                        <w:rPr>
                          <w:rFonts w:asciiTheme="minorHAnsi" w:hAnsiTheme="minorHAnsi"/>
                          <w:color w:val="808080" w:themeColor="background1" w:themeShade="80"/>
                        </w:rPr>
                      </w:pPr>
                      <w:r w:rsidRPr="005F1E44">
                        <w:rPr>
                          <w:rFonts w:asciiTheme="minorHAnsi" w:hAnsiTheme="minorHAnsi"/>
                          <w:color w:val="808080" w:themeColor="background1" w:themeShade="80"/>
                          <w:sz w:val="20"/>
                          <w:szCs w:val="20"/>
                          <w:shd w:val="clear" w:color="auto" w:fill="FFFFFF"/>
                        </w:rPr>
                        <w:t>Normal glomeruli ,the GBM is thin and no electron dense deposits are present</w:t>
                      </w:r>
                    </w:p>
                  </w:txbxContent>
                </v:textbox>
              </v:shape>
            </w:pict>
          </mc:Fallback>
        </mc:AlternateContent>
      </w:r>
    </w:p>
    <w:p w14:paraId="1371A61B" w14:textId="7BC42C5F" w:rsidR="008148FB" w:rsidRPr="00E47F11" w:rsidRDefault="008148FB" w:rsidP="008148FB">
      <w:pPr>
        <w:pStyle w:val="ListParagraph"/>
        <w:spacing w:line="276" w:lineRule="auto"/>
        <w:ind w:left="567"/>
        <w:jc w:val="both"/>
        <w:rPr>
          <w:rFonts w:eastAsia="Arial" w:cs="Arial"/>
          <w:bCs/>
          <w:color w:val="76923C" w:themeColor="accent3" w:themeShade="BF"/>
        </w:rPr>
      </w:pPr>
    </w:p>
    <w:p w14:paraId="757836D9" w14:textId="3BCA20B0" w:rsidR="008148FB" w:rsidRPr="00E47F11" w:rsidRDefault="008148FB" w:rsidP="008148FB">
      <w:pPr>
        <w:pStyle w:val="ListParagraph"/>
        <w:spacing w:line="276" w:lineRule="auto"/>
        <w:ind w:left="567"/>
        <w:jc w:val="both"/>
        <w:rPr>
          <w:rFonts w:eastAsia="Arial" w:cs="Arial"/>
          <w:bCs/>
          <w:color w:val="76923C" w:themeColor="accent3" w:themeShade="BF"/>
        </w:rPr>
      </w:pPr>
    </w:p>
    <w:p w14:paraId="00738F28" w14:textId="00DD5D27" w:rsidR="008148FB" w:rsidRPr="00E47F11" w:rsidRDefault="008148FB" w:rsidP="008148FB">
      <w:pPr>
        <w:pStyle w:val="ListParagraph"/>
        <w:spacing w:line="276" w:lineRule="auto"/>
        <w:ind w:left="567"/>
        <w:jc w:val="both"/>
        <w:rPr>
          <w:rFonts w:eastAsia="Arial" w:cs="Arial"/>
          <w:bCs/>
          <w:color w:val="76923C" w:themeColor="accent3" w:themeShade="BF"/>
        </w:rPr>
      </w:pPr>
    </w:p>
    <w:p w14:paraId="243A37A0" w14:textId="77777777" w:rsidR="00F27E89" w:rsidRPr="00E47F11" w:rsidRDefault="00F27E89" w:rsidP="008A601D">
      <w:pPr>
        <w:jc w:val="both"/>
        <w:rPr>
          <w:rFonts w:asciiTheme="minorHAnsi" w:hAnsiTheme="minorHAnsi" w:cs="Book Antiqua"/>
          <w:b/>
          <w:sz w:val="16"/>
          <w:szCs w:val="16"/>
        </w:rPr>
      </w:pPr>
    </w:p>
    <w:p w14:paraId="5A7070FD" w14:textId="77777777" w:rsidR="007E2458" w:rsidRDefault="007E2458" w:rsidP="008A601D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26AB8403" w14:textId="77777777" w:rsidR="007E2458" w:rsidRDefault="007E2458" w:rsidP="008A601D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1CF4225C" w14:textId="4D91436D" w:rsidR="007E2458" w:rsidRDefault="00C36517" w:rsidP="008A601D">
      <w:pPr>
        <w:jc w:val="both"/>
        <w:rPr>
          <w:rFonts w:asciiTheme="minorHAnsi" w:hAnsiTheme="minorHAnsi" w:cs="Book Antiqua"/>
          <w:b/>
          <w:sz w:val="28"/>
          <w:szCs w:val="28"/>
        </w:rPr>
      </w:pPr>
      <w:r w:rsidRPr="00E47F11">
        <w:rPr>
          <w:rFonts w:asciiTheme="minorHAnsi" w:hAnsiTheme="minorHAnsi" w:cs="Book Antiqu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897E034" wp14:editId="48B87A1F">
                <wp:simplePos x="0" y="0"/>
                <wp:positionH relativeFrom="margin">
                  <wp:posOffset>-330200</wp:posOffset>
                </wp:positionH>
                <wp:positionV relativeFrom="paragraph">
                  <wp:posOffset>233045</wp:posOffset>
                </wp:positionV>
                <wp:extent cx="3657600" cy="678815"/>
                <wp:effectExtent l="0" t="0" r="19050" b="26035"/>
                <wp:wrapNone/>
                <wp:docPr id="35846" name="Text Box 35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678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9525">
                          <a:solidFill>
                            <a:prstClr val="black"/>
                          </a:solidFill>
                          <a:prstDash val="dash"/>
                        </a:ln>
                      </wps:spPr>
                      <wps:txbx>
                        <w:txbxContent>
                          <w:p w14:paraId="7909A51A" w14:textId="6A54F2E8" w:rsidR="0061628F" w:rsidRPr="00AC5498" w:rsidRDefault="0061628F" w:rsidP="00F27E89">
                            <w:pPr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</w:pPr>
                            <w:r w:rsidRPr="005F1E44">
                              <w:rPr>
                                <w:rFonts w:asciiTheme="minorHAnsi" w:hAnsiTheme="minorHAnsi"/>
                                <w:b/>
                                <w:bCs/>
                                <w:shd w:val="clear" w:color="auto" w:fill="FFFFFF"/>
                              </w:rPr>
                              <w:t>Glomerulonephritis</w:t>
                            </w:r>
                            <w:r w:rsidRPr="00AC5498">
                              <w:rPr>
                                <w:rFonts w:asciiTheme="minorHAnsi" w:hAnsiTheme="minorHAnsi"/>
                                <w:shd w:val="clear" w:color="auto" w:fill="FFFFFF"/>
                              </w:rPr>
                              <w:t>, New basement membrane</w:t>
                            </w:r>
                            <w:r w:rsidR="007E2458">
                              <w:rPr>
                                <w:rFonts w:asciiTheme="minorHAnsi" w:hAnsiTheme="minorHAnsi"/>
                                <w:shd w:val="clear" w:color="auto" w:fill="FFFFFF"/>
                              </w:rPr>
                              <w:t xml:space="preserve"> </w:t>
                            </w:r>
                            <w:r w:rsidRPr="00AC5498">
                              <w:rPr>
                                <w:rFonts w:asciiTheme="minorHAnsi" w:hAnsiTheme="minorHAnsi"/>
                                <w:shd w:val="clear" w:color="auto" w:fill="FFFFFF"/>
                              </w:rPr>
                              <w:t xml:space="preserve">(arrows) is growing between the </w:t>
                            </w:r>
                            <w:proofErr w:type="gramStart"/>
                            <w:r w:rsidRPr="00AC5498">
                              <w:rPr>
                                <w:rFonts w:asciiTheme="minorHAnsi" w:hAnsiTheme="minorHAnsi"/>
                                <w:shd w:val="clear" w:color="auto" w:fill="FFFFFF"/>
                              </w:rPr>
                              <w:t>deposits(</w:t>
                            </w:r>
                            <w:proofErr w:type="gramEnd"/>
                            <w:r w:rsidRPr="00AC5498">
                              <w:rPr>
                                <w:rFonts w:asciiTheme="minorHAnsi" w:hAnsiTheme="minorHAnsi"/>
                                <w:shd w:val="clear" w:color="auto" w:fill="FFFFFF"/>
                              </w:rPr>
                              <w:t xml:space="preserve">stars), leading to a </w:t>
                            </w:r>
                            <w:r w:rsidRPr="005F1E44">
                              <w:rPr>
                                <w:rFonts w:asciiTheme="minorHAnsi" w:hAnsiTheme="minorHAnsi"/>
                                <w:color w:val="FF0000"/>
                                <w:shd w:val="clear" w:color="auto" w:fill="FFFFFF"/>
                              </w:rPr>
                              <w:t xml:space="preserve">spike </w:t>
                            </w:r>
                            <w:r w:rsidRPr="00AC5498">
                              <w:rPr>
                                <w:rFonts w:asciiTheme="minorHAnsi" w:hAnsiTheme="minorHAnsi"/>
                                <w:shd w:val="clear" w:color="auto" w:fill="FFFFFF"/>
                              </w:rPr>
                              <w:t xml:space="preserve">appearance on </w:t>
                            </w:r>
                            <w:r w:rsidRPr="005F1E44">
                              <w:rPr>
                                <w:rFonts w:asciiTheme="minorHAnsi" w:hAnsiTheme="minorHAnsi"/>
                                <w:color w:val="FF0000"/>
                                <w:shd w:val="clear" w:color="auto" w:fill="FFFFFF"/>
                              </w:rPr>
                              <w:t>silver stain.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846" o:spid="_x0000_s1042" type="#_x0000_t202" style="position:absolute;left:0;text-align:left;margin-left:-26pt;margin-top:18.35pt;width:4in;height:53.45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" fillcolor="white [3201]">
                <v:stroke dashstyle="dash"/>
                <v:textbox>
                  <w:txbxContent>
                    <w:p w14:paraId="7909A51A" w14:textId="6A54F2E8" w:rsidR="0061628F" w:rsidRPr="00AC5498" w:rsidRDefault="0061628F" w:rsidP="00F27E89">
                      <w:pPr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  <w:r w:rsidRPr="005F1E44">
                        <w:rPr>
                          <w:rFonts w:asciiTheme="minorHAnsi" w:hAnsiTheme="minorHAnsi"/>
                          <w:b/>
                          <w:bCs/>
                          <w:shd w:val="clear" w:color="auto" w:fill="FFFFFF"/>
                        </w:rPr>
                        <w:t>Glomerulonephritis</w:t>
                      </w:r>
                      <w:r w:rsidRPr="00AC5498">
                        <w:rPr>
                          <w:rFonts w:asciiTheme="minorHAnsi" w:hAnsiTheme="minorHAnsi"/>
                          <w:shd w:val="clear" w:color="auto" w:fill="FFFFFF"/>
                        </w:rPr>
                        <w:t>, New basement membrane</w:t>
                      </w:r>
                      <w:r w:rsidR="007E2458">
                        <w:rPr>
                          <w:rFonts w:asciiTheme="minorHAnsi" w:hAnsiTheme="minorHAnsi"/>
                          <w:shd w:val="clear" w:color="auto" w:fill="FFFFFF"/>
                        </w:rPr>
                        <w:t xml:space="preserve"> </w:t>
                      </w:r>
                      <w:r w:rsidRPr="00AC5498">
                        <w:rPr>
                          <w:rFonts w:asciiTheme="minorHAnsi" w:hAnsiTheme="minorHAnsi"/>
                          <w:shd w:val="clear" w:color="auto" w:fill="FFFFFF"/>
                        </w:rPr>
                        <w:t xml:space="preserve">(arrows) is growing between the </w:t>
                      </w:r>
                      <w:proofErr w:type="gramStart"/>
                      <w:r w:rsidRPr="00AC5498">
                        <w:rPr>
                          <w:rFonts w:asciiTheme="minorHAnsi" w:hAnsiTheme="minorHAnsi"/>
                          <w:shd w:val="clear" w:color="auto" w:fill="FFFFFF"/>
                        </w:rPr>
                        <w:t>deposits(</w:t>
                      </w:r>
                      <w:proofErr w:type="gramEnd"/>
                      <w:r w:rsidRPr="00AC5498">
                        <w:rPr>
                          <w:rFonts w:asciiTheme="minorHAnsi" w:hAnsiTheme="minorHAnsi"/>
                          <w:shd w:val="clear" w:color="auto" w:fill="FFFFFF"/>
                        </w:rPr>
                        <w:t xml:space="preserve">stars), leading to a </w:t>
                      </w:r>
                      <w:r w:rsidRPr="005F1E44">
                        <w:rPr>
                          <w:rFonts w:asciiTheme="minorHAnsi" w:hAnsiTheme="minorHAnsi"/>
                          <w:color w:val="FF0000"/>
                          <w:shd w:val="clear" w:color="auto" w:fill="FFFFFF"/>
                        </w:rPr>
                        <w:t xml:space="preserve">spike </w:t>
                      </w:r>
                      <w:r w:rsidRPr="00AC5498">
                        <w:rPr>
                          <w:rFonts w:asciiTheme="minorHAnsi" w:hAnsiTheme="minorHAnsi"/>
                          <w:shd w:val="clear" w:color="auto" w:fill="FFFFFF"/>
                        </w:rPr>
                        <w:t xml:space="preserve">appearance on </w:t>
                      </w:r>
                      <w:r w:rsidRPr="005F1E44">
                        <w:rPr>
                          <w:rFonts w:asciiTheme="minorHAnsi" w:hAnsiTheme="minorHAnsi"/>
                          <w:color w:val="FF0000"/>
                          <w:shd w:val="clear" w:color="auto" w:fill="FFFFFF"/>
                        </w:rPr>
                        <w:t>silver stain.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D6F0E5" w14:textId="31315B88" w:rsidR="007E2458" w:rsidRDefault="007E2458" w:rsidP="008A601D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3CE47A5A" w14:textId="77777777" w:rsidR="007E2458" w:rsidRDefault="007E2458" w:rsidP="008A601D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24369D86" w14:textId="77777777" w:rsidR="007E2458" w:rsidRDefault="007E2458" w:rsidP="008A601D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5E45D473" w14:textId="77777777" w:rsidR="007E2458" w:rsidRDefault="007E2458" w:rsidP="008A601D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6E6EB6A2" w14:textId="09A1229A" w:rsidR="003518FC" w:rsidRDefault="007E2458" w:rsidP="008A601D">
      <w:pPr>
        <w:jc w:val="both"/>
        <w:rPr>
          <w:rFonts w:asciiTheme="minorHAnsi" w:hAnsiTheme="minorHAnsi"/>
          <w:bCs/>
          <w:color w:val="76923C" w:themeColor="accent3" w:themeShade="BF"/>
        </w:rPr>
      </w:pPr>
      <w:r>
        <w:rPr>
          <w:rFonts w:asciiTheme="minorHAnsi" w:hAnsiTheme="minorHAnsi" w:cs="Book Antiqu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0736" behindDoc="1" locked="0" layoutInCell="1" allowOverlap="1" wp14:anchorId="05B918CF" wp14:editId="50915CFF">
                <wp:simplePos x="0" y="0"/>
                <wp:positionH relativeFrom="column">
                  <wp:posOffset>1860550</wp:posOffset>
                </wp:positionH>
                <wp:positionV relativeFrom="paragraph">
                  <wp:posOffset>27940</wp:posOffset>
                </wp:positionV>
                <wp:extent cx="2286000" cy="20955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20955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" o:spid="_x0000_s1026" style="position:absolute;margin-left:146.5pt;margin-top:2.2pt;width:180pt;height:16.5pt;z-index:-25129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" fillcolor="#d6e3bc [1302]" stroked="f"/>
            </w:pict>
          </mc:Fallback>
        </mc:AlternateContent>
      </w:r>
      <w:r w:rsidR="003518FC" w:rsidRPr="00E47F11">
        <w:rPr>
          <w:rFonts w:asciiTheme="minorHAnsi" w:hAnsiTheme="minorHAnsi" w:cs="Book Antiqua"/>
          <w:b/>
          <w:sz w:val="28"/>
          <w:szCs w:val="28"/>
        </w:rPr>
        <w:t>Diabetic nephropathy</w:t>
      </w:r>
      <w:r w:rsidR="000A6F17" w:rsidRPr="00E47F11">
        <w:rPr>
          <w:rFonts w:asciiTheme="minorHAnsi" w:hAnsiTheme="minorHAnsi"/>
          <w:bCs/>
          <w:sz w:val="28"/>
          <w:szCs w:val="28"/>
        </w:rPr>
        <w:t>:</w:t>
      </w:r>
      <w:r w:rsidR="000A6F17" w:rsidRPr="00E47F11">
        <w:rPr>
          <w:rFonts w:asciiTheme="minorHAnsi" w:hAnsiTheme="minorHAnsi"/>
          <w:bCs/>
          <w:color w:val="76923C" w:themeColor="accent3" w:themeShade="BF"/>
          <w:sz w:val="28"/>
          <w:szCs w:val="28"/>
        </w:rPr>
        <w:t xml:space="preserve"> </w:t>
      </w:r>
      <w:r w:rsidR="000A6F17" w:rsidRPr="00E47F11">
        <w:rPr>
          <w:rFonts w:asciiTheme="minorHAnsi" w:hAnsiTheme="minorHAnsi"/>
          <w:bCs/>
          <w:color w:val="76923C" w:themeColor="accent3" w:themeShade="BF"/>
        </w:rPr>
        <w:t xml:space="preserve">(nodular diabetic </w:t>
      </w:r>
      <w:proofErr w:type="spellStart"/>
      <w:r w:rsidR="000A6F17" w:rsidRPr="00E47F11">
        <w:rPr>
          <w:rFonts w:asciiTheme="minorHAnsi" w:hAnsiTheme="minorHAnsi"/>
          <w:bCs/>
          <w:color w:val="76923C" w:themeColor="accent3" w:themeShade="BF"/>
        </w:rPr>
        <w:t>glomerulosclerosis</w:t>
      </w:r>
      <w:proofErr w:type="spellEnd"/>
      <w:r w:rsidR="000A6F17" w:rsidRPr="00E47F11">
        <w:rPr>
          <w:rFonts w:asciiTheme="minorHAnsi" w:hAnsiTheme="minorHAnsi"/>
          <w:bCs/>
          <w:color w:val="76923C" w:themeColor="accent3" w:themeShade="BF"/>
        </w:rPr>
        <w:t>)</w:t>
      </w:r>
    </w:p>
    <w:p w14:paraId="5B55978C" w14:textId="77777777" w:rsidR="007E2458" w:rsidRPr="007E2458" w:rsidRDefault="007E2458" w:rsidP="008A601D">
      <w:pPr>
        <w:jc w:val="both"/>
        <w:rPr>
          <w:rFonts w:asciiTheme="minorHAnsi" w:hAnsiTheme="minorHAnsi"/>
          <w:bCs/>
          <w:color w:val="76923C" w:themeColor="accent3" w:themeShade="BF"/>
          <w:sz w:val="10"/>
          <w:szCs w:val="10"/>
        </w:rPr>
      </w:pPr>
    </w:p>
    <w:p w14:paraId="1974EF29" w14:textId="77777777" w:rsidR="00670C1B" w:rsidRDefault="00670C1B" w:rsidP="008A601D">
      <w:pPr>
        <w:jc w:val="both"/>
        <w:rPr>
          <w:rFonts w:asciiTheme="minorHAnsi" w:hAnsiTheme="minorHAnsi"/>
        </w:rPr>
      </w:pPr>
      <w:r w:rsidRPr="00E47F11">
        <w:rPr>
          <w:rFonts w:asciiTheme="minorHAnsi" w:hAnsiTheme="minorHAnsi"/>
        </w:rPr>
        <w:t xml:space="preserve">The lesions in diabetic nephropathy are characterized by </w:t>
      </w:r>
      <w:r w:rsidRPr="00E47F11">
        <w:rPr>
          <w:rFonts w:asciiTheme="minorHAnsi" w:hAnsiTheme="minorHAnsi"/>
          <w:b/>
          <w:bCs/>
          <w:color w:val="FF0000"/>
        </w:rPr>
        <w:t xml:space="preserve">arteriolar hyalinization, </w:t>
      </w:r>
      <w:proofErr w:type="spellStart"/>
      <w:r w:rsidRPr="00E47F11">
        <w:rPr>
          <w:rFonts w:asciiTheme="minorHAnsi" w:hAnsiTheme="minorHAnsi"/>
          <w:b/>
          <w:bCs/>
          <w:color w:val="FF0000"/>
        </w:rPr>
        <w:t>mesangial</w:t>
      </w:r>
      <w:proofErr w:type="spellEnd"/>
      <w:r w:rsidRPr="00E47F11">
        <w:rPr>
          <w:rFonts w:asciiTheme="minorHAnsi" w:hAnsiTheme="minorHAnsi"/>
          <w:b/>
          <w:bCs/>
          <w:color w:val="FF0000"/>
        </w:rPr>
        <w:t xml:space="preserve"> matrix</w:t>
      </w:r>
      <w:r w:rsidRPr="00E47F11">
        <w:rPr>
          <w:rFonts w:asciiTheme="minorHAnsi" w:hAnsiTheme="minorHAnsi"/>
        </w:rPr>
        <w:t xml:space="preserve"> </w:t>
      </w:r>
      <w:r w:rsidRPr="00E47F11">
        <w:rPr>
          <w:rFonts w:asciiTheme="minorHAnsi" w:hAnsiTheme="minorHAnsi"/>
          <w:b/>
          <w:bCs/>
          <w:color w:val="FF0000"/>
        </w:rPr>
        <w:t>expansion</w:t>
      </w:r>
      <w:r w:rsidRPr="00E47F11">
        <w:rPr>
          <w:rFonts w:asciiTheme="minorHAnsi" w:hAnsiTheme="minorHAnsi"/>
        </w:rPr>
        <w:t xml:space="preserve"> and </w:t>
      </w:r>
      <w:r w:rsidRPr="00E47F11">
        <w:rPr>
          <w:rFonts w:asciiTheme="minorHAnsi" w:hAnsiTheme="minorHAnsi"/>
          <w:b/>
          <w:bCs/>
          <w:color w:val="FF0000"/>
        </w:rPr>
        <w:t>glomerular basement thickening</w:t>
      </w:r>
      <w:r w:rsidRPr="00E47F11">
        <w:rPr>
          <w:rFonts w:asciiTheme="minorHAnsi" w:hAnsiTheme="minorHAnsi"/>
        </w:rPr>
        <w:t xml:space="preserve">. </w:t>
      </w:r>
    </w:p>
    <w:p w14:paraId="1CFB2BA5" w14:textId="77777777" w:rsidR="007E2458" w:rsidRPr="00BD78CC" w:rsidRDefault="007E2458" w:rsidP="008A601D">
      <w:pPr>
        <w:jc w:val="both"/>
        <w:rPr>
          <w:rFonts w:asciiTheme="minorHAnsi" w:hAnsiTheme="minorHAnsi"/>
          <w:sz w:val="2"/>
          <w:szCs w:val="2"/>
        </w:rPr>
      </w:pPr>
    </w:p>
    <w:p w14:paraId="452986E0" w14:textId="6AC62178" w:rsidR="00670C1B" w:rsidRPr="00E47F11" w:rsidRDefault="00670C1B" w:rsidP="00670C1B">
      <w:pPr>
        <w:pStyle w:val="ListParagraph"/>
        <w:numPr>
          <w:ilvl w:val="1"/>
          <w:numId w:val="7"/>
        </w:numPr>
        <w:ind w:left="426" w:hanging="338"/>
        <w:jc w:val="both"/>
        <w:rPr>
          <w:rFonts w:eastAsia="Arial" w:cs="Arial"/>
          <w:bCs/>
          <w:color w:val="76923C" w:themeColor="accent3" w:themeShade="BF"/>
        </w:rPr>
      </w:pPr>
      <w:r w:rsidRPr="00E47F11">
        <w:t>Diabetic nephropathy usually associated with diabetic retinopathy (eyes abnormalities)</w:t>
      </w:r>
      <w:r w:rsidR="007E2458">
        <w:t>.</w:t>
      </w:r>
    </w:p>
    <w:p w14:paraId="399A10D7" w14:textId="3F1F497B" w:rsidR="003518FC" w:rsidRDefault="003518FC" w:rsidP="00670C1B">
      <w:pPr>
        <w:pStyle w:val="ListParagraph"/>
        <w:numPr>
          <w:ilvl w:val="2"/>
          <w:numId w:val="7"/>
        </w:numPr>
        <w:spacing w:line="276" w:lineRule="auto"/>
        <w:ind w:left="426"/>
        <w:jc w:val="both"/>
        <w:rPr>
          <w:rFonts w:eastAsia="Arial" w:cs="Arial"/>
          <w:color w:val="000000"/>
        </w:rPr>
      </w:pPr>
      <w:r w:rsidRPr="00E47F11">
        <w:rPr>
          <w:rFonts w:eastAsia="Arial" w:cs="Arial"/>
          <w:color w:val="000000"/>
        </w:rPr>
        <w:t xml:space="preserve">Electron microscopy demonstrates striking increase in </w:t>
      </w:r>
      <w:r w:rsidRPr="00E47F11">
        <w:rPr>
          <w:rFonts w:eastAsia="Arial" w:cs="Arial"/>
          <w:b/>
          <w:bCs/>
          <w:color w:val="000000"/>
        </w:rPr>
        <w:t>thickness of the glomerular basement</w:t>
      </w:r>
      <w:r w:rsidR="007E2458">
        <w:rPr>
          <w:rFonts w:eastAsia="Arial" w:cs="Arial"/>
          <w:b/>
          <w:bCs/>
          <w:color w:val="000000"/>
        </w:rPr>
        <w:t xml:space="preserve"> </w:t>
      </w:r>
      <w:r w:rsidRPr="00E47F11">
        <w:rPr>
          <w:rFonts w:eastAsia="Arial" w:cs="Arial"/>
          <w:b/>
          <w:bCs/>
          <w:color w:val="000000"/>
        </w:rPr>
        <w:t>membrane</w:t>
      </w:r>
      <w:r w:rsidRPr="00E47F11">
        <w:rPr>
          <w:rFonts w:eastAsia="Arial" w:cs="Arial"/>
          <w:color w:val="000000"/>
        </w:rPr>
        <w:t xml:space="preserve">. Thickening of </w:t>
      </w:r>
      <w:r w:rsidRPr="00E47F11">
        <w:rPr>
          <w:rFonts w:eastAsia="Arial" w:cs="Arial"/>
          <w:b/>
          <w:bCs/>
          <w:color w:val="000000"/>
        </w:rPr>
        <w:t>vascular</w:t>
      </w:r>
      <w:r w:rsidRPr="00E47F11">
        <w:rPr>
          <w:rFonts w:eastAsia="Arial" w:cs="Arial"/>
          <w:color w:val="000000"/>
        </w:rPr>
        <w:t xml:space="preserve"> basement membrane is one of the earliest morphologic changes in diabetes mellitus</w:t>
      </w:r>
      <w:r w:rsidR="00825EF3" w:rsidRPr="00E47F11">
        <w:rPr>
          <w:rFonts w:eastAsia="Arial" w:cs="Arial"/>
          <w:color w:val="000000"/>
        </w:rPr>
        <w:t xml:space="preserve"> </w:t>
      </w:r>
      <w:r w:rsidR="00825EF3" w:rsidRPr="00E47F11">
        <w:rPr>
          <w:rFonts w:eastAsia="Arial" w:cs="Arial"/>
          <w:bCs/>
          <w:color w:val="76923C" w:themeColor="accent3" w:themeShade="BF"/>
        </w:rPr>
        <w:t xml:space="preserve">(long standing </w:t>
      </w:r>
      <w:r w:rsidR="007E2458">
        <w:rPr>
          <w:rFonts w:eastAsia="Arial" w:cs="Arial"/>
          <w:bCs/>
          <w:color w:val="76923C" w:themeColor="accent3" w:themeShade="BF"/>
        </w:rPr>
        <w:t>non-</w:t>
      </w:r>
      <w:r w:rsidR="007E2458" w:rsidRPr="00E47F11">
        <w:rPr>
          <w:rFonts w:eastAsia="Arial" w:cs="Arial"/>
          <w:bCs/>
          <w:color w:val="76923C" w:themeColor="accent3" w:themeShade="BF"/>
        </w:rPr>
        <w:t>controlled</w:t>
      </w:r>
      <w:r w:rsidR="00825EF3" w:rsidRPr="00E47F11">
        <w:rPr>
          <w:rFonts w:eastAsia="Arial" w:cs="Arial"/>
          <w:bCs/>
          <w:color w:val="76923C" w:themeColor="accent3" w:themeShade="BF"/>
        </w:rPr>
        <w:t xml:space="preserve"> diabetes)</w:t>
      </w:r>
      <w:r w:rsidRPr="00E47F11">
        <w:rPr>
          <w:rFonts w:eastAsia="Arial" w:cs="Arial"/>
          <w:color w:val="000000"/>
        </w:rPr>
        <w:t xml:space="preserve">. </w:t>
      </w:r>
    </w:p>
    <w:p w14:paraId="2E52D910" w14:textId="77777777" w:rsidR="007E2458" w:rsidRPr="00E47F11" w:rsidRDefault="007E2458" w:rsidP="007E2458">
      <w:pPr>
        <w:pStyle w:val="ListParagraph"/>
        <w:spacing w:line="276" w:lineRule="auto"/>
        <w:ind w:left="426"/>
        <w:jc w:val="both"/>
        <w:rPr>
          <w:rFonts w:eastAsia="Arial" w:cs="Arial"/>
          <w:color w:val="000000"/>
        </w:rPr>
      </w:pPr>
    </w:p>
    <w:p w14:paraId="6684CEB0" w14:textId="6F183D53" w:rsidR="003518FC" w:rsidRPr="00E47F11" w:rsidRDefault="003518FC" w:rsidP="00670C1B">
      <w:pPr>
        <w:pStyle w:val="ListParagraph"/>
        <w:numPr>
          <w:ilvl w:val="2"/>
          <w:numId w:val="7"/>
        </w:numPr>
        <w:spacing w:line="276" w:lineRule="auto"/>
        <w:ind w:left="426"/>
        <w:jc w:val="both"/>
        <w:rPr>
          <w:rFonts w:eastAsia="Arial" w:cs="Arial"/>
          <w:color w:val="000000"/>
        </w:rPr>
      </w:pPr>
      <w:r w:rsidRPr="00E47F11">
        <w:rPr>
          <w:rFonts w:eastAsia="Arial" w:cs="Arial"/>
          <w:b/>
          <w:bCs/>
          <w:color w:val="000000"/>
        </w:rPr>
        <w:t xml:space="preserve">An increase in </w:t>
      </w:r>
      <w:proofErr w:type="spellStart"/>
      <w:r w:rsidRPr="00E47F11">
        <w:rPr>
          <w:rFonts w:eastAsia="Arial" w:cs="Arial"/>
          <w:b/>
          <w:bCs/>
          <w:color w:val="000000"/>
        </w:rPr>
        <w:t>mesangial</w:t>
      </w:r>
      <w:proofErr w:type="spellEnd"/>
      <w:r w:rsidRPr="00E47F11">
        <w:rPr>
          <w:rFonts w:eastAsia="Arial" w:cs="Arial"/>
          <w:b/>
          <w:bCs/>
          <w:color w:val="000000"/>
        </w:rPr>
        <w:t xml:space="preserve"> matrix</w:t>
      </w:r>
      <w:r w:rsidR="00E71D1E" w:rsidRPr="00E47F11">
        <w:rPr>
          <w:rFonts w:eastAsia="Arial" w:cs="Arial"/>
          <w:bCs/>
          <w:color w:val="76923C" w:themeColor="accent3" w:themeShade="BF"/>
        </w:rPr>
        <w:t xml:space="preserve"> with time</w:t>
      </w:r>
      <w:r w:rsidRPr="00E47F11">
        <w:rPr>
          <w:rFonts w:eastAsia="Arial" w:cs="Arial"/>
          <w:color w:val="000000"/>
        </w:rPr>
        <w:t xml:space="preserve"> results in two characteristic morphologic patterns:</w:t>
      </w:r>
    </w:p>
    <w:p w14:paraId="0FFA13D3" w14:textId="77777777" w:rsidR="003518FC" w:rsidRPr="00E47F11" w:rsidRDefault="003518FC" w:rsidP="003E6902">
      <w:pPr>
        <w:pStyle w:val="ListParagraph"/>
        <w:numPr>
          <w:ilvl w:val="3"/>
          <w:numId w:val="8"/>
        </w:numPr>
        <w:spacing w:line="276" w:lineRule="auto"/>
        <w:ind w:left="1134"/>
        <w:jc w:val="both"/>
        <w:rPr>
          <w:rFonts w:eastAsia="Arial" w:cs="Arial"/>
          <w:color w:val="000000"/>
        </w:rPr>
      </w:pPr>
      <w:r w:rsidRPr="00E47F11">
        <w:rPr>
          <w:rFonts w:eastAsia="Arial" w:cs="Arial"/>
          <w:b/>
          <w:bCs/>
          <w:color w:val="000000"/>
        </w:rPr>
        <w:t xml:space="preserve">Diffuse </w:t>
      </w:r>
      <w:proofErr w:type="spellStart"/>
      <w:r w:rsidRPr="00E47F11">
        <w:rPr>
          <w:rFonts w:eastAsia="Arial" w:cs="Arial"/>
          <w:b/>
          <w:bCs/>
          <w:color w:val="000000"/>
        </w:rPr>
        <w:t>glomerulosclerosis</w:t>
      </w:r>
      <w:proofErr w:type="spellEnd"/>
      <w:r w:rsidRPr="00E47F11">
        <w:rPr>
          <w:rFonts w:eastAsia="Arial" w:cs="Arial"/>
          <w:color w:val="000000"/>
        </w:rPr>
        <w:t xml:space="preserve"> is marked by a diffusely distributed increase in </w:t>
      </w:r>
      <w:proofErr w:type="spellStart"/>
      <w:r w:rsidRPr="00E47F11">
        <w:rPr>
          <w:rFonts w:eastAsia="Arial" w:cs="Arial"/>
          <w:color w:val="000000"/>
        </w:rPr>
        <w:t>mesangial</w:t>
      </w:r>
      <w:proofErr w:type="spellEnd"/>
      <w:r w:rsidRPr="00E47F11">
        <w:rPr>
          <w:rFonts w:eastAsia="Arial" w:cs="Arial"/>
          <w:color w:val="000000"/>
        </w:rPr>
        <w:t xml:space="preserve"> matrix.</w:t>
      </w:r>
    </w:p>
    <w:p w14:paraId="07D74FFC" w14:textId="1858E875" w:rsidR="003518FC" w:rsidRPr="007E2458" w:rsidRDefault="007E2458" w:rsidP="003E6902">
      <w:pPr>
        <w:pStyle w:val="ListParagraph"/>
        <w:numPr>
          <w:ilvl w:val="3"/>
          <w:numId w:val="8"/>
        </w:numPr>
        <w:spacing w:line="276" w:lineRule="auto"/>
        <w:ind w:left="1134"/>
        <w:jc w:val="both"/>
        <w:rPr>
          <w:rFonts w:eastAsia="Arial" w:cs="Arial"/>
          <w:color w:val="000000"/>
        </w:rPr>
      </w:pPr>
      <w:r w:rsidRPr="00E47F11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7EB4877B" wp14:editId="77B2ADE9">
                <wp:simplePos x="0" y="0"/>
                <wp:positionH relativeFrom="margin">
                  <wp:posOffset>3454400</wp:posOffset>
                </wp:positionH>
                <wp:positionV relativeFrom="paragraph">
                  <wp:posOffset>280670</wp:posOffset>
                </wp:positionV>
                <wp:extent cx="3568700" cy="736600"/>
                <wp:effectExtent l="0" t="0" r="0" b="6350"/>
                <wp:wrapNone/>
                <wp:docPr id="1073741843" name="مربع نص 1073741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0" cy="7366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761447" w14:textId="3C01EB55" w:rsidR="0061628F" w:rsidRPr="007E2458" w:rsidRDefault="0061628F" w:rsidP="001533E4">
                            <w:pPr>
                              <w:bidi/>
                              <w:rPr>
                                <w:rFonts w:asciiTheme="minorHAnsi" w:hAnsiTheme="minorHAnsi"/>
                              </w:rPr>
                            </w:pPr>
                            <w:r w:rsidRPr="007E245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  <w:rtl/>
                              </w:rPr>
                              <w:t>*</w:t>
                            </w:r>
                            <w:r w:rsidRPr="007E245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4"/>
                                <w:szCs w:val="24"/>
                                <w:rtl/>
                              </w:rPr>
                              <w:t>قبل يوصل المريض لهذه المرحلة (</w:t>
                            </w:r>
                            <w:proofErr w:type="spellStart"/>
                            <w:r w:rsidRPr="007E245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4"/>
                                <w:szCs w:val="24"/>
                              </w:rPr>
                              <w:t>Kimmelstiel</w:t>
                            </w:r>
                            <w:proofErr w:type="spellEnd"/>
                            <w:r w:rsidRPr="007E245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4"/>
                                <w:szCs w:val="24"/>
                              </w:rPr>
                              <w:t>-Wilson nodules</w:t>
                            </w:r>
                            <w:r w:rsidRPr="007E245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4"/>
                                <w:szCs w:val="24"/>
                                <w:rtl/>
                              </w:rPr>
                              <w:t xml:space="preserve">) لا يعتبر </w:t>
                            </w:r>
                            <w:proofErr w:type="spellStart"/>
                            <w:r w:rsidRPr="007E245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</w:rPr>
                              <w:t>nephrotic</w:t>
                            </w:r>
                            <w:proofErr w:type="spellEnd"/>
                            <w:r w:rsidRPr="007E245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E245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4"/>
                                <w:szCs w:val="24"/>
                                <w:rtl/>
                              </w:rPr>
                              <w:t xml:space="preserve"> لكن إذا وصل لها نصنفه المرض على طول</w:t>
                            </w:r>
                            <w:r w:rsidRPr="007E245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7E245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</w:rPr>
                              <w:t>nephrotic</w:t>
                            </w:r>
                            <w:proofErr w:type="spellEnd"/>
                            <w:r w:rsidRPr="007E245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  <w:r w:rsidR="00A7077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</w:rPr>
                              <w:t xml:space="preserve"> In </w:t>
                            </w:r>
                            <w:r w:rsidR="00A70778" w:rsidRPr="00A7077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  <w:u w:val="single"/>
                              </w:rPr>
                              <w:t>PAS</w:t>
                            </w:r>
                            <w:r w:rsidR="00A7077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</w:rPr>
                              <w:t xml:space="preserve"> stain we see the </w:t>
                            </w:r>
                            <w:r w:rsidR="00A70778" w:rsidRPr="00A7077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  <w:u w:val="single"/>
                              </w:rPr>
                              <w:t>nodules</w:t>
                            </w:r>
                            <w:r w:rsidR="00A7077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073741843" o:spid="_x0000_s1043" type="#_x0000_t202" style="position:absolute;left:0;text-align:left;margin-left:272pt;margin-top:22.1pt;width:281pt;height:58pt;z-index:25195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" fillcolor="#d6e3bc [1302]" stroked="f" strokeweight=".5pt">
                <v:textbox>
                  <w:txbxContent>
                    <w:p w14:paraId="66761447" w14:textId="3C01EB55" w:rsidR="0061628F" w:rsidRPr="007E2458" w:rsidRDefault="0061628F" w:rsidP="001533E4">
                      <w:pPr>
                        <w:bidi/>
                        <w:rPr>
                          <w:rFonts w:asciiTheme="minorHAnsi" w:hAnsiTheme="minorHAnsi"/>
                        </w:rPr>
                      </w:pPr>
                      <w:r w:rsidRPr="007E245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  <w:rtl/>
                        </w:rPr>
                        <w:t>*</w:t>
                      </w:r>
                      <w:r w:rsidRPr="007E245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4"/>
                          <w:szCs w:val="24"/>
                          <w:rtl/>
                        </w:rPr>
                        <w:t>قبل يوصل المريض لهذه المرحلة (</w:t>
                      </w:r>
                      <w:proofErr w:type="spellStart"/>
                      <w:r w:rsidRPr="007E245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4"/>
                          <w:szCs w:val="24"/>
                        </w:rPr>
                        <w:t>Kimmelstiel</w:t>
                      </w:r>
                      <w:proofErr w:type="spellEnd"/>
                      <w:r w:rsidRPr="007E245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4"/>
                          <w:szCs w:val="24"/>
                        </w:rPr>
                        <w:t>-Wilson nodules</w:t>
                      </w:r>
                      <w:r w:rsidRPr="007E245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4"/>
                          <w:szCs w:val="24"/>
                          <w:rtl/>
                        </w:rPr>
                        <w:t xml:space="preserve">) لا يعتبر </w:t>
                      </w:r>
                      <w:proofErr w:type="spellStart"/>
                      <w:r w:rsidRPr="007E245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</w:rPr>
                        <w:t>nephrotic</w:t>
                      </w:r>
                      <w:proofErr w:type="spellEnd"/>
                      <w:r w:rsidRPr="007E245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4"/>
                          <w:szCs w:val="24"/>
                        </w:rPr>
                        <w:t xml:space="preserve"> </w:t>
                      </w:r>
                      <w:r w:rsidRPr="007E245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4"/>
                          <w:szCs w:val="24"/>
                          <w:rtl/>
                        </w:rPr>
                        <w:t xml:space="preserve"> لكن إذا وصل لها نصنفه المرض على طول</w:t>
                      </w:r>
                      <w:r w:rsidRPr="007E245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  <w:rtl/>
                        </w:rPr>
                        <w:t xml:space="preserve"> </w:t>
                      </w:r>
                      <w:proofErr w:type="spellStart"/>
                      <w:r w:rsidRPr="007E245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</w:rPr>
                        <w:t>nephrotic</w:t>
                      </w:r>
                      <w:proofErr w:type="spellEnd"/>
                      <w:r w:rsidRPr="007E245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  <w:rtl/>
                        </w:rPr>
                        <w:t>.</w:t>
                      </w:r>
                      <w:r w:rsidR="00A7077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</w:rPr>
                        <w:t xml:space="preserve"> In </w:t>
                      </w:r>
                      <w:r w:rsidR="00A70778" w:rsidRPr="00A7077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  <w:u w:val="single"/>
                        </w:rPr>
                        <w:t>PAS</w:t>
                      </w:r>
                      <w:r w:rsidR="00A7077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</w:rPr>
                        <w:t xml:space="preserve"> stain we see the </w:t>
                      </w:r>
                      <w:r w:rsidR="00A70778" w:rsidRPr="00A7077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  <w:u w:val="single"/>
                        </w:rPr>
                        <w:t>nodules</w:t>
                      </w:r>
                      <w:r w:rsidR="00A70778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18FC" w:rsidRPr="007E2458">
        <w:rPr>
          <w:rFonts w:eastAsia="Arial" w:cs="Arial"/>
          <w:b/>
          <w:bCs/>
          <w:color w:val="FF0000"/>
        </w:rPr>
        <w:t xml:space="preserve">Nodular </w:t>
      </w:r>
      <w:proofErr w:type="spellStart"/>
      <w:r w:rsidR="003518FC" w:rsidRPr="007E2458">
        <w:rPr>
          <w:rFonts w:eastAsia="Arial" w:cs="Arial"/>
          <w:b/>
          <w:bCs/>
          <w:color w:val="FF0000"/>
        </w:rPr>
        <w:t>glomerulosclerosis</w:t>
      </w:r>
      <w:proofErr w:type="spellEnd"/>
      <w:r w:rsidR="003518FC" w:rsidRPr="007E2458">
        <w:rPr>
          <w:rFonts w:eastAsia="Arial" w:cs="Arial"/>
          <w:color w:val="FF0000"/>
        </w:rPr>
        <w:t xml:space="preserve"> </w:t>
      </w:r>
      <w:r w:rsidR="003518FC" w:rsidRPr="00E47F11">
        <w:rPr>
          <w:rFonts w:eastAsia="Arial" w:cs="Arial"/>
          <w:color w:val="000000"/>
        </w:rPr>
        <w:t xml:space="preserve">is marked by nodular accumulations of </w:t>
      </w:r>
      <w:proofErr w:type="spellStart"/>
      <w:r w:rsidR="003518FC" w:rsidRPr="00E47F11">
        <w:rPr>
          <w:rFonts w:eastAsia="Arial" w:cs="Arial"/>
          <w:color w:val="000000"/>
        </w:rPr>
        <w:t>mesangial</w:t>
      </w:r>
      <w:proofErr w:type="spellEnd"/>
      <w:r w:rsidR="003518FC" w:rsidRPr="00E47F11">
        <w:rPr>
          <w:rFonts w:eastAsia="Arial" w:cs="Arial"/>
          <w:color w:val="000000"/>
        </w:rPr>
        <w:t xml:space="preserve"> matrix material </w:t>
      </w:r>
      <w:r w:rsidR="003518FC" w:rsidRPr="00E47F11">
        <w:rPr>
          <w:rFonts w:eastAsia="Arial" w:cs="Arial"/>
          <w:color w:val="C00000"/>
        </w:rPr>
        <w:t>(</w:t>
      </w:r>
      <w:proofErr w:type="spellStart"/>
      <w:r w:rsidR="003518FC" w:rsidRPr="00E47F11">
        <w:rPr>
          <w:rFonts w:eastAsia="Arial" w:cs="Arial"/>
          <w:color w:val="C00000"/>
        </w:rPr>
        <w:t>Kimmelstiel</w:t>
      </w:r>
      <w:proofErr w:type="spellEnd"/>
      <w:r w:rsidR="003518FC" w:rsidRPr="00E47F11">
        <w:rPr>
          <w:rFonts w:eastAsia="Arial" w:cs="Arial"/>
          <w:color w:val="C00000"/>
        </w:rPr>
        <w:t xml:space="preserve">-Wilson </w:t>
      </w:r>
      <w:r w:rsidR="00D47237" w:rsidRPr="00E47F11">
        <w:rPr>
          <w:rFonts w:eastAsia="Arial" w:cs="Arial"/>
          <w:color w:val="C00000"/>
        </w:rPr>
        <w:t>nodules)</w:t>
      </w:r>
      <w:r w:rsidR="00D47237" w:rsidRPr="00E47F11">
        <w:rPr>
          <w:rFonts w:eastAsia="Arial" w:cs="Arial"/>
        </w:rPr>
        <w:t>*</w:t>
      </w:r>
      <w:r w:rsidR="003518FC" w:rsidRPr="00E47F11">
        <w:rPr>
          <w:rFonts w:eastAsia="Arial" w:cs="Arial"/>
          <w:color w:val="C00000"/>
        </w:rPr>
        <w:t>.</w:t>
      </w:r>
      <w:r w:rsidR="00A55BD5" w:rsidRPr="00E47F11">
        <w:rPr>
          <w:rFonts w:eastAsia="Arial" w:cs="Arial"/>
          <w:color w:val="C00000"/>
        </w:rPr>
        <w:t xml:space="preserve"> </w:t>
      </w:r>
    </w:p>
    <w:p w14:paraId="11FF921F" w14:textId="46071F95" w:rsidR="007E2458" w:rsidRPr="00E47F11" w:rsidRDefault="007E2458" w:rsidP="007E2458">
      <w:pPr>
        <w:pStyle w:val="ListParagraph"/>
        <w:spacing w:line="276" w:lineRule="auto"/>
        <w:ind w:left="1134"/>
        <w:jc w:val="both"/>
        <w:rPr>
          <w:rFonts w:eastAsia="Arial" w:cs="Arial"/>
          <w:color w:val="000000"/>
        </w:rPr>
      </w:pPr>
    </w:p>
    <w:p w14:paraId="3EF2C8CE" w14:textId="4F348BCD" w:rsidR="005F1E44" w:rsidRPr="00E47F11" w:rsidRDefault="005F1E44" w:rsidP="003E6902">
      <w:pPr>
        <w:pStyle w:val="ListParagraph"/>
        <w:spacing w:line="276" w:lineRule="auto"/>
        <w:ind w:left="1134"/>
        <w:jc w:val="both"/>
        <w:rPr>
          <w:rFonts w:eastAsia="Arial" w:cs="Arial"/>
          <w:b/>
          <w:bCs/>
          <w:color w:val="000000"/>
          <w:sz w:val="22"/>
          <w:szCs w:val="22"/>
        </w:rPr>
      </w:pPr>
    </w:p>
    <w:p w14:paraId="5BB086B9" w14:textId="7DA9117A" w:rsidR="005F1E44" w:rsidRPr="00E47F11" w:rsidRDefault="005F1E44" w:rsidP="003E6902">
      <w:pPr>
        <w:pStyle w:val="ListParagraph"/>
        <w:spacing w:line="276" w:lineRule="auto"/>
        <w:ind w:left="1134"/>
        <w:jc w:val="both"/>
        <w:rPr>
          <w:rFonts w:eastAsia="Arial" w:cs="Arial"/>
          <w:b/>
          <w:bCs/>
          <w:color w:val="000000"/>
          <w:sz w:val="22"/>
          <w:szCs w:val="22"/>
        </w:rPr>
      </w:pPr>
    </w:p>
    <w:p w14:paraId="4A6D034A" w14:textId="5A106CC1" w:rsidR="005F1E44" w:rsidRPr="00E47F11" w:rsidRDefault="00BD78CC" w:rsidP="003E6902">
      <w:pPr>
        <w:pStyle w:val="ListParagraph"/>
        <w:spacing w:line="276" w:lineRule="auto"/>
        <w:ind w:left="1134"/>
        <w:jc w:val="both"/>
        <w:rPr>
          <w:rFonts w:eastAsia="Arial" w:cs="Arial"/>
          <w:b/>
          <w:bCs/>
          <w:color w:val="000000"/>
          <w:sz w:val="22"/>
          <w:szCs w:val="22"/>
        </w:rPr>
      </w:pPr>
      <w:r w:rsidRPr="00E47F11">
        <w:rPr>
          <w:noProof/>
        </w:rPr>
        <w:drawing>
          <wp:anchor distT="0" distB="0" distL="114300" distR="114300" simplePos="0" relativeHeight="251703296" behindDoc="0" locked="0" layoutInCell="1" allowOverlap="1" wp14:anchorId="6FE4FAAA" wp14:editId="4329167C">
            <wp:simplePos x="0" y="0"/>
            <wp:positionH relativeFrom="margin">
              <wp:posOffset>-419100</wp:posOffset>
            </wp:positionH>
            <wp:positionV relativeFrom="paragraph">
              <wp:posOffset>199390</wp:posOffset>
            </wp:positionV>
            <wp:extent cx="2400300" cy="1771650"/>
            <wp:effectExtent l="19050" t="19050" r="19050" b="19050"/>
            <wp:wrapThrough wrapText="bothSides">
              <wp:wrapPolygon edited="0">
                <wp:start x="-171" y="-232"/>
                <wp:lineTo x="-171" y="21600"/>
                <wp:lineTo x="21600" y="21600"/>
                <wp:lineTo x="21600" y="-232"/>
                <wp:lineTo x="-171" y="-232"/>
              </wp:wrapPolygon>
            </wp:wrapThrough>
            <wp:docPr id="35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771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2458" w:rsidRPr="00E47F11"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2F62B2DD" wp14:editId="462E1870">
                <wp:simplePos x="0" y="0"/>
                <wp:positionH relativeFrom="margin">
                  <wp:posOffset>3879850</wp:posOffset>
                </wp:positionH>
                <wp:positionV relativeFrom="paragraph">
                  <wp:posOffset>88900</wp:posOffset>
                </wp:positionV>
                <wp:extent cx="2969260" cy="588010"/>
                <wp:effectExtent l="0" t="0" r="2540" b="2540"/>
                <wp:wrapNone/>
                <wp:docPr id="1073741844" name="مربع نص 1073741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9260" cy="58801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B1B04A" w14:textId="451AD4EA" w:rsidR="0061628F" w:rsidRPr="007E2458" w:rsidRDefault="0061628F" w:rsidP="00C11EA8">
                            <w:pPr>
                              <w:spacing w:line="240" w:lineRule="auto"/>
                              <w:jc w:val="both"/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</w:rPr>
                            </w:pPr>
                            <w:r w:rsidRPr="007E245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</w:rPr>
                              <w:t xml:space="preserve">Immunofluorescence (IF) → Linear </w:t>
                            </w:r>
                            <w:proofErr w:type="spellStart"/>
                            <w:r w:rsidRPr="007E245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</w:rPr>
                              <w:t>IgG</w:t>
                            </w:r>
                            <w:proofErr w:type="spellEnd"/>
                            <w:r w:rsidRPr="007E245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</w:rPr>
                              <w:t xml:space="preserve"> (The previous diseases had granular immune complexes)</w:t>
                            </w:r>
                            <w:r w:rsidR="007E2458" w:rsidRPr="007E2458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</w:rPr>
                              <w:t>.</w:t>
                            </w:r>
                          </w:p>
                          <w:p w14:paraId="7F9B2E49" w14:textId="7F9278B2" w:rsidR="0061628F" w:rsidRPr="00C11EA8" w:rsidRDefault="0061628F" w:rsidP="00C11EA8">
                            <w:pPr>
                              <w:bidi/>
                              <w:spacing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073741844" o:spid="_x0000_s1044" type="#_x0000_t202" style="position:absolute;left:0;text-align:left;margin-left:305.5pt;margin-top:7pt;width:233.8pt;height:46.3pt;z-index:25195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" fillcolor="#d6e3bc [1302]" stroked="f" strokeweight=".5pt">
                <v:textbox>
                  <w:txbxContent>
                    <w:p w14:paraId="7EB1B04A" w14:textId="451AD4EA" w:rsidR="0061628F" w:rsidRPr="007E2458" w:rsidRDefault="0061628F" w:rsidP="00C11EA8">
                      <w:pPr>
                        <w:spacing w:line="240" w:lineRule="auto"/>
                        <w:jc w:val="both"/>
                        <w:rPr>
                          <w:rFonts w:asciiTheme="minorHAnsi" w:hAnsiTheme="minorHAnsi"/>
                          <w:bCs/>
                          <w:color w:val="76923C" w:themeColor="accent3" w:themeShade="BF"/>
                        </w:rPr>
                      </w:pPr>
                      <w:r w:rsidRPr="007E2458">
                        <w:rPr>
                          <w:rFonts w:asciiTheme="minorHAnsi" w:hAnsiTheme="minorHAnsi"/>
                          <w:bCs/>
                          <w:color w:val="76923C" w:themeColor="accent3" w:themeShade="BF"/>
                        </w:rPr>
                        <w:t xml:space="preserve">Immunofluorescence (IF) → Linear </w:t>
                      </w:r>
                      <w:proofErr w:type="spellStart"/>
                      <w:r w:rsidRPr="007E2458">
                        <w:rPr>
                          <w:rFonts w:asciiTheme="minorHAnsi" w:hAnsiTheme="minorHAnsi"/>
                          <w:bCs/>
                          <w:color w:val="76923C" w:themeColor="accent3" w:themeShade="BF"/>
                        </w:rPr>
                        <w:t>IgG</w:t>
                      </w:r>
                      <w:proofErr w:type="spellEnd"/>
                      <w:r w:rsidRPr="007E2458">
                        <w:rPr>
                          <w:rFonts w:asciiTheme="minorHAnsi" w:hAnsiTheme="minorHAnsi"/>
                          <w:bCs/>
                          <w:color w:val="76923C" w:themeColor="accent3" w:themeShade="BF"/>
                        </w:rPr>
                        <w:t xml:space="preserve"> (The previous diseases had granular immune complexes)</w:t>
                      </w:r>
                      <w:r w:rsidR="007E2458" w:rsidRPr="007E2458">
                        <w:rPr>
                          <w:rFonts w:asciiTheme="minorHAnsi" w:hAnsiTheme="minorHAnsi"/>
                          <w:bCs/>
                          <w:color w:val="76923C" w:themeColor="accent3" w:themeShade="BF"/>
                        </w:rPr>
                        <w:t>.</w:t>
                      </w:r>
                    </w:p>
                    <w:p w14:paraId="7F9B2E49" w14:textId="7F9278B2" w:rsidR="0061628F" w:rsidRPr="00C11EA8" w:rsidRDefault="0061628F" w:rsidP="00C11EA8">
                      <w:pPr>
                        <w:bidi/>
                        <w:spacing w:line="240" w:lineRule="auto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319463" w14:textId="32D281A3" w:rsidR="005F1E44" w:rsidRPr="00E47F11" w:rsidRDefault="00670C1B" w:rsidP="003E6902">
      <w:pPr>
        <w:pStyle w:val="ListParagraph"/>
        <w:spacing w:line="276" w:lineRule="auto"/>
        <w:ind w:left="1134"/>
        <w:jc w:val="both"/>
        <w:rPr>
          <w:rFonts w:eastAsia="Arial" w:cs="Arial"/>
          <w:b/>
          <w:bCs/>
          <w:color w:val="000000"/>
          <w:sz w:val="22"/>
          <w:szCs w:val="22"/>
        </w:rPr>
      </w:pPr>
      <w:r w:rsidRPr="00E47F11">
        <w:rPr>
          <w:noProof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1A0EDE77" wp14:editId="0F37E3CE">
                <wp:simplePos x="0" y="0"/>
                <wp:positionH relativeFrom="margin">
                  <wp:align>right</wp:align>
                </wp:positionH>
                <wp:positionV relativeFrom="paragraph">
                  <wp:posOffset>2112840</wp:posOffset>
                </wp:positionV>
                <wp:extent cx="3612043" cy="633730"/>
                <wp:effectExtent l="0" t="0" r="26670" b="1397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2043" cy="633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95B3D7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8473B" w14:textId="1E3C0DCA" w:rsidR="0061628F" w:rsidRPr="00A665C2" w:rsidRDefault="0061628F" w:rsidP="00994463">
                            <w:pPr>
                              <w:jc w:val="center"/>
                              <w:rPr>
                                <w:rFonts w:ascii="Cambria" w:hAnsi="Cambria"/>
                              </w:rPr>
                            </w:pPr>
                            <w:r w:rsidRPr="00A665C2">
                              <w:rPr>
                                <w:rFonts w:ascii="Cambria" w:hAnsi="Cambria"/>
                              </w:rPr>
                              <w:t xml:space="preserve">Diabetic nephropathy may manifest either as diffuse </w:t>
                            </w:r>
                            <w:proofErr w:type="spellStart"/>
                            <w:r w:rsidRPr="00A665C2">
                              <w:rPr>
                                <w:rFonts w:ascii="Cambria" w:hAnsi="Cambria"/>
                              </w:rPr>
                              <w:t>mesangial</w:t>
                            </w:r>
                            <w:proofErr w:type="spellEnd"/>
                            <w:r w:rsidRPr="00A665C2">
                              <w:rPr>
                                <w:rFonts w:ascii="Cambria" w:hAnsi="Cambria"/>
                              </w:rPr>
                              <w:t xml:space="preserve"> increase, or with nodular </w:t>
                            </w:r>
                            <w:proofErr w:type="spellStart"/>
                            <w:r w:rsidRPr="00A665C2">
                              <w:rPr>
                                <w:rFonts w:ascii="Cambria" w:hAnsi="Cambria"/>
                              </w:rPr>
                              <w:t>glomerulosclerosis</w:t>
                            </w:r>
                            <w:proofErr w:type="spellEnd"/>
                            <w:r w:rsidRPr="00A665C2">
                              <w:rPr>
                                <w:rFonts w:ascii="Cambria" w:hAnsi="Cambria"/>
                              </w:rPr>
                              <w:t xml:space="preserve"> as in this case.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45" type="#_x0000_t202" style="position:absolute;left:0;text-align:left;margin-left:233.2pt;margin-top:166.35pt;width:284.4pt;height:49.9pt;z-index:-251610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" filled="f" strokecolor="#95b3d7">
                <v:textbox>
                  <w:txbxContent>
                    <w:p w14:paraId="4EE8473B" w14:textId="1E3C0DCA" w:rsidR="0061628F" w:rsidRPr="00A665C2" w:rsidRDefault="0061628F" w:rsidP="00994463">
                      <w:pPr>
                        <w:jc w:val="center"/>
                        <w:rPr>
                          <w:rFonts w:ascii="Cambria" w:hAnsi="Cambria"/>
                        </w:rPr>
                      </w:pPr>
                      <w:r w:rsidRPr="00A665C2">
                        <w:rPr>
                          <w:rFonts w:ascii="Cambria" w:hAnsi="Cambria"/>
                        </w:rPr>
                        <w:t xml:space="preserve">Diabetic nephropathy may manifest either as diffuse </w:t>
                      </w:r>
                      <w:proofErr w:type="spellStart"/>
                      <w:r w:rsidRPr="00A665C2">
                        <w:rPr>
                          <w:rFonts w:ascii="Cambria" w:hAnsi="Cambria"/>
                        </w:rPr>
                        <w:t>mesangial</w:t>
                      </w:r>
                      <w:proofErr w:type="spellEnd"/>
                      <w:r w:rsidRPr="00A665C2">
                        <w:rPr>
                          <w:rFonts w:ascii="Cambria" w:hAnsi="Cambria"/>
                        </w:rPr>
                        <w:t xml:space="preserve"> increase, or with nodular </w:t>
                      </w:r>
                      <w:proofErr w:type="spellStart"/>
                      <w:r w:rsidRPr="00A665C2">
                        <w:rPr>
                          <w:rFonts w:ascii="Cambria" w:hAnsi="Cambria"/>
                        </w:rPr>
                        <w:t>glomerulosclerosis</w:t>
                      </w:r>
                      <w:proofErr w:type="spellEnd"/>
                      <w:r w:rsidRPr="00A665C2">
                        <w:rPr>
                          <w:rFonts w:ascii="Cambria" w:hAnsi="Cambria"/>
                        </w:rPr>
                        <w:t xml:space="preserve"> as in this case.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9A0EBA" w14:textId="751E8729" w:rsidR="005F1E44" w:rsidRPr="00E47F11" w:rsidRDefault="005F1E44" w:rsidP="003E6902">
      <w:pPr>
        <w:pStyle w:val="ListParagraph"/>
        <w:spacing w:line="276" w:lineRule="auto"/>
        <w:ind w:left="1134"/>
        <w:jc w:val="both"/>
        <w:rPr>
          <w:rFonts w:eastAsia="Arial" w:cs="Arial"/>
          <w:b/>
          <w:bCs/>
          <w:color w:val="000000"/>
          <w:sz w:val="22"/>
          <w:szCs w:val="22"/>
        </w:rPr>
      </w:pPr>
    </w:p>
    <w:p w14:paraId="307B106E" w14:textId="184B319F" w:rsidR="00234C0E" w:rsidRPr="00E47F11" w:rsidRDefault="00234C0E" w:rsidP="00C11EA8">
      <w:pPr>
        <w:jc w:val="both"/>
        <w:rPr>
          <w:rFonts w:asciiTheme="minorHAnsi" w:hAnsiTheme="minorHAnsi"/>
          <w:b/>
          <w:bCs/>
        </w:rPr>
      </w:pPr>
      <w:r w:rsidRPr="00E47F11">
        <w:rPr>
          <w:rFonts w:asciiTheme="minorHAnsi" w:hAnsiTheme="minorHAnsi"/>
          <w:b/>
          <w:bCs/>
        </w:rPr>
        <w:t xml:space="preserve">                                          </w:t>
      </w:r>
    </w:p>
    <w:p w14:paraId="4CD15851" w14:textId="02506CF9" w:rsidR="00670C1B" w:rsidRPr="00E47F11" w:rsidRDefault="00BD78CC" w:rsidP="00C11EA8">
      <w:pPr>
        <w:jc w:val="both"/>
        <w:rPr>
          <w:rFonts w:asciiTheme="minorHAnsi" w:hAnsiTheme="minorHAnsi" w:cs="Book Antiqua"/>
          <w:b/>
          <w:sz w:val="28"/>
          <w:szCs w:val="28"/>
        </w:rPr>
      </w:pP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2A21DA8" wp14:editId="3BB50DDA">
                <wp:simplePos x="0" y="0"/>
                <wp:positionH relativeFrom="margin">
                  <wp:posOffset>2051685</wp:posOffset>
                </wp:positionH>
                <wp:positionV relativeFrom="paragraph">
                  <wp:posOffset>203835</wp:posOffset>
                </wp:positionV>
                <wp:extent cx="2941955" cy="832485"/>
                <wp:effectExtent l="0" t="0" r="10795" b="24765"/>
                <wp:wrapThrough wrapText="bothSides">
                  <wp:wrapPolygon edited="0">
                    <wp:start x="0" y="0"/>
                    <wp:lineTo x="0" y="15323"/>
                    <wp:lineTo x="10770" y="15817"/>
                    <wp:lineTo x="0" y="21254"/>
                    <wp:lineTo x="0" y="21748"/>
                    <wp:lineTo x="21539" y="21748"/>
                    <wp:lineTo x="21539" y="21254"/>
                    <wp:lineTo x="10770" y="15817"/>
                    <wp:lineTo x="21539" y="15323"/>
                    <wp:lineTo x="21539" y="0"/>
                    <wp:lineTo x="0" y="0"/>
                  </wp:wrapPolygon>
                </wp:wrapThrough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955" cy="8324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EA0F70" w14:textId="77777777" w:rsidR="0061628F" w:rsidRPr="00A665C2" w:rsidRDefault="0061628F" w:rsidP="00994463">
                            <w:pPr>
                              <w:jc w:val="center"/>
                              <w:rPr>
                                <w:rFonts w:ascii="Cambria" w:hAnsi="Cambria"/>
                              </w:rPr>
                            </w:pPr>
                            <w:r w:rsidRPr="00A665C2">
                              <w:rPr>
                                <w:rFonts w:ascii="Cambria" w:hAnsi="Cambria"/>
                              </w:rPr>
                              <w:t xml:space="preserve">The lesions in diabetic nephropathy are characterized by arteriolar hyalinization, </w:t>
                            </w:r>
                            <w:proofErr w:type="spellStart"/>
                            <w:r w:rsidRPr="00A665C2">
                              <w:rPr>
                                <w:rFonts w:ascii="Cambria" w:hAnsi="Cambria"/>
                              </w:rPr>
                              <w:t>mesangial</w:t>
                            </w:r>
                            <w:proofErr w:type="spellEnd"/>
                            <w:r w:rsidRPr="00A665C2">
                              <w:rPr>
                                <w:rFonts w:ascii="Cambria" w:hAnsi="Cambria"/>
                              </w:rPr>
                              <w:t xml:space="preserve"> matrix expansion and glomerular basement thickening.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46" type="#_x0000_t202" style="position:absolute;left:0;text-align:left;margin-left:161.55pt;margin-top:16.05pt;width:231.65pt;height:65.5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" filled="f" strokecolor="black [3213]">
                <v:stroke dashstyle="dash"/>
                <v:textbox>
                  <w:txbxContent>
                    <w:p w14:paraId="78EA0F70" w14:textId="77777777" w:rsidR="0061628F" w:rsidRPr="00A665C2" w:rsidRDefault="0061628F" w:rsidP="00994463">
                      <w:pPr>
                        <w:jc w:val="center"/>
                        <w:rPr>
                          <w:rFonts w:ascii="Cambria" w:hAnsi="Cambria"/>
                        </w:rPr>
                      </w:pPr>
                      <w:r w:rsidRPr="00A665C2">
                        <w:rPr>
                          <w:rFonts w:ascii="Cambria" w:hAnsi="Cambria"/>
                        </w:rPr>
                        <w:t xml:space="preserve">The lesions in diabetic nephropathy are characterized by arteriolar hyalinization, </w:t>
                      </w:r>
                      <w:proofErr w:type="spellStart"/>
                      <w:r w:rsidRPr="00A665C2">
                        <w:rPr>
                          <w:rFonts w:ascii="Cambria" w:hAnsi="Cambria"/>
                        </w:rPr>
                        <w:t>mesangial</w:t>
                      </w:r>
                      <w:proofErr w:type="spellEnd"/>
                      <w:r w:rsidRPr="00A665C2">
                        <w:rPr>
                          <w:rFonts w:ascii="Cambria" w:hAnsi="Cambria"/>
                        </w:rPr>
                        <w:t xml:space="preserve"> matrix expansion and glomerular basement thickening.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30FD6D22" w14:textId="11BFB35B" w:rsidR="00670C1B" w:rsidRPr="00E47F11" w:rsidRDefault="00670C1B" w:rsidP="00C11EA8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2BD06A9F" w14:textId="77777777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759710A7" w14:textId="6FDE19DA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  <w:r w:rsidRPr="00E47F11">
        <w:rPr>
          <w:rFonts w:asciiTheme="minorHAnsi" w:hAnsiTheme="minorHAnsi"/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0C80BEA2" wp14:editId="5264AE07">
            <wp:simplePos x="0" y="0"/>
            <wp:positionH relativeFrom="margin">
              <wp:posOffset>222250</wp:posOffset>
            </wp:positionH>
            <wp:positionV relativeFrom="paragraph">
              <wp:posOffset>-27940</wp:posOffset>
            </wp:positionV>
            <wp:extent cx="2901950" cy="1288415"/>
            <wp:effectExtent l="19050" t="19050" r="12700" b="26035"/>
            <wp:wrapThrough wrapText="bothSides">
              <wp:wrapPolygon edited="0">
                <wp:start x="-142" y="-319"/>
                <wp:lineTo x="-142" y="21717"/>
                <wp:lineTo x="21553" y="21717"/>
                <wp:lineTo x="21553" y="-319"/>
                <wp:lineTo x="-142" y="-319"/>
              </wp:wrapPolygon>
            </wp:wrapThrough>
            <wp:docPr id="39" name="Content Placeholder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6"/>
                    <pic:cNvPicPr>
                      <a:picLocks noGrp="1"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12884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7F11">
        <w:rPr>
          <w:rFonts w:asciiTheme="minorHAnsi" w:hAnsiTheme="minorHAnsi"/>
          <w:b/>
          <w:bCs/>
          <w:noProof/>
        </w:rPr>
        <w:drawing>
          <wp:anchor distT="0" distB="0" distL="114300" distR="114300" simplePos="0" relativeHeight="251705344" behindDoc="0" locked="0" layoutInCell="1" allowOverlap="1" wp14:anchorId="725290F2" wp14:editId="3692A14E">
            <wp:simplePos x="0" y="0"/>
            <wp:positionH relativeFrom="margin">
              <wp:posOffset>3949700</wp:posOffset>
            </wp:positionH>
            <wp:positionV relativeFrom="paragraph">
              <wp:posOffset>-27940</wp:posOffset>
            </wp:positionV>
            <wp:extent cx="2959100" cy="1289050"/>
            <wp:effectExtent l="19050" t="19050" r="12700" b="25400"/>
            <wp:wrapThrough wrapText="bothSides">
              <wp:wrapPolygon edited="0">
                <wp:start x="-139" y="-319"/>
                <wp:lineTo x="-139" y="21706"/>
                <wp:lineTo x="21554" y="21706"/>
                <wp:lineTo x="21554" y="-319"/>
                <wp:lineTo x="-139" y="-319"/>
              </wp:wrapPolygon>
            </wp:wrapThrough>
            <wp:docPr id="37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1289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01CAF" w14:textId="77777777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51894E8C" w14:textId="77777777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1B973D22" w14:textId="77777777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141106E3" w14:textId="77777777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6C41FB84" w14:textId="73F2B289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3E8693A" wp14:editId="37FA74AC">
                <wp:simplePos x="0" y="0"/>
                <wp:positionH relativeFrom="margin">
                  <wp:posOffset>1428750</wp:posOffset>
                </wp:positionH>
                <wp:positionV relativeFrom="paragraph">
                  <wp:posOffset>164465</wp:posOffset>
                </wp:positionV>
                <wp:extent cx="4267200" cy="933450"/>
                <wp:effectExtent l="0" t="0" r="19050" b="19050"/>
                <wp:wrapThrough wrapText="bothSides">
                  <wp:wrapPolygon edited="0">
                    <wp:start x="0" y="0"/>
                    <wp:lineTo x="0" y="6612"/>
                    <wp:lineTo x="21407" y="7053"/>
                    <wp:lineTo x="0" y="14106"/>
                    <wp:lineTo x="0" y="21600"/>
                    <wp:lineTo x="21600" y="21600"/>
                    <wp:lineTo x="21600" y="882"/>
                    <wp:lineTo x="21504" y="0"/>
                    <wp:lineTo x="0" y="0"/>
                  </wp:wrapPolygon>
                </wp:wrapThrough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9334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95DDBF" w14:textId="34763483" w:rsidR="0061628F" w:rsidRPr="00A665C2" w:rsidRDefault="0061628F">
                            <w:pPr>
                              <w:rPr>
                                <w:rFonts w:ascii="Cambria" w:hAnsi="Cambria"/>
                              </w:rPr>
                            </w:pPr>
                            <w:r w:rsidRPr="006E5C9A">
                              <w:rPr>
                                <w:rFonts w:asciiTheme="minorHAnsi" w:hAnsiTheme="minorHAnsi"/>
                              </w:rPr>
                              <w:t xml:space="preserve">The </w:t>
                            </w:r>
                            <w:proofErr w:type="spellStart"/>
                            <w:r w:rsidRPr="006E5C9A">
                              <w:rPr>
                                <w:rFonts w:asciiTheme="minorHAnsi" w:hAnsiTheme="minorHAnsi"/>
                              </w:rPr>
                              <w:t>lamellated</w:t>
                            </w:r>
                            <w:proofErr w:type="spellEnd"/>
                            <w:r w:rsidRPr="006E5C9A">
                              <w:rPr>
                                <w:rFonts w:asciiTheme="minorHAnsi" w:hAnsiTheme="minorHAnsi"/>
                              </w:rPr>
                              <w:t xml:space="preserve"> appearance of the </w:t>
                            </w:r>
                            <w:proofErr w:type="spellStart"/>
                            <w:r w:rsidRPr="006E5C9A">
                              <w:rPr>
                                <w:rFonts w:asciiTheme="minorHAnsi" w:hAnsiTheme="minorHAnsi"/>
                              </w:rPr>
                              <w:t>Kimmelstiel</w:t>
                            </w:r>
                            <w:proofErr w:type="spellEnd"/>
                            <w:r w:rsidRPr="006E5C9A">
                              <w:rPr>
                                <w:rFonts w:asciiTheme="minorHAnsi" w:hAnsiTheme="minorHAnsi"/>
                              </w:rPr>
                              <w:t>-Wilson nodule characteristic of the nodular sclerosis form of diabetic nephropathy is shown, along with arteriolar hyalinization</w:t>
                            </w:r>
                            <w:r w:rsidRPr="006E5C9A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4"/>
                                <w:szCs w:val="24"/>
                              </w:rPr>
                              <w:t xml:space="preserve"> (hyaline material not cells)</w:t>
                            </w:r>
                            <w:r w:rsidRPr="006E5C9A">
                              <w:rPr>
                                <w:rFonts w:asciiTheme="minorHAnsi" w:hAnsiTheme="minorHAnsi"/>
                              </w:rPr>
                              <w:t xml:space="preserve"> and surrounding </w:t>
                            </w:r>
                            <w:proofErr w:type="spellStart"/>
                            <w:r w:rsidRPr="006E5C9A">
                              <w:rPr>
                                <w:rFonts w:asciiTheme="minorHAnsi" w:hAnsiTheme="minorHAnsi"/>
                              </w:rPr>
                              <w:t>tubulointerstitial</w:t>
                            </w:r>
                            <w:proofErr w:type="spellEnd"/>
                            <w:r w:rsidRPr="006E5C9A">
                              <w:rPr>
                                <w:rFonts w:asciiTheme="minorHAnsi" w:hAnsiTheme="minorHAnsi"/>
                              </w:rPr>
                              <w:t xml:space="preserve"> fibrosis</w:t>
                            </w:r>
                            <w:r w:rsidRPr="00A665C2">
                              <w:rPr>
                                <w:rFonts w:ascii="Cambria" w:hAnsi="Cambria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47" type="#_x0000_t202" style="position:absolute;left:0;text-align:left;margin-left:112.5pt;margin-top:12.95pt;width:336pt;height:73.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" filled="f" strokecolor="black [3213]">
                <v:stroke dashstyle="dash"/>
                <v:textbox>
                  <w:txbxContent>
                    <w:p w14:paraId="1695DDBF" w14:textId="34763483" w:rsidR="0061628F" w:rsidRPr="00A665C2" w:rsidRDefault="0061628F">
                      <w:pPr>
                        <w:rPr>
                          <w:rFonts w:ascii="Cambria" w:hAnsi="Cambria"/>
                        </w:rPr>
                      </w:pPr>
                      <w:r w:rsidRPr="006E5C9A">
                        <w:rPr>
                          <w:rFonts w:asciiTheme="minorHAnsi" w:hAnsiTheme="minorHAnsi"/>
                        </w:rPr>
                        <w:t xml:space="preserve">The </w:t>
                      </w:r>
                      <w:proofErr w:type="spellStart"/>
                      <w:r w:rsidRPr="006E5C9A">
                        <w:rPr>
                          <w:rFonts w:asciiTheme="minorHAnsi" w:hAnsiTheme="minorHAnsi"/>
                        </w:rPr>
                        <w:t>lamellated</w:t>
                      </w:r>
                      <w:proofErr w:type="spellEnd"/>
                      <w:r w:rsidRPr="006E5C9A">
                        <w:rPr>
                          <w:rFonts w:asciiTheme="minorHAnsi" w:hAnsiTheme="minorHAnsi"/>
                        </w:rPr>
                        <w:t xml:space="preserve"> appearance of the </w:t>
                      </w:r>
                      <w:proofErr w:type="spellStart"/>
                      <w:r w:rsidRPr="006E5C9A">
                        <w:rPr>
                          <w:rFonts w:asciiTheme="minorHAnsi" w:hAnsiTheme="minorHAnsi"/>
                        </w:rPr>
                        <w:t>Kimmelstiel</w:t>
                      </w:r>
                      <w:proofErr w:type="spellEnd"/>
                      <w:r w:rsidRPr="006E5C9A">
                        <w:rPr>
                          <w:rFonts w:asciiTheme="minorHAnsi" w:hAnsiTheme="minorHAnsi"/>
                        </w:rPr>
                        <w:t>-Wilson nodule characteristic of the nodular sclerosis form of diabetic nephropathy is shown, along with arteriolar hyalinization</w:t>
                      </w:r>
                      <w:r w:rsidRPr="006E5C9A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4"/>
                          <w:szCs w:val="24"/>
                        </w:rPr>
                        <w:t xml:space="preserve"> (hyaline material not cells)</w:t>
                      </w:r>
                      <w:r w:rsidRPr="006E5C9A">
                        <w:rPr>
                          <w:rFonts w:asciiTheme="minorHAnsi" w:hAnsiTheme="minorHAnsi"/>
                        </w:rPr>
                        <w:t xml:space="preserve"> and surrounding </w:t>
                      </w:r>
                      <w:proofErr w:type="spellStart"/>
                      <w:r w:rsidRPr="006E5C9A">
                        <w:rPr>
                          <w:rFonts w:asciiTheme="minorHAnsi" w:hAnsiTheme="minorHAnsi"/>
                        </w:rPr>
                        <w:t>tubulointerstitial</w:t>
                      </w:r>
                      <w:proofErr w:type="spellEnd"/>
                      <w:r w:rsidRPr="006E5C9A">
                        <w:rPr>
                          <w:rFonts w:asciiTheme="minorHAnsi" w:hAnsiTheme="minorHAnsi"/>
                        </w:rPr>
                        <w:t xml:space="preserve"> fibrosis</w:t>
                      </w:r>
                      <w:r w:rsidRPr="00A665C2">
                        <w:rPr>
                          <w:rFonts w:ascii="Cambria" w:hAnsi="Cambria"/>
                        </w:rPr>
                        <w:t>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3A5AFAFA" w14:textId="77777777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4F5B249B" w14:textId="77777777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76983BB3" w14:textId="77777777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493749B9" w14:textId="77777777" w:rsidR="0088351F" w:rsidRDefault="0088351F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716FB5B5" w14:textId="77777777" w:rsidR="00D12078" w:rsidRDefault="00D12078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27BCE619" w14:textId="736CA491" w:rsidR="003518FC" w:rsidRDefault="003518FC" w:rsidP="00975920">
      <w:pPr>
        <w:jc w:val="both"/>
        <w:rPr>
          <w:rFonts w:asciiTheme="minorHAnsi" w:hAnsiTheme="minorHAnsi"/>
          <w:noProof/>
          <w:sz w:val="28"/>
          <w:szCs w:val="28"/>
        </w:rPr>
      </w:pPr>
      <w:r w:rsidRPr="0096108A">
        <w:rPr>
          <w:rFonts w:asciiTheme="minorHAnsi" w:hAnsiTheme="minorHAnsi" w:cs="Book Antiqua"/>
          <w:b/>
          <w:color w:val="auto"/>
          <w:sz w:val="28"/>
          <w:szCs w:val="28"/>
        </w:rPr>
        <w:t>Renal amyloidosis:</w:t>
      </w:r>
      <w:r w:rsidR="005F33B9" w:rsidRPr="0096108A">
        <w:rPr>
          <w:rFonts w:asciiTheme="minorHAnsi" w:hAnsiTheme="minorHAnsi"/>
          <w:noProof/>
          <w:color w:val="auto"/>
          <w:sz w:val="28"/>
          <w:szCs w:val="28"/>
        </w:rPr>
        <w:t xml:space="preserve"> </w:t>
      </w:r>
      <w:r w:rsidR="0096108A" w:rsidRPr="0096108A">
        <w:rPr>
          <w:rFonts w:asciiTheme="minorHAnsi" w:hAnsiTheme="minorHAnsi"/>
          <w:noProof/>
          <w:color w:val="FF0000"/>
          <w:sz w:val="28"/>
          <w:szCs w:val="28"/>
        </w:rPr>
        <w:t xml:space="preserve">“with </w:t>
      </w:r>
      <w:r w:rsidR="0096108A" w:rsidRPr="0096108A">
        <w:rPr>
          <w:rFonts w:asciiTheme="minorHAnsi" w:hAnsiTheme="minorHAnsi"/>
          <w:noProof/>
          <w:color w:val="FF0000"/>
          <w:sz w:val="28"/>
          <w:szCs w:val="28"/>
          <w:u w:val="single"/>
        </w:rPr>
        <w:t>Smokers</w:t>
      </w:r>
      <w:r w:rsidR="0096108A" w:rsidRPr="0096108A">
        <w:rPr>
          <w:rFonts w:asciiTheme="minorHAnsi" w:hAnsiTheme="minorHAnsi"/>
          <w:noProof/>
          <w:color w:val="FF0000"/>
          <w:sz w:val="28"/>
          <w:szCs w:val="28"/>
        </w:rPr>
        <w:t>”</w:t>
      </w:r>
    </w:p>
    <w:p w14:paraId="4BD60708" w14:textId="77777777" w:rsidR="00D12078" w:rsidRPr="00D12078" w:rsidRDefault="00D12078" w:rsidP="00975920">
      <w:pPr>
        <w:jc w:val="both"/>
        <w:rPr>
          <w:rFonts w:asciiTheme="minorHAnsi" w:hAnsiTheme="minorHAnsi" w:cs="Book Antiqua"/>
          <w:b/>
          <w:sz w:val="10"/>
          <w:szCs w:val="10"/>
        </w:rPr>
      </w:pPr>
    </w:p>
    <w:p w14:paraId="2551322C" w14:textId="3D737068" w:rsidR="003518FC" w:rsidRPr="00E47F11" w:rsidRDefault="003518FC" w:rsidP="003E6902">
      <w:pPr>
        <w:pStyle w:val="ListParagraph"/>
        <w:numPr>
          <w:ilvl w:val="2"/>
          <w:numId w:val="7"/>
        </w:numPr>
        <w:spacing w:line="276" w:lineRule="auto"/>
        <w:ind w:left="567"/>
        <w:jc w:val="both"/>
        <w:rPr>
          <w:rFonts w:eastAsia="Arial" w:cs="Arial"/>
          <w:color w:val="000000"/>
        </w:rPr>
      </w:pPr>
      <w:r w:rsidRPr="00E47F11">
        <w:rPr>
          <w:rFonts w:eastAsia="Arial" w:cs="Arial"/>
          <w:color w:val="000000"/>
        </w:rPr>
        <w:t xml:space="preserve">Predominantly </w:t>
      </w:r>
      <w:proofErr w:type="spellStart"/>
      <w:r w:rsidRPr="00E47F11">
        <w:rPr>
          <w:rFonts w:eastAsia="Arial" w:cs="Arial"/>
          <w:color w:val="000000"/>
        </w:rPr>
        <w:t>subendothelial</w:t>
      </w:r>
      <w:proofErr w:type="spellEnd"/>
      <w:r w:rsidRPr="00E47F11">
        <w:rPr>
          <w:rFonts w:eastAsia="Arial" w:cs="Arial"/>
          <w:color w:val="000000"/>
        </w:rPr>
        <w:t xml:space="preserve"> and </w:t>
      </w:r>
      <w:proofErr w:type="spellStart"/>
      <w:r w:rsidRPr="00E47F11">
        <w:rPr>
          <w:rFonts w:eastAsia="Arial" w:cs="Arial"/>
          <w:color w:val="C00000"/>
        </w:rPr>
        <w:t>mesangial</w:t>
      </w:r>
      <w:proofErr w:type="spellEnd"/>
      <w:r w:rsidRPr="00E47F11">
        <w:rPr>
          <w:rFonts w:eastAsia="Arial" w:cs="Arial"/>
          <w:color w:val="C00000"/>
        </w:rPr>
        <w:t xml:space="preserve"> amyloid deposits</w:t>
      </w:r>
      <w:r w:rsidRPr="00E47F11">
        <w:rPr>
          <w:rFonts w:eastAsia="Arial" w:cs="Arial"/>
          <w:color w:val="FF0000"/>
        </w:rPr>
        <w:t xml:space="preserve"> </w:t>
      </w:r>
      <w:r w:rsidRPr="00E47F11">
        <w:rPr>
          <w:rFonts w:eastAsia="Arial" w:cs="Arial"/>
          <w:color w:val="000000"/>
        </w:rPr>
        <w:t>are characteristic.</w:t>
      </w:r>
    </w:p>
    <w:p w14:paraId="36FE94C8" w14:textId="607BFF9D" w:rsidR="003518FC" w:rsidRDefault="003518FC" w:rsidP="003E6902">
      <w:pPr>
        <w:pStyle w:val="ListParagraph"/>
        <w:numPr>
          <w:ilvl w:val="2"/>
          <w:numId w:val="7"/>
        </w:numPr>
        <w:spacing w:line="276" w:lineRule="auto"/>
        <w:ind w:left="567"/>
        <w:jc w:val="both"/>
        <w:rPr>
          <w:rFonts w:eastAsia="Arial" w:cs="Arial"/>
          <w:color w:val="000000"/>
        </w:rPr>
      </w:pPr>
      <w:r w:rsidRPr="00E47F11">
        <w:rPr>
          <w:rFonts w:eastAsia="Arial" w:cs="Arial"/>
          <w:color w:val="000000"/>
        </w:rPr>
        <w:t>The amyloidosis can be identified by reactivity of amyloid with special stains (</w:t>
      </w:r>
      <w:r w:rsidR="005F33B9" w:rsidRPr="00E47F11">
        <w:rPr>
          <w:rFonts w:eastAsia="Arial" w:cs="Arial"/>
          <w:color w:val="000000"/>
        </w:rPr>
        <w:t>e.g.</w:t>
      </w:r>
      <w:r w:rsidRPr="00E47F11">
        <w:rPr>
          <w:rFonts w:eastAsia="Arial" w:cs="Arial"/>
          <w:color w:val="000000"/>
        </w:rPr>
        <w:t xml:space="preserve"> </w:t>
      </w:r>
      <w:r w:rsidRPr="00E47F11">
        <w:rPr>
          <w:rFonts w:eastAsia="Arial" w:cs="Arial"/>
          <w:color w:val="C00000"/>
        </w:rPr>
        <w:t xml:space="preserve">Congo </w:t>
      </w:r>
      <w:proofErr w:type="gramStart"/>
      <w:r w:rsidRPr="00E47F11">
        <w:rPr>
          <w:rFonts w:eastAsia="Arial" w:cs="Arial"/>
          <w:color w:val="C00000"/>
        </w:rPr>
        <w:t>Red</w:t>
      </w:r>
      <w:proofErr w:type="gramEnd"/>
      <w:r w:rsidR="00506871" w:rsidRPr="00E47F11">
        <w:rPr>
          <w:rFonts w:eastAsia="Arial" w:cs="Arial"/>
          <w:b/>
          <w:bCs/>
        </w:rPr>
        <w:t>*</w:t>
      </w:r>
      <w:r w:rsidRPr="00E47F11">
        <w:rPr>
          <w:rFonts w:eastAsia="Arial" w:cs="Arial"/>
          <w:color w:val="000000"/>
        </w:rPr>
        <w:t xml:space="preserve">, crystal violet, </w:t>
      </w:r>
      <w:proofErr w:type="spellStart"/>
      <w:r w:rsidRPr="00E47F11">
        <w:rPr>
          <w:rFonts w:eastAsia="Arial" w:cs="Arial"/>
          <w:color w:val="000000"/>
        </w:rPr>
        <w:t>thioflavin</w:t>
      </w:r>
      <w:proofErr w:type="spellEnd"/>
      <w:r w:rsidRPr="00E47F11">
        <w:rPr>
          <w:rFonts w:eastAsia="Arial" w:cs="Arial"/>
          <w:color w:val="000000"/>
        </w:rPr>
        <w:t xml:space="preserve"> T) and by birefringence</w:t>
      </w:r>
      <w:r w:rsidR="00114056" w:rsidRPr="00E47F11">
        <w:rPr>
          <w:rStyle w:val="FootnoteReference"/>
          <w:rFonts w:eastAsia="Arial" w:cs="Arial"/>
          <w:color w:val="000000"/>
        </w:rPr>
        <w:footnoteReference w:id="9"/>
      </w:r>
      <w:r w:rsidRPr="00E47F11">
        <w:rPr>
          <w:rFonts w:eastAsia="Arial" w:cs="Arial"/>
          <w:color w:val="000000"/>
        </w:rPr>
        <w:t xml:space="preserve"> under polarized light. It is also demonstrated by a characteristic crisscross </w:t>
      </w:r>
      <w:proofErr w:type="spellStart"/>
      <w:r w:rsidRPr="00E47F11">
        <w:rPr>
          <w:rFonts w:eastAsia="Arial" w:cs="Arial"/>
          <w:color w:val="C00000"/>
        </w:rPr>
        <w:t>fibrillary</w:t>
      </w:r>
      <w:proofErr w:type="spellEnd"/>
      <w:r w:rsidRPr="00E47F11">
        <w:rPr>
          <w:rFonts w:eastAsia="Arial" w:cs="Arial"/>
          <w:color w:val="C00000"/>
        </w:rPr>
        <w:t xml:space="preserve"> pattern</w:t>
      </w:r>
      <w:r w:rsidRPr="00E47F11">
        <w:rPr>
          <w:rFonts w:eastAsia="Arial" w:cs="Arial"/>
          <w:color w:val="000000"/>
        </w:rPr>
        <w:t xml:space="preserve"> of amyloid by electron microscopy.</w:t>
      </w:r>
    </w:p>
    <w:p w14:paraId="659AE2FA" w14:textId="77777777" w:rsidR="00D12078" w:rsidRPr="00D12078" w:rsidRDefault="00D12078" w:rsidP="00D12078">
      <w:pPr>
        <w:pStyle w:val="ListParagraph"/>
        <w:spacing w:line="276" w:lineRule="auto"/>
        <w:ind w:left="567"/>
        <w:jc w:val="both"/>
        <w:rPr>
          <w:rFonts w:eastAsia="Arial" w:cs="Arial"/>
          <w:color w:val="000000"/>
          <w:sz w:val="10"/>
          <w:szCs w:val="10"/>
        </w:rPr>
      </w:pPr>
    </w:p>
    <w:p w14:paraId="6CD88A7B" w14:textId="4A8E395B" w:rsidR="00D12078" w:rsidRPr="00D12078" w:rsidRDefault="003518FC" w:rsidP="00D12078">
      <w:pPr>
        <w:pStyle w:val="ListParagraph"/>
        <w:numPr>
          <w:ilvl w:val="2"/>
          <w:numId w:val="10"/>
        </w:numPr>
        <w:spacing w:line="276" w:lineRule="auto"/>
        <w:ind w:left="567"/>
        <w:jc w:val="both"/>
        <w:rPr>
          <w:rFonts w:eastAsia="Arial" w:cs="Arial"/>
          <w:color w:val="000000"/>
        </w:rPr>
      </w:pPr>
      <w:r w:rsidRPr="00E47F11">
        <w:rPr>
          <w:rFonts w:eastAsia="Arial" w:cs="Arial"/>
          <w:color w:val="000000"/>
        </w:rPr>
        <w:t>Most often, there are associations with chronic inflammatory diseases, such as rheumatoid arthritis or plasma cell tumors such as multiple myeloma.</w:t>
      </w:r>
    </w:p>
    <w:p w14:paraId="4B8CBEA7" w14:textId="4D3B3378" w:rsidR="00E47F11" w:rsidRPr="00E47F11" w:rsidRDefault="00D12078" w:rsidP="00E47F11">
      <w:pPr>
        <w:ind w:left="207"/>
        <w:jc w:val="both"/>
        <w:rPr>
          <w:rFonts w:asciiTheme="minorHAnsi" w:hAnsiTheme="minorHAnsi"/>
        </w:rPr>
      </w:pP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7B0B1F90" wp14:editId="0A764AE0">
                <wp:simplePos x="0" y="0"/>
                <wp:positionH relativeFrom="margin">
                  <wp:posOffset>19050</wp:posOffset>
                </wp:positionH>
                <wp:positionV relativeFrom="paragraph">
                  <wp:posOffset>212725</wp:posOffset>
                </wp:positionV>
                <wp:extent cx="6635115" cy="527050"/>
                <wp:effectExtent l="0" t="0" r="0" b="6350"/>
                <wp:wrapThrough wrapText="bothSides">
                  <wp:wrapPolygon edited="0">
                    <wp:start x="0" y="0"/>
                    <wp:lineTo x="0" y="21080"/>
                    <wp:lineTo x="21519" y="21080"/>
                    <wp:lineTo x="21519" y="0"/>
                    <wp:lineTo x="0" y="0"/>
                  </wp:wrapPolygon>
                </wp:wrapThrough>
                <wp:docPr id="1073741845" name="مربع نص 1073741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5115" cy="52705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30F28D" w14:textId="77777777" w:rsidR="0061628F" w:rsidRPr="00D12078" w:rsidRDefault="0061628F" w:rsidP="00C11EA8">
                            <w:pPr>
                              <w:bidi/>
                              <w:spacing w:line="360" w:lineRule="auto"/>
                              <w:jc w:val="both"/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rtl/>
                              </w:rPr>
                            </w:pPr>
                            <w:r w:rsidRPr="00D12078">
                              <w:rPr>
                                <w:rFonts w:asciiTheme="minorHAnsi" w:hAnsiTheme="minorHAnsi"/>
                                <w:b/>
                                <w:bCs/>
                                <w:color w:val="76923C" w:themeColor="accent3" w:themeShade="BF"/>
                              </w:rPr>
                              <w:t>*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rtl/>
                              </w:rPr>
                              <w:t xml:space="preserve">تقدر تكتشف المرض عن طريق صبغة 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FF0000"/>
                                <w:rtl/>
                              </w:rPr>
                              <w:t xml:space="preserve">ال </w:t>
                            </w:r>
                            <w:r w:rsidRPr="00D12078">
                              <w:rPr>
                                <w:rFonts w:asciiTheme="minorHAnsi" w:hAnsiTheme="minorHAnsi"/>
                                <w:color w:val="FF0000"/>
                              </w:rPr>
                              <w:t>Congo Red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rtl/>
                              </w:rPr>
                              <w:t xml:space="preserve"> بعدين تسوي 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</w:rPr>
                              <w:t>polarization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rtl/>
                              </w:rPr>
                              <w:t xml:space="preserve"> ويطلعلك 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</w:rPr>
                              <w:t>apple-green</w:t>
                            </w:r>
                            <w:r w:rsidRPr="00D12078">
                              <w:rPr>
                                <w:rFonts w:asciiTheme="minorHAnsi" w:hAnsiTheme="minorHAnsi"/>
                                <w:color w:val="76923C" w:themeColor="accent3" w:themeShade="BF"/>
                              </w:rPr>
                              <w:t xml:space="preserve"> </w:t>
                            </w:r>
                            <w:proofErr w:type="gramStart"/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</w:rPr>
                              <w:t xml:space="preserve">birefringence 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rtl/>
                              </w:rPr>
                              <w:t xml:space="preserve"> تحت</w:t>
                            </w:r>
                            <w:proofErr w:type="gramEnd"/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rtl/>
                              </w:rPr>
                              <w:t xml:space="preserve"> ال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</w:rPr>
                              <w:t>microscope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rtl/>
                              </w:rPr>
                              <w:t xml:space="preserve"> وأيضا يعطيك ألوان مخلفة مع انكسار الضوء عن طريق تحريك العدسة لل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</w:rPr>
                              <w:t>microscope</w:t>
                            </w:r>
                            <w:r w:rsidRPr="00D12078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rtl/>
                              </w:rPr>
                              <w:t xml:space="preserve"> </w:t>
                            </w:r>
                          </w:p>
                          <w:p w14:paraId="2BD5F4A6" w14:textId="77777777" w:rsidR="0061628F" w:rsidRPr="00D12078" w:rsidRDefault="0061628F" w:rsidP="00C11EA8">
                            <w:pPr>
                              <w:bidi/>
                              <w:rPr>
                                <w:rFonts w:asciiTheme="minorHAnsi" w:hAnsiTheme="minorHAnsi"/>
                                <w:color w:val="76923C" w:themeColor="accent3" w:themeShade="B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073741845" o:spid="_x0000_s1048" type="#_x0000_t202" style="position:absolute;left:0;text-align:left;margin-left:1.5pt;margin-top:16.75pt;width:522.45pt;height:41.5pt;z-index:25200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" fillcolor="#d6e3bc [1302]" stroked="f" strokeweight=".5pt">
                <v:textbox>
                  <w:txbxContent>
                    <w:p w14:paraId="7730F28D" w14:textId="77777777" w:rsidR="0061628F" w:rsidRPr="00D12078" w:rsidRDefault="0061628F" w:rsidP="00C11EA8">
                      <w:pPr>
                        <w:bidi/>
                        <w:spacing w:line="360" w:lineRule="auto"/>
                        <w:jc w:val="both"/>
                        <w:rPr>
                          <w:rFonts w:asciiTheme="minorHAnsi" w:hAnsiTheme="minorHAnsi"/>
                          <w:b/>
                          <w:color w:val="76923C" w:themeColor="accent3" w:themeShade="BF"/>
                          <w:rtl/>
                        </w:rPr>
                      </w:pPr>
                      <w:r w:rsidRPr="00D12078">
                        <w:rPr>
                          <w:rFonts w:asciiTheme="minorHAnsi" w:hAnsiTheme="minorHAnsi"/>
                          <w:b/>
                          <w:bCs/>
                          <w:color w:val="76923C" w:themeColor="accent3" w:themeShade="BF"/>
                        </w:rPr>
                        <w:t>*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rtl/>
                        </w:rPr>
                        <w:t xml:space="preserve">تقدر تكتشف المرض عن طريق صبغة 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FF0000"/>
                          <w:rtl/>
                        </w:rPr>
                        <w:t xml:space="preserve">ال </w:t>
                      </w:r>
                      <w:r w:rsidRPr="00D12078">
                        <w:rPr>
                          <w:rFonts w:asciiTheme="minorHAnsi" w:hAnsiTheme="minorHAnsi"/>
                          <w:color w:val="FF0000"/>
                        </w:rPr>
                        <w:t>Congo Red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rtl/>
                        </w:rPr>
                        <w:t xml:space="preserve"> بعدين تسوي 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</w:rPr>
                        <w:t>polarization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rtl/>
                        </w:rPr>
                        <w:t xml:space="preserve"> ويطلعلك 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</w:rPr>
                        <w:t>apple-green</w:t>
                      </w:r>
                      <w:r w:rsidRPr="00D12078">
                        <w:rPr>
                          <w:rFonts w:asciiTheme="minorHAnsi" w:hAnsiTheme="minorHAnsi"/>
                          <w:color w:val="76923C" w:themeColor="accent3" w:themeShade="BF"/>
                        </w:rPr>
                        <w:t xml:space="preserve"> </w:t>
                      </w:r>
                      <w:proofErr w:type="gramStart"/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</w:rPr>
                        <w:t xml:space="preserve">birefringence 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rtl/>
                        </w:rPr>
                        <w:t xml:space="preserve"> تحت</w:t>
                      </w:r>
                      <w:proofErr w:type="gramEnd"/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rtl/>
                        </w:rPr>
                        <w:t xml:space="preserve"> ال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</w:rPr>
                        <w:t>microscope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rtl/>
                        </w:rPr>
                        <w:t xml:space="preserve"> وأيضا يعطيك ألوان مخلفة مع انكسار الضوء عن طريق تحريك العدسة لل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</w:rPr>
                        <w:t>microscope</w:t>
                      </w:r>
                      <w:r w:rsidRPr="00D12078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rtl/>
                        </w:rPr>
                        <w:t xml:space="preserve"> </w:t>
                      </w:r>
                    </w:p>
                    <w:p w14:paraId="2BD5F4A6" w14:textId="77777777" w:rsidR="0061628F" w:rsidRPr="00D12078" w:rsidRDefault="0061628F" w:rsidP="00C11EA8">
                      <w:pPr>
                        <w:bidi/>
                        <w:rPr>
                          <w:rFonts w:asciiTheme="minorHAnsi" w:hAnsiTheme="minorHAnsi"/>
                          <w:color w:val="76923C" w:themeColor="accent3" w:themeShade="BF"/>
                        </w:rPr>
                      </w:pP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33B45646" w14:textId="2741C849" w:rsidR="003E6B0C" w:rsidRPr="00E47F11" w:rsidRDefault="003E6B0C" w:rsidP="003E6902">
      <w:pPr>
        <w:jc w:val="both"/>
        <w:rPr>
          <w:rFonts w:asciiTheme="minorHAnsi" w:hAnsiTheme="minorHAnsi"/>
        </w:rPr>
      </w:pPr>
    </w:p>
    <w:p w14:paraId="14488B20" w14:textId="36F04708" w:rsidR="00E47F11" w:rsidRPr="00E47F11" w:rsidRDefault="00D12078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  <w:r w:rsidRPr="00E47F11">
        <w:rPr>
          <w:rFonts w:asciiTheme="minorHAnsi" w:hAnsiTheme="minorHAnsi"/>
          <w:noProof/>
        </w:rPr>
        <w:drawing>
          <wp:anchor distT="0" distB="0" distL="114300" distR="114300" simplePos="0" relativeHeight="252008448" behindDoc="0" locked="0" layoutInCell="1" allowOverlap="1" wp14:anchorId="6339F927" wp14:editId="14E3D24A">
            <wp:simplePos x="0" y="0"/>
            <wp:positionH relativeFrom="margin">
              <wp:posOffset>-76200</wp:posOffset>
            </wp:positionH>
            <wp:positionV relativeFrom="paragraph">
              <wp:posOffset>36830</wp:posOffset>
            </wp:positionV>
            <wp:extent cx="2905760" cy="995680"/>
            <wp:effectExtent l="19050" t="19050" r="27940" b="13970"/>
            <wp:wrapThrough wrapText="bothSides">
              <wp:wrapPolygon edited="0">
                <wp:start x="-142" y="-413"/>
                <wp:lineTo x="-142" y="21490"/>
                <wp:lineTo x="21666" y="21490"/>
                <wp:lineTo x="21666" y="-413"/>
                <wp:lineTo x="-142" y="-413"/>
              </wp:wrapPolygon>
            </wp:wrapThrough>
            <wp:docPr id="45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995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2E8B48" w14:textId="3AE1D353" w:rsidR="00E47F11" w:rsidRPr="00E47F11" w:rsidRDefault="00D12078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7ABAC81" wp14:editId="3D9D075C">
                <wp:simplePos x="0" y="0"/>
                <wp:positionH relativeFrom="margin">
                  <wp:posOffset>3022600</wp:posOffset>
                </wp:positionH>
                <wp:positionV relativeFrom="paragraph">
                  <wp:posOffset>79375</wp:posOffset>
                </wp:positionV>
                <wp:extent cx="3680460" cy="546100"/>
                <wp:effectExtent l="0" t="0" r="15240" b="25400"/>
                <wp:wrapThrough wrapText="bothSides">
                  <wp:wrapPolygon edited="0">
                    <wp:start x="0" y="0"/>
                    <wp:lineTo x="0" y="12056"/>
                    <wp:lineTo x="21354" y="12056"/>
                    <wp:lineTo x="0" y="21098"/>
                    <wp:lineTo x="0" y="21851"/>
                    <wp:lineTo x="21578" y="21851"/>
                    <wp:lineTo x="21578" y="0"/>
                    <wp:lineTo x="0" y="0"/>
                  </wp:wrapPolygon>
                </wp:wrapThrough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0460" cy="546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EF4A05" w14:textId="322766C3" w:rsidR="0061628F" w:rsidRPr="003E6B0C" w:rsidRDefault="0061628F" w:rsidP="00975920">
                            <w:pPr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Randomly oriented, </w:t>
                            </w:r>
                            <w:r w:rsidRPr="00FA2FC4">
                              <w:rPr>
                                <w:rFonts w:asciiTheme="minorHAnsi" w:hAnsiTheme="minorHAnsi"/>
                                <w:b/>
                                <w:bCs/>
                                <w:color w:val="FF0000"/>
                                <w:sz w:val="24"/>
                              </w:rPr>
                              <w:t>8-10nm fibrils</w:t>
                            </w:r>
                            <w:proofErr w:type="gramStart"/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>,</w:t>
                            </w:r>
                            <w:r w:rsidR="002F6FC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</w:t>
                            </w:r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typical</w:t>
                            </w:r>
                            <w:proofErr w:type="gramEnd"/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of amyloid within the </w:t>
                            </w:r>
                            <w:proofErr w:type="spellStart"/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>mesangium</w:t>
                            </w:r>
                            <w:proofErr w:type="spellEnd"/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>.</w:t>
                            </w:r>
                          </w:p>
                          <w:p w14:paraId="58F789F7" w14:textId="77777777" w:rsidR="0061628F" w:rsidRDefault="0061628F" w:rsidP="009759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49" type="#_x0000_t202" style="position:absolute;left:0;text-align:left;margin-left:238pt;margin-top:6.25pt;width:289.8pt;height:43pt;z-index:25201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" filled="f" strokecolor="black [3213]">
                <v:stroke dashstyle="dash"/>
                <v:textbox>
                  <w:txbxContent>
                    <w:p w14:paraId="4AEF4A05" w14:textId="322766C3" w:rsidR="0061628F" w:rsidRPr="003E6B0C" w:rsidRDefault="0061628F" w:rsidP="00975920">
                      <w:pPr>
                        <w:rPr>
                          <w:rFonts w:asciiTheme="minorHAnsi" w:hAnsiTheme="minorHAnsi"/>
                          <w:sz w:val="24"/>
                        </w:rPr>
                      </w:pPr>
                      <w:r w:rsidRPr="003E6B0C">
                        <w:rPr>
                          <w:rFonts w:asciiTheme="minorHAnsi" w:hAnsiTheme="minorHAnsi"/>
                          <w:sz w:val="24"/>
                        </w:rPr>
                        <w:t xml:space="preserve">Randomly oriented, </w:t>
                      </w:r>
                      <w:r w:rsidRPr="00FA2FC4">
                        <w:rPr>
                          <w:rFonts w:asciiTheme="minorHAnsi" w:hAnsiTheme="minorHAnsi"/>
                          <w:b/>
                          <w:bCs/>
                          <w:color w:val="FF0000"/>
                          <w:sz w:val="24"/>
                        </w:rPr>
                        <w:t>8-10nm fibrils</w:t>
                      </w:r>
                      <w:proofErr w:type="gramStart"/>
                      <w:r w:rsidRPr="003E6B0C">
                        <w:rPr>
                          <w:rFonts w:asciiTheme="minorHAnsi" w:hAnsiTheme="minorHAnsi"/>
                          <w:sz w:val="24"/>
                        </w:rPr>
                        <w:t>,</w:t>
                      </w:r>
                      <w:r w:rsidR="002F6FCC">
                        <w:rPr>
                          <w:rFonts w:asciiTheme="minorHAnsi" w:hAnsiTheme="minorHAnsi"/>
                          <w:sz w:val="24"/>
                        </w:rPr>
                        <w:t xml:space="preserve"> </w:t>
                      </w:r>
                      <w:r w:rsidRPr="003E6B0C">
                        <w:rPr>
                          <w:rFonts w:asciiTheme="minorHAnsi" w:hAnsiTheme="minorHAnsi"/>
                          <w:sz w:val="24"/>
                        </w:rPr>
                        <w:t xml:space="preserve"> typical</w:t>
                      </w:r>
                      <w:proofErr w:type="gramEnd"/>
                      <w:r w:rsidRPr="003E6B0C">
                        <w:rPr>
                          <w:rFonts w:asciiTheme="minorHAnsi" w:hAnsiTheme="minorHAnsi"/>
                          <w:sz w:val="24"/>
                        </w:rPr>
                        <w:t xml:space="preserve"> of amyloid within the </w:t>
                      </w:r>
                      <w:proofErr w:type="spellStart"/>
                      <w:r w:rsidRPr="003E6B0C">
                        <w:rPr>
                          <w:rFonts w:asciiTheme="minorHAnsi" w:hAnsiTheme="minorHAnsi"/>
                          <w:sz w:val="24"/>
                        </w:rPr>
                        <w:t>mesangium</w:t>
                      </w:r>
                      <w:proofErr w:type="spellEnd"/>
                      <w:r w:rsidRPr="003E6B0C">
                        <w:rPr>
                          <w:rFonts w:asciiTheme="minorHAnsi" w:hAnsiTheme="minorHAnsi"/>
                          <w:sz w:val="24"/>
                        </w:rPr>
                        <w:t>.</w:t>
                      </w:r>
                    </w:p>
                    <w:p w14:paraId="58F789F7" w14:textId="77777777" w:rsidR="0061628F" w:rsidRDefault="0061628F" w:rsidP="00975920"/>
                  </w:txbxContent>
                </v:textbox>
                <w10:wrap type="through" anchorx="margin"/>
              </v:shape>
            </w:pict>
          </mc:Fallback>
        </mc:AlternateContent>
      </w: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34BCBC78" wp14:editId="54CEC285">
                <wp:simplePos x="0" y="0"/>
                <wp:positionH relativeFrom="margin">
                  <wp:posOffset>2954655</wp:posOffset>
                </wp:positionH>
                <wp:positionV relativeFrom="paragraph">
                  <wp:posOffset>1134745</wp:posOffset>
                </wp:positionV>
                <wp:extent cx="3680460" cy="571500"/>
                <wp:effectExtent l="0" t="0" r="15240" b="19050"/>
                <wp:wrapThrough wrapText="bothSides">
                  <wp:wrapPolygon edited="0">
                    <wp:start x="0" y="0"/>
                    <wp:lineTo x="0" y="21600"/>
                    <wp:lineTo x="21578" y="21600"/>
                    <wp:lineTo x="21578" y="0"/>
                    <wp:lineTo x="0" y="0"/>
                  </wp:wrapPolygon>
                </wp:wrapThrough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0460" cy="571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50B44A" w14:textId="77777777" w:rsidR="0061628F" w:rsidRPr="003E6B0C" w:rsidRDefault="0061628F" w:rsidP="00975920">
                            <w:pPr>
                              <w:jc w:val="center"/>
                              <w:rPr>
                                <w:rFonts w:asciiTheme="minorHAnsi" w:hAnsiTheme="minorHAnsi"/>
                                <w:sz w:val="28"/>
                              </w:rPr>
                            </w:pPr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>Massive amyloid deposits are present in glomeruli and arterioles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" o:spid="_x0000_s1050" type="#_x0000_t202" style="position:absolute;left:0;text-align:left;margin-left:232.65pt;margin-top:89.35pt;width:289.8pt;height:45pt;z-index:25200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" filled="f" strokecolor="black [3213]">
                <v:stroke dashstyle="dash"/>
                <v:textbox>
                  <w:txbxContent>
                    <w:p w14:paraId="6F50B44A" w14:textId="77777777" w:rsidR="0061628F" w:rsidRPr="003E6B0C" w:rsidRDefault="0061628F" w:rsidP="00975920">
                      <w:pPr>
                        <w:jc w:val="center"/>
                        <w:rPr>
                          <w:rFonts w:asciiTheme="minorHAnsi" w:hAnsiTheme="minorHAnsi"/>
                          <w:sz w:val="28"/>
                        </w:rPr>
                      </w:pPr>
                      <w:r w:rsidRPr="003E6B0C">
                        <w:rPr>
                          <w:rFonts w:asciiTheme="minorHAnsi" w:hAnsiTheme="minorHAnsi"/>
                          <w:sz w:val="24"/>
                        </w:rPr>
                        <w:t>Massive amyloid deposits are present in glomeruli and arterioles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E47F11">
        <w:rPr>
          <w:rFonts w:asciiTheme="minorHAnsi" w:hAnsiTheme="minorHAnsi"/>
          <w:noProof/>
        </w:rPr>
        <w:drawing>
          <wp:anchor distT="0" distB="0" distL="114300" distR="114300" simplePos="0" relativeHeight="252006400" behindDoc="0" locked="0" layoutInCell="1" allowOverlap="1" wp14:anchorId="3750ACE6" wp14:editId="7307FA09">
            <wp:simplePos x="0" y="0"/>
            <wp:positionH relativeFrom="margin">
              <wp:posOffset>-74930</wp:posOffset>
            </wp:positionH>
            <wp:positionV relativeFrom="paragraph">
              <wp:posOffset>1031875</wp:posOffset>
            </wp:positionV>
            <wp:extent cx="2887980" cy="968375"/>
            <wp:effectExtent l="19050" t="19050" r="26670" b="22225"/>
            <wp:wrapThrough wrapText="bothSides">
              <wp:wrapPolygon edited="0">
                <wp:start x="-142" y="-425"/>
                <wp:lineTo x="-142" y="21671"/>
                <wp:lineTo x="21657" y="21671"/>
                <wp:lineTo x="21657" y="-425"/>
                <wp:lineTo x="-142" y="-425"/>
              </wp:wrapPolygon>
            </wp:wrapThrough>
            <wp:docPr id="41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7980" cy="968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22ED5" w14:textId="562C8661" w:rsidR="00E47F11" w:rsidRPr="00E47F11" w:rsidRDefault="00E47F11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2EEB8DF4" w14:textId="6891F494" w:rsidR="00E47F11" w:rsidRPr="00E47F11" w:rsidRDefault="00E47F11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1DB184C3" w14:textId="126DF80A" w:rsidR="00E47F11" w:rsidRPr="00E47F11" w:rsidRDefault="00E47F11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3E3EEC61" w14:textId="4260CD19" w:rsidR="00E47F11" w:rsidRPr="00E47F11" w:rsidRDefault="00D12078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0794E2EB" wp14:editId="794F72C5">
                <wp:simplePos x="0" y="0"/>
                <wp:positionH relativeFrom="margin">
                  <wp:posOffset>2952750</wp:posOffset>
                </wp:positionH>
                <wp:positionV relativeFrom="paragraph">
                  <wp:posOffset>133350</wp:posOffset>
                </wp:positionV>
                <wp:extent cx="3680460" cy="609600"/>
                <wp:effectExtent l="0" t="0" r="15240" b="19050"/>
                <wp:wrapThrough wrapText="bothSides">
                  <wp:wrapPolygon edited="0">
                    <wp:start x="0" y="0"/>
                    <wp:lineTo x="0" y="21600"/>
                    <wp:lineTo x="21578" y="21600"/>
                    <wp:lineTo x="21578" y="0"/>
                    <wp:lineTo x="0" y="0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0460" cy="609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216A15" w14:textId="1F22B844" w:rsidR="0061628F" w:rsidRPr="003E6B0C" w:rsidRDefault="0061628F" w:rsidP="00975920">
                            <w:pPr>
                              <w:jc w:val="center"/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Tubular involvement with amyloid is verified by </w:t>
                            </w:r>
                            <w:r w:rsidRPr="002F6FCC">
                              <w:rPr>
                                <w:rFonts w:asciiTheme="minorHAnsi" w:hAnsiTheme="minorHAnsi"/>
                                <w:b/>
                                <w:bCs/>
                                <w:color w:val="FF0000"/>
                                <w:sz w:val="24"/>
                              </w:rPr>
                              <w:t>apple-green birefringence</w:t>
                            </w:r>
                            <w:r w:rsidRPr="002F6FCC">
                              <w:rPr>
                                <w:rFonts w:asciiTheme="minorHAnsi" w:hAnsiTheme="minorHAnsi"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>under polarized light.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51" type="#_x0000_t202" style="position:absolute;left:0;text-align:left;margin-left:232.5pt;margin-top:10.5pt;width:289.8pt;height:48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" filled="f" strokecolor="black [3213]">
                <v:stroke dashstyle="dash"/>
                <v:textbox>
                  <w:txbxContent>
                    <w:p w14:paraId="06216A15" w14:textId="1F22B844" w:rsidR="0061628F" w:rsidRPr="003E6B0C" w:rsidRDefault="0061628F" w:rsidP="00975920">
                      <w:pPr>
                        <w:jc w:val="center"/>
                        <w:rPr>
                          <w:rFonts w:asciiTheme="minorHAnsi" w:hAnsiTheme="minorHAnsi"/>
                          <w:sz w:val="24"/>
                        </w:rPr>
                      </w:pPr>
                      <w:r w:rsidRPr="003E6B0C">
                        <w:rPr>
                          <w:rFonts w:asciiTheme="minorHAnsi" w:hAnsiTheme="minorHAnsi"/>
                          <w:sz w:val="24"/>
                        </w:rPr>
                        <w:t xml:space="preserve">Tubular involvement with amyloid is verified by </w:t>
                      </w:r>
                      <w:r w:rsidRPr="002F6FCC">
                        <w:rPr>
                          <w:rFonts w:asciiTheme="minorHAnsi" w:hAnsiTheme="minorHAnsi"/>
                          <w:b/>
                          <w:bCs/>
                          <w:color w:val="FF0000"/>
                          <w:sz w:val="24"/>
                        </w:rPr>
                        <w:t>apple-green birefringence</w:t>
                      </w:r>
                      <w:r w:rsidRPr="002F6FCC">
                        <w:rPr>
                          <w:rFonts w:asciiTheme="minorHAnsi" w:hAnsiTheme="minorHAnsi"/>
                          <w:color w:val="FF0000"/>
                          <w:sz w:val="24"/>
                        </w:rPr>
                        <w:t xml:space="preserve"> </w:t>
                      </w:r>
                      <w:r w:rsidRPr="003E6B0C">
                        <w:rPr>
                          <w:rFonts w:asciiTheme="minorHAnsi" w:hAnsiTheme="minorHAnsi"/>
                          <w:sz w:val="24"/>
                        </w:rPr>
                        <w:t>under polarized light.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E47F11">
        <w:rPr>
          <w:rFonts w:asciiTheme="minorHAnsi" w:hAnsiTheme="minorHAnsi"/>
          <w:noProof/>
        </w:rPr>
        <w:drawing>
          <wp:anchor distT="0" distB="0" distL="114300" distR="114300" simplePos="0" relativeHeight="252007424" behindDoc="0" locked="0" layoutInCell="1" allowOverlap="1" wp14:anchorId="50218A55" wp14:editId="056D19C7">
            <wp:simplePos x="0" y="0"/>
            <wp:positionH relativeFrom="margin">
              <wp:posOffset>-133350</wp:posOffset>
            </wp:positionH>
            <wp:positionV relativeFrom="paragraph">
              <wp:posOffset>-100330</wp:posOffset>
            </wp:positionV>
            <wp:extent cx="2887980" cy="959485"/>
            <wp:effectExtent l="19050" t="19050" r="26670" b="12065"/>
            <wp:wrapThrough wrapText="bothSides">
              <wp:wrapPolygon edited="0">
                <wp:start x="-142" y="-429"/>
                <wp:lineTo x="-142" y="21443"/>
                <wp:lineTo x="21657" y="21443"/>
                <wp:lineTo x="21657" y="-429"/>
                <wp:lineTo x="-142" y="-429"/>
              </wp:wrapPolygon>
            </wp:wrapThrough>
            <wp:docPr id="43" name="Content Placeholder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6"/>
                    <pic:cNvPicPr>
                      <a:picLocks noGrp="1"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7980" cy="959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F2048" w14:textId="77777777" w:rsidR="00E47F11" w:rsidRPr="00E47F11" w:rsidRDefault="00E47F11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4F1A3FA1" w14:textId="77777777" w:rsidR="00D12078" w:rsidRDefault="00D12078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</w:p>
    <w:p w14:paraId="21BE486D" w14:textId="447E433E" w:rsidR="003518FC" w:rsidRPr="00E47F11" w:rsidRDefault="003518FC" w:rsidP="00975920">
      <w:pPr>
        <w:jc w:val="both"/>
        <w:rPr>
          <w:rFonts w:asciiTheme="minorHAnsi" w:hAnsiTheme="minorHAnsi" w:cs="Book Antiqua"/>
          <w:b/>
          <w:sz w:val="28"/>
          <w:szCs w:val="28"/>
        </w:rPr>
      </w:pPr>
      <w:r w:rsidRPr="00E47F11">
        <w:rPr>
          <w:rFonts w:asciiTheme="minorHAnsi" w:hAnsiTheme="minorHAnsi" w:cs="Book Antiqua"/>
          <w:b/>
          <w:sz w:val="28"/>
          <w:szCs w:val="28"/>
        </w:rPr>
        <w:t>Lupus nephropathy:</w:t>
      </w:r>
    </w:p>
    <w:p w14:paraId="2D7FA70B" w14:textId="77777777" w:rsidR="00E47F11" w:rsidRPr="00E47F11" w:rsidRDefault="00E47F11" w:rsidP="00975920">
      <w:pPr>
        <w:jc w:val="both"/>
        <w:rPr>
          <w:rFonts w:asciiTheme="minorHAnsi" w:hAnsiTheme="minorHAnsi" w:cs="Book Antiqua"/>
          <w:b/>
          <w:sz w:val="8"/>
          <w:szCs w:val="8"/>
        </w:rPr>
      </w:pPr>
    </w:p>
    <w:p w14:paraId="139EFE79" w14:textId="27010338" w:rsidR="006B475E" w:rsidRPr="00E47F11" w:rsidRDefault="006B475E" w:rsidP="006B475E">
      <w:pPr>
        <w:pStyle w:val="ListParagraph"/>
        <w:numPr>
          <w:ilvl w:val="0"/>
          <w:numId w:val="46"/>
        </w:numPr>
        <w:spacing w:before="10" w:line="249" w:lineRule="auto"/>
        <w:ind w:left="426" w:right="636"/>
      </w:pPr>
      <w:r w:rsidRPr="00E47F11">
        <w:rPr>
          <w:sz w:val="22"/>
        </w:rPr>
        <w:t xml:space="preserve">SLE is an inflammation of the </w:t>
      </w:r>
      <w:r w:rsidR="00E47F11" w:rsidRPr="00E47F11">
        <w:rPr>
          <w:sz w:val="22"/>
        </w:rPr>
        <w:t>kidney;</w:t>
      </w:r>
      <w:r w:rsidRPr="00E47F11">
        <w:rPr>
          <w:sz w:val="22"/>
        </w:rPr>
        <w:t xml:space="preserve"> SLE can also damage the </w:t>
      </w:r>
      <w:hyperlink r:id="rId42">
        <w:r w:rsidRPr="00E47F11">
          <w:rPr>
            <w:sz w:val="22"/>
          </w:rPr>
          <w:t>skin</w:t>
        </w:r>
      </w:hyperlink>
      <w:r w:rsidRPr="00E47F11">
        <w:rPr>
          <w:sz w:val="22"/>
        </w:rPr>
        <w:t xml:space="preserve">, </w:t>
      </w:r>
      <w:hyperlink r:id="rId43">
        <w:r w:rsidRPr="00E47F11">
          <w:rPr>
            <w:sz w:val="22"/>
          </w:rPr>
          <w:t>joints</w:t>
        </w:r>
      </w:hyperlink>
      <w:r w:rsidRPr="00E47F11">
        <w:rPr>
          <w:sz w:val="22"/>
        </w:rPr>
        <w:t xml:space="preserve">, </w:t>
      </w:r>
      <w:hyperlink r:id="rId44">
        <w:r w:rsidRPr="00E47F11">
          <w:rPr>
            <w:sz w:val="22"/>
          </w:rPr>
          <w:t>nervous system</w:t>
        </w:r>
      </w:hyperlink>
      <w:r w:rsidRPr="00E47F11">
        <w:rPr>
          <w:sz w:val="22"/>
        </w:rPr>
        <w:t xml:space="preserve"> and virtually any organ or system in the body because antibodies act </w:t>
      </w:r>
      <w:r w:rsidRPr="00E47F11">
        <w:rPr>
          <w:b/>
          <w:color w:val="FF0000"/>
          <w:sz w:val="22"/>
        </w:rPr>
        <w:t>against DNA</w:t>
      </w:r>
      <w:r w:rsidRPr="00E47F11">
        <w:rPr>
          <w:sz w:val="22"/>
        </w:rPr>
        <w:t>. It is an autoimmune and systemic disease.</w:t>
      </w:r>
    </w:p>
    <w:p w14:paraId="55E02958" w14:textId="377C3587" w:rsidR="006B475E" w:rsidRPr="00E47F11" w:rsidRDefault="006B475E" w:rsidP="006B475E">
      <w:pPr>
        <w:pStyle w:val="ListParagraph"/>
        <w:numPr>
          <w:ilvl w:val="0"/>
          <w:numId w:val="46"/>
        </w:numPr>
        <w:ind w:left="426"/>
        <w:jc w:val="both"/>
      </w:pPr>
      <w:r w:rsidRPr="00E47F11">
        <w:t xml:space="preserve">These antibodies accumulate in </w:t>
      </w:r>
      <w:proofErr w:type="spellStart"/>
      <w:r w:rsidRPr="00E47F11">
        <w:t>subendothelial</w:t>
      </w:r>
      <w:proofErr w:type="spellEnd"/>
      <w:r w:rsidR="00E47F11" w:rsidRPr="00E47F11">
        <w:t>.</w:t>
      </w:r>
    </w:p>
    <w:p w14:paraId="626428C0" w14:textId="77777777" w:rsidR="00E47F11" w:rsidRPr="00E47F11" w:rsidRDefault="00E47F11" w:rsidP="00E47F11">
      <w:pPr>
        <w:pStyle w:val="ListParagraph"/>
        <w:ind w:left="426"/>
        <w:jc w:val="both"/>
      </w:pPr>
    </w:p>
    <w:p w14:paraId="43E21BD5" w14:textId="6F82CD04" w:rsidR="003E6B0C" w:rsidRPr="00E47F11" w:rsidRDefault="00E47F11" w:rsidP="003E6902">
      <w:pPr>
        <w:jc w:val="both"/>
        <w:rPr>
          <w:rFonts w:asciiTheme="minorHAnsi" w:hAnsiTheme="minorHAnsi"/>
          <w:sz w:val="24"/>
          <w:szCs w:val="24"/>
        </w:rPr>
      </w:pPr>
      <w:r w:rsidRPr="00E47F11">
        <w:rPr>
          <w:rFonts w:asciiTheme="minorHAnsi" w:hAnsiTheme="minorHAnsi"/>
          <w:noProof/>
        </w:rPr>
        <w:drawing>
          <wp:anchor distT="0" distB="0" distL="114300" distR="114300" simplePos="0" relativeHeight="251715584" behindDoc="0" locked="0" layoutInCell="1" allowOverlap="1" wp14:anchorId="740DB880" wp14:editId="04E9F371">
            <wp:simplePos x="0" y="0"/>
            <wp:positionH relativeFrom="margin">
              <wp:posOffset>-132715</wp:posOffset>
            </wp:positionH>
            <wp:positionV relativeFrom="paragraph">
              <wp:posOffset>115570</wp:posOffset>
            </wp:positionV>
            <wp:extent cx="2398395" cy="1574165"/>
            <wp:effectExtent l="19050" t="19050" r="20955" b="26035"/>
            <wp:wrapThrough wrapText="bothSides">
              <wp:wrapPolygon edited="0">
                <wp:start x="-172" y="-261"/>
                <wp:lineTo x="-172" y="21696"/>
                <wp:lineTo x="21617" y="21696"/>
                <wp:lineTo x="21617" y="-261"/>
                <wp:lineTo x="-172" y="-261"/>
              </wp:wrapPolygon>
            </wp:wrapThrough>
            <wp:docPr id="47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4"/>
                    <pic:cNvPicPr>
                      <a:picLocks noGrp="1"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1574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75E" w:rsidRPr="00E47F11">
        <w:rPr>
          <w:rFonts w:asciiTheme="minorHAnsi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0B34F8D1" wp14:editId="0FDF8221">
                <wp:simplePos x="0" y="0"/>
                <wp:positionH relativeFrom="margin">
                  <wp:posOffset>2489200</wp:posOffset>
                </wp:positionH>
                <wp:positionV relativeFrom="paragraph">
                  <wp:posOffset>299085</wp:posOffset>
                </wp:positionV>
                <wp:extent cx="4114800" cy="704850"/>
                <wp:effectExtent l="0" t="0" r="19050" b="19050"/>
                <wp:wrapThrough wrapText="bothSides">
                  <wp:wrapPolygon edited="0">
                    <wp:start x="0" y="0"/>
                    <wp:lineTo x="0" y="18097"/>
                    <wp:lineTo x="10800" y="18681"/>
                    <wp:lineTo x="0" y="21016"/>
                    <wp:lineTo x="0" y="21600"/>
                    <wp:lineTo x="21600" y="21600"/>
                    <wp:lineTo x="21600" y="21016"/>
                    <wp:lineTo x="10800" y="18681"/>
                    <wp:lineTo x="21600" y="18681"/>
                    <wp:lineTo x="21600" y="0"/>
                    <wp:lineTo x="0" y="0"/>
                  </wp:wrapPolygon>
                </wp:wrapThrough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704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5361AF" w14:textId="77777777" w:rsidR="0061628F" w:rsidRPr="003E6B0C" w:rsidRDefault="0061628F" w:rsidP="003E6B0C">
                            <w:pPr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</w:pPr>
                            <w:r w:rsidRPr="003E6B0C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 xml:space="preserve">a) Class V lesion or lupus membranous </w:t>
                            </w:r>
                            <w:proofErr w:type="spellStart"/>
                            <w:r w:rsidRPr="003E6B0C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>glomerulopathy</w:t>
                            </w:r>
                            <w:proofErr w:type="spellEnd"/>
                            <w:r w:rsidRPr="003E6B0C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 xml:space="preserve">. There is </w:t>
                            </w:r>
                            <w:proofErr w:type="gramStart"/>
                            <w:r w:rsidRPr="003E6B0C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>diffuse</w:t>
                            </w:r>
                            <w:proofErr w:type="gramEnd"/>
                            <w:r w:rsidRPr="003E6B0C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 xml:space="preserve"> thickening of the peripheral capillary walls associated with an increase in </w:t>
                            </w:r>
                            <w:proofErr w:type="spellStart"/>
                            <w:r w:rsidRPr="003E6B0C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>mesangial</w:t>
                            </w:r>
                            <w:proofErr w:type="spellEnd"/>
                            <w:r w:rsidRPr="003E6B0C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 xml:space="preserve"> matrix.</w:t>
                            </w:r>
                          </w:p>
                          <w:p w14:paraId="45D74A45" w14:textId="77777777" w:rsidR="0061628F" w:rsidRPr="003E6B0C" w:rsidRDefault="0061628F">
                            <w:pPr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</w:pPr>
                          </w:p>
                          <w:p w14:paraId="6F490EC8" w14:textId="77777777" w:rsidR="0061628F" w:rsidRDefault="0061628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" o:spid="_x0000_s1052" type="#_x0000_t202" style="position:absolute;left:0;text-align:left;margin-left:196pt;margin-top:23.55pt;width:324pt;height:55.5pt;z-index:-25159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" filled="f" strokecolor="black [3213]">
                <v:stroke dashstyle="dash"/>
                <v:textbox>
                  <w:txbxContent>
                    <w:p w14:paraId="1C5361AF" w14:textId="77777777" w:rsidR="0061628F" w:rsidRPr="003E6B0C" w:rsidRDefault="0061628F" w:rsidP="003E6B0C">
                      <w:pPr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  <w:r w:rsidRPr="003E6B0C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a) Class V lesion or lupus membranous </w:t>
                      </w:r>
                      <w:proofErr w:type="spellStart"/>
                      <w:r w:rsidRPr="003E6B0C">
                        <w:rPr>
                          <w:rFonts w:asciiTheme="minorHAnsi" w:hAnsiTheme="minorHAnsi"/>
                          <w:sz w:val="24"/>
                          <w:szCs w:val="24"/>
                        </w:rPr>
                        <w:t>glomerulopathy</w:t>
                      </w:r>
                      <w:proofErr w:type="spellEnd"/>
                      <w:r w:rsidRPr="003E6B0C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. There is </w:t>
                      </w:r>
                      <w:proofErr w:type="gramStart"/>
                      <w:r w:rsidRPr="003E6B0C">
                        <w:rPr>
                          <w:rFonts w:asciiTheme="minorHAnsi" w:hAnsiTheme="minorHAnsi"/>
                          <w:sz w:val="24"/>
                          <w:szCs w:val="24"/>
                        </w:rPr>
                        <w:t>diffuse</w:t>
                      </w:r>
                      <w:proofErr w:type="gramEnd"/>
                      <w:r w:rsidRPr="003E6B0C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 thickening of the peripheral capillary walls associated with an increase in </w:t>
                      </w:r>
                      <w:proofErr w:type="spellStart"/>
                      <w:r w:rsidRPr="003E6B0C">
                        <w:rPr>
                          <w:rFonts w:asciiTheme="minorHAnsi" w:hAnsiTheme="minorHAnsi"/>
                          <w:sz w:val="24"/>
                          <w:szCs w:val="24"/>
                        </w:rPr>
                        <w:t>mesangial</w:t>
                      </w:r>
                      <w:proofErr w:type="spellEnd"/>
                      <w:r w:rsidRPr="003E6B0C">
                        <w:rPr>
                          <w:rFonts w:asciiTheme="minorHAnsi" w:hAnsiTheme="minorHAnsi"/>
                          <w:sz w:val="24"/>
                          <w:szCs w:val="24"/>
                        </w:rPr>
                        <w:t xml:space="preserve"> matrix.</w:t>
                      </w:r>
                    </w:p>
                    <w:p w14:paraId="45D74A45" w14:textId="77777777" w:rsidR="0061628F" w:rsidRPr="003E6B0C" w:rsidRDefault="0061628F">
                      <w:pPr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</w:p>
                    <w:p w14:paraId="6F490EC8" w14:textId="77777777" w:rsidR="0061628F" w:rsidRDefault="0061628F"/>
                  </w:txbxContent>
                </v:textbox>
                <w10:wrap type="through" anchorx="margin"/>
              </v:shape>
            </w:pict>
          </mc:Fallback>
        </mc:AlternateContent>
      </w:r>
    </w:p>
    <w:p w14:paraId="54528C59" w14:textId="4A0E8C68" w:rsidR="003E6B0C" w:rsidRPr="00E47F11" w:rsidRDefault="003E6B0C" w:rsidP="003E6902">
      <w:pPr>
        <w:jc w:val="both"/>
        <w:rPr>
          <w:rFonts w:asciiTheme="minorHAnsi" w:hAnsiTheme="minorHAnsi"/>
          <w:sz w:val="24"/>
          <w:szCs w:val="24"/>
        </w:rPr>
      </w:pPr>
    </w:p>
    <w:p w14:paraId="7DDF2797" w14:textId="610DA9D3" w:rsidR="003E6B0C" w:rsidRPr="00E47F11" w:rsidRDefault="003E6B0C" w:rsidP="003E6902">
      <w:pPr>
        <w:jc w:val="both"/>
        <w:rPr>
          <w:rFonts w:asciiTheme="minorHAnsi" w:hAnsiTheme="minorHAnsi"/>
          <w:sz w:val="24"/>
          <w:szCs w:val="24"/>
        </w:rPr>
      </w:pPr>
    </w:p>
    <w:p w14:paraId="74FED652" w14:textId="6438F35E" w:rsidR="003E6B0C" w:rsidRPr="00E47F11" w:rsidRDefault="00E47F11" w:rsidP="003E6902">
      <w:pPr>
        <w:jc w:val="both"/>
        <w:rPr>
          <w:rFonts w:asciiTheme="minorHAnsi" w:hAnsiTheme="minorHAnsi"/>
          <w:sz w:val="24"/>
          <w:szCs w:val="24"/>
        </w:rPr>
      </w:pPr>
      <w:r w:rsidRPr="00E47F11">
        <w:rPr>
          <w:rFonts w:asciiTheme="minorHAnsi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0B7E243" wp14:editId="77DD56AE">
                <wp:simplePos x="0" y="0"/>
                <wp:positionH relativeFrom="margin">
                  <wp:posOffset>2514600</wp:posOffset>
                </wp:positionH>
                <wp:positionV relativeFrom="paragraph">
                  <wp:posOffset>563880</wp:posOffset>
                </wp:positionV>
                <wp:extent cx="4114800" cy="939800"/>
                <wp:effectExtent l="0" t="0" r="19050" b="12700"/>
                <wp:wrapThrough wrapText="bothSides">
                  <wp:wrapPolygon edited="0">
                    <wp:start x="0" y="0"/>
                    <wp:lineTo x="0" y="6568"/>
                    <wp:lineTo x="21400" y="7005"/>
                    <wp:lineTo x="0" y="14011"/>
                    <wp:lineTo x="0" y="21454"/>
                    <wp:lineTo x="21600" y="21454"/>
                    <wp:lineTo x="21600" y="0"/>
                    <wp:lineTo x="0" y="0"/>
                  </wp:wrapPolygon>
                </wp:wrapThrough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939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20ED1F" w14:textId="77777777" w:rsidR="0061628F" w:rsidRPr="003E6B0C" w:rsidRDefault="0061628F">
                            <w:pPr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(b) Silver </w:t>
                            </w:r>
                            <w:proofErr w:type="spellStart"/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>methenamine</w:t>
                            </w:r>
                            <w:proofErr w:type="spellEnd"/>
                            <w:r w:rsidRPr="003E6B0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(jones) stains reveal a spike and dome pattern to be present along the peripheral capillary loops where the wall of the capillaries cut tangentially; there is a moth-eaten appearance of the capillary wall.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53" type="#_x0000_t202" style="position:absolute;left:0;text-align:left;margin-left:198pt;margin-top:44.4pt;width:324pt;height:74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" filled="f" strokecolor="black [3213]">
                <v:stroke dashstyle="dash"/>
                <v:textbox>
                  <w:txbxContent>
                    <w:p w14:paraId="1B20ED1F" w14:textId="77777777" w:rsidR="0061628F" w:rsidRPr="003E6B0C" w:rsidRDefault="0061628F">
                      <w:pPr>
                        <w:rPr>
                          <w:rFonts w:asciiTheme="minorHAnsi" w:hAnsiTheme="minorHAnsi"/>
                          <w:sz w:val="24"/>
                        </w:rPr>
                      </w:pPr>
                      <w:r w:rsidRPr="003E6B0C">
                        <w:rPr>
                          <w:rFonts w:asciiTheme="minorHAnsi" w:hAnsiTheme="minorHAnsi"/>
                          <w:sz w:val="24"/>
                        </w:rPr>
                        <w:t xml:space="preserve">(b) Silver </w:t>
                      </w:r>
                      <w:proofErr w:type="spellStart"/>
                      <w:r w:rsidRPr="003E6B0C">
                        <w:rPr>
                          <w:rFonts w:asciiTheme="minorHAnsi" w:hAnsiTheme="minorHAnsi"/>
                          <w:sz w:val="24"/>
                        </w:rPr>
                        <w:t>methenamine</w:t>
                      </w:r>
                      <w:proofErr w:type="spellEnd"/>
                      <w:r w:rsidRPr="003E6B0C">
                        <w:rPr>
                          <w:rFonts w:asciiTheme="minorHAnsi" w:hAnsiTheme="minorHAnsi"/>
                          <w:sz w:val="24"/>
                        </w:rPr>
                        <w:t xml:space="preserve"> (jones) stains reveal a spike and dome pattern to be present along the peripheral capillary loops where the wall of the capillaries cut tangentially; there is a moth-eaten appearance of the capillary wall.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E47F11"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0A5CC688" wp14:editId="7DE89F35">
            <wp:simplePos x="0" y="0"/>
            <wp:positionH relativeFrom="margin">
              <wp:posOffset>-76200</wp:posOffset>
            </wp:positionH>
            <wp:positionV relativeFrom="paragraph">
              <wp:posOffset>368935</wp:posOffset>
            </wp:positionV>
            <wp:extent cx="2400300" cy="1714500"/>
            <wp:effectExtent l="19050" t="19050" r="19050" b="19050"/>
            <wp:wrapThrough wrapText="bothSides">
              <wp:wrapPolygon edited="0">
                <wp:start x="-171" y="-240"/>
                <wp:lineTo x="-171" y="21600"/>
                <wp:lineTo x="21600" y="21600"/>
                <wp:lineTo x="21600" y="-240"/>
                <wp:lineTo x="-171" y="-240"/>
              </wp:wrapPolygon>
            </wp:wrapThrough>
            <wp:docPr id="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14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0FB67" w14:textId="2B7F1FB7" w:rsidR="003E6B0C" w:rsidRPr="00E47F11" w:rsidRDefault="003E6B0C" w:rsidP="003E6902">
      <w:pPr>
        <w:jc w:val="both"/>
        <w:rPr>
          <w:rFonts w:asciiTheme="minorHAnsi" w:hAnsiTheme="minorHAnsi"/>
          <w:sz w:val="24"/>
          <w:szCs w:val="24"/>
        </w:rPr>
      </w:pPr>
    </w:p>
    <w:p w14:paraId="79CD7D7A" w14:textId="72BF4E3A" w:rsidR="004D7C47" w:rsidRPr="00E47F11" w:rsidRDefault="004D7C47" w:rsidP="003E6902">
      <w:pPr>
        <w:jc w:val="both"/>
        <w:rPr>
          <w:rFonts w:asciiTheme="minorHAnsi" w:hAnsiTheme="minorHAnsi"/>
          <w:sz w:val="24"/>
          <w:szCs w:val="24"/>
        </w:rPr>
      </w:pPr>
    </w:p>
    <w:p w14:paraId="5C6982BF" w14:textId="5BE5EFE8" w:rsidR="003E6B0C" w:rsidRPr="00E47F11" w:rsidRDefault="003E6B0C" w:rsidP="003E6902">
      <w:pPr>
        <w:jc w:val="both"/>
        <w:rPr>
          <w:rFonts w:asciiTheme="minorHAnsi" w:hAnsiTheme="minorHAnsi"/>
          <w:sz w:val="24"/>
          <w:szCs w:val="24"/>
        </w:rPr>
      </w:pPr>
    </w:p>
    <w:p w14:paraId="015342E2" w14:textId="064CC643" w:rsidR="00E47F11" w:rsidRPr="00E47F11" w:rsidRDefault="00E47F11" w:rsidP="00D63607">
      <w:pPr>
        <w:spacing w:after="120"/>
        <w:jc w:val="both"/>
        <w:rPr>
          <w:rFonts w:asciiTheme="minorHAnsi" w:hAnsiTheme="minorHAnsi"/>
          <w:b/>
          <w:bCs/>
          <w:color w:val="auto"/>
          <w:sz w:val="24"/>
          <w:szCs w:val="24"/>
        </w:rPr>
      </w:pPr>
    </w:p>
    <w:p w14:paraId="72397A57" w14:textId="77777777" w:rsidR="00E47F11" w:rsidRDefault="00E47F11" w:rsidP="00D63607">
      <w:pPr>
        <w:spacing w:after="120"/>
        <w:jc w:val="both"/>
        <w:rPr>
          <w:rFonts w:asciiTheme="minorHAnsi" w:hAnsiTheme="minorHAnsi"/>
          <w:b/>
          <w:bCs/>
          <w:color w:val="auto"/>
          <w:sz w:val="24"/>
          <w:szCs w:val="24"/>
        </w:rPr>
      </w:pPr>
    </w:p>
    <w:p w14:paraId="2C9E21E1" w14:textId="77777777" w:rsidR="002F6FCC" w:rsidRDefault="002F6FCC" w:rsidP="00D63607">
      <w:pPr>
        <w:spacing w:after="120"/>
        <w:jc w:val="both"/>
        <w:rPr>
          <w:rFonts w:asciiTheme="minorHAnsi" w:hAnsiTheme="minorHAnsi"/>
          <w:b/>
          <w:bCs/>
          <w:color w:val="auto"/>
          <w:sz w:val="24"/>
          <w:szCs w:val="24"/>
        </w:rPr>
      </w:pPr>
    </w:p>
    <w:p w14:paraId="498682D0" w14:textId="77777777" w:rsidR="002F6FCC" w:rsidRPr="00E47F11" w:rsidRDefault="002F6FCC" w:rsidP="00D63607">
      <w:pPr>
        <w:spacing w:after="120"/>
        <w:jc w:val="both"/>
        <w:rPr>
          <w:rFonts w:asciiTheme="minorHAnsi" w:hAnsiTheme="minorHAnsi"/>
          <w:b/>
          <w:bCs/>
          <w:color w:val="auto"/>
          <w:sz w:val="24"/>
          <w:szCs w:val="24"/>
        </w:rPr>
      </w:pPr>
    </w:p>
    <w:p w14:paraId="5827BB2B" w14:textId="3028E94D" w:rsidR="00E47F11" w:rsidRPr="00E47F11" w:rsidRDefault="00E47F11" w:rsidP="00E47F11">
      <w:pPr>
        <w:spacing w:after="120"/>
        <w:jc w:val="both"/>
        <w:rPr>
          <w:rFonts w:asciiTheme="minorHAnsi" w:hAnsiTheme="minorHAnsi"/>
          <w:b/>
          <w:bCs/>
          <w:color w:val="auto"/>
          <w:sz w:val="24"/>
          <w:szCs w:val="24"/>
        </w:rPr>
      </w:pPr>
      <w:r w:rsidRPr="00E47F11">
        <w:rPr>
          <w:rFonts w:asciiTheme="minorHAnsi" w:hAnsiTheme="minorHAnsi"/>
          <w:noProof/>
        </w:rPr>
        <w:drawing>
          <wp:anchor distT="0" distB="0" distL="0" distR="0" simplePos="0" relativeHeight="252013568" behindDoc="1" locked="0" layoutInCell="1" allowOverlap="1" wp14:anchorId="700B3AB7" wp14:editId="2C8B0DE9">
            <wp:simplePos x="0" y="0"/>
            <wp:positionH relativeFrom="margin">
              <wp:posOffset>3759200</wp:posOffset>
            </wp:positionH>
            <wp:positionV relativeFrom="paragraph">
              <wp:posOffset>113030</wp:posOffset>
            </wp:positionV>
            <wp:extent cx="3244850" cy="3159760"/>
            <wp:effectExtent l="19050" t="19050" r="12700" b="21590"/>
            <wp:wrapThrough wrapText="bothSides">
              <wp:wrapPolygon edited="0">
                <wp:start x="-127" y="-130"/>
                <wp:lineTo x="-127" y="21617"/>
                <wp:lineTo x="21558" y="21617"/>
                <wp:lineTo x="21558" y="-130"/>
                <wp:lineTo x="-127" y="-130"/>
              </wp:wrapPolygon>
            </wp:wrapThrough>
            <wp:docPr id="3584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jpeg"/>
                    <pic:cNvPicPr/>
                  </pic:nvPicPr>
                  <pic:blipFill rotWithShape="1">
                    <a:blip r:embed="rId47" cstate="print"/>
                    <a:srcRect l="5602"/>
                    <a:stretch/>
                  </pic:blipFill>
                  <pic:spPr bwMode="auto">
                    <a:xfrm>
                      <a:off x="0" y="0"/>
                      <a:ext cx="3244850" cy="315976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5164D" w:rsidRPr="00E47F11">
        <w:rPr>
          <w:rFonts w:asciiTheme="minorHAnsi" w:hAnsiTheme="minorHAnsi"/>
          <w:b/>
          <w:bCs/>
          <w:color w:val="auto"/>
          <w:sz w:val="24"/>
          <w:szCs w:val="24"/>
        </w:rPr>
        <w:t>M</w:t>
      </w:r>
      <w:r w:rsidR="003518FC" w:rsidRPr="00E47F11">
        <w:rPr>
          <w:rFonts w:asciiTheme="minorHAnsi" w:hAnsiTheme="minorHAnsi"/>
          <w:b/>
          <w:bCs/>
          <w:color w:val="auto"/>
          <w:sz w:val="24"/>
          <w:szCs w:val="24"/>
        </w:rPr>
        <w:t>embranous lupus glomerulonephritis</w:t>
      </w:r>
      <w:r w:rsidR="00D63607" w:rsidRPr="00E47F11">
        <w:rPr>
          <w:rFonts w:asciiTheme="minorHAnsi" w:hAnsiTheme="minorHAnsi"/>
          <w:b/>
          <w:bCs/>
          <w:color w:val="auto"/>
          <w:sz w:val="24"/>
          <w:szCs w:val="24"/>
        </w:rPr>
        <w:t>*</w:t>
      </w:r>
      <w:r w:rsidRPr="00E47F11">
        <w:rPr>
          <w:rFonts w:asciiTheme="minorHAnsi" w:hAnsiTheme="minorHAnsi"/>
          <w:b/>
          <w:bCs/>
          <w:color w:val="auto"/>
          <w:sz w:val="24"/>
          <w:szCs w:val="24"/>
        </w:rPr>
        <w:t>:</w:t>
      </w:r>
    </w:p>
    <w:p w14:paraId="6607C8DE" w14:textId="77777777" w:rsidR="00E47F11" w:rsidRPr="00E47F11" w:rsidRDefault="00E47F11" w:rsidP="00E47F11">
      <w:pPr>
        <w:spacing w:after="120"/>
        <w:jc w:val="both"/>
        <w:rPr>
          <w:rFonts w:asciiTheme="minorHAnsi" w:hAnsiTheme="minorHAnsi"/>
          <w:sz w:val="2"/>
          <w:szCs w:val="2"/>
        </w:rPr>
      </w:pPr>
    </w:p>
    <w:p w14:paraId="57B194CF" w14:textId="77777777" w:rsidR="00E47F11" w:rsidRPr="00E47F11" w:rsidRDefault="003518FC" w:rsidP="00E47F11">
      <w:pPr>
        <w:spacing w:after="120"/>
        <w:jc w:val="both"/>
        <w:rPr>
          <w:rFonts w:asciiTheme="minorHAnsi" w:hAnsiTheme="minorHAnsi"/>
        </w:rPr>
      </w:pPr>
      <w:r w:rsidRPr="00E47F11">
        <w:rPr>
          <w:rFonts w:asciiTheme="minorHAnsi" w:hAnsiTheme="minorHAnsi"/>
        </w:rPr>
        <w:t>In class 5, the patients</w:t>
      </w:r>
      <w:r w:rsidR="00E47F11" w:rsidRPr="00E47F11">
        <w:rPr>
          <w:rFonts w:asciiTheme="minorHAnsi" w:hAnsiTheme="minorHAnsi"/>
        </w:rPr>
        <w:t xml:space="preserve"> have severe </w:t>
      </w:r>
      <w:proofErr w:type="spellStart"/>
      <w:r w:rsidR="00E47F11" w:rsidRPr="00E47F11">
        <w:rPr>
          <w:rFonts w:asciiTheme="minorHAnsi" w:hAnsiTheme="minorHAnsi"/>
        </w:rPr>
        <w:t>nephrotic</w:t>
      </w:r>
      <w:proofErr w:type="spellEnd"/>
      <w:r w:rsidR="00E47F11" w:rsidRPr="00E47F11">
        <w:rPr>
          <w:rFonts w:asciiTheme="minorHAnsi" w:hAnsiTheme="minorHAnsi"/>
        </w:rPr>
        <w:t xml:space="preserve"> syndrome</w:t>
      </w:r>
    </w:p>
    <w:p w14:paraId="7EB85316" w14:textId="77777777" w:rsidR="00E47F11" w:rsidRPr="00E47F11" w:rsidRDefault="003518FC" w:rsidP="00E47F11">
      <w:pPr>
        <w:spacing w:after="120"/>
        <w:jc w:val="both"/>
        <w:rPr>
          <w:rFonts w:asciiTheme="minorHAnsi" w:hAnsiTheme="minorHAnsi"/>
        </w:rPr>
      </w:pPr>
      <w:proofErr w:type="gramStart"/>
      <w:r w:rsidRPr="00E47F11">
        <w:rPr>
          <w:rFonts w:asciiTheme="minorHAnsi" w:hAnsiTheme="minorHAnsi"/>
        </w:rPr>
        <w:t>and</w:t>
      </w:r>
      <w:proofErr w:type="gramEnd"/>
      <w:r w:rsidRPr="00E47F11">
        <w:rPr>
          <w:rFonts w:asciiTheme="minorHAnsi" w:hAnsiTheme="minorHAnsi"/>
        </w:rPr>
        <w:t xml:space="preserve"> there is thickenin</w:t>
      </w:r>
      <w:r w:rsidR="00E47F11" w:rsidRPr="00E47F11">
        <w:rPr>
          <w:rFonts w:asciiTheme="minorHAnsi" w:hAnsiTheme="minorHAnsi"/>
        </w:rPr>
        <w:t>g of the capillary walls due to</w:t>
      </w:r>
    </w:p>
    <w:p w14:paraId="76DE706C" w14:textId="77777777" w:rsidR="00E47F11" w:rsidRPr="00E47F11" w:rsidRDefault="003518FC" w:rsidP="00E47F11">
      <w:pPr>
        <w:spacing w:after="120"/>
        <w:jc w:val="both"/>
        <w:rPr>
          <w:rFonts w:asciiTheme="minorHAnsi" w:hAnsiTheme="minorHAnsi"/>
        </w:rPr>
      </w:pPr>
      <w:proofErr w:type="gramStart"/>
      <w:r w:rsidRPr="00E47F11">
        <w:rPr>
          <w:rFonts w:asciiTheme="minorHAnsi" w:hAnsiTheme="minorHAnsi"/>
        </w:rPr>
        <w:t>deposition</w:t>
      </w:r>
      <w:proofErr w:type="gramEnd"/>
      <w:r w:rsidRPr="00E47F11">
        <w:rPr>
          <w:rFonts w:asciiTheme="minorHAnsi" w:hAnsiTheme="minorHAnsi"/>
        </w:rPr>
        <w:t xml:space="preserve"> of basement</w:t>
      </w:r>
      <w:r w:rsidR="00E47F11" w:rsidRPr="00E47F11">
        <w:rPr>
          <w:rFonts w:asciiTheme="minorHAnsi" w:hAnsiTheme="minorHAnsi"/>
        </w:rPr>
        <w:t xml:space="preserve"> membrane like material as well</w:t>
      </w:r>
    </w:p>
    <w:p w14:paraId="3DF76B3C" w14:textId="4E8BD8C4" w:rsidR="00372C1A" w:rsidRDefault="003518FC" w:rsidP="00E47F11">
      <w:pPr>
        <w:spacing w:after="120"/>
        <w:jc w:val="both"/>
        <w:rPr>
          <w:rFonts w:asciiTheme="minorHAnsi" w:hAnsiTheme="minorHAnsi"/>
        </w:rPr>
      </w:pPr>
      <w:proofErr w:type="gramStart"/>
      <w:r w:rsidRPr="00E47F11">
        <w:rPr>
          <w:rFonts w:asciiTheme="minorHAnsi" w:hAnsiTheme="minorHAnsi"/>
        </w:rPr>
        <w:t>as</w:t>
      </w:r>
      <w:proofErr w:type="gramEnd"/>
      <w:r w:rsidRPr="00E47F11">
        <w:rPr>
          <w:rFonts w:asciiTheme="minorHAnsi" w:hAnsiTheme="minorHAnsi"/>
        </w:rPr>
        <w:t xml:space="preserve"> immune complexes.</w:t>
      </w:r>
    </w:p>
    <w:p w14:paraId="485549BE" w14:textId="77777777" w:rsidR="002F6FCC" w:rsidRPr="00E47F11" w:rsidRDefault="002F6FCC" w:rsidP="00E47F11">
      <w:pPr>
        <w:spacing w:after="120"/>
        <w:jc w:val="both"/>
        <w:rPr>
          <w:rFonts w:asciiTheme="minorHAnsi" w:hAnsiTheme="minorHAnsi"/>
          <w:sz w:val="24"/>
          <w:szCs w:val="24"/>
        </w:rPr>
      </w:pPr>
    </w:p>
    <w:p w14:paraId="5B53BBC9" w14:textId="715B4BFD" w:rsidR="004D7C47" w:rsidRPr="00E47F11" w:rsidRDefault="00E47F11" w:rsidP="00D63607">
      <w:pPr>
        <w:spacing w:after="120"/>
        <w:jc w:val="both"/>
        <w:rPr>
          <w:rFonts w:asciiTheme="minorHAnsi" w:hAnsiTheme="minorHAnsi"/>
          <w:sz w:val="24"/>
          <w:szCs w:val="24"/>
        </w:rPr>
      </w:pPr>
      <w:r w:rsidRPr="00E47F11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0C8EDF66" wp14:editId="6813E6CC">
                <wp:simplePos x="0" y="0"/>
                <wp:positionH relativeFrom="margin">
                  <wp:posOffset>-38100</wp:posOffset>
                </wp:positionH>
                <wp:positionV relativeFrom="paragraph">
                  <wp:posOffset>42545</wp:posOffset>
                </wp:positionV>
                <wp:extent cx="3467100" cy="1629410"/>
                <wp:effectExtent l="0" t="0" r="0" b="8890"/>
                <wp:wrapNone/>
                <wp:docPr id="1073741846" name="مربع نص 1073741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162941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8BB49F" w14:textId="77777777" w:rsidR="0061628F" w:rsidRPr="004D7C47" w:rsidRDefault="0061628F" w:rsidP="00D63607">
                            <w:pPr>
                              <w:bidi/>
                              <w:spacing w:line="360" w:lineRule="auto"/>
                              <w:jc w:val="both"/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  <w:rtl/>
                              </w:rPr>
                            </w:pPr>
                            <w:r w:rsidRPr="004D7C47">
                              <w:rPr>
                                <w:rFonts w:asciiTheme="minorHAnsi" w:hAnsiTheme="minorHAnsi"/>
                                <w:b/>
                                <w:bCs/>
                                <w:color w:val="76923C" w:themeColor="accent3" w:themeShade="BF"/>
                                <w:sz w:val="18"/>
                                <w:szCs w:val="18"/>
                              </w:rPr>
                              <w:t>*</w:t>
                            </w:r>
                            <w:r w:rsidRPr="004D7C47">
                              <w:rPr>
                                <w:rFonts w:asciiTheme="minorHAnsi" w:hAnsiTheme="minorHAnsi"/>
                                <w:color w:val="76923C" w:themeColor="accent3" w:themeShade="BF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  <w:rtl/>
                              </w:rPr>
                              <w:t xml:space="preserve">يشبه تماما ال 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</w:rPr>
                              <w:t>Membranous glomerulonephritis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  <w:rtl/>
                              </w:rPr>
                              <w:t xml:space="preserve"> ولكن يختلف عنه في التسميه 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</w:rPr>
                              <w:t>Secondary Membranous glomerulonephritis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  <w:rtl/>
                              </w:rPr>
                              <w:t xml:space="preserve"> لأن المريض عنده 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</w:rPr>
                              <w:t>lupus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  <w:rtl/>
                              </w:rPr>
                              <w:t xml:space="preserve"> بالإضافة يختلف في 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</w:rPr>
                              <w:t>full house" immunofluorescence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  <w:rtl/>
                              </w:rPr>
                              <w:t>"</w:t>
                            </w:r>
                          </w:p>
                          <w:p w14:paraId="709CF760" w14:textId="6943881A" w:rsidR="0061628F" w:rsidRPr="004D7C47" w:rsidRDefault="0061628F" w:rsidP="00D63607">
                            <w:pPr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  <w:rtl/>
                              </w:rPr>
                            </w:pP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"</w:t>
                            </w:r>
                            <w:r w:rsidR="004D7C47"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Full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0"/>
                                <w:szCs w:val="20"/>
                              </w:rPr>
                              <w:t xml:space="preserve"> house" immunofluorescence</w:t>
                            </w:r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 xml:space="preserve">: This means quite simply that all five major </w:t>
                            </w:r>
                            <w:proofErr w:type="spellStart"/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immunofluorescent</w:t>
                            </w:r>
                            <w:proofErr w:type="spellEnd"/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 xml:space="preserve"> stains on a renal biopsy (</w:t>
                            </w:r>
                            <w:proofErr w:type="spellStart"/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IgM</w:t>
                            </w:r>
                            <w:proofErr w:type="spellEnd"/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IgG</w:t>
                            </w:r>
                            <w:proofErr w:type="spellEnd"/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 xml:space="preserve">, IgA, C3, and C1q) are all positive. </w:t>
                            </w:r>
                          </w:p>
                          <w:p w14:paraId="50CAFFE1" w14:textId="77777777" w:rsidR="0061628F" w:rsidRPr="004D7C47" w:rsidRDefault="0061628F" w:rsidP="004D7C47">
                            <w:pPr>
                              <w:bidi/>
                              <w:jc w:val="center"/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  <w:rtl/>
                              </w:rPr>
                            </w:pPr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  <w:rtl/>
                              </w:rPr>
                              <w:t xml:space="preserve">بينما 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0"/>
                                <w:szCs w:val="20"/>
                                <w:rtl/>
                              </w:rPr>
                              <w:t>ال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</w:rPr>
                              <w:t xml:space="preserve"> Membranous glomerulonephritis</w:t>
                            </w:r>
                            <w:r w:rsidRPr="004D7C47"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20"/>
                                <w:szCs w:val="20"/>
                                <w:rtl/>
                              </w:rPr>
                              <w:t>يظهر فيه فقط</w:t>
                            </w:r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immunoglobulin G (</w:t>
                            </w:r>
                            <w:proofErr w:type="spellStart"/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IgG</w:t>
                            </w:r>
                            <w:proofErr w:type="spellEnd"/>
                            <w:r w:rsidRPr="004D7C47">
                              <w:rPr>
                                <w:rFonts w:asciiTheme="minorHAnsi" w:hAnsiTheme="minorHAnsi"/>
                                <w:bCs/>
                                <w:color w:val="76923C" w:themeColor="accent3" w:themeShade="BF"/>
                                <w:sz w:val="20"/>
                                <w:szCs w:val="20"/>
                              </w:rPr>
                              <w:t>) or C3</w:t>
                            </w:r>
                          </w:p>
                          <w:p w14:paraId="16C74B0F" w14:textId="77777777" w:rsidR="0061628F" w:rsidRPr="004D7C47" w:rsidRDefault="0061628F" w:rsidP="00D63607">
                            <w:pPr>
                              <w:bidi/>
                              <w:spacing w:line="360" w:lineRule="auto"/>
                              <w:jc w:val="both"/>
                              <w:rPr>
                                <w:rFonts w:asciiTheme="minorHAnsi" w:hAnsiTheme="minorHAnsi"/>
                                <w:b/>
                                <w:color w:val="76923C" w:themeColor="accent3" w:themeShade="BF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76973CA3" w14:textId="77777777" w:rsidR="0061628F" w:rsidRPr="004D7C47" w:rsidRDefault="0061628F" w:rsidP="00D63607">
                            <w:pPr>
                              <w:bidi/>
                              <w:rPr>
                                <w:rFonts w:asciiTheme="minorHAnsi" w:hAnsiTheme="minorHAnsi"/>
                                <w:color w:val="76923C" w:themeColor="accent3" w:themeShade="B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073741846" o:spid="_x0000_s1054" type="#_x0000_t202" style="position:absolute;left:0;text-align:left;margin-left:-3pt;margin-top:3.35pt;width:273pt;height:128.3pt;z-index:25201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" fillcolor="#d6e3bc [1302]" stroked="f" strokeweight=".5pt">
                <v:textbox>
                  <w:txbxContent>
                    <w:p w14:paraId="1E8BB49F" w14:textId="77777777" w:rsidR="0061628F" w:rsidRPr="004D7C47" w:rsidRDefault="0061628F" w:rsidP="00D63607">
                      <w:pPr>
                        <w:bidi/>
                        <w:spacing w:line="360" w:lineRule="auto"/>
                        <w:jc w:val="both"/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  <w:rtl/>
                        </w:rPr>
                      </w:pPr>
                      <w:r w:rsidRPr="004D7C47">
                        <w:rPr>
                          <w:rFonts w:asciiTheme="minorHAnsi" w:hAnsiTheme="minorHAnsi"/>
                          <w:b/>
                          <w:bCs/>
                          <w:color w:val="76923C" w:themeColor="accent3" w:themeShade="BF"/>
                          <w:sz w:val="18"/>
                          <w:szCs w:val="18"/>
                        </w:rPr>
                        <w:t>*</w:t>
                      </w:r>
                      <w:r w:rsidRPr="004D7C47">
                        <w:rPr>
                          <w:rFonts w:asciiTheme="minorHAnsi" w:hAnsiTheme="minorHAnsi"/>
                          <w:color w:val="76923C" w:themeColor="accent3" w:themeShade="BF"/>
                          <w:sz w:val="18"/>
                          <w:szCs w:val="18"/>
                        </w:rPr>
                        <w:t xml:space="preserve"> 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  <w:rtl/>
                        </w:rPr>
                        <w:t xml:space="preserve">يشبه تماما ال 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</w:rPr>
                        <w:t>Membranous glomerulonephritis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  <w:rtl/>
                        </w:rPr>
                        <w:t xml:space="preserve"> ولكن يختلف عنه في التسميه 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</w:rPr>
                        <w:t>Secondary Membranous glomerulonephritis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  <w:rtl/>
                        </w:rPr>
                        <w:t xml:space="preserve"> لأن المريض عنده 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</w:rPr>
                        <w:t>lupus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  <w:rtl/>
                        </w:rPr>
                        <w:t xml:space="preserve"> بالإضافة يختلف في 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</w:rPr>
                        <w:t>full house" immunofluorescence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  <w:rtl/>
                        </w:rPr>
                        <w:t>"</w:t>
                      </w:r>
                    </w:p>
                    <w:p w14:paraId="709CF760" w14:textId="6943881A" w:rsidR="0061628F" w:rsidRPr="004D7C47" w:rsidRDefault="0061628F" w:rsidP="00D63607">
                      <w:pPr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  <w:rtl/>
                        </w:rPr>
                      </w:pP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0"/>
                          <w:szCs w:val="20"/>
                        </w:rPr>
                        <w:t>"</w:t>
                      </w:r>
                      <w:r w:rsidR="004D7C47"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0"/>
                          <w:szCs w:val="20"/>
                        </w:rPr>
                        <w:t>Full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0"/>
                          <w:szCs w:val="20"/>
                        </w:rPr>
                        <w:t xml:space="preserve"> house" immunofluorescence</w:t>
                      </w:r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 xml:space="preserve">: This means quite simply that all five major </w:t>
                      </w:r>
                      <w:proofErr w:type="spellStart"/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immunofluorescent</w:t>
                      </w:r>
                      <w:proofErr w:type="spellEnd"/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 xml:space="preserve"> stains on a renal biopsy (</w:t>
                      </w:r>
                      <w:proofErr w:type="spellStart"/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IgM</w:t>
                      </w:r>
                      <w:proofErr w:type="spellEnd"/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IgG</w:t>
                      </w:r>
                      <w:proofErr w:type="spellEnd"/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 xml:space="preserve">, IgA, C3, and C1q) are all positive. </w:t>
                      </w:r>
                    </w:p>
                    <w:p w14:paraId="50CAFFE1" w14:textId="77777777" w:rsidR="0061628F" w:rsidRPr="004D7C47" w:rsidRDefault="0061628F" w:rsidP="004D7C47">
                      <w:pPr>
                        <w:bidi/>
                        <w:jc w:val="center"/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  <w:rtl/>
                        </w:rPr>
                      </w:pPr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  <w:rtl/>
                        </w:rPr>
                        <w:t xml:space="preserve">بينما 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0"/>
                          <w:szCs w:val="20"/>
                          <w:rtl/>
                        </w:rPr>
                        <w:t>ال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</w:rPr>
                        <w:t xml:space="preserve"> Membranous glomerulonephritis</w:t>
                      </w:r>
                      <w:r w:rsidRPr="004D7C47"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20"/>
                          <w:szCs w:val="20"/>
                          <w:rtl/>
                        </w:rPr>
                        <w:t>يظهر فيه فقط</w:t>
                      </w:r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  <w:rtl/>
                        </w:rPr>
                        <w:t xml:space="preserve"> </w:t>
                      </w:r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immunoglobulin G (</w:t>
                      </w:r>
                      <w:proofErr w:type="spellStart"/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IgG</w:t>
                      </w:r>
                      <w:proofErr w:type="spellEnd"/>
                      <w:r w:rsidRPr="004D7C47">
                        <w:rPr>
                          <w:rFonts w:asciiTheme="minorHAnsi" w:hAnsiTheme="minorHAnsi"/>
                          <w:bCs/>
                          <w:color w:val="76923C" w:themeColor="accent3" w:themeShade="BF"/>
                          <w:sz w:val="20"/>
                          <w:szCs w:val="20"/>
                        </w:rPr>
                        <w:t>) or C3</w:t>
                      </w:r>
                    </w:p>
                    <w:p w14:paraId="16C74B0F" w14:textId="77777777" w:rsidR="0061628F" w:rsidRPr="004D7C47" w:rsidRDefault="0061628F" w:rsidP="00D63607">
                      <w:pPr>
                        <w:bidi/>
                        <w:spacing w:line="360" w:lineRule="auto"/>
                        <w:jc w:val="both"/>
                        <w:rPr>
                          <w:rFonts w:asciiTheme="minorHAnsi" w:hAnsiTheme="minorHAnsi"/>
                          <w:b/>
                          <w:color w:val="76923C" w:themeColor="accent3" w:themeShade="BF"/>
                          <w:sz w:val="18"/>
                          <w:szCs w:val="18"/>
                          <w:rtl/>
                        </w:rPr>
                      </w:pPr>
                    </w:p>
                    <w:p w14:paraId="76973CA3" w14:textId="77777777" w:rsidR="0061628F" w:rsidRPr="004D7C47" w:rsidRDefault="0061628F" w:rsidP="00D63607">
                      <w:pPr>
                        <w:bidi/>
                        <w:rPr>
                          <w:rFonts w:asciiTheme="minorHAnsi" w:hAnsiTheme="minorHAnsi"/>
                          <w:color w:val="76923C" w:themeColor="accent3" w:themeShade="BF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E2EDBD" w14:textId="3167ACC2" w:rsidR="00D63607" w:rsidRPr="00E47F11" w:rsidRDefault="00D63607" w:rsidP="003E6902">
      <w:pPr>
        <w:widowControl w:val="0"/>
        <w:autoSpaceDE w:val="0"/>
        <w:autoSpaceDN w:val="0"/>
        <w:adjustRightInd w:val="0"/>
        <w:spacing w:after="240"/>
        <w:rPr>
          <w:rFonts w:asciiTheme="minorHAnsi" w:hAnsiTheme="minorHAnsi" w:cs="Gill Sans MT"/>
          <w:b/>
          <w:iCs/>
          <w:color w:val="4F81BD" w:themeColor="accent1"/>
          <w:sz w:val="24"/>
          <w:szCs w:val="24"/>
          <w:u w:val="single"/>
        </w:rPr>
      </w:pPr>
    </w:p>
    <w:p w14:paraId="6292386E" w14:textId="654A7413" w:rsidR="00D63607" w:rsidRPr="00E47F11" w:rsidRDefault="00D63607" w:rsidP="003E6902">
      <w:pPr>
        <w:widowControl w:val="0"/>
        <w:autoSpaceDE w:val="0"/>
        <w:autoSpaceDN w:val="0"/>
        <w:adjustRightInd w:val="0"/>
        <w:spacing w:after="240"/>
        <w:rPr>
          <w:rFonts w:asciiTheme="minorHAnsi" w:hAnsiTheme="minorHAnsi" w:cs="Gill Sans MT"/>
          <w:b/>
          <w:iCs/>
          <w:color w:val="4F81BD" w:themeColor="accent1"/>
          <w:sz w:val="24"/>
          <w:szCs w:val="24"/>
          <w:u w:val="single"/>
        </w:rPr>
      </w:pPr>
    </w:p>
    <w:p w14:paraId="3A83CAEB" w14:textId="53199C15" w:rsidR="00252C46" w:rsidRPr="00E47F11" w:rsidRDefault="00252C46" w:rsidP="003E6902">
      <w:pPr>
        <w:widowControl w:val="0"/>
        <w:autoSpaceDE w:val="0"/>
        <w:autoSpaceDN w:val="0"/>
        <w:adjustRightInd w:val="0"/>
        <w:spacing w:after="240"/>
        <w:rPr>
          <w:rFonts w:asciiTheme="minorHAnsi" w:hAnsiTheme="minorHAnsi" w:cs="Gill Sans MT"/>
          <w:b/>
          <w:iCs/>
          <w:color w:val="4F81BD" w:themeColor="accent1"/>
          <w:sz w:val="24"/>
          <w:szCs w:val="24"/>
          <w:u w:val="single"/>
        </w:rPr>
      </w:pPr>
    </w:p>
    <w:p w14:paraId="6D0C5E4D" w14:textId="40936595" w:rsidR="00252C46" w:rsidRPr="00E47F11" w:rsidRDefault="00252C46" w:rsidP="003E6902">
      <w:pPr>
        <w:widowControl w:val="0"/>
        <w:autoSpaceDE w:val="0"/>
        <w:autoSpaceDN w:val="0"/>
        <w:adjustRightInd w:val="0"/>
        <w:spacing w:after="240"/>
        <w:rPr>
          <w:rFonts w:asciiTheme="minorHAnsi" w:hAnsiTheme="minorHAnsi" w:cs="Gill Sans MT"/>
          <w:b/>
          <w:iCs/>
          <w:color w:val="4F81BD" w:themeColor="accent1"/>
          <w:sz w:val="24"/>
          <w:szCs w:val="24"/>
          <w:u w:val="single"/>
        </w:rPr>
      </w:pPr>
    </w:p>
    <w:p w14:paraId="096AB45D" w14:textId="7DC2AB1D" w:rsidR="006B475E" w:rsidRPr="00E47F11" w:rsidRDefault="006B475E" w:rsidP="003E6902">
      <w:pPr>
        <w:jc w:val="both"/>
        <w:rPr>
          <w:rFonts w:asciiTheme="minorHAnsi" w:hAnsiTheme="minorHAnsi"/>
          <w:b/>
          <w:color w:val="FF0000"/>
          <w:sz w:val="28"/>
          <w:szCs w:val="28"/>
          <w:u w:val="single"/>
        </w:rPr>
      </w:pPr>
    </w:p>
    <w:p w14:paraId="2F559FA4" w14:textId="77777777" w:rsidR="00792412" w:rsidRDefault="00792412" w:rsidP="00792412">
      <w:pPr>
        <w:ind w:left="142"/>
        <w:jc w:val="center"/>
        <w:rPr>
          <w:rFonts w:ascii="Times New Roman" w:hAnsi="Times New Roman" w:cs="Times New Roman"/>
          <w:sz w:val="36"/>
          <w:szCs w:val="36"/>
        </w:rPr>
      </w:pPr>
    </w:p>
    <w:p w14:paraId="02DA0FFA" w14:textId="77777777" w:rsidR="00792412" w:rsidRDefault="00792412" w:rsidP="00792412">
      <w:pPr>
        <w:ind w:left="142"/>
        <w:jc w:val="center"/>
        <w:rPr>
          <w:rFonts w:ascii="Times New Roman" w:hAnsi="Times New Roman" w:cs="Times New Roman"/>
          <w:sz w:val="36"/>
          <w:szCs w:val="36"/>
        </w:rPr>
      </w:pPr>
    </w:p>
    <w:p w14:paraId="126DB7DC" w14:textId="7F1D7D70" w:rsidR="00792412" w:rsidRDefault="00792412" w:rsidP="00792412">
      <w:pPr>
        <w:ind w:left="142"/>
        <w:jc w:val="center"/>
        <w:rPr>
          <w:rFonts w:ascii="Times New Roman" w:hAnsi="Times New Roman" w:cs="Times New Roman"/>
          <w:sz w:val="36"/>
          <w:szCs w:val="36"/>
        </w:rPr>
      </w:pPr>
      <w:r w:rsidRPr="00E47F11">
        <w:rPr>
          <w:rFonts w:asciiTheme="minorHAnsi" w:hAnsiTheme="minorHAnsi"/>
          <w:noProof/>
        </w:rPr>
        <w:lastRenderedPageBreak/>
        <w:drawing>
          <wp:anchor distT="0" distB="0" distL="0" distR="0" simplePos="0" relativeHeight="252017664" behindDoc="1" locked="0" layoutInCell="1" allowOverlap="1" wp14:anchorId="6CF2F63A" wp14:editId="2962381C">
            <wp:simplePos x="0" y="0"/>
            <wp:positionH relativeFrom="margin">
              <wp:posOffset>0</wp:posOffset>
            </wp:positionH>
            <wp:positionV relativeFrom="paragraph">
              <wp:posOffset>-49530</wp:posOffset>
            </wp:positionV>
            <wp:extent cx="6546850" cy="4133850"/>
            <wp:effectExtent l="0" t="0" r="6350" b="0"/>
            <wp:wrapThrough wrapText="bothSides">
              <wp:wrapPolygon edited="0">
                <wp:start x="0" y="0"/>
                <wp:lineTo x="0" y="21500"/>
                <wp:lineTo x="21558" y="21500"/>
                <wp:lineTo x="21558" y="0"/>
                <wp:lineTo x="0" y="0"/>
              </wp:wrapPolygon>
            </wp:wrapThrough>
            <wp:docPr id="35856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64E25F3" w14:textId="38F7379E" w:rsidR="00792412" w:rsidRDefault="00792412" w:rsidP="00792412">
      <w:pPr>
        <w:ind w:left="142"/>
        <w:jc w:val="center"/>
        <w:rPr>
          <w:rFonts w:ascii="Times New Roman" w:hAnsi="Times New Roman" w:cs="Times New Roman"/>
          <w:sz w:val="36"/>
          <w:szCs w:val="36"/>
        </w:rPr>
      </w:pPr>
      <w:r w:rsidRPr="00FB599D">
        <w:rPr>
          <w:rFonts w:ascii="Times New Roman" w:hAnsi="Times New Roman" w:cs="Times New Roman"/>
          <w:sz w:val="36"/>
          <w:szCs w:val="36"/>
          <w:rtl/>
        </w:rPr>
        <w:t>"اللهم لا سهل إلا ما جعلته سهلًا و أنت تجعل الحزن إذا شئت سهلًا"</w:t>
      </w:r>
    </w:p>
    <w:p w14:paraId="0B7F57BD" w14:textId="6E198EB0" w:rsidR="00792412" w:rsidRDefault="00792412" w:rsidP="00792412">
      <w:pPr>
        <w:ind w:left="142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Theme="majorBidi" w:hAnsiTheme="majorBidi" w:cstheme="majorBidi" w:hint="cs"/>
          <w:noProof/>
          <w:sz w:val="2"/>
          <w:szCs w:val="2"/>
          <w:rtl/>
        </w:rPr>
        <w:drawing>
          <wp:anchor distT="0" distB="0" distL="114300" distR="114300" simplePos="0" relativeHeight="252023808" behindDoc="1" locked="0" layoutInCell="1" allowOverlap="1" wp14:anchorId="5ACE902E" wp14:editId="26CF14E3">
            <wp:simplePos x="0" y="0"/>
            <wp:positionH relativeFrom="column">
              <wp:posOffset>1746250</wp:posOffset>
            </wp:positionH>
            <wp:positionV relativeFrom="paragraph">
              <wp:posOffset>20955</wp:posOffset>
            </wp:positionV>
            <wp:extent cx="3206750" cy="2832100"/>
            <wp:effectExtent l="0" t="0" r="0" b="6350"/>
            <wp:wrapThrough wrapText="bothSides">
              <wp:wrapPolygon edited="0">
                <wp:start x="0" y="0"/>
                <wp:lineTo x="0" y="21503"/>
                <wp:lineTo x="21429" y="21503"/>
                <wp:lineTo x="21429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dney drawing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7" t="9751" r="12195" b="27857"/>
                    <a:stretch/>
                  </pic:blipFill>
                  <pic:spPr bwMode="auto">
                    <a:xfrm>
                      <a:off x="0" y="0"/>
                      <a:ext cx="3206750" cy="283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21271" w14:textId="7FB5FD8E" w:rsidR="0061628F" w:rsidRPr="00E47F11" w:rsidRDefault="00792412" w:rsidP="00C13ED1">
      <w:pPr>
        <w:widowControl w:val="0"/>
        <w:autoSpaceDE w:val="0"/>
        <w:autoSpaceDN w:val="0"/>
        <w:adjustRightInd w:val="0"/>
        <w:spacing w:after="240" w:line="340" w:lineRule="atLeast"/>
        <w:rPr>
          <w:rFonts w:asciiTheme="minorHAnsi" w:hAnsiTheme="minorHAnsi"/>
          <w:b/>
          <w:color w:val="FF0000"/>
          <w:sz w:val="28"/>
          <w:szCs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3CD3942" wp14:editId="5C500EE1">
                <wp:simplePos x="0" y="0"/>
                <wp:positionH relativeFrom="margin">
                  <wp:posOffset>1206500</wp:posOffset>
                </wp:positionH>
                <wp:positionV relativeFrom="paragraph">
                  <wp:posOffset>4123690</wp:posOffset>
                </wp:positionV>
                <wp:extent cx="4185054" cy="93408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5054" cy="9340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38C382" w14:textId="77777777" w:rsidR="00792412" w:rsidRPr="00792412" w:rsidRDefault="00792412" w:rsidP="00792412">
                            <w:pPr>
                              <w:bidi/>
                              <w:spacing w:line="240" w:lineRule="auto"/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92412"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عبدالعزيز علي آل محمد </w:t>
                            </w:r>
                            <w:r w:rsidRPr="00792412"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 w:rsidRPr="00792412"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ab/>
                              <w:t>يزيد عبيد الله المطيري</w:t>
                            </w:r>
                          </w:p>
                          <w:p w14:paraId="18B114FE" w14:textId="77777777" w:rsidR="00792412" w:rsidRPr="00792412" w:rsidRDefault="00792412" w:rsidP="00792412">
                            <w:pPr>
                              <w:bidi/>
                              <w:spacing w:line="259" w:lineRule="auto"/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92412"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ريان محمد القرني</w:t>
                            </w:r>
                            <w:r w:rsidRPr="00792412"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 w:rsidRPr="00792412"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 w:rsidRPr="00792412"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ab/>
                              <w:t>عبدالكريم محمد الحربي</w:t>
                            </w:r>
                          </w:p>
                          <w:p w14:paraId="5C7F01AE" w14:textId="2A575454" w:rsidR="00792412" w:rsidRDefault="00792412" w:rsidP="00792412">
                            <w:pPr>
                              <w:bidi/>
                              <w:spacing w:line="240" w:lineRule="auto"/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92412"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عبدالله بن أحمد العيدان</w:t>
                            </w:r>
                            <w:r w:rsidR="00DC2EA4"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="00DC2EA4">
                              <w:rPr>
                                <w:rFonts w:asciiTheme="majorBidi" w:eastAsia="Times New Roman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   ريما الشايع</w:t>
                            </w:r>
                          </w:p>
                          <w:p w14:paraId="6B86B840" w14:textId="1DC0D668" w:rsidR="00DC2EA4" w:rsidRPr="00792412" w:rsidRDefault="00DC2EA4" w:rsidP="00DC2EA4">
                            <w:pPr>
                              <w:bidi/>
                              <w:spacing w:line="240" w:lineRule="auto"/>
                              <w:rPr>
                                <w:rFonts w:asciiTheme="majorBidi" w:eastAsia="Times New Roman" w:hAnsiTheme="majorBidi" w:cstheme="majorBid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لمى التميمي</w:t>
                            </w:r>
                          </w:p>
                          <w:p w14:paraId="0F704CE7" w14:textId="77777777" w:rsidR="00792412" w:rsidRPr="00792412" w:rsidRDefault="00792412" w:rsidP="00792412">
                            <w:pPr>
                              <w:spacing w:line="240" w:lineRule="auto"/>
                              <w:rPr>
                                <w:rFonts w:asciiTheme="minorHAnsi" w:eastAsia="Times New Roman" w:hAnsiTheme="minorHAnsi" w:cs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242E17A" w14:textId="77777777" w:rsidR="00792412" w:rsidRPr="00792412" w:rsidRDefault="00792412" w:rsidP="00792412">
                            <w:pPr>
                              <w:spacing w:line="240" w:lineRule="auto"/>
                              <w:rPr>
                                <w:rFonts w:asciiTheme="minorHAnsi" w:eastAsia="Times New Roman" w:hAnsiTheme="minorHAnsi" w:cstheme="minorHAns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3AD101ED" w14:textId="77777777" w:rsidR="00792412" w:rsidRPr="00792412" w:rsidRDefault="00792412" w:rsidP="00792412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7F43BD8E" w14:textId="77777777" w:rsidR="00792412" w:rsidRPr="00792412" w:rsidRDefault="00792412" w:rsidP="00792412">
                            <w:pPr>
                              <w:rPr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55" type="#_x0000_t202" style="position:absolute;margin-left:95pt;margin-top:324.7pt;width:329.55pt;height:73.55pt;z-index:25202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" filled="f" stroked="f" strokeweight=".5pt">
                <v:textbox>
                  <w:txbxContent>
                    <w:p w14:paraId="2C38C382" w14:textId="77777777" w:rsidR="00792412" w:rsidRPr="00792412" w:rsidRDefault="00792412" w:rsidP="00792412">
                      <w:pPr>
                        <w:bidi/>
                        <w:spacing w:line="240" w:lineRule="auto"/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792412"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عبدالعزيز علي آل محمد </w:t>
                      </w:r>
                      <w:r w:rsidRPr="00792412"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ab/>
                      </w:r>
                      <w:r w:rsidRPr="00792412"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ab/>
                        <w:t>يزيد عبيد الله المطيري</w:t>
                      </w:r>
                    </w:p>
                    <w:p w14:paraId="18B114FE" w14:textId="77777777" w:rsidR="00792412" w:rsidRPr="00792412" w:rsidRDefault="00792412" w:rsidP="00792412">
                      <w:pPr>
                        <w:bidi/>
                        <w:spacing w:line="259" w:lineRule="auto"/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792412"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>ريان محمد القرني</w:t>
                      </w:r>
                      <w:r w:rsidRPr="00792412"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ab/>
                      </w:r>
                      <w:r w:rsidRPr="00792412"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ab/>
                      </w:r>
                      <w:r w:rsidRPr="00792412"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ab/>
                        <w:t>عبدالكريم محمد الحربي</w:t>
                      </w:r>
                    </w:p>
                    <w:p w14:paraId="5C7F01AE" w14:textId="2A575454" w:rsidR="00792412" w:rsidRDefault="00792412" w:rsidP="00792412">
                      <w:pPr>
                        <w:bidi/>
                        <w:spacing w:line="240" w:lineRule="auto"/>
                        <w:rPr>
                          <w:rFonts w:asciiTheme="majorBidi" w:eastAsia="Times New Roman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792412"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  <w:rtl/>
                        </w:rPr>
                        <w:t>عبدالله بن أحمد العيدان</w:t>
                      </w:r>
                      <w:r w:rsidR="00DC2EA4">
                        <w:rPr>
                          <w:rFonts w:asciiTheme="majorBidi" w:eastAsia="Times New Roman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   </w:t>
                      </w:r>
                      <w:r w:rsidR="00DC2EA4">
                        <w:rPr>
                          <w:rFonts w:asciiTheme="majorBidi" w:eastAsia="Times New Roman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        ريما الشايع</w:t>
                      </w:r>
                    </w:p>
                    <w:p w14:paraId="6B86B840" w14:textId="1DC0D668" w:rsidR="00DC2EA4" w:rsidRPr="00792412" w:rsidRDefault="00DC2EA4" w:rsidP="00DC2EA4">
                      <w:pPr>
                        <w:bidi/>
                        <w:spacing w:line="240" w:lineRule="auto"/>
                        <w:rPr>
                          <w:rFonts w:asciiTheme="majorBidi" w:eastAsia="Times New Roman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Theme="majorBidi" w:eastAsia="Times New Roman" w:hAnsiTheme="majorBidi" w:cstheme="majorBidi" w:hint="cs"/>
                          <w:b/>
                          <w:bCs/>
                          <w:sz w:val="28"/>
                          <w:szCs w:val="28"/>
                          <w:rtl/>
                        </w:rPr>
                        <w:t>لمى التميمي</w:t>
                      </w:r>
                    </w:p>
                    <w:p w14:paraId="0F704CE7" w14:textId="77777777" w:rsidR="00792412" w:rsidRPr="00792412" w:rsidRDefault="00792412" w:rsidP="00792412">
                      <w:pPr>
                        <w:spacing w:line="240" w:lineRule="auto"/>
                        <w:rPr>
                          <w:rFonts w:asciiTheme="minorHAnsi" w:eastAsia="Times New Roman" w:hAnsiTheme="minorHAnsi" w:cstheme="minorHAns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6242E17A" w14:textId="77777777" w:rsidR="00792412" w:rsidRPr="00792412" w:rsidRDefault="00792412" w:rsidP="00792412">
                      <w:pPr>
                        <w:spacing w:line="240" w:lineRule="auto"/>
                        <w:rPr>
                          <w:rFonts w:asciiTheme="minorHAnsi" w:eastAsia="Times New Roman" w:hAnsiTheme="minorHAnsi" w:cstheme="minorHAns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14:paraId="3AD101ED" w14:textId="77777777" w:rsidR="00792412" w:rsidRPr="00792412" w:rsidRDefault="00792412" w:rsidP="00792412">
                      <w:pP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7F43BD8E" w14:textId="77777777" w:rsidR="00792412" w:rsidRPr="00792412" w:rsidRDefault="00792412" w:rsidP="00792412">
                      <w:pPr>
                        <w:rPr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0845A1FB" wp14:editId="6FEAF6A6">
                <wp:simplePos x="0" y="0"/>
                <wp:positionH relativeFrom="margin">
                  <wp:posOffset>1162050</wp:posOffset>
                </wp:positionH>
                <wp:positionV relativeFrom="paragraph">
                  <wp:posOffset>3253740</wp:posOffset>
                </wp:positionV>
                <wp:extent cx="4872990" cy="1041400"/>
                <wp:effectExtent l="0" t="0" r="0" b="6350"/>
                <wp:wrapSquare wrapText="bothSides"/>
                <wp:docPr id="52247" name="Text Box 52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2990" cy="1041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7E06A5" w14:textId="77777777" w:rsidR="00792412" w:rsidRPr="00792412" w:rsidRDefault="00792412" w:rsidP="00792412">
                            <w:pPr>
                              <w:bidi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792412">
                              <w:rPr>
                                <w:rFonts w:cs="Times New Roman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القادة</w:t>
                            </w:r>
                          </w:p>
                          <w:p w14:paraId="78D1CA3F" w14:textId="77777777" w:rsidR="00792412" w:rsidRPr="00792412" w:rsidRDefault="00792412" w:rsidP="00792412">
                            <w:pPr>
                              <w:bidi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792412">
                              <w:rPr>
                                <w:rFonts w:asciiTheme="minorHAnsi" w:hAnsiTheme="minorHAnsi" w:cs="Times New Roma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نوره عبدالله السهلي </w:t>
                            </w:r>
                            <w:r w:rsidRPr="0079241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 w:rsidRPr="0079241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 w:rsidRPr="00792412">
                              <w:rPr>
                                <w:rFonts w:asciiTheme="minorHAnsi" w:hAnsiTheme="minorHAnsi" w:cs="Times New Roma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عبدالعزيز عبدالله العنقري</w:t>
                            </w:r>
                          </w:p>
                          <w:p w14:paraId="2348B8B7" w14:textId="77777777" w:rsidR="00792412" w:rsidRPr="00792412" w:rsidRDefault="00792412" w:rsidP="00792412">
                            <w:pPr>
                              <w:bidi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92412">
                              <w:rPr>
                                <w:rFonts w:cs="Times New Roma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الأعضاء</w:t>
                            </w:r>
                          </w:p>
                          <w:p w14:paraId="37E318A0" w14:textId="77777777" w:rsidR="00792412" w:rsidRPr="00792412" w:rsidRDefault="00792412" w:rsidP="00792412">
                            <w:pPr>
                              <w:bidi/>
                              <w:spacing w:line="240" w:lineRule="auto"/>
                              <w:rPr>
                                <w:rFonts w:eastAsia="Times New Roman" w:cstheme="minorHAnsi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1E348B4B" w14:textId="77777777" w:rsidR="00792412" w:rsidRPr="00792412" w:rsidRDefault="00792412" w:rsidP="00792412">
                            <w:pPr>
                              <w:spacing w:line="240" w:lineRule="auto"/>
                              <w:rPr>
                                <w:rFonts w:eastAsia="Times New Roman" w:cstheme="minorHAnsi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60D07591" w14:textId="77777777" w:rsidR="00792412" w:rsidRPr="00792412" w:rsidRDefault="00792412" w:rsidP="00792412">
                            <w:pPr>
                              <w:spacing w:line="240" w:lineRule="auto"/>
                              <w:rPr>
                                <w:rFonts w:eastAsia="Times New Roman" w:cstheme="minorHAnsi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383B13CB" w14:textId="77777777" w:rsidR="00792412" w:rsidRPr="00792412" w:rsidRDefault="00792412" w:rsidP="0079241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4D731D99" w14:textId="77777777" w:rsidR="00792412" w:rsidRPr="00792412" w:rsidRDefault="00792412" w:rsidP="00792412">
                            <w:pPr>
                              <w:bidi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247" o:spid="_x0000_s1056" type="#_x0000_t202" style="position:absolute;margin-left:91.5pt;margin-top:256.2pt;width:383.7pt;height:82pt;z-index:25202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" filled="f" stroked="f" strokeweight=".5pt">
                <v:textbox>
                  <w:txbxContent>
                    <w:p w14:paraId="377E06A5" w14:textId="77777777" w:rsidR="00792412" w:rsidRPr="00792412" w:rsidRDefault="00792412" w:rsidP="00792412">
                      <w:pPr>
                        <w:bidi/>
                        <w:jc w:val="center"/>
                        <w:rPr>
                          <w:rFonts w:cstheme="minorHAnsi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792412">
                        <w:rPr>
                          <w:rFonts w:cs="Times New Roman"/>
                          <w:b/>
                          <w:bCs/>
                          <w:sz w:val="32"/>
                          <w:szCs w:val="32"/>
                          <w:rtl/>
                        </w:rPr>
                        <w:t>القادة</w:t>
                      </w:r>
                    </w:p>
                    <w:p w14:paraId="78D1CA3F" w14:textId="77777777" w:rsidR="00792412" w:rsidRPr="00792412" w:rsidRDefault="00792412" w:rsidP="00792412">
                      <w:pPr>
                        <w:bidi/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792412">
                        <w:rPr>
                          <w:rFonts w:asciiTheme="minorHAnsi" w:hAnsiTheme="minorHAnsi" w:cs="Times New Roman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نوره عبدالله السهلي </w:t>
                      </w:r>
                      <w:r w:rsidRPr="00792412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rtl/>
                        </w:rPr>
                        <w:tab/>
                      </w:r>
                      <w:r w:rsidRPr="00792412">
                        <w:rPr>
                          <w:rFonts w:asciiTheme="minorHAnsi" w:hAnsiTheme="minorHAnsi" w:cstheme="minorHAnsi"/>
                          <w:b/>
                          <w:bCs/>
                          <w:sz w:val="28"/>
                          <w:szCs w:val="28"/>
                          <w:rtl/>
                        </w:rPr>
                        <w:tab/>
                      </w:r>
                      <w:r w:rsidRPr="00792412">
                        <w:rPr>
                          <w:rFonts w:asciiTheme="minorHAnsi" w:hAnsiTheme="minorHAnsi" w:cs="Times New Roman"/>
                          <w:b/>
                          <w:bCs/>
                          <w:sz w:val="28"/>
                          <w:szCs w:val="28"/>
                          <w:rtl/>
                        </w:rPr>
                        <w:t>عبدالعزيز عبدالله العنقري</w:t>
                      </w:r>
                    </w:p>
                    <w:p w14:paraId="2348B8B7" w14:textId="77777777" w:rsidR="00792412" w:rsidRPr="00792412" w:rsidRDefault="00792412" w:rsidP="00792412">
                      <w:pPr>
                        <w:bidi/>
                        <w:jc w:val="center"/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792412">
                        <w:rPr>
                          <w:rFonts w:cs="Times New Roman"/>
                          <w:b/>
                          <w:bCs/>
                          <w:sz w:val="28"/>
                          <w:szCs w:val="28"/>
                          <w:rtl/>
                        </w:rPr>
                        <w:t>الأعضاء</w:t>
                      </w:r>
                    </w:p>
                    <w:p w14:paraId="37E318A0" w14:textId="77777777" w:rsidR="00792412" w:rsidRPr="00792412" w:rsidRDefault="00792412" w:rsidP="00792412">
                      <w:pPr>
                        <w:bidi/>
                        <w:spacing w:line="240" w:lineRule="auto"/>
                        <w:rPr>
                          <w:rFonts w:eastAsia="Times New Roman" w:cstheme="minorHAnsi"/>
                          <w:sz w:val="28"/>
                          <w:szCs w:val="28"/>
                          <w:rtl/>
                        </w:rPr>
                      </w:pPr>
                    </w:p>
                    <w:p w14:paraId="1E348B4B" w14:textId="77777777" w:rsidR="00792412" w:rsidRPr="00792412" w:rsidRDefault="00792412" w:rsidP="00792412">
                      <w:pPr>
                        <w:spacing w:line="240" w:lineRule="auto"/>
                        <w:rPr>
                          <w:rFonts w:eastAsia="Times New Roman" w:cstheme="minorHAnsi"/>
                          <w:sz w:val="28"/>
                          <w:szCs w:val="28"/>
                          <w:rtl/>
                        </w:rPr>
                      </w:pPr>
                    </w:p>
                    <w:p w14:paraId="60D07591" w14:textId="77777777" w:rsidR="00792412" w:rsidRPr="00792412" w:rsidRDefault="00792412" w:rsidP="00792412">
                      <w:pPr>
                        <w:spacing w:line="240" w:lineRule="auto"/>
                        <w:rPr>
                          <w:rFonts w:eastAsia="Times New Roman" w:cstheme="minorHAnsi"/>
                          <w:sz w:val="28"/>
                          <w:szCs w:val="28"/>
                          <w:rtl/>
                        </w:rPr>
                      </w:pPr>
                    </w:p>
                    <w:p w14:paraId="383B13CB" w14:textId="77777777" w:rsidR="00792412" w:rsidRPr="00792412" w:rsidRDefault="00792412" w:rsidP="00792412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4D731D99" w14:textId="77777777" w:rsidR="00792412" w:rsidRPr="00792412" w:rsidRDefault="00792412" w:rsidP="00792412">
                      <w:pPr>
                        <w:bidi/>
                        <w:jc w:val="center"/>
                        <w:rPr>
                          <w:rFonts w:cstheme="minorHAnsi"/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4FD229D2" wp14:editId="3E4A65BD">
                <wp:simplePos x="0" y="0"/>
                <wp:positionH relativeFrom="margin">
                  <wp:posOffset>-381000</wp:posOffset>
                </wp:positionH>
                <wp:positionV relativeFrom="paragraph">
                  <wp:posOffset>2237740</wp:posOffset>
                </wp:positionV>
                <wp:extent cx="3279775" cy="99060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775" cy="99060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40000"/>
                            <a:lumOff val="60000"/>
                            <a:alpha val="50000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410CF13" w14:textId="77777777" w:rsidR="00792412" w:rsidRPr="0036198C" w:rsidRDefault="00D20A7F" w:rsidP="00792412">
                            <w:pPr>
                              <w:rPr>
                                <w:rFonts w:ascii="Cambria" w:hAnsi="Cambria"/>
                                <w:b/>
                                <w:bCs/>
                                <w:color w:val="C0504D" w:themeColor="accent2"/>
                                <w:sz w:val="32"/>
                                <w:szCs w:val="32"/>
                              </w:rPr>
                            </w:pPr>
                            <w:hyperlink r:id="rId50" w:history="1">
                              <w:r w:rsidR="00792412" w:rsidRPr="0036198C">
                                <w:rPr>
                                  <w:rStyle w:val="Hyperlink"/>
                                  <w:rFonts w:ascii="Cambria" w:hAnsi="Cambria"/>
                                  <w:b/>
                                  <w:bCs/>
                                  <w:color w:val="C0504D" w:themeColor="accent2"/>
                                  <w:sz w:val="32"/>
                                  <w:szCs w:val="32"/>
                                </w:rPr>
                                <w:t>Editing File</w:t>
                              </w:r>
                            </w:hyperlink>
                            <w:r w:rsidR="00792412" w:rsidRPr="0036198C">
                              <w:rPr>
                                <w:rFonts w:ascii="Cambria" w:hAnsi="Cambria"/>
                                <w:b/>
                                <w:bCs/>
                                <w:color w:val="C0504D" w:themeColor="accent2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13E4C2D4" w14:textId="77777777" w:rsidR="00792412" w:rsidRDefault="00792412" w:rsidP="00792412">
                            <w:pPr>
                              <w:rPr>
                                <w:rFonts w:ascii="Cambria" w:hAnsi="Cambria"/>
                                <w:b/>
                                <w:bCs/>
                                <w:color w:val="C0504D" w:themeColor="accent2"/>
                                <w:sz w:val="32"/>
                                <w:szCs w:val="32"/>
                              </w:rPr>
                            </w:pPr>
                            <w:r w:rsidRPr="0036198C">
                              <w:rPr>
                                <w:rFonts w:ascii="Cambria" w:hAnsi="Cambria"/>
                                <w:b/>
                                <w:bCs/>
                                <w:color w:val="C0504D" w:themeColor="accent2"/>
                                <w:sz w:val="32"/>
                                <w:szCs w:val="32"/>
                              </w:rPr>
                              <w:t xml:space="preserve">Email: </w:t>
                            </w:r>
                            <w:r w:rsidRPr="0036198C">
                              <w:rPr>
                                <w:rFonts w:ascii="Cambria" w:hAnsi="Cambria"/>
                                <w:color w:val="C0504D" w:themeColor="accent2"/>
                                <w:sz w:val="32"/>
                                <w:szCs w:val="32"/>
                              </w:rPr>
                              <w:t>patholo</w:t>
                            </w:r>
                            <w:bookmarkStart w:id="0" w:name="_GoBack"/>
                            <w:bookmarkEnd w:id="0"/>
                            <w:r w:rsidRPr="0036198C">
                              <w:rPr>
                                <w:rFonts w:ascii="Cambria" w:hAnsi="Cambria"/>
                                <w:color w:val="C0504D" w:themeColor="accent2"/>
                                <w:sz w:val="32"/>
                                <w:szCs w:val="32"/>
                              </w:rPr>
                              <w:t>gy436@outlook.com</w:t>
                            </w:r>
                            <w:r w:rsidRPr="0036198C">
                              <w:rPr>
                                <w:rFonts w:ascii="Cambria" w:hAnsi="Cambria"/>
                                <w:b/>
                                <w:bCs/>
                                <w:color w:val="C0504D" w:themeColor="accent2"/>
                                <w:sz w:val="32"/>
                                <w:szCs w:val="32"/>
                              </w:rPr>
                              <w:t xml:space="preserve"> Twitter: </w:t>
                            </w:r>
                            <w:r w:rsidRPr="0036198C">
                              <w:rPr>
                                <w:rFonts w:ascii="Cambria" w:hAnsi="Cambria"/>
                                <w:color w:val="C0504D" w:themeColor="accent2"/>
                                <w:sz w:val="32"/>
                                <w:szCs w:val="32"/>
                              </w:rPr>
                              <w:t>@pathology436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" o:spid="_x0000_s1057" style="position:absolute;margin-left:-30pt;margin-top:176.2pt;width:258.25pt;height:78pt;z-index:25202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" fillcolor="#e6b9b8" stroked="f">
                <v:fill opacity="32896f"/>
                <v:textbox>
                  <w:txbxContent>
                    <w:p w14:paraId="0410CF13" w14:textId="77777777" w:rsidR="00792412" w:rsidRPr="0036198C" w:rsidRDefault="00792412" w:rsidP="00792412">
                      <w:pPr>
                        <w:rPr>
                          <w:rFonts w:ascii="Cambria" w:hAnsi="Cambria"/>
                          <w:b/>
                          <w:bCs/>
                          <w:color w:val="C0504D" w:themeColor="accent2"/>
                          <w:sz w:val="32"/>
                          <w:szCs w:val="32"/>
                        </w:rPr>
                      </w:pPr>
                      <w:hyperlink r:id="rId51" w:history="1">
                        <w:r w:rsidRPr="0036198C">
                          <w:rPr>
                            <w:rStyle w:val="Hyperlink"/>
                            <w:rFonts w:ascii="Cambria" w:hAnsi="Cambria"/>
                            <w:b/>
                            <w:bCs/>
                            <w:color w:val="C0504D" w:themeColor="accent2"/>
                            <w:sz w:val="32"/>
                            <w:szCs w:val="32"/>
                          </w:rPr>
                          <w:t>Editing File</w:t>
                        </w:r>
                      </w:hyperlink>
                      <w:r w:rsidRPr="0036198C">
                        <w:rPr>
                          <w:rFonts w:ascii="Cambria" w:hAnsi="Cambria"/>
                          <w:b/>
                          <w:bCs/>
                          <w:color w:val="C0504D" w:themeColor="accent2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13E4C2D4" w14:textId="77777777" w:rsidR="00792412" w:rsidRDefault="00792412" w:rsidP="00792412">
                      <w:pPr>
                        <w:rPr>
                          <w:rFonts w:ascii="Cambria" w:hAnsi="Cambria"/>
                          <w:b/>
                          <w:bCs/>
                          <w:color w:val="C0504D" w:themeColor="accent2"/>
                          <w:sz w:val="32"/>
                          <w:szCs w:val="32"/>
                        </w:rPr>
                      </w:pPr>
                      <w:r w:rsidRPr="0036198C">
                        <w:rPr>
                          <w:rFonts w:ascii="Cambria" w:hAnsi="Cambria"/>
                          <w:b/>
                          <w:bCs/>
                          <w:color w:val="C0504D" w:themeColor="accent2"/>
                          <w:sz w:val="32"/>
                          <w:szCs w:val="32"/>
                        </w:rPr>
                        <w:t xml:space="preserve">Email: </w:t>
                      </w:r>
                      <w:r w:rsidRPr="0036198C">
                        <w:rPr>
                          <w:rFonts w:ascii="Cambria" w:hAnsi="Cambria"/>
                          <w:color w:val="C0504D" w:themeColor="accent2"/>
                          <w:sz w:val="32"/>
                          <w:szCs w:val="32"/>
                        </w:rPr>
                        <w:t>pathology436@outlook.com</w:t>
                      </w:r>
                      <w:r w:rsidRPr="0036198C">
                        <w:rPr>
                          <w:rFonts w:ascii="Cambria" w:hAnsi="Cambria"/>
                          <w:b/>
                          <w:bCs/>
                          <w:color w:val="C0504D" w:themeColor="accent2"/>
                          <w:sz w:val="32"/>
                          <w:szCs w:val="32"/>
                        </w:rPr>
                        <w:t xml:space="preserve"> Twitter: </w:t>
                      </w:r>
                      <w:r w:rsidRPr="0036198C">
                        <w:rPr>
                          <w:rFonts w:ascii="Cambria" w:hAnsi="Cambria"/>
                          <w:color w:val="C0504D" w:themeColor="accent2"/>
                          <w:sz w:val="32"/>
                          <w:szCs w:val="32"/>
                        </w:rPr>
                        <w:t>@pathology436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61628F" w:rsidRPr="00E47F11" w:rsidSect="002A6D37">
      <w:pgSz w:w="11900" w:h="16840"/>
      <w:pgMar w:top="284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530D9C1" w14:textId="77777777" w:rsidR="00D20A7F" w:rsidRDefault="00D20A7F" w:rsidP="00C63D3B">
      <w:pPr>
        <w:spacing w:line="240" w:lineRule="auto"/>
      </w:pPr>
      <w:r>
        <w:separator/>
      </w:r>
    </w:p>
  </w:endnote>
  <w:endnote w:type="continuationSeparator" w:id="0">
    <w:p w14:paraId="184AC762" w14:textId="77777777" w:rsidR="00D20A7F" w:rsidRDefault="00D20A7F" w:rsidP="00C63D3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ill Sans">
    <w:charset w:val="00"/>
    <w:family w:val="auto"/>
    <w:pitch w:val="variable"/>
    <w:sig w:usb0="80000267" w:usb1="00000000" w:usb2="00000000" w:usb3="00000000" w:csb0="000001F7" w:csb1="00000000"/>
  </w:font>
  <w:font w:name="GillSans-BookM">
    <w:altName w:val="Times New Roman"/>
    <w:panose1 w:val="00000000000000000000"/>
    <w:charset w:val="00"/>
    <w:family w:val="roman"/>
    <w:notTrueType/>
    <w:pitch w:val="default"/>
  </w:font>
  <w:font w:name="GillSans-Bold">
    <w:altName w:val="Times New Roman"/>
    <w:panose1 w:val="00000000000000000000"/>
    <w:charset w:val="00"/>
    <w:family w:val="roman"/>
    <w:notTrueType/>
    <w:pitch w:val="default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80CD6E9" w14:textId="77777777" w:rsidR="00D20A7F" w:rsidRDefault="00D20A7F" w:rsidP="00C63D3B">
      <w:pPr>
        <w:spacing w:line="240" w:lineRule="auto"/>
      </w:pPr>
      <w:r>
        <w:separator/>
      </w:r>
    </w:p>
  </w:footnote>
  <w:footnote w:type="continuationSeparator" w:id="0">
    <w:p w14:paraId="5A83AB1F" w14:textId="77777777" w:rsidR="00D20A7F" w:rsidRDefault="00D20A7F" w:rsidP="00C63D3B">
      <w:pPr>
        <w:spacing w:line="240" w:lineRule="auto"/>
      </w:pPr>
      <w:r>
        <w:continuationSeparator/>
      </w:r>
    </w:p>
  </w:footnote>
  <w:footnote w:id="1">
    <w:p w14:paraId="65B507FF" w14:textId="5615E04C" w:rsidR="0061628F" w:rsidRDefault="0061628F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5F0CFF">
        <w:t>To allow</w:t>
      </w:r>
    </w:p>
  </w:footnote>
  <w:footnote w:id="2">
    <w:p w14:paraId="4EE6B18D" w14:textId="2203A99F" w:rsidR="0061628F" w:rsidRDefault="0061628F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proofErr w:type="gramStart"/>
      <w:r w:rsidRPr="005F0CFF">
        <w:t>A disturbance</w:t>
      </w:r>
      <w:r>
        <w:t xml:space="preserve"> (</w:t>
      </w:r>
      <w:r>
        <w:rPr>
          <w:rFonts w:hint="cs"/>
          <w:rtl/>
        </w:rPr>
        <w:t>اختلال</w:t>
      </w:r>
      <w:r>
        <w:t>)</w:t>
      </w:r>
      <w:r w:rsidRPr="005F0CFF">
        <w:t xml:space="preserve"> of the regular order or arrangement.</w:t>
      </w:r>
      <w:proofErr w:type="gramEnd"/>
    </w:p>
  </w:footnote>
  <w:footnote w:id="3">
    <w:p w14:paraId="2832C33F" w14:textId="17DC4579" w:rsidR="0061628F" w:rsidRDefault="0061628F" w:rsidP="00E64A14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proofErr w:type="gramStart"/>
      <w:r w:rsidRPr="00AE18A0">
        <w:t>a</w:t>
      </w:r>
      <w:proofErr w:type="gramEnd"/>
      <w:r w:rsidRPr="00AE18A0">
        <w:t xml:space="preserve"> </w:t>
      </w:r>
      <w:proofErr w:type="spellStart"/>
      <w:r w:rsidRPr="00AE18A0">
        <w:t>podocyte</w:t>
      </w:r>
      <w:proofErr w:type="spellEnd"/>
      <w:r w:rsidRPr="00AE18A0">
        <w:t xml:space="preserve"> reaction to injury or damage characterized by flattening of foot processes</w:t>
      </w:r>
      <w:r>
        <w:t xml:space="preserve"> </w:t>
      </w:r>
      <w:r w:rsidRPr="00E64A14">
        <w:t>while the frequency of filtration slits is reduced, giving the appearance of a continuous cytoplasmic sheet covering the glomerular basement membrane</w:t>
      </w:r>
      <w:r>
        <w:t>.</w:t>
      </w:r>
    </w:p>
  </w:footnote>
  <w:footnote w:id="4">
    <w:p w14:paraId="639FDD6D" w14:textId="66DD1A16" w:rsidR="0061628F" w:rsidRPr="00774913" w:rsidRDefault="0061628F" w:rsidP="00FF7E13">
      <w:pPr>
        <w:spacing w:line="360" w:lineRule="auto"/>
        <w:jc w:val="both"/>
      </w:pPr>
      <w:r>
        <w:rPr>
          <w:rStyle w:val="FootnoteReference"/>
        </w:rPr>
        <w:footnoteRef/>
      </w:r>
      <w:r>
        <w:t xml:space="preserve"> </w:t>
      </w:r>
      <w:r w:rsidR="00CC3DE0" w:rsidRPr="00FF7E13">
        <w:rPr>
          <w:color w:val="7F7F7F"/>
        </w:rPr>
        <w:t>Antibodies</w:t>
      </w:r>
      <w:r w:rsidRPr="00FF7E13">
        <w:rPr>
          <w:color w:val="7F7F7F"/>
        </w:rPr>
        <w:t xml:space="preserve"> tagged (labeled) with fluorochrome are used to localize.</w:t>
      </w:r>
    </w:p>
    <w:p w14:paraId="0CA1F0BB" w14:textId="0F204265" w:rsidR="0061628F" w:rsidRDefault="0061628F">
      <w:pPr>
        <w:pStyle w:val="FootnoteText"/>
      </w:pPr>
    </w:p>
  </w:footnote>
  <w:footnote w:id="5">
    <w:p w14:paraId="5A58E9D0" w14:textId="1426D5AD" w:rsidR="0061628F" w:rsidRDefault="0061628F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proofErr w:type="spellStart"/>
      <w:proofErr w:type="gramStart"/>
      <w:r>
        <w:t>Haedening</w:t>
      </w:r>
      <w:proofErr w:type="spellEnd"/>
      <w:r>
        <w:t xml:space="preserve"> of the tissue.</w:t>
      </w:r>
      <w:proofErr w:type="gramEnd"/>
    </w:p>
  </w:footnote>
  <w:footnote w:id="6">
    <w:p w14:paraId="686476AF" w14:textId="2ED77034" w:rsidR="00CC3DE0" w:rsidRDefault="00CC3DE0">
      <w:pPr>
        <w:pStyle w:val="FootnoteText"/>
        <w:rPr>
          <w:rtl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hint="cs"/>
          <w:rtl/>
        </w:rPr>
        <w:t>سوء تكيّف</w:t>
      </w:r>
    </w:p>
  </w:footnote>
  <w:footnote w:id="7">
    <w:p w14:paraId="7DD2CA61" w14:textId="2849EF39" w:rsidR="0061628F" w:rsidRDefault="0061628F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7E099D">
        <w:t xml:space="preserve">is a protein component of the filtration slits of </w:t>
      </w:r>
      <w:proofErr w:type="spellStart"/>
      <w:r w:rsidRPr="007E099D">
        <w:t>podocytes</w:t>
      </w:r>
      <w:proofErr w:type="spellEnd"/>
    </w:p>
  </w:footnote>
  <w:footnote w:id="8">
    <w:p w14:paraId="653C2FE2" w14:textId="420441B2" w:rsidR="0061628F" w:rsidRDefault="0061628F">
      <w:pPr>
        <w:pStyle w:val="FootnoteText"/>
      </w:pPr>
      <w:r>
        <w:rPr>
          <w:rStyle w:val="FootnoteReference"/>
        </w:rPr>
        <w:footnoteRef/>
      </w:r>
      <w:r>
        <w:t xml:space="preserve"> Glomerular basement membrane </w:t>
      </w:r>
    </w:p>
  </w:footnote>
  <w:footnote w:id="9">
    <w:p w14:paraId="3467018E" w14:textId="5A53D27E" w:rsidR="0061628F" w:rsidRDefault="0061628F">
      <w:pPr>
        <w:pStyle w:val="FootnoteText"/>
        <w:rPr>
          <w:rtl/>
        </w:rPr>
      </w:pPr>
      <w:r>
        <w:rPr>
          <w:rStyle w:val="FootnoteReference"/>
        </w:rPr>
        <w:footnoteRef/>
      </w:r>
      <w:proofErr w:type="gramStart"/>
      <w:r w:rsidRPr="00114056">
        <w:t>transmitting</w:t>
      </w:r>
      <w:proofErr w:type="gramEnd"/>
      <w:r w:rsidRPr="00114056">
        <w:t xml:space="preserve"> light unequally in different directions.</w:t>
      </w:r>
      <w:r>
        <w:t xml:space="preserve"> (</w:t>
      </w:r>
      <w:r>
        <w:rPr>
          <w:rFonts w:hint="cs"/>
          <w:rtl/>
        </w:rPr>
        <w:t>انكسار الضوء</w:t>
      </w:r>
      <w:r>
        <w:t>)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C68C2"/>
    <w:multiLevelType w:val="hybridMultilevel"/>
    <w:tmpl w:val="54EA2E34"/>
    <w:lvl w:ilvl="0" w:tplc="040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05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  <w:color w:val="auto"/>
      </w:r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A80F79"/>
    <w:multiLevelType w:val="hybridMultilevel"/>
    <w:tmpl w:val="042A0F22"/>
    <w:lvl w:ilvl="0" w:tplc="D9F4FB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hint="default"/>
      </w:rPr>
    </w:lvl>
    <w:lvl w:ilvl="3" w:tplc="567A1DD4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D972A9A0">
      <w:start w:val="4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4F68FF"/>
    <w:multiLevelType w:val="hybridMultilevel"/>
    <w:tmpl w:val="96DC1A80"/>
    <w:lvl w:ilvl="0" w:tplc="0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>
    <w:nsid w:val="09953C4E"/>
    <w:multiLevelType w:val="hybridMultilevel"/>
    <w:tmpl w:val="52C4A352"/>
    <w:lvl w:ilvl="0" w:tplc="B936DFDC">
      <w:start w:val="1"/>
      <w:numFmt w:val="none"/>
      <w:lvlText w:val="(1)"/>
      <w:lvlJc w:val="left"/>
      <w:pPr>
        <w:ind w:left="720" w:hanging="360"/>
      </w:pPr>
      <w:rPr>
        <w:rFonts w:hint="default"/>
      </w:rPr>
    </w:lvl>
    <w:lvl w:ilvl="1" w:tplc="FB523290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30E05298">
      <w:start w:val="1"/>
      <w:numFmt w:val="lowerLetter"/>
      <w:lvlText w:val="(%3)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CE5960"/>
    <w:multiLevelType w:val="hybridMultilevel"/>
    <w:tmpl w:val="17626D8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DB32CA0"/>
    <w:multiLevelType w:val="hybridMultilevel"/>
    <w:tmpl w:val="68421BC2"/>
    <w:lvl w:ilvl="0" w:tplc="04090005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0E6862B9"/>
    <w:multiLevelType w:val="hybridMultilevel"/>
    <w:tmpl w:val="422E2F3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1B39D7"/>
    <w:multiLevelType w:val="hybridMultilevel"/>
    <w:tmpl w:val="540CE59E"/>
    <w:lvl w:ilvl="0" w:tplc="6E5C433C">
      <w:start w:val="1"/>
      <w:numFmt w:val="bullet"/>
      <w:lvlText w:val="•"/>
      <w:lvlJc w:val="left"/>
      <w:pPr>
        <w:ind w:left="1145" w:hanging="360"/>
      </w:pPr>
      <w:rPr>
        <w:rFonts w:ascii="Arial" w:hAnsi="Arial" w:hint="default"/>
      </w:rPr>
    </w:lvl>
    <w:lvl w:ilvl="1" w:tplc="04090003">
      <w:start w:val="1"/>
      <w:numFmt w:val="bullet"/>
      <w:lvlText w:val="o"/>
      <w:lvlJc w:val="left"/>
      <w:pPr>
        <w:ind w:left="186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8">
    <w:nsid w:val="1741490F"/>
    <w:multiLevelType w:val="hybridMultilevel"/>
    <w:tmpl w:val="BAEEF072"/>
    <w:lvl w:ilvl="0" w:tplc="D9F4FB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3A0C5DC">
      <w:start w:val="1"/>
      <w:numFmt w:val="upperLetter"/>
      <w:lvlText w:val="%3."/>
      <w:lvlJc w:val="left"/>
      <w:pPr>
        <w:ind w:left="2340" w:hanging="360"/>
      </w:pPr>
      <w:rPr>
        <w:rFonts w:hint="default"/>
      </w:rPr>
    </w:lvl>
    <w:lvl w:ilvl="3" w:tplc="567A1DD4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D972A9A0">
      <w:start w:val="4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30583D"/>
    <w:multiLevelType w:val="hybridMultilevel"/>
    <w:tmpl w:val="B29EF292"/>
    <w:lvl w:ilvl="0" w:tplc="04090005">
      <w:start w:val="1"/>
      <w:numFmt w:val="bullet"/>
      <w:lvlText w:val=""/>
      <w:lvlJc w:val="left"/>
      <w:pPr>
        <w:ind w:left="862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0">
    <w:nsid w:val="1A6F44D3"/>
    <w:multiLevelType w:val="hybridMultilevel"/>
    <w:tmpl w:val="1E0E7C02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1B845443"/>
    <w:multiLevelType w:val="hybridMultilevel"/>
    <w:tmpl w:val="9A5AFF10"/>
    <w:lvl w:ilvl="0" w:tplc="04090003">
      <w:start w:val="1"/>
      <w:numFmt w:val="bullet"/>
      <w:lvlText w:val="o"/>
      <w:lvlJc w:val="left"/>
      <w:pPr>
        <w:ind w:left="1145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2" w:tplc="9600011E">
      <w:start w:val="1"/>
      <w:numFmt w:val="bullet"/>
      <w:lvlText w:val="-"/>
      <w:lvlJc w:val="left"/>
      <w:pPr>
        <w:ind w:left="2585" w:hanging="360"/>
      </w:pPr>
      <w:rPr>
        <w:rFonts w:ascii="Arial" w:eastAsia="Arial" w:hAnsi="Arial" w:cs="Arial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2">
    <w:nsid w:val="1CC329DA"/>
    <w:multiLevelType w:val="hybridMultilevel"/>
    <w:tmpl w:val="EEE43C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BD20B0"/>
    <w:multiLevelType w:val="hybridMultilevel"/>
    <w:tmpl w:val="84D8E22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EB07B71"/>
    <w:multiLevelType w:val="hybridMultilevel"/>
    <w:tmpl w:val="2C74EB5E"/>
    <w:lvl w:ilvl="0" w:tplc="C8A87F5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2FD747F"/>
    <w:multiLevelType w:val="hybridMultilevel"/>
    <w:tmpl w:val="FA10FF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238C71B5"/>
    <w:multiLevelType w:val="hybridMultilevel"/>
    <w:tmpl w:val="1F7EA79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DA95989"/>
    <w:multiLevelType w:val="hybridMultilevel"/>
    <w:tmpl w:val="2EB42776"/>
    <w:lvl w:ilvl="0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18">
    <w:nsid w:val="31B809FD"/>
    <w:multiLevelType w:val="hybridMultilevel"/>
    <w:tmpl w:val="D6ECB08E"/>
    <w:lvl w:ilvl="0" w:tplc="04090003">
      <w:start w:val="1"/>
      <w:numFmt w:val="bullet"/>
      <w:lvlText w:val="o"/>
      <w:lvlJc w:val="left"/>
      <w:pPr>
        <w:ind w:left="1145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9">
    <w:nsid w:val="33D0608A"/>
    <w:multiLevelType w:val="hybridMultilevel"/>
    <w:tmpl w:val="FFE8F92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42B0CA2"/>
    <w:multiLevelType w:val="hybridMultilevel"/>
    <w:tmpl w:val="9E4685EC"/>
    <w:lvl w:ilvl="0" w:tplc="04090005">
      <w:start w:val="1"/>
      <w:numFmt w:val="bullet"/>
      <w:lvlText w:val=""/>
      <w:lvlJc w:val="left"/>
      <w:pPr>
        <w:ind w:left="1145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86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1">
    <w:nsid w:val="34346701"/>
    <w:multiLevelType w:val="hybridMultilevel"/>
    <w:tmpl w:val="B590C9F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0BD4124"/>
    <w:multiLevelType w:val="hybridMultilevel"/>
    <w:tmpl w:val="D0DE7732"/>
    <w:lvl w:ilvl="0" w:tplc="04090005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23">
    <w:nsid w:val="421F6697"/>
    <w:multiLevelType w:val="hybridMultilevel"/>
    <w:tmpl w:val="2124DDF2"/>
    <w:lvl w:ilvl="0" w:tplc="5ACCA5A0">
      <w:start w:val="1"/>
      <w:numFmt w:val="none"/>
      <w:lvlText w:val="(a)"/>
      <w:lvlJc w:val="left"/>
      <w:pPr>
        <w:ind w:left="720" w:hanging="360"/>
      </w:pPr>
      <w:rPr>
        <w:rFonts w:hint="default"/>
      </w:rPr>
    </w:lvl>
    <w:lvl w:ilvl="1" w:tplc="1092F8C8">
      <w:start w:val="1"/>
      <w:numFmt w:val="lowerLetter"/>
      <w:lvlText w:val="(%2)"/>
      <w:lvlJc w:val="left"/>
      <w:pPr>
        <w:ind w:left="644" w:hanging="360"/>
      </w:pPr>
      <w:rPr>
        <w:rFonts w:hint="default"/>
        <w:color w:val="0D0D0D" w:themeColor="text1" w:themeTint="F2"/>
      </w:rPr>
    </w:lvl>
    <w:lvl w:ilvl="2" w:tplc="042098C6">
      <w:start w:val="2"/>
      <w:numFmt w:val="decimal"/>
      <w:lvlText w:val="(%3)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2B32098"/>
    <w:multiLevelType w:val="hybridMultilevel"/>
    <w:tmpl w:val="40BA7C1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2DB7DBE"/>
    <w:multiLevelType w:val="hybridMultilevel"/>
    <w:tmpl w:val="872AEF80"/>
    <w:lvl w:ilvl="0" w:tplc="04090005">
      <w:start w:val="1"/>
      <w:numFmt w:val="bullet"/>
      <w:lvlText w:val=""/>
      <w:lvlJc w:val="left"/>
      <w:pPr>
        <w:ind w:left="11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44011E78"/>
    <w:multiLevelType w:val="hybridMultilevel"/>
    <w:tmpl w:val="1B8896F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40231CA"/>
    <w:multiLevelType w:val="hybridMultilevel"/>
    <w:tmpl w:val="BD54B22A"/>
    <w:lvl w:ilvl="0" w:tplc="D9F4FB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3A0C5DC">
      <w:start w:val="1"/>
      <w:numFmt w:val="upperLetter"/>
      <w:lvlText w:val="%3."/>
      <w:lvlJc w:val="left"/>
      <w:pPr>
        <w:ind w:left="2340" w:hanging="360"/>
      </w:pPr>
      <w:rPr>
        <w:rFonts w:hint="default"/>
      </w:rPr>
    </w:lvl>
    <w:lvl w:ilvl="3" w:tplc="04090011">
      <w:start w:val="1"/>
      <w:numFmt w:val="decimal"/>
      <w:lvlText w:val="%4)"/>
      <w:lvlJc w:val="left"/>
      <w:pPr>
        <w:ind w:left="2880" w:hanging="360"/>
      </w:pPr>
      <w:rPr>
        <w:rFonts w:hint="default"/>
      </w:rPr>
    </w:lvl>
    <w:lvl w:ilvl="4" w:tplc="D972A9A0">
      <w:start w:val="4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BC20913"/>
    <w:multiLevelType w:val="hybridMultilevel"/>
    <w:tmpl w:val="8BC6C7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1045E6D"/>
    <w:multiLevelType w:val="hybridMultilevel"/>
    <w:tmpl w:val="5B007EF4"/>
    <w:lvl w:ilvl="0" w:tplc="D9F4FB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hint="default"/>
      </w:rPr>
    </w:lvl>
    <w:lvl w:ilvl="3" w:tplc="567A1DD4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D972A9A0">
      <w:start w:val="4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E2B016C0">
      <w:start w:val="1"/>
      <w:numFmt w:val="decimal"/>
      <w:lvlText w:val="%6)"/>
      <w:lvlJc w:val="left"/>
      <w:pPr>
        <w:ind w:left="4500" w:hanging="360"/>
      </w:pPr>
      <w:rPr>
        <w:rFonts w:hint="default"/>
      </w:rPr>
    </w:lvl>
    <w:lvl w:ilvl="6" w:tplc="9C74A18A">
      <w:start w:val="1"/>
      <w:numFmt w:val="upperLetter"/>
      <w:lvlText w:val="%7."/>
      <w:lvlJc w:val="left"/>
      <w:pPr>
        <w:ind w:left="5040" w:hanging="360"/>
      </w:pPr>
      <w:rPr>
        <w:rFonts w:hint="default"/>
      </w:rPr>
    </w:lvl>
    <w:lvl w:ilvl="7" w:tplc="D36EB176">
      <w:start w:val="1"/>
      <w:numFmt w:val="upperLetter"/>
      <w:lvlText w:val="%8)"/>
      <w:lvlJc w:val="left"/>
      <w:pPr>
        <w:ind w:left="5760" w:hanging="360"/>
      </w:pPr>
      <w:rPr>
        <w:rFonts w:hint="default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36C2461"/>
    <w:multiLevelType w:val="hybridMultilevel"/>
    <w:tmpl w:val="932210E0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>
    <w:nsid w:val="59816ACD"/>
    <w:multiLevelType w:val="hybridMultilevel"/>
    <w:tmpl w:val="13D8C49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D8052F4"/>
    <w:multiLevelType w:val="hybridMultilevel"/>
    <w:tmpl w:val="08F0491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EF05E35"/>
    <w:multiLevelType w:val="multilevel"/>
    <w:tmpl w:val="E4808A06"/>
    <w:lvl w:ilvl="0">
      <w:start w:val="1"/>
      <w:numFmt w:val="decimal"/>
      <w:lvlText w:val="(%1)"/>
      <w:lvlJc w:val="left"/>
      <w:pPr>
        <w:ind w:left="732" w:firstLine="372"/>
      </w:pPr>
    </w:lvl>
    <w:lvl w:ilvl="1">
      <w:start w:val="1"/>
      <w:numFmt w:val="lowerLetter"/>
      <w:lvlText w:val="%2."/>
      <w:lvlJc w:val="left"/>
      <w:pPr>
        <w:ind w:left="1452" w:firstLine="1092"/>
      </w:pPr>
    </w:lvl>
    <w:lvl w:ilvl="2">
      <w:start w:val="1"/>
      <w:numFmt w:val="lowerRoman"/>
      <w:lvlText w:val="%3."/>
      <w:lvlJc w:val="right"/>
      <w:pPr>
        <w:ind w:left="2172" w:firstLine="1992"/>
      </w:pPr>
    </w:lvl>
    <w:lvl w:ilvl="3">
      <w:start w:val="1"/>
      <w:numFmt w:val="decimal"/>
      <w:lvlText w:val="%4."/>
      <w:lvlJc w:val="left"/>
      <w:pPr>
        <w:ind w:left="2892" w:firstLine="2532"/>
      </w:pPr>
    </w:lvl>
    <w:lvl w:ilvl="4">
      <w:start w:val="1"/>
      <w:numFmt w:val="lowerLetter"/>
      <w:lvlText w:val="%5."/>
      <w:lvlJc w:val="left"/>
      <w:pPr>
        <w:ind w:left="3612" w:firstLine="3252"/>
      </w:pPr>
    </w:lvl>
    <w:lvl w:ilvl="5">
      <w:start w:val="1"/>
      <w:numFmt w:val="lowerRoman"/>
      <w:lvlText w:val="%6."/>
      <w:lvlJc w:val="right"/>
      <w:pPr>
        <w:ind w:left="4332" w:firstLine="4152"/>
      </w:pPr>
    </w:lvl>
    <w:lvl w:ilvl="6">
      <w:start w:val="1"/>
      <w:numFmt w:val="decimal"/>
      <w:lvlText w:val="%7."/>
      <w:lvlJc w:val="left"/>
      <w:pPr>
        <w:ind w:left="5052" w:firstLine="4692"/>
      </w:pPr>
    </w:lvl>
    <w:lvl w:ilvl="7">
      <w:start w:val="1"/>
      <w:numFmt w:val="lowerLetter"/>
      <w:lvlText w:val="%8."/>
      <w:lvlJc w:val="left"/>
      <w:pPr>
        <w:ind w:left="5772" w:firstLine="5412"/>
      </w:pPr>
    </w:lvl>
    <w:lvl w:ilvl="8">
      <w:start w:val="1"/>
      <w:numFmt w:val="lowerRoman"/>
      <w:lvlText w:val="%9."/>
      <w:lvlJc w:val="right"/>
      <w:pPr>
        <w:ind w:left="6492" w:firstLine="6312"/>
      </w:pPr>
    </w:lvl>
  </w:abstractNum>
  <w:abstractNum w:abstractNumId="34">
    <w:nsid w:val="5F0F1CCB"/>
    <w:multiLevelType w:val="hybridMultilevel"/>
    <w:tmpl w:val="D906733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3" w:tplc="D83ABA3A">
      <w:start w:val="1"/>
      <w:numFmt w:val="decimal"/>
      <w:lvlText w:val="%4."/>
      <w:lvlJc w:val="left"/>
      <w:pPr>
        <w:ind w:left="2880" w:hanging="360"/>
      </w:pPr>
      <w:rPr>
        <w:color w:val="0D0D0D" w:themeColor="text1" w:themeTint="F2"/>
      </w:r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0590A4E"/>
    <w:multiLevelType w:val="hybridMultilevel"/>
    <w:tmpl w:val="1E6C55DE"/>
    <w:lvl w:ilvl="0" w:tplc="39387684">
      <w:start w:val="1"/>
      <w:numFmt w:val="upperLetter"/>
      <w:lvlText w:val="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>
    <w:nsid w:val="60B1374A"/>
    <w:multiLevelType w:val="hybridMultilevel"/>
    <w:tmpl w:val="13D099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93A16AB"/>
    <w:multiLevelType w:val="hybridMultilevel"/>
    <w:tmpl w:val="CA024E3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BB70B1C"/>
    <w:multiLevelType w:val="hybridMultilevel"/>
    <w:tmpl w:val="D77EAD9C"/>
    <w:lvl w:ilvl="0" w:tplc="04090013">
      <w:start w:val="1"/>
      <w:numFmt w:val="upperRoman"/>
      <w:lvlText w:val="%1."/>
      <w:lvlJc w:val="right"/>
      <w:pPr>
        <w:ind w:left="1713" w:hanging="180"/>
      </w:pPr>
    </w:lvl>
    <w:lvl w:ilvl="1" w:tplc="04090019" w:tentative="1">
      <w:start w:val="1"/>
      <w:numFmt w:val="lowerLetter"/>
      <w:lvlText w:val="%2."/>
      <w:lvlJc w:val="left"/>
      <w:pPr>
        <w:ind w:left="2433" w:hanging="360"/>
      </w:p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9">
    <w:nsid w:val="6E3D5F14"/>
    <w:multiLevelType w:val="hybridMultilevel"/>
    <w:tmpl w:val="A5F8C2C8"/>
    <w:lvl w:ilvl="0" w:tplc="241ED9A2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6C06D86" w:tentative="1">
      <w:start w:val="1"/>
      <w:numFmt w:val="bullet"/>
      <w:lvlText w:val="◦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BC28410" w:tentative="1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97E3D92" w:tentative="1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925A0C" w:tentative="1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672B472" w:tentative="1">
      <w:start w:val="1"/>
      <w:numFmt w:val="bullet"/>
      <w:lvlText w:val="◦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E2A7F9A" w:tentative="1">
      <w:start w:val="1"/>
      <w:numFmt w:val="bullet"/>
      <w:lvlText w:val="◦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758DDC0" w:tentative="1">
      <w:start w:val="1"/>
      <w:numFmt w:val="bullet"/>
      <w:lvlText w:val="◦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26233B8" w:tentative="1">
      <w:start w:val="1"/>
      <w:numFmt w:val="bullet"/>
      <w:lvlText w:val="◦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0">
    <w:nsid w:val="6EF21868"/>
    <w:multiLevelType w:val="hybridMultilevel"/>
    <w:tmpl w:val="A0B6DC4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A0BE2B7A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  <w:color w:val="auto"/>
      </w:r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070565E"/>
    <w:multiLevelType w:val="hybridMultilevel"/>
    <w:tmpl w:val="172E8772"/>
    <w:lvl w:ilvl="0" w:tplc="EFF8C716">
      <w:start w:val="1"/>
      <w:numFmt w:val="upperLetter"/>
      <w:lvlText w:val="%1."/>
      <w:lvlJc w:val="left"/>
      <w:pPr>
        <w:ind w:left="1353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2">
    <w:nsid w:val="72C700CE"/>
    <w:multiLevelType w:val="hybridMultilevel"/>
    <w:tmpl w:val="795E94A0"/>
    <w:lvl w:ilvl="0" w:tplc="04090003">
      <w:start w:val="1"/>
      <w:numFmt w:val="bullet"/>
      <w:lvlText w:val="o"/>
      <w:lvlJc w:val="left"/>
      <w:pPr>
        <w:ind w:left="1145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86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43">
    <w:nsid w:val="77375B04"/>
    <w:multiLevelType w:val="hybridMultilevel"/>
    <w:tmpl w:val="2946E2E8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090003">
      <w:start w:val="1"/>
      <w:numFmt w:val="bullet"/>
      <w:lvlText w:val="o"/>
      <w:lvlJc w:val="left"/>
      <w:pPr>
        <w:ind w:left="2586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4">
    <w:nsid w:val="7A3D47B8"/>
    <w:multiLevelType w:val="hybridMultilevel"/>
    <w:tmpl w:val="424A6894"/>
    <w:lvl w:ilvl="0" w:tplc="74BCE1F8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  <w:color w:val="808080" w:themeColor="background1" w:themeShade="80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5">
    <w:nsid w:val="7D6C62D2"/>
    <w:multiLevelType w:val="hybridMultilevel"/>
    <w:tmpl w:val="C2EA34A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9"/>
  </w:num>
  <w:num w:numId="2">
    <w:abstractNumId w:val="0"/>
  </w:num>
  <w:num w:numId="3">
    <w:abstractNumId w:val="3"/>
  </w:num>
  <w:num w:numId="4">
    <w:abstractNumId w:val="23"/>
  </w:num>
  <w:num w:numId="5">
    <w:abstractNumId w:val="10"/>
  </w:num>
  <w:num w:numId="6">
    <w:abstractNumId w:val="8"/>
  </w:num>
  <w:num w:numId="7">
    <w:abstractNumId w:val="1"/>
  </w:num>
  <w:num w:numId="8">
    <w:abstractNumId w:val="27"/>
  </w:num>
  <w:num w:numId="9">
    <w:abstractNumId w:val="31"/>
  </w:num>
  <w:num w:numId="10">
    <w:abstractNumId w:val="29"/>
  </w:num>
  <w:num w:numId="11">
    <w:abstractNumId w:val="34"/>
  </w:num>
  <w:num w:numId="12">
    <w:abstractNumId w:val="33"/>
  </w:num>
  <w:num w:numId="13">
    <w:abstractNumId w:val="37"/>
  </w:num>
  <w:num w:numId="14">
    <w:abstractNumId w:val="17"/>
  </w:num>
  <w:num w:numId="15">
    <w:abstractNumId w:val="43"/>
  </w:num>
  <w:num w:numId="16">
    <w:abstractNumId w:val="35"/>
  </w:num>
  <w:num w:numId="17">
    <w:abstractNumId w:val="42"/>
  </w:num>
  <w:num w:numId="18">
    <w:abstractNumId w:val="11"/>
  </w:num>
  <w:num w:numId="19">
    <w:abstractNumId w:val="7"/>
  </w:num>
  <w:num w:numId="20">
    <w:abstractNumId w:val="20"/>
  </w:num>
  <w:num w:numId="21">
    <w:abstractNumId w:val="9"/>
  </w:num>
  <w:num w:numId="22">
    <w:abstractNumId w:val="18"/>
  </w:num>
  <w:num w:numId="23">
    <w:abstractNumId w:val="36"/>
  </w:num>
  <w:num w:numId="24">
    <w:abstractNumId w:val="45"/>
  </w:num>
  <w:num w:numId="25">
    <w:abstractNumId w:val="6"/>
  </w:num>
  <w:num w:numId="26">
    <w:abstractNumId w:val="30"/>
  </w:num>
  <w:num w:numId="27">
    <w:abstractNumId w:val="21"/>
  </w:num>
  <w:num w:numId="28">
    <w:abstractNumId w:val="16"/>
  </w:num>
  <w:num w:numId="29">
    <w:abstractNumId w:val="4"/>
  </w:num>
  <w:num w:numId="30">
    <w:abstractNumId w:val="28"/>
  </w:num>
  <w:num w:numId="31">
    <w:abstractNumId w:val="19"/>
  </w:num>
  <w:num w:numId="32">
    <w:abstractNumId w:val="38"/>
  </w:num>
  <w:num w:numId="33">
    <w:abstractNumId w:val="41"/>
  </w:num>
  <w:num w:numId="3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5"/>
  </w:num>
  <w:num w:numId="36">
    <w:abstractNumId w:val="44"/>
  </w:num>
  <w:num w:numId="37">
    <w:abstractNumId w:val="40"/>
  </w:num>
  <w:num w:numId="38">
    <w:abstractNumId w:val="22"/>
  </w:num>
  <w:num w:numId="39">
    <w:abstractNumId w:val="2"/>
  </w:num>
  <w:num w:numId="40">
    <w:abstractNumId w:val="13"/>
  </w:num>
  <w:num w:numId="41">
    <w:abstractNumId w:val="14"/>
  </w:num>
  <w:num w:numId="42">
    <w:abstractNumId w:val="32"/>
  </w:num>
  <w:num w:numId="43">
    <w:abstractNumId w:val="25"/>
  </w:num>
  <w:num w:numId="44">
    <w:abstractNumId w:val="5"/>
  </w:num>
  <w:num w:numId="45">
    <w:abstractNumId w:val="26"/>
  </w:num>
  <w:num w:numId="46">
    <w:abstractNumId w:val="12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18FC"/>
    <w:rsid w:val="00011E4B"/>
    <w:rsid w:val="00022E5C"/>
    <w:rsid w:val="00042BA0"/>
    <w:rsid w:val="000515B8"/>
    <w:rsid w:val="000704A8"/>
    <w:rsid w:val="000829B2"/>
    <w:rsid w:val="000930B4"/>
    <w:rsid w:val="000A0A8C"/>
    <w:rsid w:val="000A3F65"/>
    <w:rsid w:val="000A6F17"/>
    <w:rsid w:val="000C70F2"/>
    <w:rsid w:val="000D2E83"/>
    <w:rsid w:val="000F207A"/>
    <w:rsid w:val="000F7482"/>
    <w:rsid w:val="000F760E"/>
    <w:rsid w:val="00101E9B"/>
    <w:rsid w:val="00107957"/>
    <w:rsid w:val="00114056"/>
    <w:rsid w:val="001273D9"/>
    <w:rsid w:val="00130AE6"/>
    <w:rsid w:val="001533E4"/>
    <w:rsid w:val="00164B2D"/>
    <w:rsid w:val="001759CC"/>
    <w:rsid w:val="001801B3"/>
    <w:rsid w:val="001826AF"/>
    <w:rsid w:val="001862B5"/>
    <w:rsid w:val="00187829"/>
    <w:rsid w:val="00190201"/>
    <w:rsid w:val="00191DDA"/>
    <w:rsid w:val="001A0607"/>
    <w:rsid w:val="001A19F5"/>
    <w:rsid w:val="001C0D01"/>
    <w:rsid w:val="001E066D"/>
    <w:rsid w:val="001E70A7"/>
    <w:rsid w:val="001F714F"/>
    <w:rsid w:val="00201FA2"/>
    <w:rsid w:val="00205D10"/>
    <w:rsid w:val="002067A6"/>
    <w:rsid w:val="0022252E"/>
    <w:rsid w:val="002333D4"/>
    <w:rsid w:val="00234C0E"/>
    <w:rsid w:val="00237AA6"/>
    <w:rsid w:val="00237B54"/>
    <w:rsid w:val="0025135E"/>
    <w:rsid w:val="00252C46"/>
    <w:rsid w:val="002558C1"/>
    <w:rsid w:val="002579A8"/>
    <w:rsid w:val="0026391F"/>
    <w:rsid w:val="00272D00"/>
    <w:rsid w:val="00280923"/>
    <w:rsid w:val="0029189E"/>
    <w:rsid w:val="002A6595"/>
    <w:rsid w:val="002A6D37"/>
    <w:rsid w:val="002D7957"/>
    <w:rsid w:val="002F233D"/>
    <w:rsid w:val="002F2A5D"/>
    <w:rsid w:val="002F6FCC"/>
    <w:rsid w:val="002F79BC"/>
    <w:rsid w:val="00306360"/>
    <w:rsid w:val="003249E0"/>
    <w:rsid w:val="003410FD"/>
    <w:rsid w:val="00347B5D"/>
    <w:rsid w:val="0035151E"/>
    <w:rsid w:val="003518FC"/>
    <w:rsid w:val="00352C91"/>
    <w:rsid w:val="0035501D"/>
    <w:rsid w:val="00363419"/>
    <w:rsid w:val="00372C1A"/>
    <w:rsid w:val="00376FC5"/>
    <w:rsid w:val="00380715"/>
    <w:rsid w:val="00396539"/>
    <w:rsid w:val="003A23CF"/>
    <w:rsid w:val="003A4759"/>
    <w:rsid w:val="003B060A"/>
    <w:rsid w:val="003B1AFE"/>
    <w:rsid w:val="003D209E"/>
    <w:rsid w:val="003D4657"/>
    <w:rsid w:val="003E6902"/>
    <w:rsid w:val="003E6B0C"/>
    <w:rsid w:val="003F1DBF"/>
    <w:rsid w:val="00401A3C"/>
    <w:rsid w:val="00402576"/>
    <w:rsid w:val="004139DF"/>
    <w:rsid w:val="004170BB"/>
    <w:rsid w:val="00421E05"/>
    <w:rsid w:val="00433D80"/>
    <w:rsid w:val="00440A84"/>
    <w:rsid w:val="00444891"/>
    <w:rsid w:val="00444D6F"/>
    <w:rsid w:val="0045351B"/>
    <w:rsid w:val="004608F2"/>
    <w:rsid w:val="004747A3"/>
    <w:rsid w:val="00480EB1"/>
    <w:rsid w:val="004829FF"/>
    <w:rsid w:val="00494B40"/>
    <w:rsid w:val="0049503D"/>
    <w:rsid w:val="004B0AB9"/>
    <w:rsid w:val="004B244D"/>
    <w:rsid w:val="004B315D"/>
    <w:rsid w:val="004B5E06"/>
    <w:rsid w:val="004C0E15"/>
    <w:rsid w:val="004C4D38"/>
    <w:rsid w:val="004D0E69"/>
    <w:rsid w:val="004D4538"/>
    <w:rsid w:val="004D7C47"/>
    <w:rsid w:val="004E0D4D"/>
    <w:rsid w:val="004F70B9"/>
    <w:rsid w:val="005035B3"/>
    <w:rsid w:val="005035C8"/>
    <w:rsid w:val="005060FF"/>
    <w:rsid w:val="00506658"/>
    <w:rsid w:val="00506825"/>
    <w:rsid w:val="00506871"/>
    <w:rsid w:val="005275BA"/>
    <w:rsid w:val="0053179E"/>
    <w:rsid w:val="005853FE"/>
    <w:rsid w:val="005B12CD"/>
    <w:rsid w:val="005C35A0"/>
    <w:rsid w:val="005F0CFF"/>
    <w:rsid w:val="005F1E44"/>
    <w:rsid w:val="005F33B9"/>
    <w:rsid w:val="005F6D68"/>
    <w:rsid w:val="0061628F"/>
    <w:rsid w:val="0061796A"/>
    <w:rsid w:val="0062422E"/>
    <w:rsid w:val="006321D5"/>
    <w:rsid w:val="00633841"/>
    <w:rsid w:val="0064207E"/>
    <w:rsid w:val="0064470C"/>
    <w:rsid w:val="00647B80"/>
    <w:rsid w:val="00650E28"/>
    <w:rsid w:val="00653E38"/>
    <w:rsid w:val="00655291"/>
    <w:rsid w:val="00655ED7"/>
    <w:rsid w:val="00664542"/>
    <w:rsid w:val="00664B20"/>
    <w:rsid w:val="00670AB7"/>
    <w:rsid w:val="00670C1B"/>
    <w:rsid w:val="006837DA"/>
    <w:rsid w:val="006865EA"/>
    <w:rsid w:val="00696382"/>
    <w:rsid w:val="006B475E"/>
    <w:rsid w:val="006C6710"/>
    <w:rsid w:val="006D1DD3"/>
    <w:rsid w:val="006D4933"/>
    <w:rsid w:val="006D7A1A"/>
    <w:rsid w:val="006E4ACE"/>
    <w:rsid w:val="006E5C9A"/>
    <w:rsid w:val="006F239F"/>
    <w:rsid w:val="006F4D62"/>
    <w:rsid w:val="00714635"/>
    <w:rsid w:val="00717FA7"/>
    <w:rsid w:val="00720E15"/>
    <w:rsid w:val="00723A63"/>
    <w:rsid w:val="00730824"/>
    <w:rsid w:val="00746A64"/>
    <w:rsid w:val="00764B1E"/>
    <w:rsid w:val="00774913"/>
    <w:rsid w:val="007860DD"/>
    <w:rsid w:val="00792412"/>
    <w:rsid w:val="007A0513"/>
    <w:rsid w:val="007A3979"/>
    <w:rsid w:val="007A46C0"/>
    <w:rsid w:val="007A4A07"/>
    <w:rsid w:val="007B0408"/>
    <w:rsid w:val="007E099D"/>
    <w:rsid w:val="007E2458"/>
    <w:rsid w:val="007E4932"/>
    <w:rsid w:val="007E4CF7"/>
    <w:rsid w:val="007F1139"/>
    <w:rsid w:val="00811486"/>
    <w:rsid w:val="00811E3E"/>
    <w:rsid w:val="008148FB"/>
    <w:rsid w:val="00825EF3"/>
    <w:rsid w:val="0084371C"/>
    <w:rsid w:val="008611E6"/>
    <w:rsid w:val="00871B01"/>
    <w:rsid w:val="0088351F"/>
    <w:rsid w:val="00890CC5"/>
    <w:rsid w:val="00893A9C"/>
    <w:rsid w:val="00894E2E"/>
    <w:rsid w:val="008A5726"/>
    <w:rsid w:val="008A601D"/>
    <w:rsid w:val="008E44FA"/>
    <w:rsid w:val="008F3002"/>
    <w:rsid w:val="008F6EB4"/>
    <w:rsid w:val="008F7B6E"/>
    <w:rsid w:val="009255BC"/>
    <w:rsid w:val="00934D8A"/>
    <w:rsid w:val="00953F8C"/>
    <w:rsid w:val="0096108A"/>
    <w:rsid w:val="00964A92"/>
    <w:rsid w:val="00975920"/>
    <w:rsid w:val="00975E6C"/>
    <w:rsid w:val="00976B2A"/>
    <w:rsid w:val="00981AFB"/>
    <w:rsid w:val="00994463"/>
    <w:rsid w:val="009C59E4"/>
    <w:rsid w:val="009D3F80"/>
    <w:rsid w:val="009E01AD"/>
    <w:rsid w:val="009F2719"/>
    <w:rsid w:val="00A03936"/>
    <w:rsid w:val="00A039ED"/>
    <w:rsid w:val="00A03A33"/>
    <w:rsid w:val="00A03B68"/>
    <w:rsid w:val="00A33C6E"/>
    <w:rsid w:val="00A52EF3"/>
    <w:rsid w:val="00A55BD5"/>
    <w:rsid w:val="00A63DE0"/>
    <w:rsid w:val="00A6522C"/>
    <w:rsid w:val="00A665C2"/>
    <w:rsid w:val="00A70778"/>
    <w:rsid w:val="00A95754"/>
    <w:rsid w:val="00AA7209"/>
    <w:rsid w:val="00AC49EE"/>
    <w:rsid w:val="00AC5498"/>
    <w:rsid w:val="00AD0F7C"/>
    <w:rsid w:val="00AE18A0"/>
    <w:rsid w:val="00AE6314"/>
    <w:rsid w:val="00B13EDE"/>
    <w:rsid w:val="00B151BE"/>
    <w:rsid w:val="00B266D6"/>
    <w:rsid w:val="00B323B4"/>
    <w:rsid w:val="00B3693B"/>
    <w:rsid w:val="00B45EA2"/>
    <w:rsid w:val="00B46EDB"/>
    <w:rsid w:val="00B54BEE"/>
    <w:rsid w:val="00B5584F"/>
    <w:rsid w:val="00B677CE"/>
    <w:rsid w:val="00B7602F"/>
    <w:rsid w:val="00B87F5D"/>
    <w:rsid w:val="00B96306"/>
    <w:rsid w:val="00BA4EC6"/>
    <w:rsid w:val="00BB0093"/>
    <w:rsid w:val="00BD755F"/>
    <w:rsid w:val="00BD78CC"/>
    <w:rsid w:val="00BE14CC"/>
    <w:rsid w:val="00C11EA8"/>
    <w:rsid w:val="00C13ED1"/>
    <w:rsid w:val="00C15673"/>
    <w:rsid w:val="00C21367"/>
    <w:rsid w:val="00C24BE8"/>
    <w:rsid w:val="00C34680"/>
    <w:rsid w:val="00C35C80"/>
    <w:rsid w:val="00C36517"/>
    <w:rsid w:val="00C42581"/>
    <w:rsid w:val="00C5164D"/>
    <w:rsid w:val="00C63D3B"/>
    <w:rsid w:val="00C6730A"/>
    <w:rsid w:val="00CB3BB8"/>
    <w:rsid w:val="00CC17E7"/>
    <w:rsid w:val="00CC3DE0"/>
    <w:rsid w:val="00CC4F11"/>
    <w:rsid w:val="00CD3916"/>
    <w:rsid w:val="00CD3D90"/>
    <w:rsid w:val="00CF2124"/>
    <w:rsid w:val="00CF217D"/>
    <w:rsid w:val="00D010A9"/>
    <w:rsid w:val="00D01987"/>
    <w:rsid w:val="00D03869"/>
    <w:rsid w:val="00D075FB"/>
    <w:rsid w:val="00D12078"/>
    <w:rsid w:val="00D20A7F"/>
    <w:rsid w:val="00D23851"/>
    <w:rsid w:val="00D26065"/>
    <w:rsid w:val="00D370D5"/>
    <w:rsid w:val="00D41771"/>
    <w:rsid w:val="00D47237"/>
    <w:rsid w:val="00D63607"/>
    <w:rsid w:val="00D66C2E"/>
    <w:rsid w:val="00D81FCD"/>
    <w:rsid w:val="00D87111"/>
    <w:rsid w:val="00D92165"/>
    <w:rsid w:val="00DA4964"/>
    <w:rsid w:val="00DB4D39"/>
    <w:rsid w:val="00DB56BF"/>
    <w:rsid w:val="00DC2EA4"/>
    <w:rsid w:val="00DD097F"/>
    <w:rsid w:val="00DD2ADA"/>
    <w:rsid w:val="00DD33E3"/>
    <w:rsid w:val="00DD6BBB"/>
    <w:rsid w:val="00DE07DE"/>
    <w:rsid w:val="00DE0C7B"/>
    <w:rsid w:val="00DE0DD2"/>
    <w:rsid w:val="00DE16C4"/>
    <w:rsid w:val="00DE78D8"/>
    <w:rsid w:val="00E00B56"/>
    <w:rsid w:val="00E237D1"/>
    <w:rsid w:val="00E31978"/>
    <w:rsid w:val="00E37B26"/>
    <w:rsid w:val="00E47F11"/>
    <w:rsid w:val="00E63418"/>
    <w:rsid w:val="00E64A14"/>
    <w:rsid w:val="00E710A3"/>
    <w:rsid w:val="00E71313"/>
    <w:rsid w:val="00E71D1E"/>
    <w:rsid w:val="00E765F1"/>
    <w:rsid w:val="00E82E72"/>
    <w:rsid w:val="00E85B9B"/>
    <w:rsid w:val="00E97F60"/>
    <w:rsid w:val="00EA001F"/>
    <w:rsid w:val="00EA7037"/>
    <w:rsid w:val="00EB1CF5"/>
    <w:rsid w:val="00EB7DFA"/>
    <w:rsid w:val="00EC507A"/>
    <w:rsid w:val="00ED1CC2"/>
    <w:rsid w:val="00ED2164"/>
    <w:rsid w:val="00ED3F67"/>
    <w:rsid w:val="00EE6C35"/>
    <w:rsid w:val="00EF5899"/>
    <w:rsid w:val="00EF6242"/>
    <w:rsid w:val="00F043D5"/>
    <w:rsid w:val="00F1668C"/>
    <w:rsid w:val="00F175A9"/>
    <w:rsid w:val="00F21D30"/>
    <w:rsid w:val="00F23125"/>
    <w:rsid w:val="00F27E89"/>
    <w:rsid w:val="00F317FA"/>
    <w:rsid w:val="00F3221A"/>
    <w:rsid w:val="00F32271"/>
    <w:rsid w:val="00F3482F"/>
    <w:rsid w:val="00F42AE3"/>
    <w:rsid w:val="00F5163A"/>
    <w:rsid w:val="00F6541A"/>
    <w:rsid w:val="00F72603"/>
    <w:rsid w:val="00F7541B"/>
    <w:rsid w:val="00F90B4A"/>
    <w:rsid w:val="00F95B3E"/>
    <w:rsid w:val="00FA4416"/>
    <w:rsid w:val="00FA76BC"/>
    <w:rsid w:val="00FB5758"/>
    <w:rsid w:val="00FE4229"/>
    <w:rsid w:val="00FF7E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105EFC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3518FC"/>
    <w:pPr>
      <w:spacing w:line="276" w:lineRule="auto"/>
    </w:pPr>
    <w:rPr>
      <w:rFonts w:ascii="Arial" w:eastAsia="Arial" w:hAnsi="Arial" w:cs="Arial"/>
      <w:color w:val="000000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518F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18FC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39"/>
    <w:rsid w:val="003518FC"/>
    <w:rPr>
      <w:rFonts w:ascii="Arial" w:eastAsia="Arial" w:hAnsi="Arial" w:cs="Arial"/>
      <w:color w:val="00000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3518F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518FC"/>
    <w:pPr>
      <w:spacing w:line="240" w:lineRule="auto"/>
      <w:ind w:left="720"/>
      <w:contextualSpacing/>
    </w:pPr>
    <w:rPr>
      <w:rFonts w:asciiTheme="minorHAnsi" w:eastAsiaTheme="minorEastAsia" w:hAnsiTheme="minorHAnsi" w:cstheme="minorBidi"/>
      <w:color w:val="auto"/>
      <w:sz w:val="24"/>
      <w:szCs w:val="24"/>
    </w:rPr>
  </w:style>
  <w:style w:type="paragraph" w:customStyle="1" w:styleId="1">
    <w:name w:val="عادي1"/>
    <w:rsid w:val="003518FC"/>
    <w:rPr>
      <w:rFonts w:ascii="Cambria" w:eastAsia="Cambria" w:hAnsi="Cambria" w:cs="Cambria"/>
      <w:color w:val="000000"/>
    </w:rPr>
  </w:style>
  <w:style w:type="character" w:styleId="PlaceholderText">
    <w:name w:val="Placeholder Text"/>
    <w:basedOn w:val="DefaultParagraphFont"/>
    <w:uiPriority w:val="99"/>
    <w:semiHidden/>
    <w:rsid w:val="002067A6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1E066D"/>
    <w:pPr>
      <w:spacing w:before="100" w:beforeAutospacing="1" w:after="100" w:afterAutospacing="1" w:line="240" w:lineRule="auto"/>
    </w:pPr>
    <w:rPr>
      <w:rFonts w:ascii="Times" w:eastAsiaTheme="minorEastAsia" w:hAnsi="Times" w:cs="Times New Roman"/>
      <w:color w:val="auto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C63D3B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3D3B"/>
    <w:rPr>
      <w:rFonts w:ascii="Arial" w:eastAsia="Arial" w:hAnsi="Arial" w:cs="Arial"/>
      <w:color w:val="000000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C63D3B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3D3B"/>
    <w:rPr>
      <w:rFonts w:ascii="Arial" w:eastAsia="Arial" w:hAnsi="Arial" w:cs="Arial"/>
      <w:color w:val="000000"/>
      <w:sz w:val="22"/>
      <w:szCs w:val="22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5F0CFF"/>
    <w:pPr>
      <w:spacing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F0CFF"/>
    <w:rPr>
      <w:rFonts w:ascii="Arial" w:eastAsia="Arial" w:hAnsi="Arial" w:cs="Arial"/>
      <w:color w:val="000000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5F0CFF"/>
    <w:rPr>
      <w:vertAlign w:val="superscript"/>
    </w:rPr>
  </w:style>
  <w:style w:type="character" w:styleId="Emphasis">
    <w:name w:val="Emphasis"/>
    <w:basedOn w:val="DefaultParagraphFont"/>
    <w:uiPriority w:val="20"/>
    <w:qFormat/>
    <w:rsid w:val="008148FB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3518FC"/>
    <w:pPr>
      <w:spacing w:line="276" w:lineRule="auto"/>
    </w:pPr>
    <w:rPr>
      <w:rFonts w:ascii="Arial" w:eastAsia="Arial" w:hAnsi="Arial" w:cs="Arial"/>
      <w:color w:val="000000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518F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18FC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39"/>
    <w:rsid w:val="003518FC"/>
    <w:rPr>
      <w:rFonts w:ascii="Arial" w:eastAsia="Arial" w:hAnsi="Arial" w:cs="Arial"/>
      <w:color w:val="000000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3518F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518FC"/>
    <w:pPr>
      <w:spacing w:line="240" w:lineRule="auto"/>
      <w:ind w:left="720"/>
      <w:contextualSpacing/>
    </w:pPr>
    <w:rPr>
      <w:rFonts w:asciiTheme="minorHAnsi" w:eastAsiaTheme="minorEastAsia" w:hAnsiTheme="minorHAnsi" w:cstheme="minorBidi"/>
      <w:color w:val="auto"/>
      <w:sz w:val="24"/>
      <w:szCs w:val="24"/>
    </w:rPr>
  </w:style>
  <w:style w:type="paragraph" w:customStyle="1" w:styleId="1">
    <w:name w:val="عادي1"/>
    <w:rsid w:val="003518FC"/>
    <w:rPr>
      <w:rFonts w:ascii="Cambria" w:eastAsia="Cambria" w:hAnsi="Cambria" w:cs="Cambria"/>
      <w:color w:val="000000"/>
    </w:rPr>
  </w:style>
  <w:style w:type="character" w:styleId="PlaceholderText">
    <w:name w:val="Placeholder Text"/>
    <w:basedOn w:val="DefaultParagraphFont"/>
    <w:uiPriority w:val="99"/>
    <w:semiHidden/>
    <w:rsid w:val="002067A6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1E066D"/>
    <w:pPr>
      <w:spacing w:before="100" w:beforeAutospacing="1" w:after="100" w:afterAutospacing="1" w:line="240" w:lineRule="auto"/>
    </w:pPr>
    <w:rPr>
      <w:rFonts w:ascii="Times" w:eastAsiaTheme="minorEastAsia" w:hAnsi="Times" w:cs="Times New Roman"/>
      <w:color w:val="auto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C63D3B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3D3B"/>
    <w:rPr>
      <w:rFonts w:ascii="Arial" w:eastAsia="Arial" w:hAnsi="Arial" w:cs="Arial"/>
      <w:color w:val="000000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C63D3B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3D3B"/>
    <w:rPr>
      <w:rFonts w:ascii="Arial" w:eastAsia="Arial" w:hAnsi="Arial" w:cs="Arial"/>
      <w:color w:val="000000"/>
      <w:sz w:val="22"/>
      <w:szCs w:val="22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5F0CFF"/>
    <w:pPr>
      <w:spacing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F0CFF"/>
    <w:rPr>
      <w:rFonts w:ascii="Arial" w:eastAsia="Arial" w:hAnsi="Arial" w:cs="Arial"/>
      <w:color w:val="000000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5F0CFF"/>
    <w:rPr>
      <w:vertAlign w:val="superscript"/>
    </w:rPr>
  </w:style>
  <w:style w:type="character" w:styleId="Emphasis">
    <w:name w:val="Emphasis"/>
    <w:basedOn w:val="DefaultParagraphFont"/>
    <w:uiPriority w:val="20"/>
    <w:qFormat/>
    <w:rsid w:val="008148F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685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9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2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6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84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4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32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9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05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16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8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26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0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8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4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435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175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730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9531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93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75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0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5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gif"/><Relationship Id="rId18" Type="http://schemas.openxmlformats.org/officeDocument/2006/relationships/hyperlink" Target="https://www.youtube.com/watch?v=4Y4PWTXjyEc" TargetMode="External"/><Relationship Id="rId26" Type="http://schemas.openxmlformats.org/officeDocument/2006/relationships/image" Target="media/image11.jpeg"/><Relationship Id="rId39" Type="http://schemas.openxmlformats.org/officeDocument/2006/relationships/image" Target="media/image22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7.png"/><Relationship Id="rId42" Type="http://schemas.openxmlformats.org/officeDocument/2006/relationships/hyperlink" Target="http://en.wikipedia.org/wiki/Skin" TargetMode="External"/><Relationship Id="rId47" Type="http://schemas.openxmlformats.org/officeDocument/2006/relationships/image" Target="media/image27.jpeg"/><Relationship Id="rId50" Type="http://schemas.openxmlformats.org/officeDocument/2006/relationships/hyperlink" Target="https://onedrive.live.com/view.aspx?resid=E0947849CE6A90D1!120&amp;ithint=file%2cpptx&amp;app=PowerPoint&amp;authkey=!ALNSNNVHKfyykhY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yperlink" Target="https://www.youtube.com/watch?v=iAQkxTwnDWQ&amp;feature=youtu.be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iAQkxTwnDWQ&amp;feature=youtu.be" TargetMode="External"/><Relationship Id="rId20" Type="http://schemas.openxmlformats.org/officeDocument/2006/relationships/image" Target="media/image7.jpeg"/><Relationship Id="rId29" Type="http://schemas.openxmlformats.org/officeDocument/2006/relationships/hyperlink" Target="https://www.youtube.com/watch?v=zucxZw069kw&amp;list=PLY33uf2n4e6P2hFA1_fxu-4IeTIDvwoDP&amp;index=9" TargetMode="External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hyperlink" Target="https://www.youtube.com/watch?v=l7ZyAmGA98w&amp;index=8&amp;list=PLY33uf2n4e6P2hFA1_fxu-4IeTIDvwoDP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5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yperlink" Target="https://www.youtube.com/watch?v=l7ZyAmGA98w&amp;index=8&amp;list=PLY33uf2n4e6P2hFA1_fxu-4IeTIDvwoDP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9.jpeg"/><Relationship Id="rId49" Type="http://schemas.openxmlformats.org/officeDocument/2006/relationships/image" Target="media/image29.jpeg"/><Relationship Id="rId10" Type="http://schemas.openxmlformats.org/officeDocument/2006/relationships/image" Target="media/image2.jpeg"/><Relationship Id="rId19" Type="http://schemas.openxmlformats.org/officeDocument/2006/relationships/hyperlink" Target="https://www.youtube.com/watch?v=4Y4PWTXjyEc" TargetMode="External"/><Relationship Id="rId31" Type="http://schemas.openxmlformats.org/officeDocument/2006/relationships/image" Target="media/image14.jpeg"/><Relationship Id="rId44" Type="http://schemas.openxmlformats.org/officeDocument/2006/relationships/hyperlink" Target="http://en.wikipedia.org/wiki/Nervous_system" TargetMode="External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30" Type="http://schemas.openxmlformats.org/officeDocument/2006/relationships/hyperlink" Target="https://www.youtube.com/watch?v=zucxZw069kw&amp;list=PLY33uf2n4e6P2hFA1_fxu-4IeTIDvwoDP&amp;index=9" TargetMode="External"/><Relationship Id="rId35" Type="http://schemas.openxmlformats.org/officeDocument/2006/relationships/image" Target="media/image18.png"/><Relationship Id="rId43" Type="http://schemas.openxmlformats.org/officeDocument/2006/relationships/hyperlink" Target="http://en.wikipedia.org/wiki/Joints" TargetMode="External"/><Relationship Id="rId48" Type="http://schemas.openxmlformats.org/officeDocument/2006/relationships/image" Target="media/image28.png"/><Relationship Id="rId8" Type="http://schemas.openxmlformats.org/officeDocument/2006/relationships/endnotes" Target="endnotes.xml"/><Relationship Id="rId51" Type="http://schemas.openxmlformats.org/officeDocument/2006/relationships/hyperlink" Target="https://onedrive.live.com/view.aspx?resid=E0947849CE6A90D1!120&amp;ithint=file%2cpptx&amp;app=PowerPoint&amp;authkey=!ALNSNNVHKfyykh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77CAD2C-8EC8-4D03-9C0E-411988A148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8</Pages>
  <Words>1185</Words>
  <Characters>6761</Characters>
  <Application>Microsoft Office Word</Application>
  <DocSecurity>0</DocSecurity>
  <Lines>56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7931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TAHANI ALJOBEIR</dc:creator>
  <cp:lastModifiedBy>user</cp:lastModifiedBy>
  <cp:revision>32</cp:revision>
  <cp:lastPrinted>2017-05-15T12:19:00Z</cp:lastPrinted>
  <dcterms:created xsi:type="dcterms:W3CDTF">2017-05-13T21:56:00Z</dcterms:created>
  <dcterms:modified xsi:type="dcterms:W3CDTF">2017-05-15T12:32:00Z</dcterms:modified>
</cp:coreProperties>
</file>