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93" w:rsidRPr="003A398D" w:rsidRDefault="00461C33" w:rsidP="000669DC">
      <w:pPr>
        <w:jc w:val="center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om</w:t>
      </w:r>
      <w:r w:rsidR="00890493" w:rsidRPr="003A398D">
        <w:rPr>
          <w:rFonts w:ascii="Arial Narrow" w:hAnsi="Arial Narrow"/>
          <w:b/>
          <w:bCs/>
          <w:i/>
          <w:iCs/>
          <w:u w:val="single"/>
        </w:rPr>
        <w:t>Cholinomimetric drugs:</w:t>
      </w:r>
    </w:p>
    <w:p w:rsidR="00890493" w:rsidRPr="000E4992" w:rsidRDefault="00890493" w:rsidP="00890493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Cholinergic drugs:</w:t>
      </w:r>
    </w:p>
    <w:p w:rsidR="00890493" w:rsidRPr="000E4992" w:rsidRDefault="00890493" w:rsidP="0089049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The </w:t>
      </w:r>
      <w:r w:rsidR="003A398D" w:rsidRPr="000E4992">
        <w:rPr>
          <w:rFonts w:ascii="Arial Narrow" w:hAnsi="Arial Narrow"/>
        </w:rPr>
        <w:t>neuron is</w:t>
      </w:r>
      <w:r w:rsidRPr="000E4992">
        <w:rPr>
          <w:rFonts w:ascii="Arial Narrow" w:hAnsi="Arial Narrow"/>
        </w:rPr>
        <w:t xml:space="preserve"> </w:t>
      </w:r>
      <w:r w:rsidR="003A398D" w:rsidRPr="000E4992">
        <w:rPr>
          <w:rFonts w:ascii="Arial Narrow" w:hAnsi="Arial Narrow"/>
        </w:rPr>
        <w:t>a communication network that allows</w:t>
      </w:r>
      <w:r w:rsidRPr="000E4992">
        <w:rPr>
          <w:rFonts w:ascii="Arial Narrow" w:hAnsi="Arial Narrow"/>
        </w:rPr>
        <w:t xml:space="preserve"> an organism to interact with the environment in appropriate ways.</w:t>
      </w:r>
    </w:p>
    <w:p w:rsidR="00890493" w:rsidRPr="000E4992" w:rsidRDefault="00890493" w:rsidP="0089049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It can be classified into the CNS&amp;PNS.</w:t>
      </w:r>
    </w:p>
    <w:p w:rsidR="00890493" w:rsidRPr="000E4992" w:rsidRDefault="00890493" w:rsidP="0089049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The CNS is composed of the brain and spinal cord.</w:t>
      </w:r>
    </w:p>
    <w:p w:rsidR="00890493" w:rsidRPr="000E4992" w:rsidRDefault="00890493" w:rsidP="0089049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The PNS is somatic nervous system and autonomic nervous system.(fig)</w:t>
      </w:r>
    </w:p>
    <w:p w:rsidR="00890493" w:rsidRPr="000E4992" w:rsidRDefault="00E96EE6" w:rsidP="00890493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What are the differences between the somatic and autonomic nervous system?</w:t>
      </w:r>
    </w:p>
    <w:tbl>
      <w:tblPr>
        <w:tblStyle w:val="TableGrid"/>
        <w:tblW w:w="0" w:type="auto"/>
        <w:tblInd w:w="855" w:type="dxa"/>
        <w:tblLook w:val="04A0"/>
      </w:tblPr>
      <w:tblGrid>
        <w:gridCol w:w="2837"/>
        <w:gridCol w:w="3967"/>
      </w:tblGrid>
      <w:tr w:rsidR="00E96EE6" w:rsidRPr="000E4992" w:rsidTr="00E96EE6">
        <w:tc>
          <w:tcPr>
            <w:tcW w:w="2837" w:type="dxa"/>
          </w:tcPr>
          <w:p w:rsidR="00E96EE6" w:rsidRPr="003A398D" w:rsidRDefault="00E96EE6" w:rsidP="00E96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398D">
              <w:rPr>
                <w:rFonts w:ascii="Arial Narrow" w:hAnsi="Arial Narrow"/>
                <w:b/>
                <w:bCs/>
              </w:rPr>
              <w:t>Somatic</w:t>
            </w:r>
          </w:p>
        </w:tc>
        <w:tc>
          <w:tcPr>
            <w:tcW w:w="3967" w:type="dxa"/>
          </w:tcPr>
          <w:p w:rsidR="00E96EE6" w:rsidRPr="003A398D" w:rsidRDefault="00E96EE6" w:rsidP="00E96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398D">
              <w:rPr>
                <w:rFonts w:ascii="Arial Narrow" w:hAnsi="Arial Narrow"/>
                <w:b/>
                <w:bCs/>
              </w:rPr>
              <w:t>Autonomic</w:t>
            </w:r>
          </w:p>
        </w:tc>
      </w:tr>
      <w:tr w:rsidR="00E96EE6" w:rsidRPr="000E4992" w:rsidTr="00E96EE6">
        <w:tc>
          <w:tcPr>
            <w:tcW w:w="2837" w:type="dxa"/>
          </w:tcPr>
          <w:p w:rsidR="00E96EE6" w:rsidRPr="000E4992" w:rsidRDefault="00E96EE6" w:rsidP="00E96EE6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Controls skeletal muscles.</w:t>
            </w:r>
          </w:p>
        </w:tc>
        <w:tc>
          <w:tcPr>
            <w:tcW w:w="3967" w:type="dxa"/>
          </w:tcPr>
          <w:p w:rsidR="00E96EE6" w:rsidRPr="000E4992" w:rsidRDefault="00E96EE6" w:rsidP="00890493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Control smooth muscle of viscera ,blood vessels,exocrine glands,cardiac muscle.</w:t>
            </w:r>
          </w:p>
        </w:tc>
      </w:tr>
      <w:tr w:rsidR="00E96EE6" w:rsidRPr="000E4992" w:rsidTr="00E96EE6">
        <w:tc>
          <w:tcPr>
            <w:tcW w:w="2837" w:type="dxa"/>
          </w:tcPr>
          <w:p w:rsidR="00E96EE6" w:rsidRPr="000E4992" w:rsidRDefault="00E96EE6" w:rsidP="00890493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Voluntary .</w:t>
            </w:r>
          </w:p>
        </w:tc>
        <w:tc>
          <w:tcPr>
            <w:tcW w:w="3967" w:type="dxa"/>
          </w:tcPr>
          <w:p w:rsidR="00E96EE6" w:rsidRPr="000E4992" w:rsidRDefault="00E96EE6" w:rsidP="00890493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Involuntary.</w:t>
            </w:r>
          </w:p>
        </w:tc>
      </w:tr>
      <w:tr w:rsidR="00E96EE6" w:rsidRPr="000E4992" w:rsidTr="00E96EE6">
        <w:tc>
          <w:tcPr>
            <w:tcW w:w="2837" w:type="dxa"/>
          </w:tcPr>
          <w:p w:rsidR="00E96EE6" w:rsidRPr="000E4992" w:rsidRDefault="00E96EE6" w:rsidP="00890493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One fiber.</w:t>
            </w:r>
          </w:p>
        </w:tc>
        <w:tc>
          <w:tcPr>
            <w:tcW w:w="3967" w:type="dxa"/>
          </w:tcPr>
          <w:p w:rsidR="00E96EE6" w:rsidRPr="000E4992" w:rsidRDefault="00E96EE6" w:rsidP="00890493">
            <w:pPr>
              <w:rPr>
                <w:rFonts w:ascii="Arial Narrow" w:hAnsi="Arial Narrow"/>
              </w:rPr>
            </w:pPr>
            <w:r w:rsidRPr="000E4992">
              <w:rPr>
                <w:rFonts w:ascii="Arial Narrow" w:hAnsi="Arial Narrow"/>
              </w:rPr>
              <w:t>2 neurons.</w:t>
            </w:r>
          </w:p>
        </w:tc>
      </w:tr>
    </w:tbl>
    <w:p w:rsidR="00E96EE6" w:rsidRPr="000E4992" w:rsidRDefault="00E96EE6" w:rsidP="00890493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Autononic nervous system: consist of:</w:t>
      </w:r>
    </w:p>
    <w:p w:rsidR="00E96EE6" w:rsidRPr="000E4992" w:rsidRDefault="00E96EE6" w:rsidP="00E96EE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Sympathetic or thoracolumbar outflow.</w:t>
      </w:r>
    </w:p>
    <w:p w:rsidR="00E96EE6" w:rsidRPr="000E4992" w:rsidRDefault="00E96EE6" w:rsidP="00E96EE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Parasympathetic or craniosacral outflow.(fig)</w:t>
      </w:r>
    </w:p>
    <w:p w:rsidR="00E96EE6" w:rsidRPr="000E4992" w:rsidRDefault="00E96EE6" w:rsidP="00E96EE6">
      <w:p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Innervation by autonomic nervous system:</w:t>
      </w:r>
    </w:p>
    <w:p w:rsidR="00916B22" w:rsidRPr="000E4992" w:rsidRDefault="00E96EE6" w:rsidP="00E96EE6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Most of the organs are </w:t>
      </w:r>
      <w:r w:rsidRPr="00461C33">
        <w:rPr>
          <w:rFonts w:ascii="Arial Narrow" w:hAnsi="Arial Narrow"/>
        </w:rPr>
        <w:t>clearly</w:t>
      </w:r>
      <w:r w:rsidRPr="000E4992">
        <w:rPr>
          <w:rFonts w:ascii="Arial Narrow" w:hAnsi="Arial Narrow"/>
        </w:rPr>
        <w:t xml:space="preserve"> innervated</w:t>
      </w:r>
      <w:r w:rsidR="00916B22" w:rsidRPr="000E4992">
        <w:rPr>
          <w:rFonts w:ascii="Arial Narrow" w:hAnsi="Arial Narrow"/>
        </w:rPr>
        <w:t xml:space="preserve"> by both sympathetic and parasympathetic systems but usually </w:t>
      </w:r>
      <w:r w:rsidR="002B3EB4">
        <w:rPr>
          <w:rFonts w:ascii="Arial Narrow" w:hAnsi="Arial Narrow"/>
        </w:rPr>
        <w:t xml:space="preserve"> one </w:t>
      </w:r>
      <w:r w:rsidR="00916B22" w:rsidRPr="000E4992">
        <w:rPr>
          <w:rFonts w:ascii="Arial Narrow" w:hAnsi="Arial Narrow"/>
        </w:rPr>
        <w:t>predominates.</w:t>
      </w:r>
    </w:p>
    <w:p w:rsidR="00916B22" w:rsidRPr="000E4992" w:rsidRDefault="00916B22" w:rsidP="00916B2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Some organs as adrenal </w:t>
      </w:r>
      <w:r w:rsidR="003A398D" w:rsidRPr="000E4992">
        <w:rPr>
          <w:rFonts w:ascii="Arial Narrow" w:hAnsi="Arial Narrow"/>
        </w:rPr>
        <w:t>medulla, kidney, blood</w:t>
      </w:r>
      <w:r w:rsidRPr="000E4992">
        <w:rPr>
          <w:rFonts w:ascii="Arial Narrow" w:hAnsi="Arial Narrow"/>
        </w:rPr>
        <w:t xml:space="preserve"> </w:t>
      </w:r>
      <w:r w:rsidR="003A398D" w:rsidRPr="000E4992">
        <w:rPr>
          <w:rFonts w:ascii="Arial Narrow" w:hAnsi="Arial Narrow"/>
        </w:rPr>
        <w:t>vessels, sweat</w:t>
      </w:r>
      <w:r w:rsidRPr="000E4992">
        <w:rPr>
          <w:rFonts w:ascii="Arial Narrow" w:hAnsi="Arial Narrow"/>
        </w:rPr>
        <w:t xml:space="preserve"> glands and pilomotor muscle receive only from (sympathetic system).</w:t>
      </w:r>
    </w:p>
    <w:p w:rsidR="00916B22" w:rsidRPr="000E4992" w:rsidRDefault="00916B22" w:rsidP="00916B22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Neurotransmitters:</w:t>
      </w:r>
    </w:p>
    <w:p w:rsidR="00916B22" w:rsidRPr="000E4992" w:rsidRDefault="00916B22" w:rsidP="00916B2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Chemical substances responsible for communication between nerve cells and </w:t>
      </w:r>
      <w:r w:rsidRPr="00461C33">
        <w:rPr>
          <w:rFonts w:ascii="Arial Narrow" w:hAnsi="Arial Narrow"/>
        </w:rPr>
        <w:t>between the nerve cells</w:t>
      </w:r>
      <w:r w:rsidRPr="000E4992">
        <w:rPr>
          <w:rFonts w:ascii="Arial Narrow" w:hAnsi="Arial Narrow"/>
        </w:rPr>
        <w:t xml:space="preserve"> &amp; effector organs.</w:t>
      </w:r>
    </w:p>
    <w:p w:rsidR="00916B22" w:rsidRPr="000E4992" w:rsidRDefault="00916B22" w:rsidP="00916B2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Neurotransmitter in sympathetic syetem is </w:t>
      </w:r>
      <w:r w:rsidRPr="000E4992">
        <w:rPr>
          <w:rFonts w:ascii="Arial Narrow" w:hAnsi="Arial Narrow"/>
          <w:u w:val="single"/>
        </w:rPr>
        <w:t>noradrenalin</w:t>
      </w:r>
      <w:r w:rsidR="000669DC" w:rsidRPr="000E4992">
        <w:rPr>
          <w:rFonts w:ascii="Arial Narrow" w:hAnsi="Arial Narrow"/>
          <w:u w:val="single"/>
        </w:rPr>
        <w:t>e</w:t>
      </w:r>
      <w:r w:rsidRPr="000E4992">
        <w:rPr>
          <w:rFonts w:ascii="Arial Narrow" w:hAnsi="Arial Narrow"/>
        </w:rPr>
        <w:t xml:space="preserve"> and nerves are </w:t>
      </w:r>
      <w:r w:rsidRPr="000E4992">
        <w:rPr>
          <w:rFonts w:ascii="Arial Narrow" w:hAnsi="Arial Narrow"/>
          <w:u w:val="single"/>
        </w:rPr>
        <w:t>adrenergic</w:t>
      </w:r>
      <w:r w:rsidRPr="000E4992">
        <w:rPr>
          <w:rFonts w:ascii="Arial Narrow" w:hAnsi="Arial Narrow"/>
        </w:rPr>
        <w:t>.</w:t>
      </w:r>
    </w:p>
    <w:p w:rsidR="00916B22" w:rsidRPr="000E4992" w:rsidRDefault="003A398D" w:rsidP="003A398D">
      <w:pPr>
        <w:pStyle w:val="ListParagraph"/>
        <w:numPr>
          <w:ilvl w:val="0"/>
          <w:numId w:val="4"/>
        </w:numPr>
        <w:rPr>
          <w:rFonts w:ascii="Arial Narrow" w:hAnsi="Arial Narrow"/>
          <w:u w:val="single"/>
        </w:rPr>
      </w:pPr>
      <w:r w:rsidRPr="000E4992">
        <w:rPr>
          <w:rFonts w:ascii="Arial Narrow" w:hAnsi="Arial Narrow"/>
        </w:rPr>
        <w:t>Neurotransmitter</w:t>
      </w:r>
      <w:r>
        <w:rPr>
          <w:rFonts w:ascii="Arial Narrow" w:hAnsi="Arial Narrow"/>
        </w:rPr>
        <w:t xml:space="preserve"> </w:t>
      </w:r>
      <w:r w:rsidRPr="000E4992">
        <w:rPr>
          <w:rFonts w:ascii="Arial Narrow" w:hAnsi="Arial Narrow"/>
        </w:rPr>
        <w:t xml:space="preserve">in parasympathetic system </w:t>
      </w:r>
      <w:r>
        <w:rPr>
          <w:rFonts w:ascii="Arial Narrow" w:hAnsi="Arial Narrow"/>
        </w:rPr>
        <w:t>is</w:t>
      </w:r>
      <w:r w:rsidR="00916B22" w:rsidRPr="000E4992">
        <w:rPr>
          <w:rFonts w:ascii="Arial Narrow" w:hAnsi="Arial Narrow"/>
        </w:rPr>
        <w:t xml:space="preserve"> </w:t>
      </w:r>
      <w:r w:rsidR="00916B22" w:rsidRPr="000E4992">
        <w:rPr>
          <w:rFonts w:ascii="Arial Narrow" w:hAnsi="Arial Narrow"/>
          <w:u w:val="single"/>
        </w:rPr>
        <w:t>acetylcholine</w:t>
      </w:r>
      <w:r w:rsidR="00916B22" w:rsidRPr="000E4992">
        <w:rPr>
          <w:rFonts w:ascii="Arial Narrow" w:hAnsi="Arial Narrow"/>
        </w:rPr>
        <w:t xml:space="preserve"> and nerves are </w:t>
      </w:r>
      <w:r w:rsidR="00916B22" w:rsidRPr="000E4992">
        <w:rPr>
          <w:rFonts w:ascii="Arial Narrow" w:hAnsi="Arial Narrow"/>
          <w:u w:val="single"/>
        </w:rPr>
        <w:t>cholinergic.</w:t>
      </w:r>
    </w:p>
    <w:p w:rsidR="00916B22" w:rsidRPr="000E4992" w:rsidRDefault="00916B22" w:rsidP="00916B22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Cholinergic nervous system:</w:t>
      </w:r>
    </w:p>
    <w:p w:rsidR="00916B22" w:rsidRPr="000E4992" w:rsidRDefault="00916B22" w:rsidP="00916B22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Sites of Ach release</w:t>
      </w:r>
      <w:r w:rsidR="000272B5" w:rsidRPr="000E4992">
        <w:rPr>
          <w:rFonts w:ascii="Arial Narrow" w:hAnsi="Arial Narrow"/>
          <w:b/>
          <w:bCs/>
          <w:u w:val="single"/>
        </w:rPr>
        <w:t>(fig)</w:t>
      </w:r>
    </w:p>
    <w:p w:rsidR="00916B22" w:rsidRPr="000E4992" w:rsidRDefault="00916B22" w:rsidP="00916B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Neuromuscular junction.</w:t>
      </w:r>
    </w:p>
    <w:p w:rsidR="00916B22" w:rsidRPr="000E4992" w:rsidRDefault="00916B22" w:rsidP="00916B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Autonomic ganglia:all preganglionic nerve fibers of both sympathetic and parasympathetic nerves.</w:t>
      </w:r>
    </w:p>
    <w:p w:rsidR="00916B22" w:rsidRPr="000E4992" w:rsidRDefault="00916B22" w:rsidP="00916B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Parasympathetic potganglionic.</w:t>
      </w:r>
    </w:p>
    <w:p w:rsidR="00916B22" w:rsidRPr="000E4992" w:rsidRDefault="00916B22" w:rsidP="00916B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Sympathetic postganglionic fibers to sweat glands.</w:t>
      </w:r>
    </w:p>
    <w:p w:rsidR="00916B22" w:rsidRPr="000E4992" w:rsidRDefault="000272B5" w:rsidP="00916B2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Preganglionic sympathetic nerve to adrenal medulla.</w:t>
      </w:r>
    </w:p>
    <w:p w:rsidR="000669DC" w:rsidRPr="000E4992" w:rsidRDefault="000669DC" w:rsidP="000669DC">
      <w:pPr>
        <w:rPr>
          <w:rFonts w:ascii="Arial Narrow" w:hAnsi="Arial Narrow"/>
          <w:b/>
          <w:bCs/>
          <w:u w:val="single"/>
        </w:rPr>
      </w:pPr>
    </w:p>
    <w:p w:rsidR="000669DC" w:rsidRPr="000E4992" w:rsidRDefault="000669DC" w:rsidP="000669DC">
      <w:pPr>
        <w:rPr>
          <w:rFonts w:ascii="Arial Narrow" w:hAnsi="Arial Narrow"/>
          <w:b/>
          <w:bCs/>
          <w:u w:val="single"/>
        </w:rPr>
      </w:pPr>
    </w:p>
    <w:p w:rsidR="000669DC" w:rsidRPr="000E4992" w:rsidRDefault="000669DC" w:rsidP="000669DC">
      <w:pPr>
        <w:rPr>
          <w:rFonts w:ascii="Arial Narrow" w:hAnsi="Arial Narrow"/>
        </w:rPr>
      </w:pPr>
      <w:r w:rsidRPr="000E4992">
        <w:rPr>
          <w:rFonts w:ascii="Arial Narrow" w:hAnsi="Arial Narrow"/>
          <w:b/>
          <w:bCs/>
          <w:u w:val="single"/>
        </w:rPr>
        <w:lastRenderedPageBreak/>
        <w:t xml:space="preserve">Chloinergic transmission: (fig) </w:t>
      </w:r>
      <w:r w:rsidRPr="000E4992">
        <w:rPr>
          <w:rFonts w:ascii="Arial Narrow" w:hAnsi="Arial Narrow"/>
        </w:rPr>
        <w:t xml:space="preserve">It consists of: </w:t>
      </w:r>
    </w:p>
    <w:p w:rsidR="000669DC" w:rsidRPr="000E4992" w:rsidRDefault="000669DC" w:rsidP="003F3C6F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</w:rPr>
        <w:t>Synthesis of acetylcholine</w:t>
      </w:r>
    </w:p>
    <w:p w:rsidR="000669DC" w:rsidRPr="000E4992" w:rsidRDefault="0066000D" w:rsidP="003F3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026" style="position:absolute;left:0;text-align:left;margin-left:142.5pt;margin-top:10.45pt;width:338.25pt;height:36pt;z-index:251660288" arcsize="10923f">
            <v:textbox>
              <w:txbxContent>
                <w:p w:rsidR="000669DC" w:rsidRDefault="000669DC" w:rsidP="000669DC">
                  <w:r>
                    <w:t>*N.B: cholinergic nerves are motor(efferent)nerves.</w:t>
                  </w:r>
                </w:p>
              </w:txbxContent>
            </v:textbox>
            <w10:wrap anchorx="page"/>
          </v:roundrect>
        </w:pict>
      </w:r>
      <w:r w:rsidR="000669DC" w:rsidRPr="000E4992">
        <w:rPr>
          <w:rFonts w:ascii="Arial Narrow" w:hAnsi="Arial Narrow"/>
        </w:rPr>
        <w:t>Storage.</w:t>
      </w:r>
    </w:p>
    <w:p w:rsidR="000669DC" w:rsidRPr="000E4992" w:rsidRDefault="000669DC" w:rsidP="003F3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Release.</w:t>
      </w:r>
    </w:p>
    <w:p w:rsidR="000669DC" w:rsidRPr="000E4992" w:rsidRDefault="000669DC" w:rsidP="003F3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Binding to receptors.</w:t>
      </w:r>
    </w:p>
    <w:p w:rsidR="000669DC" w:rsidRPr="000E4992" w:rsidRDefault="000669DC" w:rsidP="003F3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Metabolism (fate)</w:t>
      </w:r>
    </w:p>
    <w:p w:rsidR="000669DC" w:rsidRPr="000E4992" w:rsidRDefault="000669DC" w:rsidP="003F3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Recycling of the choline.</w:t>
      </w:r>
    </w:p>
    <w:p w:rsidR="000669DC" w:rsidRPr="000E4992" w:rsidRDefault="000669DC" w:rsidP="000669DC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1) Synthesis:</w:t>
      </w:r>
    </w:p>
    <w:p w:rsidR="000669DC" w:rsidRPr="000E4992" w:rsidRDefault="000669DC" w:rsidP="003F3C6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Choline is transported into cytoplasm of cholinergic presynaptic nerve terminals by carriers.</w:t>
      </w:r>
    </w:p>
    <w:p w:rsidR="000669DC" w:rsidRPr="000E4992" w:rsidRDefault="0066000D" w:rsidP="003F3C6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6600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25pt;margin-top:8.25pt;width:20.25pt;height:.05pt;z-index:251661312" o:connectortype="straight">
            <v:stroke endarrow="block"/>
            <w10:wrap anchorx="page"/>
          </v:shape>
        </w:pict>
      </w:r>
      <w:r w:rsidR="000669DC" w:rsidRPr="000E4992">
        <w:rPr>
          <w:rFonts w:ascii="Arial Narrow" w:hAnsi="Arial Narrow"/>
        </w:rPr>
        <w:t xml:space="preserve"> Choline+Acetyl CoA             Ach + CoA</w:t>
      </w:r>
    </w:p>
    <w:p w:rsidR="000669DC" w:rsidRPr="000E4992" w:rsidRDefault="00390253" w:rsidP="003F3C6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Inhibition</w:t>
      </w:r>
      <w:r w:rsidR="000669DC" w:rsidRPr="000E4992">
        <w:rPr>
          <w:rFonts w:ascii="Arial Narrow" w:hAnsi="Arial Narrow"/>
        </w:rPr>
        <w:t xml:space="preserve"> by </w:t>
      </w:r>
      <w:r w:rsidR="000669DC" w:rsidRPr="000E4992">
        <w:rPr>
          <w:rFonts w:ascii="Arial Narrow" w:hAnsi="Arial Narrow"/>
          <w:u w:val="single"/>
        </w:rPr>
        <w:t>hemicholinium,triethylcholine</w:t>
      </w:r>
      <w:r w:rsidR="000669DC" w:rsidRPr="000E4992">
        <w:rPr>
          <w:rFonts w:ascii="Arial Narrow" w:hAnsi="Arial Narrow"/>
        </w:rPr>
        <w:t>.</w:t>
      </w:r>
    </w:p>
    <w:p w:rsidR="000669DC" w:rsidRPr="000E4992" w:rsidRDefault="000669DC" w:rsidP="000669DC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2) Storage:</w:t>
      </w:r>
    </w:p>
    <w:p w:rsidR="000669DC" w:rsidRPr="000E4992" w:rsidRDefault="000669DC" w:rsidP="003F3C6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Ach is transported into the storage vesicles by active transport system.</w:t>
      </w:r>
    </w:p>
    <w:p w:rsidR="000669DC" w:rsidRPr="000E4992" w:rsidRDefault="00390253" w:rsidP="003F3C6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Inhibition</w:t>
      </w:r>
      <w:r w:rsidR="000669DC" w:rsidRPr="000E4992">
        <w:rPr>
          <w:rFonts w:ascii="Arial Narrow" w:hAnsi="Arial Narrow"/>
        </w:rPr>
        <w:t xml:space="preserve"> by vesamicol.</w:t>
      </w:r>
    </w:p>
    <w:p w:rsidR="000669DC" w:rsidRPr="000E4992" w:rsidRDefault="000669DC" w:rsidP="000669DC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3) Release:</w:t>
      </w:r>
    </w:p>
    <w:p w:rsidR="000669DC" w:rsidRPr="000E4992" w:rsidRDefault="0066000D" w:rsidP="003F3C6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66000D">
        <w:rPr>
          <w:noProof/>
        </w:rPr>
        <w:pict>
          <v:shape id="_x0000_s1030" type="#_x0000_t32" style="position:absolute;left:0;text-align:left;margin-left:357.75pt;margin-top:8.55pt;width:20.25pt;height:0;z-index:251664384" o:connectortype="straight">
            <v:stroke endarrow="block"/>
            <w10:wrap anchorx="page"/>
          </v:shape>
        </w:pict>
      </w:r>
      <w:r w:rsidRPr="0066000D">
        <w:rPr>
          <w:noProof/>
        </w:rPr>
        <w:pict>
          <v:shape id="_x0000_s1029" type="#_x0000_t32" style="position:absolute;left:0;text-align:left;margin-left:287.25pt;margin-top:8.55pt;width:19.5pt;height:.05pt;z-index:251663360" o:connectortype="straight">
            <v:stroke endarrow="block"/>
            <w10:wrap anchorx="page"/>
          </v:shape>
        </w:pict>
      </w:r>
      <w:r w:rsidRPr="0066000D">
        <w:rPr>
          <w:noProof/>
        </w:rPr>
        <w:pict>
          <v:shape id="_x0000_s1028" type="#_x0000_t32" style="position:absolute;left:0;text-align:left;margin-left:196.5pt;margin-top:8.65pt;width:24pt;height:0;z-index:251662336" o:connectortype="straight">
            <v:stroke endarrow="block"/>
            <w10:wrap anchorx="page"/>
          </v:shape>
        </w:pict>
      </w:r>
      <w:r w:rsidR="000669DC" w:rsidRPr="000E4992">
        <w:rPr>
          <w:rFonts w:ascii="Arial Narrow" w:hAnsi="Arial Narrow"/>
        </w:rPr>
        <w:t>Ach is released upon nerve stimulation               influx of Ca+2          exocytosis            Ach release into synaptic cleft.</w:t>
      </w:r>
    </w:p>
    <w:p w:rsidR="000669DC" w:rsidRPr="000E4992" w:rsidRDefault="00390253" w:rsidP="003F3C6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Inhibition</w:t>
      </w:r>
      <w:r w:rsidR="000669DC" w:rsidRPr="000E4992">
        <w:rPr>
          <w:rFonts w:ascii="Arial Narrow" w:hAnsi="Arial Narrow"/>
        </w:rPr>
        <w:t xml:space="preserve"> by Mg+2,,aminoglucosides.</w:t>
      </w:r>
    </w:p>
    <w:p w:rsidR="000669DC" w:rsidRPr="000E4992" w:rsidRDefault="000669DC" w:rsidP="000669DC">
      <w:pPr>
        <w:rPr>
          <w:rFonts w:ascii="Arial Narrow" w:hAnsi="Arial Narrow"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4) Metabolism:(</w:t>
      </w:r>
      <w:r w:rsidRPr="000E4992">
        <w:rPr>
          <w:rFonts w:ascii="Arial Narrow" w:hAnsi="Arial Narrow"/>
          <w:u w:val="single"/>
        </w:rPr>
        <w:t>table)</w:t>
      </w:r>
    </w:p>
    <w:p w:rsidR="000669DC" w:rsidRPr="000E4992" w:rsidRDefault="000669DC" w:rsidP="000669DC">
      <w:pPr>
        <w:rPr>
          <w:rFonts w:ascii="Arial Narrow" w:hAnsi="Arial Narrow"/>
        </w:rPr>
      </w:pPr>
      <w:r w:rsidRPr="000E4992">
        <w:rPr>
          <w:rFonts w:ascii="Arial Narrow" w:hAnsi="Arial Narrow"/>
        </w:rPr>
        <w:t>By Acetylcholine esterase.</w:t>
      </w:r>
    </w:p>
    <w:p w:rsidR="000669DC" w:rsidRPr="000E4992" w:rsidRDefault="000669DC" w:rsidP="000669DC">
      <w:p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  <w:u w:val="single"/>
        </w:rPr>
        <w:t>Cholinergic receptors:</w:t>
      </w:r>
    </w:p>
    <w:p w:rsidR="000669DC" w:rsidRPr="000E4992" w:rsidRDefault="000669DC" w:rsidP="003F3C6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Nicotinic (central cholinergic) receptors.   (located on ganglion)</w:t>
      </w:r>
    </w:p>
    <w:p w:rsidR="00D37C80" w:rsidRPr="000E4992" w:rsidRDefault="00D37C80" w:rsidP="003F3C6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M</w:t>
      </w:r>
      <w:r w:rsidR="000669DC" w:rsidRPr="000E4992">
        <w:rPr>
          <w:rFonts w:ascii="Arial Narrow" w:hAnsi="Arial Narrow"/>
        </w:rPr>
        <w:t xml:space="preserve">uscarinic (peripheral cholinergic) receptors.  (located </w:t>
      </w:r>
      <w:r w:rsidRPr="000E4992">
        <w:rPr>
          <w:rFonts w:ascii="Arial Narrow" w:hAnsi="Arial Narrow"/>
        </w:rPr>
        <w:t>o</w:t>
      </w:r>
      <w:r w:rsidR="000669DC" w:rsidRPr="000E4992">
        <w:rPr>
          <w:rFonts w:ascii="Arial Narrow" w:hAnsi="Arial Narrow"/>
        </w:rPr>
        <w:t>n peripheral organs)</w:t>
      </w:r>
      <w:r w:rsidRPr="000E4992">
        <w:rPr>
          <w:rFonts w:ascii="Arial Narrow" w:hAnsi="Arial Narrow"/>
        </w:rPr>
        <w:t>\</w:t>
      </w:r>
    </w:p>
    <w:p w:rsidR="000669DC" w:rsidRPr="000E4992" w:rsidRDefault="000669DC" w:rsidP="00D37C80">
      <w:pPr>
        <w:pStyle w:val="ListParagraph"/>
        <w:rPr>
          <w:rFonts w:ascii="Arial Narrow" w:hAnsi="Arial Narrow"/>
        </w:rPr>
      </w:pPr>
      <w:r w:rsidRPr="000E4992">
        <w:rPr>
          <w:rFonts w:ascii="Arial Narrow" w:hAnsi="Arial Narrow"/>
          <w:i/>
          <w:iCs/>
        </w:rPr>
        <w:t>N.B:[there location depends on type of stimulation].</w:t>
      </w:r>
    </w:p>
    <w:p w:rsidR="000669DC" w:rsidRPr="000E4992" w:rsidRDefault="000669DC" w:rsidP="00D37C80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Nicotinc receptors</w:t>
      </w:r>
      <w:r w:rsidR="00D37C80" w:rsidRPr="000E4992">
        <w:rPr>
          <w:rFonts w:ascii="Arial Narrow" w:hAnsi="Arial Narrow"/>
          <w:b/>
          <w:bCs/>
          <w:u w:val="single"/>
        </w:rPr>
        <w:t>: (fig)</w:t>
      </w:r>
    </w:p>
    <w:p w:rsidR="000669DC" w:rsidRPr="000E4992" w:rsidRDefault="00D37C80" w:rsidP="003F3C6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Ion</w:t>
      </w:r>
      <w:r w:rsidR="000669DC" w:rsidRPr="000E4992">
        <w:rPr>
          <w:rFonts w:ascii="Arial Narrow" w:hAnsi="Arial Narrow"/>
        </w:rPr>
        <w:t xml:space="preserve"> channel linked receptors(fast).</w:t>
      </w:r>
      <w:r w:rsidR="002B3EB4">
        <w:rPr>
          <w:rFonts w:ascii="Arial Narrow" w:hAnsi="Arial Narrow"/>
        </w:rPr>
        <w:t>(type 1)</w:t>
      </w:r>
    </w:p>
    <w:p w:rsidR="000669DC" w:rsidRPr="000E4992" w:rsidRDefault="000669DC" w:rsidP="003F3C6F">
      <w:pPr>
        <w:pStyle w:val="ListParagraph"/>
        <w:numPr>
          <w:ilvl w:val="0"/>
          <w:numId w:val="12"/>
        </w:numPr>
        <w:rPr>
          <w:rFonts w:ascii="Arial Narrow" w:hAnsi="Arial Narrow"/>
          <w:u w:val="single"/>
        </w:rPr>
      </w:pPr>
      <w:r w:rsidRPr="000E4992">
        <w:rPr>
          <w:rFonts w:ascii="Arial Narrow" w:hAnsi="Arial Narrow"/>
          <w:u w:val="single"/>
        </w:rPr>
        <w:t>Types:</w:t>
      </w:r>
      <w:r w:rsidR="00D37C80" w:rsidRPr="000E4992">
        <w:rPr>
          <w:rFonts w:ascii="Arial Narrow" w:hAnsi="Arial Narrow"/>
        </w:rPr>
        <w:t>1) Neuronal (</w:t>
      </w:r>
      <w:r w:rsidRPr="000E4992">
        <w:rPr>
          <w:rFonts w:ascii="Arial Narrow" w:hAnsi="Arial Narrow"/>
        </w:rPr>
        <w:t>NN).</w:t>
      </w:r>
    </w:p>
    <w:p w:rsidR="000669DC" w:rsidRPr="000E4992" w:rsidRDefault="00D37C80" w:rsidP="000669DC">
      <w:pPr>
        <w:pStyle w:val="ListParagraph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2) Muscular (</w:t>
      </w:r>
      <w:r w:rsidR="000669DC" w:rsidRPr="000E4992">
        <w:rPr>
          <w:rFonts w:ascii="Arial Narrow" w:hAnsi="Arial Narrow"/>
        </w:rPr>
        <w:t>NM)</w:t>
      </w:r>
    </w:p>
    <w:p w:rsidR="00D37C80" w:rsidRPr="000E4992" w:rsidRDefault="000669DC" w:rsidP="00D37C80">
      <w:pPr>
        <w:pStyle w:val="ListParagraph"/>
        <w:rPr>
          <w:rFonts w:ascii="Arial Narrow" w:hAnsi="Arial Narrow"/>
          <w:i/>
          <w:iCs/>
        </w:rPr>
      </w:pPr>
      <w:r w:rsidRPr="000E4992">
        <w:rPr>
          <w:rFonts w:ascii="Arial Narrow" w:hAnsi="Arial Narrow"/>
          <w:i/>
          <w:iCs/>
        </w:rPr>
        <w:t>N.B:[also depends on its location].</w:t>
      </w:r>
    </w:p>
    <w:p w:rsidR="000669DC" w:rsidRPr="000E4992" w:rsidRDefault="000669DC" w:rsidP="00D37C80">
      <w:pPr>
        <w:rPr>
          <w:rFonts w:ascii="Arial Narrow" w:hAnsi="Arial Narrow"/>
          <w:i/>
          <w:iCs/>
        </w:rPr>
      </w:pPr>
      <w:r w:rsidRPr="000E4992">
        <w:rPr>
          <w:rFonts w:ascii="Arial Narrow" w:hAnsi="Arial Narrow"/>
          <w:b/>
          <w:bCs/>
          <w:u w:val="single"/>
        </w:rPr>
        <w:t>Locations of nicotinic receptors:</w:t>
      </w:r>
    </w:p>
    <w:p w:rsidR="000669DC" w:rsidRPr="000E4992" w:rsidRDefault="00D37C80" w:rsidP="003F3C6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Autonomic</w:t>
      </w:r>
      <w:r w:rsidR="000669DC" w:rsidRPr="000E4992">
        <w:rPr>
          <w:rFonts w:ascii="Arial Narrow" w:hAnsi="Arial Narrow"/>
        </w:rPr>
        <w:t xml:space="preserve"> ganglia NN(both sympathetic and parasympathetic).</w:t>
      </w:r>
    </w:p>
    <w:p w:rsidR="000669DC" w:rsidRPr="000E4992" w:rsidRDefault="00D37C80" w:rsidP="003F3C6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Adrenal</w:t>
      </w:r>
      <w:r w:rsidR="000669DC" w:rsidRPr="000E4992">
        <w:rPr>
          <w:rFonts w:ascii="Arial Narrow" w:hAnsi="Arial Narrow"/>
        </w:rPr>
        <w:t xml:space="preserve"> medulla.</w:t>
      </w:r>
    </w:p>
    <w:p w:rsidR="000669DC" w:rsidRPr="000E4992" w:rsidRDefault="000669DC" w:rsidP="003F3C6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C.N.S.</w:t>
      </w:r>
    </w:p>
    <w:p w:rsidR="000669DC" w:rsidRPr="000E4992" w:rsidRDefault="00D37C80" w:rsidP="003F3C6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lastRenderedPageBreak/>
        <w:t>Neuromuscular</w:t>
      </w:r>
      <w:r w:rsidR="000669DC" w:rsidRPr="000E4992">
        <w:rPr>
          <w:rFonts w:ascii="Arial Narrow" w:hAnsi="Arial Narrow"/>
        </w:rPr>
        <w:t xml:space="preserve"> junction NM.</w:t>
      </w:r>
    </w:p>
    <w:p w:rsidR="000669DC" w:rsidRPr="000E4992" w:rsidRDefault="000669DC" w:rsidP="003F3C6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somatic nervous system(since its only</w:t>
      </w:r>
      <w:r w:rsidR="00D37C80" w:rsidRPr="000E4992">
        <w:rPr>
          <w:rFonts w:ascii="Arial Narrow" w:hAnsi="Arial Narrow"/>
        </w:rPr>
        <w:t xml:space="preserve"> a</w:t>
      </w:r>
      <w:r w:rsidRPr="000E4992">
        <w:rPr>
          <w:rFonts w:ascii="Arial Narrow" w:hAnsi="Arial Narrow"/>
        </w:rPr>
        <w:t xml:space="preserve"> fiber&gt;&gt;&gt;&gt;a way to remember this trick answer)</w:t>
      </w:r>
    </w:p>
    <w:p w:rsidR="000669DC" w:rsidRPr="000E4992" w:rsidRDefault="000669DC" w:rsidP="00D37C80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Muscarinic (peripheral)receptors:</w:t>
      </w:r>
    </w:p>
    <w:p w:rsidR="000669DC" w:rsidRPr="000E4992" w:rsidRDefault="000669DC" w:rsidP="003F3C6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G-protein linked receptors.</w:t>
      </w:r>
      <w:r w:rsidR="00D37C80" w:rsidRPr="000E4992">
        <w:rPr>
          <w:rFonts w:ascii="Arial Narrow" w:hAnsi="Arial Narrow"/>
        </w:rPr>
        <w:t>(type 2)</w:t>
      </w:r>
    </w:p>
    <w:p w:rsidR="000669DC" w:rsidRPr="000E4992" w:rsidRDefault="000669DC" w:rsidP="003F3C6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Five subclasses(M1-M5)</w:t>
      </w:r>
    </w:p>
    <w:p w:rsidR="000669DC" w:rsidRPr="000E4992" w:rsidRDefault="000669DC" w:rsidP="003F3C6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M1</w:t>
      </w:r>
      <w:r w:rsidR="00390253" w:rsidRPr="000E4992">
        <w:rPr>
          <w:rFonts w:ascii="Arial Narrow" w:hAnsi="Arial Narrow"/>
        </w:rPr>
        <w:t>, M3,M5</w:t>
      </w:r>
      <w:r w:rsidRPr="000E4992">
        <w:rPr>
          <w:rFonts w:ascii="Arial Narrow" w:hAnsi="Arial Narrow"/>
        </w:rPr>
        <w:t xml:space="preserve"> are</w:t>
      </w:r>
      <w:r w:rsidRPr="000E4992">
        <w:rPr>
          <w:rFonts w:ascii="Arial Narrow" w:hAnsi="Arial Narrow"/>
          <w:u w:val="single"/>
        </w:rPr>
        <w:t xml:space="preserve"> EXCITATORY</w:t>
      </w:r>
      <w:r w:rsidRPr="000E4992">
        <w:rPr>
          <w:rFonts w:ascii="Arial Narrow" w:hAnsi="Arial Narrow"/>
        </w:rPr>
        <w:t xml:space="preserve">  in function.</w:t>
      </w:r>
    </w:p>
    <w:p w:rsidR="000669DC" w:rsidRPr="000E4992" w:rsidRDefault="000669DC" w:rsidP="003F3C6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M2</w:t>
      </w:r>
      <w:r w:rsidR="00390253" w:rsidRPr="000E4992">
        <w:rPr>
          <w:rFonts w:ascii="Arial Narrow" w:hAnsi="Arial Narrow"/>
        </w:rPr>
        <w:t>, M4</w:t>
      </w:r>
      <w:r w:rsidRPr="000E4992">
        <w:rPr>
          <w:rFonts w:ascii="Arial Narrow" w:hAnsi="Arial Narrow"/>
        </w:rPr>
        <w:t xml:space="preserve"> are </w:t>
      </w:r>
      <w:r w:rsidRPr="000E4992">
        <w:rPr>
          <w:rFonts w:ascii="Arial Narrow" w:hAnsi="Arial Narrow"/>
          <w:u w:val="single"/>
        </w:rPr>
        <w:t>INHIBITORY</w:t>
      </w:r>
      <w:r w:rsidRPr="000E4992">
        <w:rPr>
          <w:rFonts w:ascii="Arial Narrow" w:hAnsi="Arial Narrow"/>
        </w:rPr>
        <w:t xml:space="preserve">  in function.</w:t>
      </w:r>
    </w:p>
    <w:p w:rsidR="000669DC" w:rsidRPr="000E4992" w:rsidRDefault="000669DC" w:rsidP="00D37C80">
      <w:pPr>
        <w:rPr>
          <w:rFonts w:ascii="Arial Narrow" w:hAnsi="Arial Narrow"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Locations</w:t>
      </w:r>
      <w:r w:rsidRPr="000E4992">
        <w:rPr>
          <w:rFonts w:ascii="Arial Narrow" w:hAnsi="Arial Narrow"/>
          <w:u w:val="single"/>
        </w:rPr>
        <w:t>:</w:t>
      </w:r>
      <w:r w:rsidR="00D37C80" w:rsidRPr="000E4992">
        <w:rPr>
          <w:rFonts w:ascii="Arial Narrow" w:hAnsi="Arial Narrow"/>
          <w:u w:val="single"/>
        </w:rPr>
        <w:t xml:space="preserve"> (table)</w:t>
      </w:r>
    </w:p>
    <w:p w:rsidR="000669DC" w:rsidRPr="000E4992" w:rsidRDefault="0066000D" w:rsidP="00D37C8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8.5pt;margin-top:8.1pt;width:205.5pt;height:39pt;z-index:251665408" adj="7284,9969">
            <v:textbox>
              <w:txbxContent>
                <w:p w:rsidR="00D37C80" w:rsidRPr="00D37C80" w:rsidRDefault="00D37C80">
                  <w:pPr>
                    <w:rPr>
                      <w:rFonts w:ascii="Arial Narrow" w:hAnsi="Arial Narrow"/>
                      <w:i/>
                      <w:iCs/>
                    </w:rPr>
                  </w:pPr>
                  <w:r w:rsidRPr="00D37C80">
                    <w:rPr>
                      <w:rFonts w:ascii="Arial Narrow" w:hAnsi="Arial Narrow"/>
                      <w:i/>
                      <w:iCs/>
                    </w:rPr>
                    <w:t>CNS has both nicotinic and muscarinic receptors.</w:t>
                  </w:r>
                </w:p>
              </w:txbxContent>
            </v:textbox>
          </v:shape>
        </w:pict>
      </w:r>
      <w:r w:rsidR="000669DC" w:rsidRPr="000E4992">
        <w:rPr>
          <w:rFonts w:ascii="Arial Narrow" w:hAnsi="Arial Narrow"/>
        </w:rPr>
        <w:t xml:space="preserve">In </w:t>
      </w:r>
      <w:r w:rsidR="000669DC" w:rsidRPr="000E4992">
        <w:rPr>
          <w:rFonts w:ascii="Arial Narrow" w:hAnsi="Arial Narrow"/>
          <w:u w:val="single"/>
        </w:rPr>
        <w:t>ALL effectors organs</w:t>
      </w:r>
      <w:r w:rsidR="000669DC" w:rsidRPr="000E4992">
        <w:rPr>
          <w:rFonts w:ascii="Arial Narrow" w:hAnsi="Arial Narrow"/>
        </w:rPr>
        <w:t xml:space="preserve"> innervated by cholinergic fibers as:</w:t>
      </w:r>
    </w:p>
    <w:p w:rsidR="000669DC" w:rsidRPr="000E4992" w:rsidRDefault="00D37C80" w:rsidP="003F3C6F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S</w:t>
      </w:r>
      <w:r w:rsidR="000669DC" w:rsidRPr="000E4992">
        <w:rPr>
          <w:rFonts w:ascii="Arial Narrow" w:hAnsi="Arial Narrow"/>
        </w:rPr>
        <w:t>mooth muscle(GIT, urinary tract, bronchial muscles)</w:t>
      </w:r>
    </w:p>
    <w:p w:rsidR="000669DC" w:rsidRPr="000E4992" w:rsidRDefault="00D37C80" w:rsidP="003F3C6F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Exocrine</w:t>
      </w:r>
      <w:r w:rsidR="000669DC" w:rsidRPr="000E4992">
        <w:rPr>
          <w:rFonts w:ascii="Arial Narrow" w:hAnsi="Arial Narrow"/>
        </w:rPr>
        <w:t xml:space="preserve"> glands.</w:t>
      </w:r>
    </w:p>
    <w:p w:rsidR="00D37C80" w:rsidRPr="000E4992" w:rsidRDefault="000669DC" w:rsidP="003F3C6F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C.N.S.</w:t>
      </w:r>
    </w:p>
    <w:p w:rsidR="00D37C80" w:rsidRPr="003A398D" w:rsidRDefault="0066000D" w:rsidP="00D37C80">
      <w:pPr>
        <w:bidi/>
        <w:jc w:val="right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noProof/>
          <w:u w:val="single"/>
        </w:rPr>
        <w:pict>
          <v:shape id="_x0000_s1040" type="#_x0000_t62" style="position:absolute;margin-left:209.25pt;margin-top:19.3pt;width:300.75pt;height:75pt;z-index:251675648" adj="9078,13478">
            <v:textbox>
              <w:txbxContent>
                <w:p w:rsidR="00282821" w:rsidRDefault="00282821" w:rsidP="003F3C6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i/>
                      <w:iCs/>
                    </w:rPr>
                  </w:pPr>
                  <w:r w:rsidRPr="00282821">
                    <w:rPr>
                      <w:i/>
                      <w:iCs/>
                    </w:rPr>
                    <w:t>There is no parasympathetic supply to the ventricles and blood vessels.</w:t>
                  </w:r>
                </w:p>
                <w:p w:rsidR="00282821" w:rsidRPr="00282821" w:rsidRDefault="00282821" w:rsidP="003F3C6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i/>
                      <w:iCs/>
                    </w:rPr>
                  </w:pPr>
                  <w:r>
                    <w:t>endothelium of blood vessels respond only to cholinomimetic drugs (exogenous)</w:t>
                  </w:r>
                </w:p>
              </w:txbxContent>
            </v:textbox>
          </v:shape>
        </w:pict>
      </w:r>
      <w:r w:rsidR="00D37C80" w:rsidRPr="003A398D">
        <w:rPr>
          <w:rFonts w:ascii="Arial Narrow" w:hAnsi="Arial Narrow"/>
          <w:b/>
          <w:bCs/>
          <w:i/>
          <w:iCs/>
          <w:u w:val="single"/>
        </w:rPr>
        <w:t>What are the actions of cholinergic system activation ?</w:t>
      </w:r>
    </w:p>
    <w:p w:rsidR="00282821" w:rsidRPr="000E4992" w:rsidRDefault="00282821" w:rsidP="003F3C6F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Nicotinic</w:t>
      </w:r>
      <w:r w:rsidR="00D37C80" w:rsidRPr="000E4992">
        <w:rPr>
          <w:rFonts w:ascii="Arial Narrow" w:hAnsi="Arial Narrow"/>
        </w:rPr>
        <w:t xml:space="preserve"> </w:t>
      </w:r>
      <w:r w:rsidR="00390253" w:rsidRPr="000E4992">
        <w:rPr>
          <w:rFonts w:ascii="Arial Narrow" w:hAnsi="Arial Narrow"/>
        </w:rPr>
        <w:t>action.</w:t>
      </w:r>
    </w:p>
    <w:p w:rsidR="00D37C80" w:rsidRPr="000E4992" w:rsidRDefault="00282821" w:rsidP="003F3C6F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M</w:t>
      </w:r>
      <w:r w:rsidR="00D37C80" w:rsidRPr="000E4992">
        <w:rPr>
          <w:rFonts w:ascii="Arial Narrow" w:hAnsi="Arial Narrow"/>
        </w:rPr>
        <w:t xml:space="preserve">uscarinic </w:t>
      </w:r>
      <w:r w:rsidR="00390253" w:rsidRPr="000E4992">
        <w:rPr>
          <w:rFonts w:ascii="Arial Narrow" w:hAnsi="Arial Narrow"/>
        </w:rPr>
        <w:t>action.</w:t>
      </w:r>
    </w:p>
    <w:p w:rsidR="00D37C80" w:rsidRPr="000E4992" w:rsidRDefault="00282821" w:rsidP="003F3C6F">
      <w:pPr>
        <w:pStyle w:val="ListParagraph"/>
        <w:numPr>
          <w:ilvl w:val="0"/>
          <w:numId w:val="18"/>
        </w:numPr>
        <w:rPr>
          <w:rFonts w:ascii="Arial Narrow" w:hAnsi="Arial Narrow"/>
          <w:rtl/>
        </w:rPr>
      </w:pPr>
      <w:r w:rsidRPr="000E4992">
        <w:rPr>
          <w:rFonts w:ascii="Arial Narrow" w:hAnsi="Arial Narrow"/>
        </w:rPr>
        <w:t>CNS.</w:t>
      </w:r>
    </w:p>
    <w:p w:rsidR="00D37C80" w:rsidRPr="00461C33" w:rsidRDefault="00D37C80" w:rsidP="00461C33">
      <w:pPr>
        <w:pStyle w:val="ListParagraph"/>
        <w:numPr>
          <w:ilvl w:val="0"/>
          <w:numId w:val="42"/>
        </w:numPr>
        <w:rPr>
          <w:rFonts w:ascii="Arial Narrow" w:hAnsi="Arial Narrow"/>
          <w:b/>
          <w:bCs/>
          <w:u w:val="single"/>
        </w:rPr>
      </w:pPr>
      <w:r w:rsidRPr="00461C33">
        <w:rPr>
          <w:rFonts w:ascii="Arial Narrow" w:hAnsi="Arial Narrow"/>
          <w:b/>
          <w:bCs/>
          <w:i/>
          <w:iCs/>
          <w:u w:val="single"/>
        </w:rPr>
        <w:t>Nicotinic actions of ACH</w:t>
      </w:r>
      <w:r w:rsidRPr="00461C33">
        <w:rPr>
          <w:rFonts w:ascii="Arial Narrow" w:hAnsi="Arial Narrow"/>
          <w:b/>
          <w:bCs/>
          <w:u w:val="single"/>
        </w:rPr>
        <w:t xml:space="preserve"> :</w:t>
      </w:r>
    </w:p>
    <w:p w:rsidR="00D37C80" w:rsidRPr="000E4992" w:rsidRDefault="00282821" w:rsidP="003F3C6F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S</w:t>
      </w:r>
      <w:r w:rsidR="00D37C80" w:rsidRPr="000E4992">
        <w:rPr>
          <w:rFonts w:ascii="Arial Narrow" w:hAnsi="Arial Narrow"/>
          <w:b/>
          <w:bCs/>
        </w:rPr>
        <w:t xml:space="preserve">keletal muscle : </w:t>
      </w:r>
    </w:p>
    <w:p w:rsidR="00D37C80" w:rsidRPr="000E4992" w:rsidRDefault="0066000D" w:rsidP="003F3C6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66000D">
        <w:rPr>
          <w:noProof/>
        </w:rPr>
        <w:pict>
          <v:shape id="_x0000_s1032" type="#_x0000_t32" style="position:absolute;left:0;text-align:left;margin-left:102.75pt;margin-top:5.3pt;width:25.5pt;height:0;z-index:251667456" o:connectortype="straight">
            <v:stroke endarrow="block"/>
            <w10:wrap anchorx="page"/>
          </v:shape>
        </w:pict>
      </w:r>
      <w:r w:rsidR="00282821" w:rsidRPr="000E4992">
        <w:rPr>
          <w:rFonts w:ascii="Arial Narrow" w:hAnsi="Arial Narrow"/>
        </w:rPr>
        <w:t>Stimulation</w:t>
      </w:r>
      <w:r w:rsidR="00D37C80" w:rsidRPr="000E4992">
        <w:rPr>
          <w:rFonts w:ascii="Arial Narrow" w:hAnsi="Arial Narrow"/>
        </w:rPr>
        <w:t xml:space="preserve">             </w:t>
      </w:r>
      <w:r w:rsidR="00282821" w:rsidRPr="000E4992">
        <w:rPr>
          <w:rFonts w:ascii="Arial Narrow" w:hAnsi="Arial Narrow"/>
        </w:rPr>
        <w:t xml:space="preserve">  </w:t>
      </w:r>
      <w:r w:rsidR="00D37C80" w:rsidRPr="000E4992">
        <w:rPr>
          <w:rFonts w:ascii="Arial Narrow" w:hAnsi="Arial Narrow"/>
        </w:rPr>
        <w:t>muscle fasciculation (twitching) .</w:t>
      </w:r>
    </w:p>
    <w:p w:rsidR="00D37C80" w:rsidRPr="000E4992" w:rsidRDefault="0066000D" w:rsidP="003F3C6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66000D">
        <w:rPr>
          <w:noProof/>
        </w:rPr>
        <w:pict>
          <v:shape id="_x0000_s1033" type="#_x0000_t32" style="position:absolute;left:0;text-align:left;margin-left:135.75pt;margin-top:7.6pt;width:18.75pt;height:0;z-index:251668480" o:connectortype="straight">
            <v:stroke endarrow="block"/>
            <w10:wrap anchorx="page"/>
          </v:shape>
        </w:pict>
      </w:r>
      <w:r w:rsidR="00282821" w:rsidRPr="000E4992">
        <w:rPr>
          <w:rFonts w:ascii="Arial Narrow" w:hAnsi="Arial Narrow"/>
        </w:rPr>
        <w:t>High</w:t>
      </w:r>
      <w:r w:rsidR="00D37C80" w:rsidRPr="000E4992">
        <w:rPr>
          <w:rFonts w:ascii="Arial Narrow" w:hAnsi="Arial Narrow"/>
        </w:rPr>
        <w:t xml:space="preserve"> concentration       </w:t>
      </w:r>
      <w:r w:rsidR="00282821" w:rsidRPr="000E4992">
        <w:rPr>
          <w:rFonts w:ascii="Arial Narrow" w:hAnsi="Arial Narrow"/>
        </w:rPr>
        <w:t xml:space="preserve">     </w:t>
      </w:r>
      <w:r w:rsidR="00D37C80" w:rsidRPr="000E4992">
        <w:rPr>
          <w:rFonts w:ascii="Arial Narrow" w:hAnsi="Arial Narrow"/>
        </w:rPr>
        <w:t xml:space="preserve"> persistent of depolarization and paralysis .</w:t>
      </w:r>
    </w:p>
    <w:p w:rsidR="00D37C80" w:rsidRPr="000E4992" w:rsidRDefault="00282821" w:rsidP="003F3C6F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G</w:t>
      </w:r>
      <w:r w:rsidR="00D37C80" w:rsidRPr="000E4992">
        <w:rPr>
          <w:rFonts w:ascii="Arial Narrow" w:hAnsi="Arial Narrow"/>
          <w:b/>
          <w:bCs/>
        </w:rPr>
        <w:t xml:space="preserve">anglia : </w:t>
      </w:r>
    </w:p>
    <w:p w:rsidR="00D37C80" w:rsidRPr="000E4992" w:rsidRDefault="00282821" w:rsidP="003F3C6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Stimulation</w:t>
      </w:r>
      <w:r w:rsidR="00D37C80" w:rsidRPr="000E4992">
        <w:rPr>
          <w:rFonts w:ascii="Arial Narrow" w:hAnsi="Arial Narrow"/>
        </w:rPr>
        <w:t xml:space="preserve"> of sympathetic and parasympathetic ganglia .</w:t>
      </w:r>
    </w:p>
    <w:p w:rsidR="00D37C80" w:rsidRPr="000E4992" w:rsidRDefault="00282821" w:rsidP="003F3C6F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A</w:t>
      </w:r>
      <w:r w:rsidR="00D37C80" w:rsidRPr="000E4992">
        <w:rPr>
          <w:rFonts w:ascii="Arial Narrow" w:hAnsi="Arial Narrow"/>
          <w:b/>
          <w:bCs/>
        </w:rPr>
        <w:t>drenal medulla :</w:t>
      </w:r>
    </w:p>
    <w:p w:rsidR="00D37C80" w:rsidRPr="000E4992" w:rsidRDefault="00390253" w:rsidP="003F3C6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Release</w:t>
      </w:r>
      <w:r w:rsidR="00D37C80" w:rsidRPr="000E4992">
        <w:rPr>
          <w:rFonts w:ascii="Arial Narrow" w:hAnsi="Arial Narrow"/>
        </w:rPr>
        <w:t xml:space="preserve"> of catecholamines ( A , NA ) .</w:t>
      </w:r>
    </w:p>
    <w:p w:rsidR="00282821" w:rsidRPr="00461C33" w:rsidRDefault="00282821" w:rsidP="00461C33">
      <w:pPr>
        <w:pStyle w:val="ListParagraph"/>
        <w:numPr>
          <w:ilvl w:val="0"/>
          <w:numId w:val="42"/>
        </w:numPr>
        <w:rPr>
          <w:rFonts w:ascii="Arial Narrow" w:hAnsi="Arial Narrow"/>
          <w:b/>
          <w:bCs/>
          <w:u w:val="single"/>
        </w:rPr>
      </w:pPr>
      <w:r w:rsidRPr="00461C33">
        <w:rPr>
          <w:rFonts w:ascii="Arial Narrow" w:hAnsi="Arial Narrow"/>
          <w:b/>
          <w:bCs/>
          <w:i/>
          <w:iCs/>
          <w:u w:val="single"/>
        </w:rPr>
        <w:t>CNS actions</w:t>
      </w:r>
      <w:r w:rsidRPr="00461C33">
        <w:rPr>
          <w:rFonts w:ascii="Arial Narrow" w:hAnsi="Arial Narrow"/>
          <w:b/>
          <w:bCs/>
          <w:u w:val="single"/>
        </w:rPr>
        <w:t>:</w:t>
      </w:r>
    </w:p>
    <w:p w:rsidR="00282821" w:rsidRPr="000E4992" w:rsidRDefault="00282821" w:rsidP="003F3C6F">
      <w:pPr>
        <w:pStyle w:val="ListParagraph"/>
        <w:numPr>
          <w:ilvl w:val="0"/>
          <w:numId w:val="22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Nicotinic actions:</w:t>
      </w:r>
    </w:p>
    <w:p w:rsidR="00282821" w:rsidRPr="000E4992" w:rsidRDefault="00282821" w:rsidP="003F3C6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ADH secretion from hypothalamus.</w:t>
      </w:r>
    </w:p>
    <w:p w:rsidR="00282821" w:rsidRPr="000E4992" w:rsidRDefault="00282821" w:rsidP="003F3C6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Inhibition of motor fibers.</w:t>
      </w:r>
    </w:p>
    <w:p w:rsidR="00D37C80" w:rsidRPr="00461C33" w:rsidRDefault="00D37C80" w:rsidP="00461C33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461C33">
        <w:rPr>
          <w:rFonts w:ascii="Arial Narrow" w:hAnsi="Arial Narrow"/>
          <w:b/>
          <w:bCs/>
        </w:rPr>
        <w:t>Muscarinic action</w:t>
      </w:r>
      <w:r w:rsidRPr="00461C33">
        <w:rPr>
          <w:rFonts w:ascii="Arial Narrow" w:hAnsi="Arial Narrow"/>
        </w:rPr>
        <w:t xml:space="preserve"> : ACH is involved in memory and </w:t>
      </w:r>
      <w:r w:rsidR="00390253" w:rsidRPr="00461C33">
        <w:rPr>
          <w:rFonts w:ascii="Arial Narrow" w:hAnsi="Arial Narrow"/>
        </w:rPr>
        <w:t>arousal.</w:t>
      </w:r>
    </w:p>
    <w:p w:rsidR="00D37C80" w:rsidRPr="000E4992" w:rsidRDefault="00D37C80" w:rsidP="00461C33">
      <w:pPr>
        <w:pStyle w:val="ListParagraph"/>
        <w:numPr>
          <w:ilvl w:val="0"/>
          <w:numId w:val="45"/>
        </w:numPr>
        <w:rPr>
          <w:rFonts w:ascii="Arial Narrow" w:hAnsi="Arial Narrow"/>
          <w:rtl/>
        </w:rPr>
      </w:pPr>
      <w:r w:rsidRPr="000E4992">
        <w:rPr>
          <w:rFonts w:ascii="Arial Narrow" w:hAnsi="Arial Narrow"/>
        </w:rPr>
        <w:t xml:space="preserve">Parkinsonism </w:t>
      </w:r>
      <w:r w:rsidR="00390253" w:rsidRPr="000E4992">
        <w:rPr>
          <w:rFonts w:ascii="Arial Narrow" w:hAnsi="Arial Narrow"/>
        </w:rPr>
        <w:t>(due</w:t>
      </w:r>
      <w:r w:rsidRPr="000E4992">
        <w:rPr>
          <w:rFonts w:ascii="Arial Narrow" w:hAnsi="Arial Narrow"/>
        </w:rPr>
        <w:t xml:space="preserve"> to increase in stimulation from cholinergic </w:t>
      </w:r>
      <w:r w:rsidR="00390253" w:rsidRPr="000E4992">
        <w:rPr>
          <w:rFonts w:ascii="Arial Narrow" w:hAnsi="Arial Narrow"/>
        </w:rPr>
        <w:t>fibers,</w:t>
      </w:r>
      <w:r w:rsidRPr="000E4992">
        <w:rPr>
          <w:rFonts w:ascii="Arial Narrow" w:hAnsi="Arial Narrow"/>
        </w:rPr>
        <w:t xml:space="preserve"> and imbalance between dopamine and ACH , ACH is more than dopamine ).</w:t>
      </w:r>
    </w:p>
    <w:p w:rsidR="00792879" w:rsidRDefault="00792879" w:rsidP="00461C33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Dementia</w:t>
      </w:r>
      <w:r w:rsidR="00D37C80" w:rsidRPr="000E4992">
        <w:rPr>
          <w:rFonts w:ascii="Arial Narrow" w:hAnsi="Arial Narrow"/>
        </w:rPr>
        <w:t xml:space="preserve"> of </w:t>
      </w:r>
      <w:r w:rsidRPr="000E4992">
        <w:rPr>
          <w:rFonts w:ascii="Arial Narrow" w:hAnsi="Arial Narrow"/>
        </w:rPr>
        <w:t>Alzheimer:</w:t>
      </w:r>
      <w:r w:rsidR="00D37C80" w:rsidRPr="000E4992">
        <w:rPr>
          <w:rFonts w:ascii="Arial Narrow" w:hAnsi="Arial Narrow"/>
        </w:rPr>
        <w:t xml:space="preserve"> loss of cholinergic </w:t>
      </w:r>
      <w:r w:rsidRPr="000E4992">
        <w:rPr>
          <w:rFonts w:ascii="Arial Narrow" w:hAnsi="Arial Narrow"/>
        </w:rPr>
        <w:t>neurons.</w:t>
      </w:r>
    </w:p>
    <w:p w:rsidR="00461C33" w:rsidRPr="00461C33" w:rsidRDefault="00461C33" w:rsidP="00461C33">
      <w:pPr>
        <w:pStyle w:val="ListParagraph"/>
        <w:numPr>
          <w:ilvl w:val="0"/>
          <w:numId w:val="42"/>
        </w:numPr>
        <w:rPr>
          <w:rFonts w:ascii="Arial Narrow" w:hAnsi="Arial Narrow"/>
          <w:b/>
          <w:bCs/>
          <w:i/>
          <w:iCs/>
          <w:u w:val="single"/>
        </w:rPr>
      </w:pPr>
      <w:r w:rsidRPr="00461C33">
        <w:rPr>
          <w:rFonts w:ascii="Arial Narrow" w:hAnsi="Arial Narrow"/>
          <w:b/>
          <w:bCs/>
          <w:i/>
          <w:iCs/>
          <w:u w:val="single"/>
        </w:rPr>
        <w:t>Muscarinic Actions:Table</w:t>
      </w:r>
    </w:p>
    <w:p w:rsidR="00D37C80" w:rsidRPr="000E4992" w:rsidRDefault="00D37C80" w:rsidP="00792879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Cholinomimetics = parasympathomimetics :</w:t>
      </w:r>
    </w:p>
    <w:p w:rsidR="00D37C80" w:rsidRPr="000E4992" w:rsidRDefault="00D37C80" w:rsidP="00792879">
      <w:pPr>
        <w:rPr>
          <w:rFonts w:ascii="Arial Narrow" w:hAnsi="Arial Narrow"/>
          <w:rtl/>
        </w:rPr>
      </w:pPr>
      <w:r w:rsidRPr="000E4992">
        <w:rPr>
          <w:rFonts w:ascii="Arial Narrow" w:hAnsi="Arial Narrow"/>
        </w:rPr>
        <w:t xml:space="preserve">These drugs produce actions similar to cholinergic system </w:t>
      </w:r>
      <w:r w:rsidR="00390253" w:rsidRPr="000E4992">
        <w:rPr>
          <w:rFonts w:ascii="Arial Narrow" w:hAnsi="Arial Narrow"/>
        </w:rPr>
        <w:t>stimulation.</w:t>
      </w:r>
    </w:p>
    <w:p w:rsidR="00D37C80" w:rsidRPr="000E4992" w:rsidRDefault="00D37C80" w:rsidP="00282821">
      <w:pPr>
        <w:ind w:left="360"/>
        <w:rPr>
          <w:rFonts w:ascii="Arial Narrow" w:hAnsi="Arial Narrow"/>
          <w:b/>
          <w:bCs/>
          <w:u w:val="single"/>
          <w:rtl/>
        </w:rPr>
      </w:pPr>
      <w:r w:rsidRPr="000E4992">
        <w:rPr>
          <w:rFonts w:ascii="Arial Narrow" w:hAnsi="Arial Narrow"/>
          <w:b/>
          <w:bCs/>
          <w:u w:val="single"/>
        </w:rPr>
        <w:t>Types :</w:t>
      </w:r>
    </w:p>
    <w:p w:rsidR="00D37C80" w:rsidRPr="000E4992" w:rsidRDefault="00792879" w:rsidP="003F3C6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E4992">
        <w:rPr>
          <w:rFonts w:ascii="Arial Narrow" w:hAnsi="Arial Narrow"/>
          <w:b/>
          <w:bCs/>
        </w:rPr>
        <w:lastRenderedPageBreak/>
        <w:t>Direct</w:t>
      </w:r>
      <w:r w:rsidR="00D37C80" w:rsidRPr="000E4992">
        <w:rPr>
          <w:rFonts w:ascii="Arial Narrow" w:hAnsi="Arial Narrow"/>
          <w:b/>
          <w:bCs/>
        </w:rPr>
        <w:t xml:space="preserve"> cholinomimetics</w:t>
      </w:r>
      <w:r w:rsidR="00D37C80" w:rsidRPr="000E4992">
        <w:rPr>
          <w:rFonts w:ascii="Arial Narrow" w:hAnsi="Arial Narrow"/>
        </w:rPr>
        <w:t xml:space="preserve"> : act by direct stimulation of nicotinic &amp; muscarinic receptors .</w:t>
      </w:r>
    </w:p>
    <w:p w:rsidR="00D37C80" w:rsidRPr="000E4992" w:rsidRDefault="00792879" w:rsidP="003F3C6F">
      <w:pPr>
        <w:pStyle w:val="ListParagraph"/>
        <w:numPr>
          <w:ilvl w:val="0"/>
          <w:numId w:val="24"/>
        </w:numPr>
        <w:rPr>
          <w:rFonts w:ascii="Arial Narrow" w:hAnsi="Arial Narrow"/>
          <w:rtl/>
        </w:rPr>
      </w:pPr>
      <w:r w:rsidRPr="000E4992">
        <w:rPr>
          <w:rFonts w:ascii="Arial Narrow" w:hAnsi="Arial Narrow"/>
          <w:b/>
          <w:bCs/>
        </w:rPr>
        <w:t>Indirect</w:t>
      </w:r>
      <w:r w:rsidR="00D37C80" w:rsidRPr="000E4992">
        <w:rPr>
          <w:rFonts w:ascii="Arial Narrow" w:hAnsi="Arial Narrow"/>
          <w:b/>
          <w:bCs/>
        </w:rPr>
        <w:t xml:space="preserve"> cholinomimetics</w:t>
      </w:r>
      <w:r w:rsidR="00D37C80" w:rsidRPr="000E4992">
        <w:rPr>
          <w:rFonts w:ascii="Arial Narrow" w:hAnsi="Arial Narrow"/>
        </w:rPr>
        <w:t xml:space="preserve"> : they act indirectly by inhibiting acetylcholinesterase , thus prevent</w:t>
      </w:r>
      <w:r w:rsidRPr="000E4992">
        <w:rPr>
          <w:rFonts w:ascii="Arial Narrow" w:hAnsi="Arial Narrow"/>
        </w:rPr>
        <w:t>ing</w:t>
      </w:r>
      <w:r w:rsidR="00D37C80" w:rsidRPr="000E4992">
        <w:rPr>
          <w:rFonts w:ascii="Arial Narrow" w:hAnsi="Arial Narrow"/>
        </w:rPr>
        <w:t xml:space="preserve"> the degradation of ACH .</w:t>
      </w:r>
      <w:r w:rsidRPr="000E4992">
        <w:rPr>
          <w:rFonts w:ascii="Arial Narrow" w:hAnsi="Arial Narrow"/>
        </w:rPr>
        <w:t>(anticholinestrase drugs).</w:t>
      </w:r>
    </w:p>
    <w:p w:rsidR="00D37C80" w:rsidRPr="000E4992" w:rsidRDefault="00D37C80" w:rsidP="00792879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Direct cholinomimetics :</w:t>
      </w:r>
    </w:p>
    <w:p w:rsidR="00D37C80" w:rsidRPr="000E4992" w:rsidRDefault="00D37C80" w:rsidP="00792879">
      <w:p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 xml:space="preserve">Classifacation : </w:t>
      </w:r>
    </w:p>
    <w:p w:rsidR="00D37C80" w:rsidRPr="000E4992" w:rsidRDefault="00792879" w:rsidP="003F3C6F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E4992">
        <w:rPr>
          <w:rFonts w:ascii="Arial Narrow" w:hAnsi="Arial Narrow"/>
          <w:b/>
          <w:bCs/>
        </w:rPr>
        <w:t>Naturally</w:t>
      </w:r>
      <w:r w:rsidR="00D37C80" w:rsidRPr="000E4992">
        <w:rPr>
          <w:rFonts w:ascii="Arial Narrow" w:hAnsi="Arial Narrow"/>
          <w:b/>
          <w:bCs/>
        </w:rPr>
        <w:t xml:space="preserve"> occuring alkaloids</w:t>
      </w:r>
      <w:r w:rsidR="00D37C80" w:rsidRPr="000E4992">
        <w:rPr>
          <w:rFonts w:ascii="Arial Narrow" w:hAnsi="Arial Narrow"/>
        </w:rPr>
        <w:t xml:space="preserve"> , eg: Pilocarpine .</w:t>
      </w:r>
    </w:p>
    <w:p w:rsidR="00D37C80" w:rsidRPr="000E4992" w:rsidRDefault="00792879" w:rsidP="003F3C6F">
      <w:pPr>
        <w:pStyle w:val="ListParagraph"/>
        <w:numPr>
          <w:ilvl w:val="0"/>
          <w:numId w:val="25"/>
        </w:numPr>
        <w:rPr>
          <w:rFonts w:ascii="Arial Narrow" w:hAnsi="Arial Narrow"/>
          <w:rtl/>
        </w:rPr>
      </w:pPr>
      <w:r w:rsidRPr="000E4992">
        <w:rPr>
          <w:rFonts w:ascii="Arial Narrow" w:hAnsi="Arial Narrow"/>
          <w:b/>
          <w:bCs/>
        </w:rPr>
        <w:t>S</w:t>
      </w:r>
      <w:r w:rsidR="00D37C80" w:rsidRPr="000E4992">
        <w:rPr>
          <w:rFonts w:ascii="Arial Narrow" w:hAnsi="Arial Narrow"/>
          <w:b/>
          <w:bCs/>
        </w:rPr>
        <w:t>ynthetic choline esters</w:t>
      </w:r>
      <w:r w:rsidR="00D37C80" w:rsidRPr="000E4992">
        <w:rPr>
          <w:rFonts w:ascii="Arial Narrow" w:hAnsi="Arial Narrow"/>
        </w:rPr>
        <w:t xml:space="preserve"> , eg:  ACH , Methacholine , Carbachol , Bethanechol </w:t>
      </w:r>
    </w:p>
    <w:p w:rsidR="00D37C80" w:rsidRPr="000E4992" w:rsidRDefault="00D37C80" w:rsidP="00792879">
      <w:pPr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Mechanism of action of cholinomimetics :</w:t>
      </w:r>
    </w:p>
    <w:p w:rsidR="00D37C80" w:rsidRPr="000E4992" w:rsidRDefault="00792879" w:rsidP="003F3C6F">
      <w:pPr>
        <w:pStyle w:val="ListParagraph"/>
        <w:numPr>
          <w:ilvl w:val="0"/>
          <w:numId w:val="26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M</w:t>
      </w:r>
      <w:r w:rsidR="00D37C80" w:rsidRPr="000E4992">
        <w:rPr>
          <w:rFonts w:ascii="Arial Narrow" w:hAnsi="Arial Narrow"/>
          <w:b/>
          <w:bCs/>
        </w:rPr>
        <w:t>uscarinic agonists :</w:t>
      </w:r>
    </w:p>
    <w:p w:rsidR="00D37C80" w:rsidRPr="000E4992" w:rsidRDefault="0066000D" w:rsidP="003F3C6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66000D">
        <w:rPr>
          <w:noProof/>
        </w:rPr>
        <w:pict>
          <v:shape id="_x0000_s1035" type="#_x0000_t32" style="position:absolute;left:0;text-align:left;margin-left:289.5pt;margin-top:6.85pt;width:25.5pt;height:0;z-index:251670528" o:connectortype="straight">
            <v:stroke endarrow="block"/>
            <w10:wrap anchorx="page"/>
          </v:shape>
        </w:pict>
      </w:r>
      <w:r w:rsidRPr="0066000D">
        <w:rPr>
          <w:noProof/>
        </w:rPr>
        <w:pict>
          <v:shape id="_x0000_s1034" type="#_x0000_t32" style="position:absolute;left:0;text-align:left;margin-left:175.5pt;margin-top:5.35pt;width:21.75pt;height:.75pt;flip:y;z-index:251669504" o:connectortype="straight">
            <v:stroke endarrow="block"/>
            <w10:wrap anchorx="page"/>
          </v:shape>
        </w:pict>
      </w:r>
      <w:r w:rsidR="00792879" w:rsidRPr="000E4992">
        <w:rPr>
          <w:rFonts w:ascii="Arial Narrow" w:hAnsi="Arial Narrow"/>
        </w:rPr>
        <w:t>Activation</w:t>
      </w:r>
      <w:r w:rsidR="00D37C80" w:rsidRPr="000E4992">
        <w:rPr>
          <w:rFonts w:ascii="Arial Narrow" w:hAnsi="Arial Narrow"/>
        </w:rPr>
        <w:t xml:space="preserve"> of phospholipase C           increase IP3 and DAG             contraction of smooth muscle ( via M1 &amp; M3 ) . </w:t>
      </w:r>
    </w:p>
    <w:p w:rsidR="00D37C80" w:rsidRPr="000E4992" w:rsidRDefault="0066000D" w:rsidP="003F3C6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66000D">
        <w:rPr>
          <w:noProof/>
        </w:rPr>
        <w:pict>
          <v:shape id="_x0000_s1036" type="#_x0000_t32" style="position:absolute;left:0;text-align:left;margin-left:118.5pt;margin-top:7.25pt;width:21pt;height:0;z-index:251671552" o:connectortype="straight">
            <v:stroke endarrow="block"/>
            <w10:wrap anchorx="page"/>
          </v:shape>
        </w:pict>
      </w:r>
      <w:r w:rsidRPr="0066000D">
        <w:rPr>
          <w:noProof/>
        </w:rPr>
        <w:pict>
          <v:shape id="_x0000_s1037" type="#_x0000_t32" style="position:absolute;left:0;text-align:left;margin-left:197.25pt;margin-top:7.25pt;width:19.5pt;height:0;z-index:251672576" o:connectortype="straight">
            <v:stroke endarrow="block"/>
            <w10:wrap anchorx="page"/>
          </v:shape>
        </w:pict>
      </w:r>
      <w:r w:rsidR="00792879" w:rsidRPr="000E4992">
        <w:rPr>
          <w:rFonts w:ascii="Arial Narrow" w:hAnsi="Arial Narrow"/>
        </w:rPr>
        <w:t>Increase c</w:t>
      </w:r>
      <w:r w:rsidR="00D37C80" w:rsidRPr="000E4992">
        <w:rPr>
          <w:rFonts w:ascii="Arial Narrow" w:hAnsi="Arial Narrow"/>
        </w:rPr>
        <w:t xml:space="preserve">GMP            NO release          relaxation ( via M3 ) . </w:t>
      </w:r>
    </w:p>
    <w:p w:rsidR="00D37C80" w:rsidRPr="000E4992" w:rsidRDefault="00792879" w:rsidP="003F3C6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E4992">
        <w:rPr>
          <w:rFonts w:ascii="Arial Narrow" w:hAnsi="Arial Narrow"/>
        </w:rPr>
        <w:t>Inhibition</w:t>
      </w:r>
      <w:r w:rsidR="00D37C80" w:rsidRPr="000E4992">
        <w:rPr>
          <w:rFonts w:ascii="Arial Narrow" w:hAnsi="Arial Narrow"/>
        </w:rPr>
        <w:t xml:space="preserve"> of adenyl cyclase ( CAMP ) .</w:t>
      </w:r>
    </w:p>
    <w:p w:rsidR="00D37C80" w:rsidRPr="000E4992" w:rsidRDefault="0066000D" w:rsidP="003F3C6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66000D">
        <w:rPr>
          <w:noProof/>
        </w:rPr>
        <w:pict>
          <v:shape id="_x0000_s1038" type="#_x0000_t32" style="position:absolute;left:0;text-align:left;margin-left:147.75pt;margin-top:8.85pt;width:27.75pt;height:0;z-index:251673600" o:connectortype="straight">
            <v:stroke endarrow="block"/>
            <w10:wrap anchorx="page"/>
          </v:shape>
        </w:pict>
      </w:r>
      <w:r w:rsidR="00792879" w:rsidRPr="000E4992">
        <w:rPr>
          <w:rFonts w:ascii="Arial Narrow" w:hAnsi="Arial Narrow"/>
        </w:rPr>
        <w:t>Opening</w:t>
      </w:r>
      <w:r w:rsidR="00D37C80" w:rsidRPr="000E4992">
        <w:rPr>
          <w:rFonts w:ascii="Arial Narrow" w:hAnsi="Arial Narrow"/>
        </w:rPr>
        <w:t xml:space="preserve"> of K channels           </w:t>
      </w:r>
      <w:r w:rsidR="00792879" w:rsidRPr="000E4992">
        <w:rPr>
          <w:rFonts w:ascii="Arial Narrow" w:hAnsi="Arial Narrow"/>
        </w:rPr>
        <w:t xml:space="preserve">   </w:t>
      </w:r>
      <w:r w:rsidR="00D37C80" w:rsidRPr="000E4992">
        <w:rPr>
          <w:rFonts w:ascii="Arial Narrow" w:hAnsi="Arial Narrow"/>
        </w:rPr>
        <w:t>hyperpolarization .</w:t>
      </w:r>
    </w:p>
    <w:p w:rsidR="00D37C80" w:rsidRPr="000E4992" w:rsidRDefault="00792879" w:rsidP="003F3C6F">
      <w:pPr>
        <w:pStyle w:val="ListParagraph"/>
        <w:numPr>
          <w:ilvl w:val="0"/>
          <w:numId w:val="26"/>
        </w:numPr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N</w:t>
      </w:r>
      <w:r w:rsidR="00D37C80" w:rsidRPr="000E4992">
        <w:rPr>
          <w:rFonts w:ascii="Arial Narrow" w:hAnsi="Arial Narrow"/>
          <w:b/>
          <w:bCs/>
        </w:rPr>
        <w:t>icotinic agonists :</w:t>
      </w:r>
    </w:p>
    <w:p w:rsidR="00D37C80" w:rsidRPr="000E4992" w:rsidRDefault="0066000D" w:rsidP="003F3C6F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66000D">
        <w:rPr>
          <w:noProof/>
        </w:rPr>
        <w:pict>
          <v:shape id="_x0000_s1039" type="#_x0000_t32" style="position:absolute;left:0;text-align:left;margin-left:139.5pt;margin-top:8.85pt;width:24.75pt;height:.05pt;z-index:251674624" o:connectortype="straight">
            <v:stroke endarrow="block"/>
            <w10:wrap anchorx="page"/>
          </v:shape>
        </w:pict>
      </w:r>
      <w:r w:rsidR="00D37C80" w:rsidRPr="000E4992">
        <w:rPr>
          <w:rFonts w:ascii="Arial Narrow" w:hAnsi="Arial Narrow"/>
        </w:rPr>
        <w:t xml:space="preserve">opening of ion channels           </w:t>
      </w:r>
      <w:r w:rsidR="00792879" w:rsidRPr="000E4992">
        <w:rPr>
          <w:rFonts w:ascii="Arial Narrow" w:hAnsi="Arial Narrow"/>
        </w:rPr>
        <w:t xml:space="preserve"> </w:t>
      </w:r>
      <w:r w:rsidR="00D37C80" w:rsidRPr="000E4992">
        <w:rPr>
          <w:rFonts w:ascii="Arial Narrow" w:hAnsi="Arial Narrow"/>
        </w:rPr>
        <w:t xml:space="preserve">depolarization </w:t>
      </w:r>
    </w:p>
    <w:p w:rsidR="00D37C80" w:rsidRPr="000E4992" w:rsidRDefault="00D37C80" w:rsidP="00282821">
      <w:pPr>
        <w:ind w:left="360"/>
        <w:rPr>
          <w:rFonts w:ascii="Arial Narrow" w:hAnsi="Arial Narrow"/>
        </w:rPr>
      </w:pPr>
      <w:r w:rsidRPr="000E4992">
        <w:rPr>
          <w:rFonts w:ascii="Arial Narrow" w:hAnsi="Arial Narrow"/>
          <w:b/>
          <w:bCs/>
          <w:u w:val="single"/>
        </w:rPr>
        <w:t xml:space="preserve"> Pharmacological action of cholinomimetics :</w:t>
      </w:r>
      <w:r w:rsidRPr="000E4992">
        <w:rPr>
          <w:rFonts w:ascii="Arial Narrow" w:hAnsi="Arial Narrow"/>
        </w:rPr>
        <w:t xml:space="preserve"> table  </w:t>
      </w:r>
    </w:p>
    <w:p w:rsidR="004E3A10" w:rsidRDefault="00D37C80" w:rsidP="00792879">
      <w:pPr>
        <w:ind w:left="360"/>
        <w:rPr>
          <w:rFonts w:ascii="Arial Narrow" w:hAnsi="Arial Narrow"/>
          <w:b/>
          <w:bCs/>
        </w:rPr>
      </w:pPr>
      <w:r w:rsidRPr="000E4992">
        <w:rPr>
          <w:rFonts w:ascii="Arial Narrow" w:hAnsi="Arial Narrow"/>
          <w:b/>
          <w:bCs/>
        </w:rPr>
        <w:t>Direct cholinomimetics drugs :</w:t>
      </w:r>
    </w:p>
    <w:p w:rsidR="00792879" w:rsidRPr="004E3A10" w:rsidRDefault="00D37C80" w:rsidP="003F3C6F">
      <w:pPr>
        <w:pStyle w:val="ListParagraph"/>
        <w:numPr>
          <w:ilvl w:val="0"/>
          <w:numId w:val="32"/>
        </w:numPr>
        <w:rPr>
          <w:rFonts w:ascii="Arial Narrow" w:hAnsi="Arial Narrow"/>
          <w:b/>
          <w:bCs/>
        </w:rPr>
      </w:pPr>
      <w:r w:rsidRPr="004E3A10">
        <w:rPr>
          <w:rFonts w:ascii="Arial Narrow" w:hAnsi="Arial Narrow"/>
        </w:rPr>
        <w:t>naturally occuring alkaloids :</w:t>
      </w:r>
    </w:p>
    <w:p w:rsidR="00D37C80" w:rsidRPr="000E4992" w:rsidRDefault="00D37C80" w:rsidP="00792879">
      <w:pPr>
        <w:ind w:left="360"/>
        <w:rPr>
          <w:rFonts w:ascii="Arial Narrow" w:hAnsi="Arial Narrow"/>
          <w:b/>
          <w:bCs/>
          <w:u w:val="single"/>
        </w:rPr>
      </w:pPr>
      <w:r w:rsidRPr="000E4992">
        <w:rPr>
          <w:rFonts w:ascii="Arial Narrow" w:hAnsi="Arial Narrow"/>
          <w:b/>
          <w:bCs/>
          <w:u w:val="single"/>
        </w:rPr>
        <w:t>Policarpine :</w:t>
      </w:r>
    </w:p>
    <w:p w:rsidR="00D37C80" w:rsidRPr="000E4992" w:rsidRDefault="00792879" w:rsidP="003F3C6F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E4992">
        <w:rPr>
          <w:rFonts w:ascii="Arial Narrow" w:hAnsi="Arial Narrow"/>
          <w:b/>
          <w:bCs/>
        </w:rPr>
        <w:t>Chemistry:</w:t>
      </w:r>
      <w:r w:rsidR="00D37C80" w:rsidRPr="000E4992">
        <w:rPr>
          <w:rFonts w:ascii="Arial Narrow" w:hAnsi="Arial Narrow"/>
        </w:rPr>
        <w:t xml:space="preserve"> tertiary amine – </w:t>
      </w:r>
      <w:r w:rsidR="00390253" w:rsidRPr="000E4992">
        <w:rPr>
          <w:rFonts w:ascii="Arial Narrow" w:hAnsi="Arial Narrow"/>
        </w:rPr>
        <w:t>basic.</w:t>
      </w:r>
    </w:p>
    <w:p w:rsidR="00792879" w:rsidRPr="000E4992" w:rsidRDefault="00792879" w:rsidP="003F3C6F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E4992">
        <w:rPr>
          <w:rFonts w:ascii="Arial Narrow" w:hAnsi="Arial Narrow"/>
          <w:b/>
          <w:bCs/>
        </w:rPr>
        <w:t>Pharmacokinetics</w:t>
      </w:r>
      <w:r w:rsidRPr="000E4992">
        <w:rPr>
          <w:rFonts w:ascii="Arial Narrow" w:hAnsi="Arial Narrow"/>
        </w:rPr>
        <w:t>:*its</w:t>
      </w:r>
      <w:r w:rsidR="00D37C80" w:rsidRPr="000E4992">
        <w:rPr>
          <w:rFonts w:ascii="Arial Narrow" w:hAnsi="Arial Narrow"/>
        </w:rPr>
        <w:t xml:space="preserve"> well absorbed </w:t>
      </w:r>
      <w:r w:rsidR="00390253" w:rsidRPr="000E4992">
        <w:rPr>
          <w:rFonts w:ascii="Arial Narrow" w:hAnsi="Arial Narrow"/>
        </w:rPr>
        <w:t>orally.</w:t>
      </w:r>
    </w:p>
    <w:p w:rsidR="00792879" w:rsidRPr="000E4992" w:rsidRDefault="00792879" w:rsidP="00792879">
      <w:pPr>
        <w:pStyle w:val="ListParagraph"/>
        <w:ind w:left="1080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                     *</w:t>
      </w:r>
      <w:r w:rsidR="00D37C80" w:rsidRPr="000E4992">
        <w:rPr>
          <w:rFonts w:ascii="Arial Narrow" w:hAnsi="Arial Narrow"/>
        </w:rPr>
        <w:t xml:space="preserve">can cross </w:t>
      </w:r>
      <w:r w:rsidR="00390253" w:rsidRPr="000E4992">
        <w:rPr>
          <w:rFonts w:ascii="Arial Narrow" w:hAnsi="Arial Narrow"/>
        </w:rPr>
        <w:t>BBB,</w:t>
      </w:r>
      <w:r w:rsidR="00D37C80" w:rsidRPr="000E4992">
        <w:rPr>
          <w:rFonts w:ascii="Arial Narrow" w:hAnsi="Arial Narrow"/>
        </w:rPr>
        <w:t xml:space="preserve"> lipid soluble . </w:t>
      </w:r>
    </w:p>
    <w:p w:rsidR="00792879" w:rsidRPr="000E4992" w:rsidRDefault="00792879" w:rsidP="00792879">
      <w:pPr>
        <w:pStyle w:val="ListParagraph"/>
        <w:ind w:left="1080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                     * </w:t>
      </w:r>
      <w:r w:rsidR="00390253" w:rsidRPr="000E4992">
        <w:rPr>
          <w:rFonts w:ascii="Arial Narrow" w:hAnsi="Arial Narrow"/>
        </w:rPr>
        <w:t>Good</w:t>
      </w:r>
      <w:r w:rsidR="00D37C80" w:rsidRPr="000E4992">
        <w:rPr>
          <w:rFonts w:ascii="Arial Narrow" w:hAnsi="Arial Narrow"/>
        </w:rPr>
        <w:t xml:space="preserve"> distribution .</w:t>
      </w:r>
    </w:p>
    <w:p w:rsidR="00792879" w:rsidRPr="000E4992" w:rsidRDefault="00792879" w:rsidP="00792879">
      <w:pPr>
        <w:pStyle w:val="ListParagraph"/>
        <w:ind w:left="1080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                     *</w:t>
      </w:r>
      <w:r w:rsidR="00D37C80" w:rsidRPr="000E4992">
        <w:rPr>
          <w:rFonts w:ascii="Arial Narrow" w:hAnsi="Arial Narrow"/>
        </w:rPr>
        <w:t xml:space="preserve">not degraded by </w:t>
      </w:r>
      <w:r w:rsidR="00390253" w:rsidRPr="000E4992">
        <w:rPr>
          <w:rFonts w:ascii="Arial Narrow" w:hAnsi="Arial Narrow"/>
        </w:rPr>
        <w:t>cholinesterase.</w:t>
      </w:r>
    </w:p>
    <w:p w:rsidR="00792879" w:rsidRPr="000E4992" w:rsidRDefault="00792879" w:rsidP="00792879">
      <w:pPr>
        <w:pStyle w:val="ListParagraph"/>
        <w:ind w:left="1080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                    * </w:t>
      </w:r>
      <w:r w:rsidR="00390253" w:rsidRPr="000E4992">
        <w:rPr>
          <w:rFonts w:ascii="Arial Narrow" w:hAnsi="Arial Narrow"/>
        </w:rPr>
        <w:t>Long</w:t>
      </w:r>
      <w:r w:rsidR="00D37C80" w:rsidRPr="000E4992">
        <w:rPr>
          <w:rFonts w:ascii="Arial Narrow" w:hAnsi="Arial Narrow"/>
        </w:rPr>
        <w:t xml:space="preserve"> duration of action .</w:t>
      </w:r>
    </w:p>
    <w:p w:rsidR="00D37C80" w:rsidRPr="000E4992" w:rsidRDefault="00792879" w:rsidP="00792879">
      <w:pPr>
        <w:pStyle w:val="ListParagraph"/>
        <w:ind w:left="1080"/>
        <w:rPr>
          <w:rFonts w:ascii="Arial Narrow" w:hAnsi="Arial Narrow"/>
        </w:rPr>
      </w:pPr>
      <w:r w:rsidRPr="000E4992">
        <w:rPr>
          <w:rFonts w:ascii="Arial Narrow" w:hAnsi="Arial Narrow"/>
        </w:rPr>
        <w:t xml:space="preserve">                                 *</w:t>
      </w:r>
      <w:r w:rsidR="00D37C80" w:rsidRPr="000E4992">
        <w:rPr>
          <w:rFonts w:ascii="Arial Narrow" w:hAnsi="Arial Narrow"/>
        </w:rPr>
        <w:t xml:space="preserve">excreted unchanged in </w:t>
      </w:r>
      <w:r w:rsidR="00390253" w:rsidRPr="000E4992">
        <w:rPr>
          <w:rFonts w:ascii="Arial Narrow" w:hAnsi="Arial Narrow"/>
        </w:rPr>
        <w:t>urine (</w:t>
      </w:r>
      <w:r w:rsidR="00D37C80" w:rsidRPr="000E4992">
        <w:rPr>
          <w:rFonts w:ascii="Arial Narrow" w:hAnsi="Arial Narrow"/>
        </w:rPr>
        <w:t xml:space="preserve"> acidifacation of urine will increase the excretion ) .</w:t>
      </w:r>
    </w:p>
    <w:p w:rsidR="000E4992" w:rsidRPr="004E3A10" w:rsidRDefault="000E4992" w:rsidP="003F3C6F">
      <w:pPr>
        <w:pStyle w:val="ListParagraph"/>
        <w:numPr>
          <w:ilvl w:val="0"/>
          <w:numId w:val="29"/>
        </w:numPr>
        <w:rPr>
          <w:b/>
          <w:bCs/>
        </w:rPr>
      </w:pPr>
      <w:r w:rsidRPr="004E3A10">
        <w:rPr>
          <w:rFonts w:ascii="Arial Narrow" w:hAnsi="Arial Narrow"/>
          <w:b/>
          <w:bCs/>
          <w:color w:val="000000" w:themeColor="text1"/>
        </w:rPr>
        <w:t>Pha</w:t>
      </w:r>
      <w:r w:rsidR="004E3A10" w:rsidRPr="004E3A10">
        <w:rPr>
          <w:rFonts w:ascii="Arial Narrow" w:hAnsi="Arial Narrow"/>
          <w:b/>
          <w:bCs/>
          <w:color w:val="000000" w:themeColor="text1"/>
        </w:rPr>
        <w:t>rmadynamics:</w:t>
      </w:r>
    </w:p>
    <w:p w:rsidR="000E4992" w:rsidRPr="000E4992" w:rsidRDefault="000E4992" w:rsidP="003F3C6F">
      <w:pPr>
        <w:pStyle w:val="ListParagraph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direct  muscarinic agonist mainly on eye and secretions ( saliva, tears,sweat )</w:t>
      </w:r>
    </w:p>
    <w:p w:rsidR="000E4992" w:rsidRPr="000E4992" w:rsidRDefault="002B3EB4" w:rsidP="003F3C6F">
      <w:pPr>
        <w:pStyle w:val="ListParagraph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no</w:t>
      </w:r>
      <w:r w:rsidR="000E4992" w:rsidRPr="000E4992">
        <w:rPr>
          <w:rFonts w:ascii="Arial Narrow" w:hAnsi="Arial Narrow"/>
          <w:color w:val="000000" w:themeColor="text1"/>
        </w:rPr>
        <w:t xml:space="preserve"> nictonic action</w:t>
      </w:r>
    </w:p>
    <w:p w:rsidR="004E3A10" w:rsidRDefault="000E4992" w:rsidP="003F3C6F">
      <w:pPr>
        <w:pStyle w:val="ListParagraph"/>
        <w:numPr>
          <w:ilvl w:val="0"/>
          <w:numId w:val="30"/>
        </w:numPr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CNS actions</w:t>
      </w:r>
    </w:p>
    <w:p w:rsidR="004E3A10" w:rsidRPr="004E3A10" w:rsidRDefault="004E3A10" w:rsidP="004E3A10">
      <w:pPr>
        <w:pStyle w:val="ListParagraph"/>
        <w:rPr>
          <w:rFonts w:ascii="Arial Narrow" w:hAnsi="Arial Narrow"/>
          <w:color w:val="000000" w:themeColor="text1"/>
        </w:rPr>
      </w:pPr>
    </w:p>
    <w:p w:rsidR="000E4992" w:rsidRPr="004E3A10" w:rsidRDefault="004E3A10" w:rsidP="003F3C6F">
      <w:pPr>
        <w:pStyle w:val="ListParagraph"/>
        <w:numPr>
          <w:ilvl w:val="0"/>
          <w:numId w:val="29"/>
        </w:numPr>
        <w:rPr>
          <w:rFonts w:ascii="Arial Narrow" w:hAnsi="Arial Narrow"/>
          <w:color w:val="000000" w:themeColor="text1"/>
        </w:rPr>
      </w:pPr>
      <w:r w:rsidRPr="004E3A10">
        <w:rPr>
          <w:rFonts w:ascii="Arial Narrow" w:hAnsi="Arial Narrow"/>
          <w:b/>
          <w:bCs/>
          <w:color w:val="000000" w:themeColor="text1"/>
        </w:rPr>
        <w:t>Uses:</w:t>
      </w:r>
    </w:p>
    <w:p w:rsidR="000E4992" w:rsidRPr="000E4992" w:rsidRDefault="004E3A10" w:rsidP="003F3C6F">
      <w:pPr>
        <w:pStyle w:val="ListParagraph"/>
        <w:numPr>
          <w:ilvl w:val="0"/>
          <w:numId w:val="31"/>
        </w:numPr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Glaucoma</w:t>
      </w:r>
      <w:r w:rsidR="000E4992" w:rsidRPr="000E4992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(increased intraocular pressure,cholinomimetics are used as a treatment because they cause miosis .</w:t>
      </w:r>
    </w:p>
    <w:p w:rsidR="000E4992" w:rsidRPr="000E4992" w:rsidRDefault="000E4992" w:rsidP="003F3C6F">
      <w:pPr>
        <w:pStyle w:val="ListParagraph"/>
        <w:numPr>
          <w:ilvl w:val="0"/>
          <w:numId w:val="31"/>
        </w:numPr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xerostomia ( dry mouth)</w:t>
      </w:r>
    </w:p>
    <w:p w:rsidR="000E4992" w:rsidRPr="000E4992" w:rsidRDefault="004E3A10" w:rsidP="003F3C6F">
      <w:pPr>
        <w:pStyle w:val="ListParagraph"/>
        <w:numPr>
          <w:ilvl w:val="0"/>
          <w:numId w:val="31"/>
        </w:numPr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To</w:t>
      </w:r>
      <w:r w:rsidR="000E4992" w:rsidRPr="000E4992">
        <w:rPr>
          <w:rFonts w:ascii="Arial Narrow" w:hAnsi="Arial Narrow"/>
          <w:color w:val="000000" w:themeColor="text1"/>
        </w:rPr>
        <w:t xml:space="preserve"> </w:t>
      </w:r>
      <w:r w:rsidR="00390253" w:rsidRPr="000E4992">
        <w:rPr>
          <w:rFonts w:ascii="Arial Narrow" w:hAnsi="Arial Narrow"/>
          <w:color w:val="000000" w:themeColor="text1"/>
        </w:rPr>
        <w:t>counteract mydriatics</w:t>
      </w:r>
      <w:r w:rsidR="000E4992" w:rsidRPr="000E4992">
        <w:rPr>
          <w:rFonts w:ascii="Arial Narrow" w:hAnsi="Arial Narrow"/>
          <w:color w:val="000000" w:themeColor="text1"/>
        </w:rPr>
        <w:t xml:space="preserve"> after fundus </w:t>
      </w:r>
      <w:r w:rsidR="00390253" w:rsidRPr="000E4992">
        <w:rPr>
          <w:rFonts w:ascii="Arial Narrow" w:hAnsi="Arial Narrow"/>
          <w:color w:val="000000" w:themeColor="text1"/>
        </w:rPr>
        <w:t>examination.</w:t>
      </w:r>
    </w:p>
    <w:p w:rsidR="004E3A10" w:rsidRDefault="004E3A10" w:rsidP="003F3C6F">
      <w:pPr>
        <w:pStyle w:val="ListParagraph"/>
        <w:numPr>
          <w:ilvl w:val="0"/>
          <w:numId w:val="32"/>
        </w:numPr>
        <w:rPr>
          <w:rFonts w:ascii="Arial Narrow" w:hAnsi="Arial Narrow"/>
          <w:b/>
          <w:bCs/>
          <w:color w:val="000000" w:themeColor="text1"/>
        </w:rPr>
      </w:pPr>
      <w:r w:rsidRPr="004E3A10">
        <w:rPr>
          <w:rFonts w:ascii="Arial Narrow" w:hAnsi="Arial Narrow"/>
          <w:b/>
          <w:bCs/>
          <w:color w:val="000000" w:themeColor="text1"/>
        </w:rPr>
        <w:lastRenderedPageBreak/>
        <w:t>Synthetic choine esters:</w:t>
      </w:r>
    </w:p>
    <w:p w:rsidR="004E3A10" w:rsidRDefault="000E4992" w:rsidP="004E3A10">
      <w:pPr>
        <w:ind w:left="360"/>
        <w:rPr>
          <w:rFonts w:ascii="Arial Narrow" w:hAnsi="Arial Narrow"/>
          <w:b/>
          <w:bCs/>
          <w:color w:val="000000" w:themeColor="text1"/>
        </w:rPr>
      </w:pPr>
      <w:r w:rsidRPr="004E3A10">
        <w:rPr>
          <w:rFonts w:ascii="Arial Narrow" w:hAnsi="Arial Narrow"/>
          <w:color w:val="000000" w:themeColor="text1"/>
        </w:rPr>
        <w:t>Acetylcholine &amp; synthetic choline esters ( Methacholine, Carbachol,Bethanechol)</w:t>
      </w:r>
    </w:p>
    <w:p w:rsidR="004E3A10" w:rsidRDefault="004E3A10" w:rsidP="004E3A10">
      <w:pPr>
        <w:ind w:left="360"/>
        <w:rPr>
          <w:rFonts w:ascii="Arial Narrow" w:hAnsi="Arial Narrow"/>
          <w:b/>
          <w:bCs/>
          <w:color w:val="000000" w:themeColor="text1"/>
          <w:u w:val="single"/>
        </w:rPr>
      </w:pPr>
      <w:r w:rsidRPr="004E3A10">
        <w:rPr>
          <w:rFonts w:ascii="Arial Narrow" w:hAnsi="Arial Narrow"/>
          <w:b/>
          <w:bCs/>
          <w:color w:val="000000" w:themeColor="text1"/>
          <w:u w:val="single"/>
        </w:rPr>
        <w:t>Acetylcholine:</w:t>
      </w:r>
    </w:p>
    <w:p w:rsidR="004E3A10" w:rsidRPr="004E3A10" w:rsidRDefault="004E3A10" w:rsidP="003F3C6F">
      <w:pPr>
        <w:pStyle w:val="ListParagraph"/>
        <w:numPr>
          <w:ilvl w:val="0"/>
          <w:numId w:val="29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4E3A10">
        <w:rPr>
          <w:rFonts w:ascii="Arial Narrow" w:hAnsi="Arial Narrow"/>
          <w:color w:val="000000" w:themeColor="text1"/>
        </w:rPr>
        <w:t xml:space="preserve">Quaternary </w:t>
      </w:r>
      <w:r w:rsidR="00390253" w:rsidRPr="004E3A10">
        <w:rPr>
          <w:rFonts w:ascii="Arial Narrow" w:hAnsi="Arial Narrow"/>
          <w:color w:val="000000" w:themeColor="text1"/>
        </w:rPr>
        <w:t>ammonium compound.</w:t>
      </w:r>
    </w:p>
    <w:p w:rsidR="004E3A10" w:rsidRPr="004E3A10" w:rsidRDefault="004E3A10" w:rsidP="003F3C6F">
      <w:pPr>
        <w:pStyle w:val="ListParagraph"/>
        <w:numPr>
          <w:ilvl w:val="0"/>
          <w:numId w:val="29"/>
        </w:numPr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>N</w:t>
      </w:r>
      <w:r w:rsidR="000E4992" w:rsidRPr="004E3A10">
        <w:rPr>
          <w:rFonts w:ascii="Arial Narrow" w:hAnsi="Arial Narrow"/>
          <w:color w:val="000000" w:themeColor="text1"/>
        </w:rPr>
        <w:t xml:space="preserve">ot absorbed orally </w:t>
      </w:r>
      <w:r w:rsidR="00390253" w:rsidRPr="004E3A10">
        <w:rPr>
          <w:rFonts w:ascii="Arial Narrow" w:hAnsi="Arial Narrow"/>
          <w:color w:val="000000" w:themeColor="text1"/>
        </w:rPr>
        <w:t>(given</w:t>
      </w:r>
      <w:r w:rsidR="000E4992" w:rsidRPr="004E3A10">
        <w:rPr>
          <w:rFonts w:ascii="Arial Narrow" w:hAnsi="Arial Narrow"/>
          <w:color w:val="000000" w:themeColor="text1"/>
        </w:rPr>
        <w:t xml:space="preserve"> by </w:t>
      </w:r>
      <w:r w:rsidR="00390253" w:rsidRPr="004E3A10">
        <w:rPr>
          <w:rFonts w:ascii="Arial Narrow" w:hAnsi="Arial Narrow"/>
          <w:color w:val="000000" w:themeColor="text1"/>
        </w:rPr>
        <w:t>injection)</w:t>
      </w:r>
      <w:r w:rsidR="000E4992" w:rsidRPr="004E3A10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.</w:t>
      </w:r>
    </w:p>
    <w:p w:rsidR="004E3A10" w:rsidRPr="004E3A10" w:rsidRDefault="00390253" w:rsidP="003F3C6F">
      <w:pPr>
        <w:pStyle w:val="ListParagraph"/>
        <w:numPr>
          <w:ilvl w:val="0"/>
          <w:numId w:val="29"/>
        </w:numPr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>Musc</w:t>
      </w:r>
      <w:r w:rsidRPr="004E3A10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>r</w:t>
      </w:r>
      <w:r w:rsidRPr="004E3A10">
        <w:rPr>
          <w:rFonts w:ascii="Arial Narrow" w:hAnsi="Arial Narrow"/>
          <w:color w:val="000000" w:themeColor="text1"/>
        </w:rPr>
        <w:t>inic and</w:t>
      </w:r>
      <w:r w:rsidR="000E4992" w:rsidRPr="004E3A10">
        <w:rPr>
          <w:rFonts w:ascii="Arial Narrow" w:hAnsi="Arial Narrow"/>
          <w:color w:val="000000" w:themeColor="text1"/>
        </w:rPr>
        <w:t xml:space="preserve"> nicotinic </w:t>
      </w:r>
      <w:r w:rsidRPr="004E3A10">
        <w:rPr>
          <w:rFonts w:ascii="Arial Narrow" w:hAnsi="Arial Narrow"/>
          <w:color w:val="000000" w:themeColor="text1"/>
        </w:rPr>
        <w:t>agonist.</w:t>
      </w:r>
    </w:p>
    <w:p w:rsidR="000E4992" w:rsidRPr="004E3A10" w:rsidRDefault="004E3A10" w:rsidP="003F3C6F">
      <w:pPr>
        <w:pStyle w:val="ListParagraph"/>
        <w:numPr>
          <w:ilvl w:val="0"/>
          <w:numId w:val="29"/>
        </w:numPr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>N</w:t>
      </w:r>
      <w:r w:rsidR="000E4992" w:rsidRPr="004E3A10">
        <w:rPr>
          <w:rFonts w:ascii="Arial Narrow" w:hAnsi="Arial Narrow"/>
          <w:color w:val="000000" w:themeColor="text1"/>
        </w:rPr>
        <w:t xml:space="preserve">ot used due to </w:t>
      </w:r>
      <w:r>
        <w:rPr>
          <w:rFonts w:ascii="Arial Narrow" w:hAnsi="Arial Narrow"/>
          <w:color w:val="000000" w:themeColor="text1"/>
        </w:rPr>
        <w:t xml:space="preserve">:*non selectivity </w:t>
      </w:r>
      <w:r w:rsidR="000E4992" w:rsidRPr="004E3A10">
        <w:rPr>
          <w:rFonts w:ascii="Arial Narrow" w:hAnsi="Arial Narrow"/>
          <w:color w:val="000000" w:themeColor="text1"/>
        </w:rPr>
        <w:t>( b/c it acts on  nicotinc &amp; muscarinic receptors )</w:t>
      </w:r>
    </w:p>
    <w:p w:rsidR="004E3A10" w:rsidRDefault="000E4992" w:rsidP="004E3A10">
      <w:pPr>
        <w:bidi/>
        <w:jc w:val="right"/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 xml:space="preserve">                        </w:t>
      </w:r>
      <w:r w:rsidR="004E3A10">
        <w:rPr>
          <w:rFonts w:ascii="Arial Narrow" w:hAnsi="Arial Narrow"/>
          <w:color w:val="000000" w:themeColor="text1"/>
        </w:rPr>
        <w:t xml:space="preserve">                  *</w:t>
      </w:r>
      <w:r w:rsidRPr="000E4992">
        <w:rPr>
          <w:rFonts w:ascii="Arial Narrow" w:hAnsi="Arial Narrow"/>
          <w:color w:val="000000" w:themeColor="text1"/>
        </w:rPr>
        <w:t xml:space="preserve">short half life ( cuz it`s degraded by cholinesterase )  </w:t>
      </w:r>
    </w:p>
    <w:p w:rsidR="000E4992" w:rsidRPr="004E3A10" w:rsidRDefault="002B3EB4" w:rsidP="004E3A10">
      <w:pPr>
        <w:bidi/>
        <w:jc w:val="right"/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  <w:u w:val="single"/>
        </w:rPr>
        <w:t>Synthetic choline esters</w:t>
      </w:r>
      <w:r w:rsidR="004E3A10" w:rsidRPr="004E3A10">
        <w:rPr>
          <w:rFonts w:ascii="Arial Narrow" w:hAnsi="Arial Narrow"/>
          <w:b/>
          <w:bCs/>
          <w:color w:val="000000" w:themeColor="text1"/>
          <w:u w:val="single"/>
        </w:rPr>
        <w:t>:</w:t>
      </w:r>
      <w:r w:rsidR="004E3A10" w:rsidRPr="004E3A10">
        <w:rPr>
          <w:rFonts w:ascii="Arial Narrow" w:hAnsi="Arial Narrow"/>
          <w:color w:val="000000" w:themeColor="text1"/>
        </w:rPr>
        <w:t>Quaternary</w:t>
      </w:r>
      <w:r w:rsidR="000E4992" w:rsidRPr="004E3A10">
        <w:rPr>
          <w:rFonts w:ascii="Arial Narrow" w:hAnsi="Arial Narrow"/>
          <w:color w:val="000000" w:themeColor="text1"/>
        </w:rPr>
        <w:t xml:space="preserve"> ammonium compound . </w:t>
      </w:r>
    </w:p>
    <w:p w:rsidR="004E3A10" w:rsidRDefault="000E4992" w:rsidP="003F3C6F">
      <w:pPr>
        <w:pStyle w:val="ListParagraph"/>
        <w:numPr>
          <w:ilvl w:val="0"/>
          <w:numId w:val="33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4E3A10">
        <w:rPr>
          <w:rFonts w:ascii="Arial Narrow" w:hAnsi="Arial Narrow"/>
          <w:color w:val="000000" w:themeColor="text1"/>
        </w:rPr>
        <w:t xml:space="preserve">Methacholine </w:t>
      </w:r>
      <w:r w:rsidR="00004A69">
        <w:rPr>
          <w:rFonts w:ascii="Arial Narrow" w:hAnsi="Arial Narrow"/>
          <w:color w:val="000000" w:themeColor="text1"/>
        </w:rPr>
        <w:t>(</w:t>
      </w:r>
      <w:r w:rsidRPr="004E3A10">
        <w:rPr>
          <w:rFonts w:ascii="Arial Narrow" w:hAnsi="Arial Narrow"/>
          <w:color w:val="000000" w:themeColor="text1"/>
        </w:rPr>
        <w:t xml:space="preserve">acetyl </w:t>
      </w:r>
      <w:r w:rsidR="00004A69">
        <w:rPr>
          <w:rFonts w:ascii="Arial Narrow" w:hAnsi="Arial Narrow"/>
          <w:color w:val="000000" w:themeColor="text1"/>
        </w:rPr>
        <w:t>β</w:t>
      </w:r>
      <w:r w:rsidRPr="004E3A10">
        <w:rPr>
          <w:rFonts w:ascii="Arial Narrow" w:hAnsi="Arial Narrow"/>
          <w:color w:val="000000" w:themeColor="text1"/>
        </w:rPr>
        <w:t xml:space="preserve">methyl choline </w:t>
      </w:r>
      <w:r w:rsidR="00004A69">
        <w:rPr>
          <w:rFonts w:ascii="Arial Narrow" w:hAnsi="Arial Narrow"/>
          <w:color w:val="000000" w:themeColor="text1"/>
        </w:rPr>
        <w:t>)</w:t>
      </w:r>
      <w:r w:rsidRPr="004E3A10">
        <w:rPr>
          <w:rFonts w:ascii="Arial Narrow" w:hAnsi="Arial Narrow"/>
          <w:color w:val="000000" w:themeColor="text1"/>
        </w:rPr>
        <w:t>.</w:t>
      </w:r>
    </w:p>
    <w:p w:rsidR="004E3A10" w:rsidRDefault="000E4992" w:rsidP="003F3C6F">
      <w:pPr>
        <w:pStyle w:val="ListParagraph"/>
        <w:numPr>
          <w:ilvl w:val="0"/>
          <w:numId w:val="33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4E3A10">
        <w:rPr>
          <w:rFonts w:ascii="Arial Narrow" w:hAnsi="Arial Narrow"/>
          <w:color w:val="000000" w:themeColor="text1"/>
        </w:rPr>
        <w:t xml:space="preserve">Carbachol </w:t>
      </w:r>
      <w:r w:rsidR="00004A69">
        <w:rPr>
          <w:rFonts w:ascii="Arial Narrow" w:hAnsi="Arial Narrow"/>
          <w:color w:val="000000" w:themeColor="text1"/>
        </w:rPr>
        <w:t>(carbamoyl choline ).</w:t>
      </w:r>
    </w:p>
    <w:p w:rsidR="000E4992" w:rsidRPr="00004A69" w:rsidRDefault="000E4992" w:rsidP="003F3C6F">
      <w:pPr>
        <w:pStyle w:val="ListParagraph"/>
        <w:numPr>
          <w:ilvl w:val="0"/>
          <w:numId w:val="33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04A69">
        <w:rPr>
          <w:rFonts w:ascii="Arial Narrow" w:hAnsi="Arial Narrow"/>
          <w:color w:val="000000" w:themeColor="text1"/>
        </w:rPr>
        <w:t xml:space="preserve">Bethanechol </w:t>
      </w:r>
    </w:p>
    <w:p w:rsidR="00004A69" w:rsidRPr="003A398D" w:rsidRDefault="00004A69" w:rsidP="00004A69">
      <w:pPr>
        <w:tabs>
          <w:tab w:val="left" w:pos="3401"/>
          <w:tab w:val="center" w:pos="5053"/>
        </w:tabs>
        <w:bidi/>
        <w:jc w:val="right"/>
        <w:rPr>
          <w:rFonts w:ascii="Arial Narrow" w:hAnsi="Arial Narrow"/>
          <w:b/>
          <w:bCs/>
          <w:color w:val="000000" w:themeColor="text1"/>
        </w:rPr>
      </w:pPr>
      <w:r w:rsidRPr="003A398D">
        <w:rPr>
          <w:rFonts w:ascii="Arial Narrow" w:hAnsi="Arial Narrow"/>
          <w:b/>
          <w:bCs/>
          <w:color w:val="000000" w:themeColor="text1"/>
        </w:rPr>
        <w:t>Kinetics :</w:t>
      </w:r>
    </w:p>
    <w:p w:rsidR="000E4992" w:rsidRPr="00004A69" w:rsidRDefault="000E4992" w:rsidP="003F3C6F">
      <w:pPr>
        <w:pStyle w:val="ListParagraph"/>
        <w:numPr>
          <w:ilvl w:val="0"/>
          <w:numId w:val="34"/>
        </w:numPr>
        <w:tabs>
          <w:tab w:val="left" w:pos="3401"/>
          <w:tab w:val="center" w:pos="5053"/>
        </w:tabs>
        <w:rPr>
          <w:rFonts w:ascii="Arial Narrow" w:hAnsi="Arial Narrow"/>
          <w:b/>
          <w:bCs/>
          <w:color w:val="000000" w:themeColor="text1"/>
          <w:u w:val="single"/>
        </w:rPr>
      </w:pPr>
      <w:r w:rsidRPr="00004A69">
        <w:rPr>
          <w:rFonts w:ascii="Arial Narrow" w:hAnsi="Arial Narrow"/>
          <w:color w:val="000000" w:themeColor="text1"/>
        </w:rPr>
        <w:t xml:space="preserve">polar </w:t>
      </w:r>
    </w:p>
    <w:p w:rsidR="000E4992" w:rsidRPr="000E4992" w:rsidRDefault="000E4992" w:rsidP="003F3C6F">
      <w:pPr>
        <w:pStyle w:val="ListParagraph"/>
        <w:numPr>
          <w:ilvl w:val="0"/>
          <w:numId w:val="34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 xml:space="preserve">poor distribution  </w:t>
      </w:r>
    </w:p>
    <w:p w:rsidR="000E4992" w:rsidRPr="000E4992" w:rsidRDefault="00390253" w:rsidP="003F3C6F">
      <w:pPr>
        <w:pStyle w:val="ListParagraph"/>
        <w:numPr>
          <w:ilvl w:val="0"/>
          <w:numId w:val="34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cannot</w:t>
      </w:r>
      <w:r w:rsidR="000E4992" w:rsidRPr="000E4992">
        <w:rPr>
          <w:rFonts w:ascii="Arial Narrow" w:hAnsi="Arial Narrow"/>
          <w:color w:val="000000" w:themeColor="text1"/>
        </w:rPr>
        <w:t xml:space="preserve"> cross BBB</w:t>
      </w:r>
    </w:p>
    <w:p w:rsidR="000E4992" w:rsidRPr="00004A69" w:rsidRDefault="00390253" w:rsidP="003F3C6F">
      <w:pPr>
        <w:pStyle w:val="ListParagraph"/>
        <w:numPr>
          <w:ilvl w:val="0"/>
          <w:numId w:val="34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All</w:t>
      </w:r>
      <w:r w:rsidR="000E4992" w:rsidRPr="000E4992">
        <w:rPr>
          <w:rFonts w:ascii="Arial Narrow" w:hAnsi="Arial Narrow"/>
          <w:color w:val="000000" w:themeColor="text1"/>
        </w:rPr>
        <w:t xml:space="preserve"> </w:t>
      </w:r>
      <w:r w:rsidR="000E4992" w:rsidRPr="00004A69">
        <w:rPr>
          <w:rFonts w:ascii="Arial Narrow" w:hAnsi="Arial Narrow"/>
          <w:color w:val="000000" w:themeColor="text1"/>
          <w:u w:val="single"/>
        </w:rPr>
        <w:t>synthetic</w:t>
      </w:r>
      <w:r w:rsidR="002B3EB4">
        <w:rPr>
          <w:rFonts w:ascii="Arial Narrow" w:hAnsi="Arial Narrow"/>
          <w:color w:val="000000" w:themeColor="text1"/>
        </w:rPr>
        <w:t xml:space="preserve"> cholinesters</w:t>
      </w:r>
      <w:r w:rsidR="000E4992" w:rsidRPr="000E4992">
        <w:rPr>
          <w:rFonts w:ascii="Arial Narrow" w:hAnsi="Arial Narrow"/>
          <w:color w:val="000000" w:themeColor="text1"/>
        </w:rPr>
        <w:t xml:space="preserve"> are resistant </w:t>
      </w:r>
      <w:r w:rsidR="00004A69">
        <w:rPr>
          <w:rFonts w:ascii="Arial Narrow" w:hAnsi="Arial Narrow"/>
          <w:color w:val="000000" w:themeColor="text1"/>
        </w:rPr>
        <w:t xml:space="preserve">in variable degrees </w:t>
      </w:r>
      <w:r w:rsidR="002B3EB4">
        <w:rPr>
          <w:rFonts w:ascii="Arial Narrow" w:hAnsi="Arial Narrow"/>
          <w:color w:val="000000" w:themeColor="text1"/>
        </w:rPr>
        <w:t>to hydrolysis by chloinestrase.</w:t>
      </w:r>
      <w:r w:rsidR="000E4992" w:rsidRPr="000E4992">
        <w:rPr>
          <w:rFonts w:ascii="Arial Narrow" w:hAnsi="Arial Narrow"/>
          <w:color w:val="000000" w:themeColor="text1"/>
        </w:rPr>
        <w:t xml:space="preserve"> </w:t>
      </w:r>
    </w:p>
    <w:p w:rsidR="000E4992" w:rsidRPr="003A398D" w:rsidRDefault="00004A69" w:rsidP="000E4992">
      <w:pPr>
        <w:pStyle w:val="ListParagraph"/>
        <w:tabs>
          <w:tab w:val="left" w:pos="3401"/>
          <w:tab w:val="center" w:pos="5053"/>
        </w:tabs>
        <w:bidi/>
        <w:jc w:val="right"/>
        <w:rPr>
          <w:rFonts w:ascii="Arial Narrow" w:hAnsi="Arial Narrow"/>
          <w:b/>
          <w:bCs/>
          <w:color w:val="000000" w:themeColor="text1"/>
        </w:rPr>
      </w:pPr>
      <w:r w:rsidRPr="003A398D">
        <w:rPr>
          <w:rFonts w:ascii="Arial Narrow" w:hAnsi="Arial Narrow"/>
          <w:b/>
          <w:bCs/>
          <w:color w:val="000000" w:themeColor="text1"/>
        </w:rPr>
        <w:t>Pharmacodynamics :</w:t>
      </w:r>
    </w:p>
    <w:p w:rsidR="000E4992" w:rsidRPr="00004A69" w:rsidRDefault="00004A69" w:rsidP="003F3C6F">
      <w:pPr>
        <w:pStyle w:val="ListParagraph"/>
        <w:numPr>
          <w:ilvl w:val="0"/>
          <w:numId w:val="35"/>
        </w:numPr>
        <w:tabs>
          <w:tab w:val="left" w:pos="3401"/>
          <w:tab w:val="center" w:pos="5053"/>
        </w:tabs>
        <w:rPr>
          <w:rFonts w:ascii="Arial Narrow" w:hAnsi="Arial Narrow"/>
          <w:b/>
          <w:bCs/>
          <w:color w:val="000000" w:themeColor="text1"/>
        </w:rPr>
      </w:pPr>
      <w:r w:rsidRPr="00004A69">
        <w:rPr>
          <w:rFonts w:ascii="Arial Narrow" w:hAnsi="Arial Narrow"/>
          <w:b/>
          <w:bCs/>
          <w:color w:val="000000" w:themeColor="text1"/>
        </w:rPr>
        <w:t>M</w:t>
      </w:r>
      <w:r w:rsidR="000E4992" w:rsidRPr="00004A69">
        <w:rPr>
          <w:rFonts w:ascii="Arial Narrow" w:hAnsi="Arial Narrow"/>
          <w:b/>
          <w:bCs/>
          <w:color w:val="000000" w:themeColor="text1"/>
        </w:rPr>
        <w:t xml:space="preserve">uscarinic agonists </w:t>
      </w:r>
      <w:r>
        <w:rPr>
          <w:rFonts w:ascii="Arial Narrow" w:hAnsi="Arial Narrow"/>
          <w:b/>
          <w:bCs/>
          <w:color w:val="000000" w:themeColor="text1"/>
        </w:rPr>
        <w:t>:</w:t>
      </w:r>
      <w:r w:rsidR="000E4992" w:rsidRPr="00004A69">
        <w:rPr>
          <w:rFonts w:ascii="Arial Narrow" w:hAnsi="Arial Narrow"/>
          <w:color w:val="000000" w:themeColor="text1"/>
        </w:rPr>
        <w:t xml:space="preserve">Methacholine- Bethanechol </w:t>
      </w:r>
    </w:p>
    <w:p w:rsidR="000E4992" w:rsidRPr="00004A69" w:rsidRDefault="00004A69" w:rsidP="003F3C6F">
      <w:pPr>
        <w:pStyle w:val="ListParagraph"/>
        <w:numPr>
          <w:ilvl w:val="0"/>
          <w:numId w:val="35"/>
        </w:numPr>
        <w:tabs>
          <w:tab w:val="left" w:pos="3401"/>
          <w:tab w:val="center" w:pos="5053"/>
        </w:tabs>
        <w:rPr>
          <w:rFonts w:ascii="Arial Narrow" w:hAnsi="Arial Narrow"/>
          <w:b/>
          <w:bCs/>
          <w:color w:val="000000" w:themeColor="text1"/>
        </w:rPr>
      </w:pPr>
      <w:r w:rsidRPr="00004A69">
        <w:rPr>
          <w:rFonts w:ascii="Arial Narrow" w:hAnsi="Arial Narrow"/>
          <w:b/>
          <w:bCs/>
          <w:color w:val="000000" w:themeColor="text1"/>
        </w:rPr>
        <w:t>M</w:t>
      </w:r>
      <w:r w:rsidR="000E4992" w:rsidRPr="00004A69">
        <w:rPr>
          <w:rFonts w:ascii="Arial Narrow" w:hAnsi="Arial Narrow"/>
          <w:b/>
          <w:bCs/>
          <w:color w:val="000000" w:themeColor="text1"/>
        </w:rPr>
        <w:t xml:space="preserve">uscarinic &amp; nicotinic agonists </w:t>
      </w:r>
      <w:r>
        <w:rPr>
          <w:rFonts w:ascii="Arial Narrow" w:hAnsi="Arial Narrow"/>
          <w:b/>
          <w:bCs/>
          <w:color w:val="000000" w:themeColor="text1"/>
        </w:rPr>
        <w:t>:</w:t>
      </w:r>
      <w:r w:rsidR="000E4992" w:rsidRPr="00004A69">
        <w:rPr>
          <w:rFonts w:ascii="Arial Narrow" w:hAnsi="Arial Narrow"/>
          <w:color w:val="000000" w:themeColor="text1"/>
        </w:rPr>
        <w:t xml:space="preserve">Acetylcholine – carbachol </w:t>
      </w:r>
      <w:r>
        <w:rPr>
          <w:rFonts w:ascii="Arial Narrow" w:hAnsi="Arial Narrow"/>
          <w:color w:val="000000" w:themeColor="text1"/>
        </w:rPr>
        <w:t>(both have straight structures)</w:t>
      </w:r>
    </w:p>
    <w:p w:rsidR="000E4992" w:rsidRPr="000E4992" w:rsidRDefault="000E4992" w:rsidP="000E4992">
      <w:pPr>
        <w:pStyle w:val="ListParagraph"/>
        <w:tabs>
          <w:tab w:val="left" w:pos="3401"/>
          <w:tab w:val="center" w:pos="5053"/>
        </w:tabs>
        <w:bidi/>
        <w:jc w:val="right"/>
        <w:rPr>
          <w:rFonts w:ascii="Arial Narrow" w:hAnsi="Arial Narrow"/>
          <w:color w:val="000000" w:themeColor="text1"/>
        </w:rPr>
      </w:pPr>
    </w:p>
    <w:p w:rsidR="00004A69" w:rsidRPr="003A398D" w:rsidRDefault="000E4992" w:rsidP="00004A69">
      <w:pPr>
        <w:pStyle w:val="ListParagraph"/>
        <w:tabs>
          <w:tab w:val="left" w:pos="3401"/>
          <w:tab w:val="center" w:pos="5053"/>
        </w:tabs>
        <w:bidi/>
        <w:ind w:left="1080"/>
        <w:jc w:val="right"/>
        <w:rPr>
          <w:rFonts w:ascii="Arial Narrow" w:hAnsi="Arial Narrow"/>
          <w:b/>
          <w:bCs/>
          <w:i/>
          <w:iCs/>
          <w:color w:val="000000" w:themeColor="text1"/>
          <w:u w:val="single"/>
        </w:rPr>
      </w:pPr>
      <w:r w:rsidRPr="003A398D">
        <w:rPr>
          <w:rFonts w:ascii="Arial Narrow" w:hAnsi="Arial Narrow"/>
          <w:b/>
          <w:bCs/>
          <w:i/>
          <w:iCs/>
          <w:color w:val="000000" w:themeColor="text1"/>
          <w:u w:val="single"/>
        </w:rPr>
        <w:t>What re the differences btw  Ach and synthetic choline esters?</w:t>
      </w:r>
    </w:p>
    <w:p w:rsidR="000E4992" w:rsidRPr="00004A69" w:rsidRDefault="000E4992" w:rsidP="00004A69">
      <w:pPr>
        <w:pStyle w:val="ListParagraph"/>
        <w:tabs>
          <w:tab w:val="left" w:pos="3401"/>
          <w:tab w:val="center" w:pos="5053"/>
        </w:tabs>
        <w:bidi/>
        <w:ind w:left="1080"/>
        <w:jc w:val="right"/>
        <w:rPr>
          <w:rFonts w:ascii="Arial Narrow" w:hAnsi="Arial Narrow"/>
          <w:b/>
          <w:bCs/>
          <w:color w:val="000000" w:themeColor="text1"/>
          <w:u w:val="single"/>
        </w:rPr>
      </w:pPr>
      <w:r w:rsidRPr="00004A69">
        <w:rPr>
          <w:rFonts w:ascii="Arial Narrow" w:hAnsi="Arial Narrow"/>
          <w:color w:val="000000" w:themeColor="text1"/>
        </w:rPr>
        <w:t xml:space="preserve"> Synthetic choline esters </w:t>
      </w:r>
      <w:r w:rsidR="00390253" w:rsidRPr="00004A69">
        <w:rPr>
          <w:rFonts w:ascii="Arial Narrow" w:hAnsi="Arial Narrow"/>
          <w:color w:val="000000" w:themeColor="text1"/>
        </w:rPr>
        <w:t>are:</w:t>
      </w:r>
      <w:r w:rsidRPr="00004A69">
        <w:rPr>
          <w:rFonts w:ascii="Arial Narrow" w:hAnsi="Arial Narrow"/>
          <w:color w:val="000000" w:themeColor="text1"/>
        </w:rPr>
        <w:t xml:space="preserve">-  </w:t>
      </w:r>
    </w:p>
    <w:p w:rsidR="000E4992" w:rsidRPr="000E4992" w:rsidRDefault="00004A69" w:rsidP="003F3C6F">
      <w:pPr>
        <w:pStyle w:val="ListParagraph"/>
        <w:numPr>
          <w:ilvl w:val="0"/>
          <w:numId w:val="36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More</w:t>
      </w:r>
      <w:r w:rsidR="000E4992" w:rsidRPr="000E4992">
        <w:rPr>
          <w:rFonts w:ascii="Arial Narrow" w:hAnsi="Arial Narrow"/>
          <w:color w:val="000000" w:themeColor="text1"/>
        </w:rPr>
        <w:t xml:space="preserve"> </w:t>
      </w:r>
      <w:r w:rsidR="00390253" w:rsidRPr="000E4992">
        <w:rPr>
          <w:rFonts w:ascii="Arial Narrow" w:hAnsi="Arial Narrow"/>
          <w:color w:val="000000" w:themeColor="text1"/>
        </w:rPr>
        <w:t>specific.</w:t>
      </w:r>
    </w:p>
    <w:p w:rsidR="000E4992" w:rsidRPr="000E4992" w:rsidRDefault="00004A69" w:rsidP="003F3C6F">
      <w:pPr>
        <w:pStyle w:val="ListParagraph"/>
        <w:numPr>
          <w:ilvl w:val="0"/>
          <w:numId w:val="36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Less</w:t>
      </w:r>
      <w:r w:rsidR="000E4992" w:rsidRPr="000E4992">
        <w:rPr>
          <w:rFonts w:ascii="Arial Narrow" w:hAnsi="Arial Narrow"/>
          <w:color w:val="000000" w:themeColor="text1"/>
        </w:rPr>
        <w:t xml:space="preserve"> or not metabolized by acetylcholinesterase .</w:t>
      </w:r>
    </w:p>
    <w:p w:rsidR="000E4992" w:rsidRPr="000E4992" w:rsidRDefault="00004A69" w:rsidP="003F3C6F">
      <w:pPr>
        <w:pStyle w:val="ListParagraph"/>
        <w:numPr>
          <w:ilvl w:val="0"/>
          <w:numId w:val="36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E4992">
        <w:rPr>
          <w:rFonts w:ascii="Arial Narrow" w:hAnsi="Arial Narrow"/>
          <w:color w:val="000000" w:themeColor="text1"/>
        </w:rPr>
        <w:t>Have</w:t>
      </w:r>
      <w:r w:rsidR="000E4992" w:rsidRPr="000E4992">
        <w:rPr>
          <w:rFonts w:ascii="Arial Narrow" w:hAnsi="Arial Narrow"/>
          <w:color w:val="000000" w:themeColor="text1"/>
        </w:rPr>
        <w:t xml:space="preserve"> longer duration of </w:t>
      </w:r>
      <w:r w:rsidRPr="000E4992">
        <w:rPr>
          <w:rFonts w:ascii="Arial Narrow" w:hAnsi="Arial Narrow"/>
          <w:color w:val="000000" w:themeColor="text1"/>
        </w:rPr>
        <w:t>action.</w:t>
      </w:r>
    </w:p>
    <w:p w:rsidR="000E4992" w:rsidRDefault="00390253" w:rsidP="003F3C6F">
      <w:pPr>
        <w:pStyle w:val="ListParagraph"/>
        <w:numPr>
          <w:ilvl w:val="0"/>
          <w:numId w:val="36"/>
        </w:numPr>
        <w:tabs>
          <w:tab w:val="left" w:pos="3401"/>
          <w:tab w:val="center" w:pos="5053"/>
        </w:tabs>
        <w:rPr>
          <w:rFonts w:ascii="Arial Narrow" w:hAnsi="Arial Narrow"/>
          <w:color w:val="000000" w:themeColor="text1"/>
        </w:rPr>
      </w:pPr>
      <w:r w:rsidRPr="00004A69">
        <w:rPr>
          <w:rFonts w:ascii="Arial Narrow" w:hAnsi="Arial Narrow"/>
          <w:b/>
          <w:bCs/>
          <w:i/>
          <w:iCs/>
          <w:color w:val="000000" w:themeColor="text1"/>
          <w:u w:val="single"/>
        </w:rPr>
        <w:t>Never</w:t>
      </w:r>
      <w:r w:rsidR="000E4992" w:rsidRPr="000E4992">
        <w:rPr>
          <w:rFonts w:ascii="Arial Narrow" w:hAnsi="Arial Narrow"/>
          <w:color w:val="000000" w:themeColor="text1"/>
        </w:rPr>
        <w:t xml:space="preserve"> given I.V or I.M</w:t>
      </w:r>
      <w:r w:rsidR="00004A69">
        <w:rPr>
          <w:rFonts w:ascii="Arial Narrow" w:hAnsi="Arial Narrow"/>
          <w:color w:val="000000" w:themeColor="text1"/>
        </w:rPr>
        <w:t xml:space="preserve"> because they might cause severe bradycardia</w:t>
      </w:r>
      <w:r w:rsidR="000E4992" w:rsidRPr="000E4992">
        <w:rPr>
          <w:rFonts w:ascii="Arial Narrow" w:hAnsi="Arial Narrow"/>
          <w:color w:val="000000" w:themeColor="text1"/>
        </w:rPr>
        <w:t xml:space="preserve">  </w:t>
      </w:r>
      <w:r w:rsidR="00004A69">
        <w:rPr>
          <w:rFonts w:ascii="Arial Narrow" w:hAnsi="Arial Narrow"/>
          <w:color w:val="000000" w:themeColor="text1"/>
        </w:rPr>
        <w:t>(but can be given subcutaneously ).</w:t>
      </w:r>
    </w:p>
    <w:p w:rsidR="00004A69" w:rsidRPr="00004A69" w:rsidRDefault="00004A69" w:rsidP="00004A69">
      <w:pPr>
        <w:rPr>
          <w:rFonts w:ascii="Arial Narrow" w:hAnsi="Arial Narrow"/>
          <w:b/>
          <w:bCs/>
          <w:u w:val="single"/>
        </w:rPr>
      </w:pPr>
      <w:r w:rsidRPr="00004A69">
        <w:rPr>
          <w:rFonts w:ascii="Arial Narrow" w:hAnsi="Arial Narrow"/>
          <w:b/>
          <w:bCs/>
          <w:u w:val="single"/>
        </w:rPr>
        <w:t>Methacholine(Muscarinic Agonist):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Orally or Sc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 xml:space="preserve">Metabolized only by </w:t>
      </w:r>
      <w:r w:rsidRPr="00004A69">
        <w:rPr>
          <w:rFonts w:ascii="Arial Narrow" w:hAnsi="Arial Narrow"/>
          <w:b/>
          <w:bCs/>
          <w:u w:val="single"/>
        </w:rPr>
        <w:t>TRUE</w:t>
      </w:r>
      <w:r w:rsidRPr="00004A69">
        <w:rPr>
          <w:rFonts w:ascii="Arial Narrow" w:hAnsi="Arial Narrow"/>
        </w:rPr>
        <w:t xml:space="preserve"> choline-estrase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Longer duration of action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More specific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Muscarinic acts on CVS than GIT &amp; UT</w:t>
      </w:r>
      <w:r>
        <w:rPr>
          <w:rFonts w:ascii="Arial Narrow" w:hAnsi="Arial Narrow"/>
        </w:rPr>
        <w:t>.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 w:rsidRPr="00004A69">
        <w:rPr>
          <w:rFonts w:ascii="Arial Narrow" w:hAnsi="Arial Narrow"/>
          <w:b/>
          <w:bCs/>
          <w:u w:val="single"/>
        </w:rPr>
        <w:t xml:space="preserve">No </w:t>
      </w:r>
      <w:r w:rsidRPr="00004A69">
        <w:rPr>
          <w:rFonts w:ascii="Arial Narrow" w:hAnsi="Arial Narrow"/>
        </w:rPr>
        <w:t>Nicotinic action</w:t>
      </w:r>
    </w:p>
    <w:p w:rsidR="00004A69" w:rsidRPr="00004A69" w:rsidRDefault="00004A69" w:rsidP="003F3C6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Used for: 1-</w:t>
      </w:r>
      <w:r w:rsidRPr="00004A69">
        <w:rPr>
          <w:rFonts w:ascii="Arial Narrow" w:hAnsi="Arial Narrow"/>
        </w:rPr>
        <w:t>peripheral vascular disease</w:t>
      </w:r>
    </w:p>
    <w:p w:rsidR="00004A69" w:rsidRPr="00004A69" w:rsidRDefault="00004A69" w:rsidP="00004A6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2-</w:t>
      </w:r>
      <w:r w:rsidRPr="00004A69">
        <w:rPr>
          <w:rFonts w:ascii="Arial Narrow" w:hAnsi="Arial Narrow"/>
        </w:rPr>
        <w:t>proxysmal atrial tachycardia</w:t>
      </w:r>
    </w:p>
    <w:p w:rsidR="00004A69" w:rsidRPr="00004A69" w:rsidRDefault="00004A69" w:rsidP="00004A69">
      <w:pPr>
        <w:rPr>
          <w:rFonts w:ascii="Arial Narrow" w:hAnsi="Arial Narrow"/>
          <w:b/>
          <w:bCs/>
          <w:u w:val="single"/>
        </w:rPr>
      </w:pPr>
      <w:r w:rsidRPr="00004A69">
        <w:rPr>
          <w:rFonts w:ascii="Arial Narrow" w:hAnsi="Arial Narrow"/>
          <w:b/>
          <w:bCs/>
          <w:u w:val="single"/>
        </w:rPr>
        <w:lastRenderedPageBreak/>
        <w:t>Carbacol (Muscarinic &amp; Nicotinic):</w:t>
      </w:r>
    </w:p>
    <w:p w:rsidR="00004A69" w:rsidRPr="00004A69" w:rsidRDefault="00004A69" w:rsidP="003F3C6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 w:rsidRPr="00004A69">
        <w:rPr>
          <w:rFonts w:ascii="Arial Narrow" w:hAnsi="Arial Narrow"/>
          <w:b/>
          <w:bCs/>
          <w:u w:val="single"/>
        </w:rPr>
        <w:t xml:space="preserve">Not </w:t>
      </w:r>
      <w:r w:rsidRPr="00004A69">
        <w:rPr>
          <w:rFonts w:ascii="Arial Narrow" w:hAnsi="Arial Narrow"/>
        </w:rPr>
        <w:t>a substrate to Ach-estrase</w:t>
      </w:r>
    </w:p>
    <w:p w:rsidR="00004A69" w:rsidRPr="00004A69" w:rsidRDefault="00004A69" w:rsidP="003F3C6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Longer duration than Ach</w:t>
      </w:r>
    </w:p>
    <w:p w:rsidR="00004A69" w:rsidRPr="00004A69" w:rsidRDefault="00004A69" w:rsidP="003F3C6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Both Muscarinic &amp; Nicotinic action</w:t>
      </w:r>
    </w:p>
    <w:p w:rsidR="00004A69" w:rsidRPr="00004A69" w:rsidRDefault="00004A69" w:rsidP="003F3C6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Muscatinic actions mainly on Eyes, GIT &amp; UT</w:t>
      </w:r>
    </w:p>
    <w:p w:rsidR="00004A69" w:rsidRDefault="00004A69" w:rsidP="003F3C6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Used for:  1-</w:t>
      </w:r>
      <w:r w:rsidRPr="00004A69">
        <w:rPr>
          <w:rFonts w:ascii="Arial Narrow" w:hAnsi="Arial Narrow"/>
        </w:rPr>
        <w:t>Glaucoma</w:t>
      </w:r>
    </w:p>
    <w:p w:rsidR="00004A69" w:rsidRPr="00004A69" w:rsidRDefault="00004A69" w:rsidP="00004A69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2-</w:t>
      </w:r>
      <w:r w:rsidRPr="00004A69">
        <w:rPr>
          <w:rFonts w:ascii="Arial Narrow" w:hAnsi="Arial Narrow"/>
        </w:rPr>
        <w:t>Uri</w:t>
      </w:r>
      <w:r>
        <w:rPr>
          <w:rFonts w:ascii="Arial Narrow" w:hAnsi="Arial Narrow"/>
        </w:rPr>
        <w:t>nary retention &amp; paralytic ileus.</w:t>
      </w:r>
    </w:p>
    <w:p w:rsidR="00004A69" w:rsidRPr="00004A69" w:rsidRDefault="00004A69" w:rsidP="00004A69">
      <w:pPr>
        <w:rPr>
          <w:rFonts w:ascii="Arial Narrow" w:hAnsi="Arial Narrow"/>
          <w:b/>
          <w:bCs/>
          <w:u w:val="single"/>
        </w:rPr>
      </w:pPr>
      <w:r w:rsidRPr="00004A69">
        <w:rPr>
          <w:rFonts w:ascii="Arial Narrow" w:hAnsi="Arial Narrow"/>
          <w:b/>
          <w:bCs/>
          <w:u w:val="single"/>
        </w:rPr>
        <w:t>Bethanecol (Muscarinic Agonist):</w:t>
      </w:r>
    </w:p>
    <w:p w:rsidR="00004A69" w:rsidRPr="00004A69" w:rsidRDefault="00004A69" w:rsidP="003F3C6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 xml:space="preserve">Similar to Carbachol but it has </w:t>
      </w:r>
      <w:r w:rsidRPr="00004A69">
        <w:rPr>
          <w:rFonts w:ascii="Arial Narrow" w:hAnsi="Arial Narrow"/>
          <w:b/>
          <w:bCs/>
          <w:u w:val="single"/>
        </w:rPr>
        <w:t>no effect</w:t>
      </w:r>
      <w:r w:rsidRPr="00004A69">
        <w:rPr>
          <w:rFonts w:ascii="Arial Narrow" w:hAnsi="Arial Narrow"/>
        </w:rPr>
        <w:t xml:space="preserve"> on Nicotinic receptors</w:t>
      </w:r>
    </w:p>
    <w:p w:rsidR="00004A69" w:rsidRPr="00004A69" w:rsidRDefault="00004A69" w:rsidP="003F3C6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Orally or SC</w:t>
      </w:r>
    </w:p>
    <w:p w:rsidR="00004A69" w:rsidRPr="00004A69" w:rsidRDefault="00004A69" w:rsidP="003F3C6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More preferred than Carbachol for Uri</w:t>
      </w:r>
      <w:r>
        <w:rPr>
          <w:rFonts w:ascii="Arial Narrow" w:hAnsi="Arial Narrow"/>
        </w:rPr>
        <w:t>nary retention &amp; paralytic ileus.</w:t>
      </w:r>
    </w:p>
    <w:p w:rsidR="00004A69" w:rsidRPr="00004A69" w:rsidRDefault="00004A69" w:rsidP="00004A69">
      <w:pPr>
        <w:rPr>
          <w:rFonts w:ascii="Arial Narrow" w:hAnsi="Arial Narrow"/>
          <w:b/>
          <w:bCs/>
          <w:u w:val="single"/>
        </w:rPr>
      </w:pPr>
      <w:r w:rsidRPr="00004A69">
        <w:rPr>
          <w:rFonts w:ascii="Arial Narrow" w:hAnsi="Arial Narrow"/>
          <w:b/>
          <w:bCs/>
          <w:u w:val="single"/>
        </w:rPr>
        <w:t>Uses of Choline synthetic esters:</w:t>
      </w:r>
    </w:p>
    <w:p w:rsidR="00004A69" w:rsidRPr="00004A69" w:rsidRDefault="00004A69" w:rsidP="003F3C6F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Glaucoma</w:t>
      </w:r>
      <w:r w:rsidRPr="00004A69">
        <w:rPr>
          <w:rFonts w:ascii="Arial Narrow" w:hAnsi="Arial Narrow" w:cs="Lucida Sans Unicode"/>
        </w:rPr>
        <w:t xml:space="preserve">→ </w:t>
      </w:r>
      <w:r w:rsidRPr="00004A69">
        <w:rPr>
          <w:rFonts w:ascii="Arial Narrow" w:hAnsi="Arial Narrow"/>
        </w:rPr>
        <w:t>Pilocarpine</w:t>
      </w:r>
    </w:p>
    <w:p w:rsidR="00004A69" w:rsidRPr="00004A69" w:rsidRDefault="00004A69" w:rsidP="003F3C6F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Urinary retention</w:t>
      </w:r>
      <w:r w:rsidRPr="00004A69">
        <w:rPr>
          <w:rFonts w:ascii="Arial Narrow" w:hAnsi="Arial Narrow" w:cs="Lucida Sans Unicode"/>
        </w:rPr>
        <w:t xml:space="preserve">→ </w:t>
      </w:r>
      <w:r w:rsidRPr="00004A69">
        <w:rPr>
          <w:rFonts w:ascii="Arial Narrow" w:hAnsi="Arial Narrow"/>
          <w:u w:val="single"/>
        </w:rPr>
        <w:t>Bethancol</w:t>
      </w:r>
      <w:r w:rsidRPr="00004A69">
        <w:rPr>
          <w:rFonts w:ascii="Arial Narrow" w:hAnsi="Arial Narrow"/>
        </w:rPr>
        <w:t xml:space="preserve"> &amp; Carbachol</w:t>
      </w:r>
    </w:p>
    <w:p w:rsidR="00004A69" w:rsidRPr="00004A69" w:rsidRDefault="00004A69" w:rsidP="003F3C6F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paralytic ileum</w:t>
      </w:r>
      <w:r w:rsidRPr="00004A69">
        <w:rPr>
          <w:rFonts w:ascii="Arial Narrow" w:hAnsi="Arial Narrow" w:cs="Lucida Sans Unicode"/>
        </w:rPr>
        <w:t>→</w:t>
      </w:r>
      <w:r w:rsidRPr="00004A69">
        <w:rPr>
          <w:rFonts w:ascii="Arial Narrow" w:hAnsi="Arial Narrow"/>
        </w:rPr>
        <w:t xml:space="preserve"> Bethancol &amp; Carbachol</w:t>
      </w:r>
    </w:p>
    <w:p w:rsidR="00004A69" w:rsidRPr="00004A69" w:rsidRDefault="00004A69" w:rsidP="00004A69">
      <w:pPr>
        <w:rPr>
          <w:rFonts w:ascii="Arial Narrow" w:hAnsi="Arial Narrow"/>
          <w:b/>
          <w:bCs/>
          <w:u w:val="single"/>
        </w:rPr>
      </w:pPr>
      <w:r w:rsidRPr="00004A69">
        <w:rPr>
          <w:rFonts w:ascii="Arial Narrow" w:hAnsi="Arial Narrow"/>
          <w:b/>
          <w:bCs/>
          <w:u w:val="single"/>
        </w:rPr>
        <w:t>Contraindications:</w:t>
      </w:r>
    </w:p>
    <w:p w:rsidR="00004A69" w:rsidRPr="00004A69" w:rsidRDefault="00004A69" w:rsidP="003F3C6F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Bronchial Asthma</w:t>
      </w:r>
    </w:p>
    <w:p w:rsidR="00004A69" w:rsidRPr="00004A69" w:rsidRDefault="00004A69" w:rsidP="003F3C6F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Peptic Alcer</w:t>
      </w:r>
    </w:p>
    <w:p w:rsidR="00004A69" w:rsidRPr="00004A69" w:rsidRDefault="00004A69" w:rsidP="003F3C6F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004A69">
        <w:rPr>
          <w:rFonts w:ascii="Arial Narrow" w:hAnsi="Arial Narrow"/>
        </w:rPr>
        <w:t>Angina Pectoris</w:t>
      </w:r>
    </w:p>
    <w:p w:rsidR="00004A69" w:rsidRPr="00004A69" w:rsidRDefault="00004A69" w:rsidP="00004A69">
      <w:pPr>
        <w:tabs>
          <w:tab w:val="left" w:pos="3401"/>
          <w:tab w:val="center" w:pos="5053"/>
        </w:tabs>
        <w:ind w:left="360"/>
        <w:rPr>
          <w:rFonts w:ascii="Arial Narrow" w:hAnsi="Arial Narrow"/>
          <w:color w:val="000000" w:themeColor="text1"/>
        </w:rPr>
      </w:pPr>
    </w:p>
    <w:p w:rsidR="000E4992" w:rsidRPr="000E4992" w:rsidRDefault="000E4992" w:rsidP="000E4992">
      <w:pPr>
        <w:pStyle w:val="ListParagraph"/>
        <w:tabs>
          <w:tab w:val="left" w:pos="3401"/>
          <w:tab w:val="center" w:pos="5053"/>
        </w:tabs>
        <w:bidi/>
        <w:ind w:left="1080"/>
        <w:jc w:val="right"/>
        <w:rPr>
          <w:rFonts w:ascii="Arial Narrow" w:hAnsi="Arial Narrow"/>
          <w:color w:val="000000" w:themeColor="text1"/>
          <w:rtl/>
        </w:rPr>
      </w:pPr>
      <w:r w:rsidRPr="000E4992">
        <w:rPr>
          <w:rFonts w:ascii="Arial Narrow" w:hAnsi="Arial Narrow"/>
          <w:color w:val="000000" w:themeColor="text1"/>
        </w:rPr>
        <w:t xml:space="preserve"> </w:t>
      </w:r>
    </w:p>
    <w:p w:rsidR="000E4992" w:rsidRPr="000E4992" w:rsidRDefault="000E4992" w:rsidP="000E4992">
      <w:pPr>
        <w:rPr>
          <w:rFonts w:ascii="Arial Narrow" w:hAnsi="Arial Narrow"/>
        </w:rPr>
      </w:pPr>
    </w:p>
    <w:p w:rsidR="000669DC" w:rsidRPr="000E4992" w:rsidRDefault="000669DC" w:rsidP="00792879">
      <w:pPr>
        <w:pStyle w:val="ListParagraph"/>
        <w:ind w:left="1080"/>
        <w:rPr>
          <w:rFonts w:ascii="Arial Narrow" w:hAnsi="Arial Narrow"/>
        </w:rPr>
      </w:pPr>
    </w:p>
    <w:p w:rsidR="000669DC" w:rsidRPr="000E4992" w:rsidRDefault="000669DC" w:rsidP="00282821">
      <w:pPr>
        <w:ind w:left="360"/>
        <w:rPr>
          <w:rFonts w:ascii="Arial Narrow" w:hAnsi="Arial Narrow"/>
        </w:rPr>
      </w:pPr>
    </w:p>
    <w:p w:rsidR="000272B5" w:rsidRPr="000E4992" w:rsidRDefault="000272B5" w:rsidP="00282821">
      <w:pPr>
        <w:ind w:left="360"/>
        <w:rPr>
          <w:rFonts w:ascii="Arial Narrow" w:hAnsi="Arial Narrow"/>
        </w:rPr>
      </w:pPr>
    </w:p>
    <w:p w:rsidR="00E96EE6" w:rsidRPr="000E4992" w:rsidRDefault="00E96EE6" w:rsidP="00282821">
      <w:pPr>
        <w:ind w:left="360"/>
        <w:rPr>
          <w:rFonts w:ascii="Arial Narrow" w:hAnsi="Arial Narrow"/>
        </w:rPr>
      </w:pPr>
    </w:p>
    <w:p w:rsidR="00E96EE6" w:rsidRPr="000E4992" w:rsidRDefault="00E96EE6" w:rsidP="00282821">
      <w:pPr>
        <w:ind w:left="360"/>
        <w:rPr>
          <w:rFonts w:ascii="Arial Narrow" w:hAnsi="Arial Narrow"/>
        </w:rPr>
      </w:pPr>
    </w:p>
    <w:sectPr w:rsidR="00E96EE6" w:rsidRPr="000E4992" w:rsidSect="00E53E6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18" w:rsidRDefault="00262818" w:rsidP="003A398D">
      <w:pPr>
        <w:spacing w:after="0" w:line="240" w:lineRule="auto"/>
      </w:pPr>
      <w:r>
        <w:separator/>
      </w:r>
    </w:p>
  </w:endnote>
  <w:endnote w:type="continuationSeparator" w:id="1">
    <w:p w:rsidR="00262818" w:rsidRDefault="00262818" w:rsidP="003A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8D" w:rsidRDefault="003A398D" w:rsidP="003A39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Pharma team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61C33" w:rsidRPr="00461C33">
        <w:rPr>
          <w:rFonts w:asciiTheme="majorHAnsi" w:hAnsiTheme="majorHAnsi"/>
          <w:noProof/>
        </w:rPr>
        <w:t>4</w:t>
      </w:r>
    </w:fldSimple>
  </w:p>
  <w:p w:rsidR="003A398D" w:rsidRDefault="003A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18" w:rsidRDefault="00262818" w:rsidP="003A398D">
      <w:pPr>
        <w:spacing w:after="0" w:line="240" w:lineRule="auto"/>
      </w:pPr>
      <w:r>
        <w:separator/>
      </w:r>
    </w:p>
  </w:footnote>
  <w:footnote w:type="continuationSeparator" w:id="1">
    <w:p w:rsidR="00262818" w:rsidRDefault="00262818" w:rsidP="003A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3FF"/>
    <w:multiLevelType w:val="hybridMultilevel"/>
    <w:tmpl w:val="540CD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2236E"/>
    <w:multiLevelType w:val="hybridMultilevel"/>
    <w:tmpl w:val="D798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D4CDF"/>
    <w:multiLevelType w:val="hybridMultilevel"/>
    <w:tmpl w:val="91A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75F"/>
    <w:multiLevelType w:val="hybridMultilevel"/>
    <w:tmpl w:val="BEA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6108"/>
    <w:multiLevelType w:val="hybridMultilevel"/>
    <w:tmpl w:val="8B9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23FCA"/>
    <w:multiLevelType w:val="hybridMultilevel"/>
    <w:tmpl w:val="296C97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F208E8"/>
    <w:multiLevelType w:val="hybridMultilevel"/>
    <w:tmpl w:val="C7409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40422B"/>
    <w:multiLevelType w:val="hybridMultilevel"/>
    <w:tmpl w:val="E75E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416EE"/>
    <w:multiLevelType w:val="hybridMultilevel"/>
    <w:tmpl w:val="FD3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C7766"/>
    <w:multiLevelType w:val="hybridMultilevel"/>
    <w:tmpl w:val="864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15C5"/>
    <w:multiLevelType w:val="hybridMultilevel"/>
    <w:tmpl w:val="C2D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243B"/>
    <w:multiLevelType w:val="hybridMultilevel"/>
    <w:tmpl w:val="3D0E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9C1DCE"/>
    <w:multiLevelType w:val="hybridMultilevel"/>
    <w:tmpl w:val="F51853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5626320"/>
    <w:multiLevelType w:val="hybridMultilevel"/>
    <w:tmpl w:val="FB9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A6522"/>
    <w:multiLevelType w:val="hybridMultilevel"/>
    <w:tmpl w:val="FB0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15D85"/>
    <w:multiLevelType w:val="hybridMultilevel"/>
    <w:tmpl w:val="8A74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CA6C8B"/>
    <w:multiLevelType w:val="hybridMultilevel"/>
    <w:tmpl w:val="888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D0557"/>
    <w:multiLevelType w:val="hybridMultilevel"/>
    <w:tmpl w:val="A6D6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53E7B"/>
    <w:multiLevelType w:val="hybridMultilevel"/>
    <w:tmpl w:val="1C6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A4EF1"/>
    <w:multiLevelType w:val="hybridMultilevel"/>
    <w:tmpl w:val="78CA6F5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80B48B1"/>
    <w:multiLevelType w:val="hybridMultilevel"/>
    <w:tmpl w:val="98C0A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A14AC4"/>
    <w:multiLevelType w:val="hybridMultilevel"/>
    <w:tmpl w:val="EB4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778B3"/>
    <w:multiLevelType w:val="hybridMultilevel"/>
    <w:tmpl w:val="01929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CA82C29"/>
    <w:multiLevelType w:val="hybridMultilevel"/>
    <w:tmpl w:val="9AFC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6A56B7"/>
    <w:multiLevelType w:val="hybridMultilevel"/>
    <w:tmpl w:val="46467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F7024C"/>
    <w:multiLevelType w:val="hybridMultilevel"/>
    <w:tmpl w:val="B390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4017D"/>
    <w:multiLevelType w:val="hybridMultilevel"/>
    <w:tmpl w:val="9AB6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5A97"/>
    <w:multiLevelType w:val="hybridMultilevel"/>
    <w:tmpl w:val="B8E6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6E2D"/>
    <w:multiLevelType w:val="hybridMultilevel"/>
    <w:tmpl w:val="F3326B3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1F5722E"/>
    <w:multiLevelType w:val="hybridMultilevel"/>
    <w:tmpl w:val="702C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113EF"/>
    <w:multiLevelType w:val="hybridMultilevel"/>
    <w:tmpl w:val="5C0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B6F34"/>
    <w:multiLevelType w:val="hybridMultilevel"/>
    <w:tmpl w:val="70D8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F156F"/>
    <w:multiLevelType w:val="hybridMultilevel"/>
    <w:tmpl w:val="E794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2724F"/>
    <w:multiLevelType w:val="hybridMultilevel"/>
    <w:tmpl w:val="7978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B0341"/>
    <w:multiLevelType w:val="hybridMultilevel"/>
    <w:tmpl w:val="ED3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508E5"/>
    <w:multiLevelType w:val="hybridMultilevel"/>
    <w:tmpl w:val="E466C3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E0D5C7F"/>
    <w:multiLevelType w:val="hybridMultilevel"/>
    <w:tmpl w:val="B78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77680"/>
    <w:multiLevelType w:val="hybridMultilevel"/>
    <w:tmpl w:val="0F36F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531311"/>
    <w:multiLevelType w:val="hybridMultilevel"/>
    <w:tmpl w:val="D2303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70E42"/>
    <w:multiLevelType w:val="hybridMultilevel"/>
    <w:tmpl w:val="78CA6F56"/>
    <w:lvl w:ilvl="0" w:tplc="04090015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1033E47"/>
    <w:multiLevelType w:val="hybridMultilevel"/>
    <w:tmpl w:val="E0AA7F6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2B96302"/>
    <w:multiLevelType w:val="hybridMultilevel"/>
    <w:tmpl w:val="4BB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02552"/>
    <w:multiLevelType w:val="hybridMultilevel"/>
    <w:tmpl w:val="8EF4C2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9F746DD"/>
    <w:multiLevelType w:val="hybridMultilevel"/>
    <w:tmpl w:val="624A1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C74F26"/>
    <w:multiLevelType w:val="hybridMultilevel"/>
    <w:tmpl w:val="732A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9"/>
  </w:num>
  <w:num w:numId="5">
    <w:abstractNumId w:val="40"/>
  </w:num>
  <w:num w:numId="6">
    <w:abstractNumId w:val="30"/>
  </w:num>
  <w:num w:numId="7">
    <w:abstractNumId w:val="35"/>
  </w:num>
  <w:num w:numId="8">
    <w:abstractNumId w:val="4"/>
  </w:num>
  <w:num w:numId="9">
    <w:abstractNumId w:val="41"/>
  </w:num>
  <w:num w:numId="10">
    <w:abstractNumId w:val="36"/>
  </w:num>
  <w:num w:numId="11">
    <w:abstractNumId w:val="17"/>
  </w:num>
  <w:num w:numId="12">
    <w:abstractNumId w:val="8"/>
  </w:num>
  <w:num w:numId="13">
    <w:abstractNumId w:val="32"/>
  </w:num>
  <w:num w:numId="14">
    <w:abstractNumId w:val="3"/>
  </w:num>
  <w:num w:numId="15">
    <w:abstractNumId w:val="14"/>
  </w:num>
  <w:num w:numId="16">
    <w:abstractNumId w:val="2"/>
  </w:num>
  <w:num w:numId="17">
    <w:abstractNumId w:val="25"/>
  </w:num>
  <w:num w:numId="18">
    <w:abstractNumId w:val="24"/>
  </w:num>
  <w:num w:numId="19">
    <w:abstractNumId w:val="16"/>
  </w:num>
  <w:num w:numId="20">
    <w:abstractNumId w:val="37"/>
  </w:num>
  <w:num w:numId="21">
    <w:abstractNumId w:val="15"/>
  </w:num>
  <w:num w:numId="22">
    <w:abstractNumId w:val="29"/>
  </w:num>
  <w:num w:numId="23">
    <w:abstractNumId w:val="39"/>
  </w:num>
  <w:num w:numId="24">
    <w:abstractNumId w:val="10"/>
  </w:num>
  <w:num w:numId="25">
    <w:abstractNumId w:val="33"/>
  </w:num>
  <w:num w:numId="26">
    <w:abstractNumId w:val="38"/>
  </w:num>
  <w:num w:numId="27">
    <w:abstractNumId w:val="20"/>
  </w:num>
  <w:num w:numId="28">
    <w:abstractNumId w:val="5"/>
  </w:num>
  <w:num w:numId="29">
    <w:abstractNumId w:val="18"/>
  </w:num>
  <w:num w:numId="30">
    <w:abstractNumId w:val="22"/>
  </w:num>
  <w:num w:numId="31">
    <w:abstractNumId w:val="43"/>
  </w:num>
  <w:num w:numId="32">
    <w:abstractNumId w:val="27"/>
  </w:num>
  <w:num w:numId="33">
    <w:abstractNumId w:val="34"/>
  </w:num>
  <w:num w:numId="34">
    <w:abstractNumId w:val="7"/>
  </w:num>
  <w:num w:numId="35">
    <w:abstractNumId w:val="31"/>
  </w:num>
  <w:num w:numId="36">
    <w:abstractNumId w:val="11"/>
  </w:num>
  <w:num w:numId="37">
    <w:abstractNumId w:val="0"/>
  </w:num>
  <w:num w:numId="38">
    <w:abstractNumId w:val="23"/>
  </w:num>
  <w:num w:numId="39">
    <w:abstractNumId w:val="6"/>
  </w:num>
  <w:num w:numId="40">
    <w:abstractNumId w:val="1"/>
  </w:num>
  <w:num w:numId="41">
    <w:abstractNumId w:val="44"/>
  </w:num>
  <w:num w:numId="42">
    <w:abstractNumId w:val="42"/>
  </w:num>
  <w:num w:numId="43">
    <w:abstractNumId w:val="12"/>
  </w:num>
  <w:num w:numId="44">
    <w:abstractNumId w:val="19"/>
  </w:num>
  <w:num w:numId="45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493"/>
    <w:rsid w:val="00004A69"/>
    <w:rsid w:val="000272B5"/>
    <w:rsid w:val="000669DC"/>
    <w:rsid w:val="000E4992"/>
    <w:rsid w:val="00262818"/>
    <w:rsid w:val="00282821"/>
    <w:rsid w:val="002B3EB4"/>
    <w:rsid w:val="00390253"/>
    <w:rsid w:val="003A398D"/>
    <w:rsid w:val="003D306F"/>
    <w:rsid w:val="003F3C6F"/>
    <w:rsid w:val="00461C33"/>
    <w:rsid w:val="004E2DDE"/>
    <w:rsid w:val="004E3A10"/>
    <w:rsid w:val="0063212C"/>
    <w:rsid w:val="0066000D"/>
    <w:rsid w:val="00792879"/>
    <w:rsid w:val="00890493"/>
    <w:rsid w:val="00916B22"/>
    <w:rsid w:val="009F29E1"/>
    <w:rsid w:val="00A345E9"/>
    <w:rsid w:val="00CA1169"/>
    <w:rsid w:val="00D37C80"/>
    <w:rsid w:val="00E53E6C"/>
    <w:rsid w:val="00E96EE6"/>
    <w:rsid w:val="00E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allout" idref="#_x0000_s1031"/>
        <o:r id="V:Rule6" type="callout" idref="#_x0000_s1040"/>
        <o:r id="V:Rule15" type="connector" idref="#_x0000_s1033"/>
        <o:r id="V:Rule16" type="connector" idref="#_x0000_s1035"/>
        <o:r id="V:Rule17" type="connector" idref="#_x0000_s1038"/>
        <o:r id="V:Rule18" type="connector" idref="#_x0000_s1032"/>
        <o:r id="V:Rule19" type="connector" idref="#_x0000_s1029"/>
        <o:r id="V:Rule20" type="connector" idref="#_x0000_s1028"/>
        <o:r id="V:Rule21" type="connector" idref="#_x0000_s1027"/>
        <o:r id="V:Rule22" type="connector" idref="#_x0000_s1037"/>
        <o:r id="V:Rule23" type="connector" idref="#_x0000_s1030"/>
        <o:r id="V:Rule24" type="connector" idref="#_x0000_s1034"/>
        <o:r id="V:Rule25" type="connector" idref="#_x0000_s1036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93"/>
    <w:pPr>
      <w:ind w:left="720"/>
      <w:contextualSpacing/>
    </w:pPr>
  </w:style>
  <w:style w:type="table" w:styleId="TableGrid">
    <w:name w:val="Table Grid"/>
    <w:basedOn w:val="TableNormal"/>
    <w:uiPriority w:val="59"/>
    <w:rsid w:val="00E9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3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8D"/>
  </w:style>
  <w:style w:type="paragraph" w:styleId="Footer">
    <w:name w:val="footer"/>
    <w:basedOn w:val="Normal"/>
    <w:link w:val="FooterChar"/>
    <w:uiPriority w:val="99"/>
    <w:unhideWhenUsed/>
    <w:rsid w:val="003A3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D"/>
  </w:style>
  <w:style w:type="paragraph" w:styleId="BalloonText">
    <w:name w:val="Balloon Text"/>
    <w:basedOn w:val="Normal"/>
    <w:link w:val="BalloonTextChar"/>
    <w:uiPriority w:val="99"/>
    <w:semiHidden/>
    <w:unhideWhenUsed/>
    <w:rsid w:val="003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Nonitta</dc:creator>
  <cp:keywords/>
  <dc:description/>
  <cp:lastModifiedBy>قارئة الفنجان</cp:lastModifiedBy>
  <cp:revision>6</cp:revision>
  <cp:lastPrinted>2008-11-14T13:04:00Z</cp:lastPrinted>
  <dcterms:created xsi:type="dcterms:W3CDTF">2008-11-13T14:28:00Z</dcterms:created>
  <dcterms:modified xsi:type="dcterms:W3CDTF">2008-11-15T16:26:00Z</dcterms:modified>
</cp:coreProperties>
</file>