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60" w:rsidRPr="007F2CE6" w:rsidRDefault="00C87360" w:rsidP="00D20605">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t xml:space="preserve">Year </w:t>
      </w:r>
      <w:r w:rsidR="00D20605">
        <w:rPr>
          <w:rFonts w:ascii="Century Gothic" w:hAnsi="Century Gothic" w:cs="Century Gothic"/>
          <w:bCs/>
          <w:color w:val="000000"/>
          <w:sz w:val="18"/>
          <w:szCs w:val="18"/>
          <w:u w:val="single"/>
        </w:rPr>
        <w:t>2</w:t>
      </w:r>
      <w:r>
        <w:rPr>
          <w:rFonts w:ascii="Century Gothic" w:hAnsi="Century Gothic" w:cs="Century Gothic"/>
          <w:bCs/>
          <w:color w:val="000000"/>
          <w:sz w:val="18"/>
          <w:szCs w:val="18"/>
          <w:u w:val="single"/>
        </w:rPr>
        <w:t xml:space="preserve">, </w:t>
      </w:r>
      <w:r w:rsidR="00D20605" w:rsidRPr="00D20605">
        <w:rPr>
          <w:rFonts w:ascii="Century Gothic" w:hAnsi="Century Gothic" w:cs="Century Gothic"/>
          <w:bCs/>
          <w:color w:val="000000"/>
          <w:sz w:val="18"/>
          <w:szCs w:val="18"/>
          <w:u w:val="single"/>
        </w:rPr>
        <w:t xml:space="preserve">CENTRAL NERVOUS SYSTEM BLOCK </w:t>
      </w:r>
      <w:r w:rsidR="00D20605">
        <w:rPr>
          <w:rFonts w:ascii="Century Gothic" w:hAnsi="Century Gothic" w:cs="Century Gothic"/>
          <w:bCs/>
          <w:color w:val="000000"/>
          <w:sz w:val="18"/>
          <w:szCs w:val="18"/>
          <w:u w:val="single"/>
        </w:rPr>
        <w:t>- PATHOLOGY</w:t>
      </w:r>
    </w:p>
    <w:p w:rsidR="00D2727D" w:rsidRDefault="00D2727D" w:rsidP="00C87360">
      <w:pPr>
        <w:autoSpaceDE w:val="0"/>
        <w:autoSpaceDN w:val="0"/>
        <w:adjustRightInd w:val="0"/>
        <w:rPr>
          <w:rFonts w:ascii="Century Gothic" w:hAnsi="Century Gothic" w:cs="Century Gothic"/>
          <w:bCs/>
          <w:color w:val="000000"/>
          <w:sz w:val="28"/>
          <w:szCs w:val="28"/>
        </w:rPr>
      </w:pPr>
    </w:p>
    <w:p w:rsidR="00C87360" w:rsidRDefault="00C132A3" w:rsidP="00C87360">
      <w:pPr>
        <w:autoSpaceDE w:val="0"/>
        <w:autoSpaceDN w:val="0"/>
        <w:adjustRightInd w:val="0"/>
        <w:rPr>
          <w:rFonts w:ascii="Century Gothic" w:hAnsi="Century Gothic" w:cs="Century Gothic"/>
          <w:bCs/>
          <w:color w:val="000000"/>
          <w:sz w:val="20"/>
          <w:szCs w:val="20"/>
        </w:rPr>
      </w:pPr>
      <w:r w:rsidRPr="00C132A3">
        <w:rPr>
          <w:rFonts w:ascii="Century Gothic" w:hAnsi="Century Gothic" w:cs="Century Gothic"/>
          <w:bCs/>
          <w:color w:val="000000"/>
          <w:sz w:val="28"/>
          <w:szCs w:val="28"/>
        </w:rPr>
        <w:t xml:space="preserve">Pathology of brain tumors </w:t>
      </w:r>
      <w:r w:rsidR="00515A98">
        <w:rPr>
          <w:rFonts w:ascii="Century Gothic" w:hAnsi="Century Gothic" w:cs="Century Gothic"/>
          <w:bCs/>
          <w:color w:val="000000"/>
          <w:sz w:val="28"/>
          <w:szCs w:val="28"/>
        </w:rPr>
        <w:t>– Two lectures</w:t>
      </w:r>
    </w:p>
    <w:p w:rsidR="00C132A3" w:rsidRDefault="00C132A3" w:rsidP="00C87360">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C87360" w:rsidRPr="00472D70" w:rsidRDefault="00C132A3" w:rsidP="00C87360">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C87360" w:rsidRPr="00472D70" w:rsidRDefault="00C87360" w:rsidP="00C132A3">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w:t>
      </w:r>
      <w:r w:rsidR="00C132A3">
        <w:rPr>
          <w:rFonts w:ascii="Century Gothic" w:hAnsi="Century Gothic" w:cs="Century Gothic"/>
          <w:bCs/>
          <w:color w:val="000000"/>
          <w:sz w:val="20"/>
          <w:szCs w:val="20"/>
        </w:rPr>
        <w:t>70862</w:t>
      </w:r>
    </w:p>
    <w:p w:rsidR="00C87360" w:rsidRDefault="00C87360" w:rsidP="00C132A3">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0" w:history="1">
        <w:r w:rsidR="00515A98" w:rsidRPr="00CD1648">
          <w:rPr>
            <w:rStyle w:val="Hyperlink"/>
            <w:rFonts w:ascii="Century Gothic" w:hAnsi="Century Gothic" w:cs="Century Gothic"/>
            <w:b/>
            <w:sz w:val="20"/>
            <w:szCs w:val="20"/>
          </w:rPr>
          <w:t>halkhalidi@ksu.edu.sa</w:t>
        </w:r>
      </w:hyperlink>
    </w:p>
    <w:p w:rsidR="00C87360" w:rsidRDefault="00C87360" w:rsidP="00C87360">
      <w:pPr>
        <w:pBdr>
          <w:bottom w:val="single" w:sz="36" w:space="1" w:color="auto"/>
        </w:pBdr>
        <w:autoSpaceDE w:val="0"/>
        <w:autoSpaceDN w:val="0"/>
        <w:adjustRightInd w:val="0"/>
        <w:rPr>
          <w:rFonts w:ascii="Century Gothic" w:hAnsi="Century Gothic" w:cs="Century Gothic"/>
          <w:bCs/>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Objectives:</w:t>
      </w:r>
    </w:p>
    <w:p w:rsidR="00C87360" w:rsidRPr="00DE4DB0" w:rsidRDefault="00C87360" w:rsidP="00C8736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Upon completion of this lecture, students should be able to:</w:t>
      </w:r>
    </w:p>
    <w:p w:rsidR="001823D0" w:rsidRPr="00DE4DB0" w:rsidRDefault="00F75A40" w:rsidP="001823D0">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 xml:space="preserve">Appreciate how the anatomy of the skull and </w:t>
      </w:r>
      <w:r w:rsidR="0043343F">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 xml:space="preserve">spinal column influences the prognosis of both benign and malignant primary CNS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w:t>
      </w:r>
    </w:p>
    <w:p w:rsidR="001823D0" w:rsidRPr="00DE4DB0" w:rsidRDefault="00F75A40" w:rsidP="0049055C">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49055C">
        <w:rPr>
          <w:rFonts w:ascii="Century Gothic" w:hAnsi="Century Gothic" w:cs="Century Gothic"/>
          <w:bCs/>
          <w:color w:val="000000"/>
          <w:sz w:val="20"/>
          <w:szCs w:val="20"/>
        </w:rPr>
        <w:t>L</w:t>
      </w:r>
      <w:r w:rsidR="00356AF2">
        <w:rPr>
          <w:rFonts w:ascii="Century Gothic" w:hAnsi="Century Gothic" w:cs="Century Gothic"/>
          <w:bCs/>
          <w:color w:val="000000"/>
          <w:sz w:val="20"/>
          <w:szCs w:val="20"/>
        </w:rPr>
        <w:t>ist</w:t>
      </w:r>
      <w:r w:rsidR="001823D0" w:rsidRPr="00DE4DB0">
        <w:rPr>
          <w:rFonts w:ascii="Century Gothic" w:hAnsi="Century Gothic" w:cs="Century Gothic"/>
          <w:bCs/>
          <w:color w:val="000000"/>
          <w:sz w:val="20"/>
          <w:szCs w:val="20"/>
        </w:rPr>
        <w:t xml:space="preserve"> the principal clinicopathological features of </w:t>
      </w:r>
      <w:r w:rsidR="005218CD">
        <w:rPr>
          <w:rFonts w:ascii="Century Gothic" w:hAnsi="Century Gothic" w:cs="Century Gothic"/>
          <w:bCs/>
          <w:color w:val="000000"/>
          <w:sz w:val="20"/>
          <w:szCs w:val="20"/>
        </w:rPr>
        <w:t xml:space="preserve">some of </w:t>
      </w:r>
      <w:r w:rsidR="001823D0" w:rsidRPr="00DE4DB0">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main </w:t>
      </w:r>
      <w:r w:rsidR="001823D0" w:rsidRPr="00DE4DB0">
        <w:rPr>
          <w:rFonts w:ascii="Century Gothic" w:hAnsi="Century Gothic" w:cs="Century Gothic"/>
          <w:bCs/>
          <w:color w:val="000000"/>
          <w:sz w:val="20"/>
          <w:szCs w:val="20"/>
        </w:rPr>
        <w:t xml:space="preserve">types of </w:t>
      </w:r>
      <w:r w:rsidR="00927C00" w:rsidRPr="00DE4DB0">
        <w:rPr>
          <w:rFonts w:ascii="Century Gothic" w:hAnsi="Century Gothic" w:cs="Century Gothic"/>
          <w:bCs/>
          <w:color w:val="000000"/>
          <w:sz w:val="20"/>
          <w:szCs w:val="20"/>
        </w:rPr>
        <w:t>tumors</w:t>
      </w:r>
      <w:r w:rsidR="001823D0" w:rsidRPr="00DE4DB0">
        <w:rPr>
          <w:rFonts w:ascii="Century Gothic" w:hAnsi="Century Gothic" w:cs="Century Gothic"/>
          <w:bCs/>
          <w:color w:val="000000"/>
          <w:sz w:val="20"/>
          <w:szCs w:val="20"/>
        </w:rPr>
        <w:t xml:space="preserve"> that can arise within the central and </w:t>
      </w:r>
      <w:r w:rsidR="00927C00">
        <w:rPr>
          <w:rFonts w:ascii="Century Gothic" w:hAnsi="Century Gothic" w:cs="Century Gothic"/>
          <w:bCs/>
          <w:color w:val="000000"/>
          <w:sz w:val="20"/>
          <w:szCs w:val="20"/>
        </w:rPr>
        <w:t xml:space="preserve">the </w:t>
      </w:r>
      <w:r w:rsidR="001823D0" w:rsidRPr="00DE4DB0">
        <w:rPr>
          <w:rFonts w:ascii="Century Gothic" w:hAnsi="Century Gothic" w:cs="Century Gothic"/>
          <w:bCs/>
          <w:color w:val="000000"/>
          <w:sz w:val="20"/>
          <w:szCs w:val="20"/>
        </w:rPr>
        <w:t>peripheral nervous systems.</w:t>
      </w:r>
    </w:p>
    <w:p w:rsidR="006156F5" w:rsidRDefault="006156F5" w:rsidP="00C87360">
      <w:pPr>
        <w:autoSpaceDE w:val="0"/>
        <w:autoSpaceDN w:val="0"/>
        <w:adjustRightInd w:val="0"/>
        <w:outlineLvl w:val="0"/>
        <w:rPr>
          <w:rFonts w:ascii="Century Gothic" w:hAnsi="Century Gothic" w:cs="Century Gothic"/>
          <w:b/>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Background:</w:t>
      </w:r>
    </w:p>
    <w:p w:rsidR="006156F5" w:rsidRPr="00DE4DB0" w:rsidRDefault="001823D0" w:rsidP="00EC55CF">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CNS tumors exhibit unique </w:t>
      </w:r>
      <w:r w:rsidR="006156F5" w:rsidRPr="00DE4DB0">
        <w:rPr>
          <w:rFonts w:ascii="Century Gothic" w:hAnsi="Century Gothic" w:cs="Century Gothic"/>
          <w:bCs/>
          <w:color w:val="000000"/>
          <w:sz w:val="20"/>
          <w:szCs w:val="20"/>
        </w:rPr>
        <w:t>char</w:t>
      </w:r>
      <w:r w:rsidR="006156F5">
        <w:rPr>
          <w:rFonts w:ascii="Century Gothic" w:hAnsi="Century Gothic" w:cs="Century Gothic"/>
          <w:bCs/>
          <w:color w:val="000000"/>
          <w:sz w:val="20"/>
          <w:szCs w:val="20"/>
        </w:rPr>
        <w:t>ac</w:t>
      </w:r>
      <w:r w:rsidR="006156F5" w:rsidRPr="00DE4DB0">
        <w:rPr>
          <w:rFonts w:ascii="Century Gothic" w:hAnsi="Century Gothic" w:cs="Century Gothic"/>
          <w:bCs/>
          <w:color w:val="000000"/>
          <w:sz w:val="20"/>
          <w:szCs w:val="20"/>
        </w:rPr>
        <w:t>teristics</w:t>
      </w:r>
      <w:r w:rsidRPr="00DE4DB0">
        <w:rPr>
          <w:rFonts w:ascii="Century Gothic" w:hAnsi="Century Gothic" w:cs="Century Gothic"/>
          <w:bCs/>
          <w:color w:val="000000"/>
          <w:sz w:val="20"/>
          <w:szCs w:val="20"/>
        </w:rPr>
        <w:t xml:space="preserve"> that make them different from tumors of the other </w:t>
      </w:r>
      <w:r w:rsidR="006156F5" w:rsidRPr="00DE4DB0">
        <w:rPr>
          <w:rFonts w:ascii="Century Gothic" w:hAnsi="Century Gothic" w:cs="Century Gothic"/>
          <w:bCs/>
          <w:color w:val="000000"/>
          <w:sz w:val="20"/>
          <w:szCs w:val="20"/>
        </w:rPr>
        <w:t>body</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sites</w:t>
      </w:r>
      <w:r w:rsidRPr="00DE4DB0">
        <w:rPr>
          <w:rFonts w:ascii="Century Gothic" w:hAnsi="Century Gothic" w:cs="Century Gothic"/>
          <w:bCs/>
          <w:color w:val="000000"/>
          <w:sz w:val="20"/>
          <w:szCs w:val="20"/>
        </w:rPr>
        <w:t>.</w:t>
      </w:r>
      <w:r w:rsidR="006156F5">
        <w:rPr>
          <w:rFonts w:ascii="Century Gothic" w:hAnsi="Century Gothic" w:cs="Century Gothic"/>
          <w:bCs/>
          <w:color w:val="000000"/>
          <w:sz w:val="20"/>
          <w:szCs w:val="20"/>
        </w:rPr>
        <w:t xml:space="preserve"> </w:t>
      </w:r>
      <w:r w:rsidR="0036638C">
        <w:rPr>
          <w:rFonts w:ascii="Century Gothic" w:hAnsi="Century Gothic" w:cs="Century Gothic"/>
          <w:bCs/>
          <w:color w:val="000000"/>
          <w:sz w:val="20"/>
          <w:szCs w:val="20"/>
        </w:rPr>
        <w:t xml:space="preserve">Also </w:t>
      </w:r>
      <w:r w:rsidR="00EC55CF">
        <w:rPr>
          <w:rFonts w:ascii="Century Gothic" w:hAnsi="Century Gothic" w:cs="Century Gothic"/>
          <w:bCs/>
          <w:color w:val="000000"/>
          <w:sz w:val="20"/>
          <w:szCs w:val="20"/>
        </w:rPr>
        <w:t xml:space="preserve">childhood </w:t>
      </w:r>
      <w:r w:rsidR="006156F5">
        <w:rPr>
          <w:rFonts w:ascii="Century Gothic" w:hAnsi="Century Gothic" w:cs="Century Gothic"/>
          <w:bCs/>
          <w:color w:val="000000"/>
          <w:sz w:val="20"/>
          <w:szCs w:val="20"/>
        </w:rPr>
        <w:t xml:space="preserve">CNS tumors </w:t>
      </w:r>
      <w:r w:rsidRPr="00DE4DB0">
        <w:rPr>
          <w:rFonts w:ascii="Century Gothic" w:hAnsi="Century Gothic" w:cs="Century Gothic"/>
          <w:bCs/>
          <w:color w:val="000000"/>
          <w:sz w:val="20"/>
          <w:szCs w:val="20"/>
        </w:rPr>
        <w:t>differ from those in adults</w:t>
      </w:r>
      <w:r w:rsidR="00EC55CF">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both in histologic subtype</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and location</w:t>
      </w:r>
      <w:r w:rsidR="00EC55CF">
        <w:rPr>
          <w:rFonts w:ascii="Century Gothic" w:hAnsi="Century Gothic" w:cs="Century Gothic"/>
          <w:bCs/>
          <w:color w:val="000000"/>
          <w:sz w:val="20"/>
          <w:szCs w:val="20"/>
        </w:rPr>
        <w:t>s</w:t>
      </w:r>
      <w:r w:rsidRPr="00DE4DB0">
        <w:rPr>
          <w:rFonts w:ascii="Century Gothic" w:hAnsi="Century Gothic" w:cs="Century Gothic"/>
          <w:bCs/>
          <w:color w:val="000000"/>
          <w:sz w:val="20"/>
          <w:szCs w:val="20"/>
        </w:rPr>
        <w:t xml:space="preserve">. </w:t>
      </w:r>
      <w:r w:rsidR="006156F5">
        <w:rPr>
          <w:rFonts w:ascii="Century Gothic" w:hAnsi="Century Gothic" w:cs="Century Gothic"/>
          <w:bCs/>
          <w:color w:val="000000"/>
          <w:sz w:val="20"/>
          <w:szCs w:val="20"/>
        </w:rPr>
        <w:t xml:space="preserve">Although histological classification and grading play a major rule in predicting the outcome a CNS tumor, </w:t>
      </w:r>
      <w:r w:rsidR="0089195A">
        <w:rPr>
          <w:rFonts w:ascii="Century Gothic" w:hAnsi="Century Gothic" w:cs="Century Gothic"/>
          <w:bCs/>
          <w:color w:val="000000"/>
          <w:sz w:val="20"/>
          <w:szCs w:val="20"/>
        </w:rPr>
        <w:t>the anatomic</w:t>
      </w:r>
      <w:r w:rsidR="006156F5" w:rsidRPr="006156F5">
        <w:rPr>
          <w:rFonts w:ascii="Century Gothic" w:hAnsi="Century Gothic" w:cs="Century Gothic"/>
          <w:bCs/>
          <w:color w:val="000000"/>
          <w:sz w:val="20"/>
          <w:szCs w:val="20"/>
        </w:rPr>
        <w:t xml:space="preserve"> site of the neoplasm can have lethal consequences irrespective of histologic classification</w:t>
      </w:r>
      <w:r w:rsidR="006156F5">
        <w:rPr>
          <w:rFonts w:ascii="Century Gothic" w:hAnsi="Century Gothic" w:cs="Century Gothic"/>
          <w:bCs/>
          <w:color w:val="000000"/>
          <w:sz w:val="20"/>
          <w:szCs w:val="20"/>
        </w:rPr>
        <w:t>.</w:t>
      </w:r>
    </w:p>
    <w:p w:rsidR="001823D0" w:rsidRPr="00DE4DB0" w:rsidRDefault="001823D0" w:rsidP="001823D0">
      <w:pPr>
        <w:autoSpaceDE w:val="0"/>
        <w:autoSpaceDN w:val="0"/>
        <w:adjustRightInd w:val="0"/>
        <w:rPr>
          <w:rFonts w:ascii="Century Gothic" w:hAnsi="Century Gothic" w:cs="Century Gothic"/>
          <w:bCs/>
          <w:color w:val="000000"/>
          <w:sz w:val="20"/>
          <w:szCs w:val="20"/>
        </w:rPr>
      </w:pP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Key principles to be discussed:</w:t>
      </w:r>
    </w:p>
    <w:p w:rsidR="006156F5" w:rsidRDefault="00DE4DB0" w:rsidP="006156F5">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CNS tumors incidence and classification, with special consideration of the general differences between</w:t>
      </w:r>
      <w:r w:rsidR="00222624">
        <w:rPr>
          <w:rFonts w:ascii="Century Gothic" w:hAnsi="Century Gothic" w:cs="Century Gothic"/>
          <w:bCs/>
          <w:color w:val="000000"/>
          <w:sz w:val="20"/>
          <w:szCs w:val="20"/>
        </w:rPr>
        <w:t xml:space="preserve"> the</w:t>
      </w:r>
      <w:r w:rsidRPr="00DE4DB0">
        <w:rPr>
          <w:rFonts w:ascii="Century Gothic" w:hAnsi="Century Gothic" w:cs="Century Gothic"/>
          <w:bCs/>
          <w:color w:val="000000"/>
          <w:sz w:val="20"/>
          <w:szCs w:val="20"/>
        </w:rPr>
        <w:t xml:space="preserve"> pediatric and </w:t>
      </w:r>
      <w:r w:rsidR="00222624">
        <w:rPr>
          <w:rFonts w:ascii="Century Gothic" w:hAnsi="Century Gothic" w:cs="Century Gothic"/>
          <w:bCs/>
          <w:color w:val="000000"/>
          <w:sz w:val="20"/>
          <w:szCs w:val="20"/>
        </w:rPr>
        <w:t xml:space="preserve">the </w:t>
      </w:r>
      <w:r w:rsidRPr="00DE4DB0">
        <w:rPr>
          <w:rFonts w:ascii="Century Gothic" w:hAnsi="Century Gothic" w:cs="Century Gothic"/>
          <w:bCs/>
          <w:color w:val="000000"/>
          <w:sz w:val="20"/>
          <w:szCs w:val="20"/>
        </w:rPr>
        <w:t xml:space="preserve">adult </w:t>
      </w:r>
      <w:r w:rsidR="00EC55CF">
        <w:rPr>
          <w:rFonts w:ascii="Century Gothic" w:hAnsi="Century Gothic" w:cs="Century Gothic"/>
          <w:bCs/>
          <w:color w:val="000000"/>
          <w:sz w:val="20"/>
          <w:szCs w:val="20"/>
        </w:rPr>
        <w:t>population</w:t>
      </w:r>
    </w:p>
    <w:p w:rsidR="00DE4DB0" w:rsidRPr="00DE4DB0" w:rsidRDefault="00DE4DB0" w:rsidP="008E709D">
      <w:pPr>
        <w:autoSpaceDE w:val="0"/>
        <w:autoSpaceDN w:val="0"/>
        <w:adjustRightInd w:val="0"/>
        <w:rPr>
          <w:rFonts w:ascii="Century Gothic" w:hAnsi="Century Gothic"/>
          <w:bCs/>
          <w:sz w:val="20"/>
          <w:szCs w:val="20"/>
        </w:rPr>
      </w:pPr>
      <w:r w:rsidRPr="00DE4DB0">
        <w:rPr>
          <w:rFonts w:ascii="Century Gothic" w:hAnsi="Century Gothic" w:cs="Century Gothic"/>
          <w:bCs/>
          <w:color w:val="000000"/>
          <w:sz w:val="20"/>
          <w:szCs w:val="20"/>
        </w:rPr>
        <w:t xml:space="preserve">- </w:t>
      </w:r>
      <w:r w:rsidR="008E709D">
        <w:rPr>
          <w:rFonts w:ascii="Century Gothic" w:hAnsi="Century Gothic" w:cs="Century Gothic"/>
          <w:bCs/>
          <w:color w:val="000000"/>
          <w:sz w:val="20"/>
          <w:szCs w:val="20"/>
        </w:rPr>
        <w:t>T</w:t>
      </w:r>
      <w:r w:rsidR="00222624">
        <w:rPr>
          <w:rFonts w:ascii="Century Gothic" w:hAnsi="Century Gothic" w:cs="Century Gothic"/>
          <w:bCs/>
          <w:color w:val="000000"/>
          <w:sz w:val="20"/>
          <w:szCs w:val="20"/>
        </w:rPr>
        <w:t>he u</w:t>
      </w:r>
      <w:r w:rsidRPr="00DE4DB0">
        <w:rPr>
          <w:rFonts w:ascii="Century Gothic" w:hAnsi="Century Gothic"/>
          <w:bCs/>
          <w:sz w:val="20"/>
          <w:szCs w:val="20"/>
        </w:rPr>
        <w:t>nique characteristics that set CNS tumors apart from neoplastic processes elsewhere in the body</w:t>
      </w:r>
    </w:p>
    <w:p w:rsidR="001823D0" w:rsidRPr="00DE4DB0" w:rsidRDefault="00DE4DB0" w:rsidP="00EC55CF">
      <w:pPr>
        <w:autoSpaceDE w:val="0"/>
        <w:autoSpaceDN w:val="0"/>
        <w:adjustRightInd w:val="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97FDC">
        <w:rPr>
          <w:rFonts w:ascii="Century Gothic" w:hAnsi="Century Gothic" w:cs="Century Gothic"/>
          <w:bCs/>
          <w:color w:val="000000"/>
          <w:sz w:val="20"/>
          <w:szCs w:val="20"/>
        </w:rPr>
        <w:t>T</w:t>
      </w:r>
      <w:r w:rsidR="001823D0" w:rsidRPr="00DE4DB0">
        <w:rPr>
          <w:rFonts w:ascii="Century Gothic" w:hAnsi="Century Gothic" w:cs="Century Gothic"/>
          <w:bCs/>
          <w:color w:val="000000"/>
          <w:sz w:val="20"/>
          <w:szCs w:val="20"/>
        </w:rPr>
        <w:t xml:space="preserve">he incidence, common clinical presentation, location, macroscopic appearances, microscopic features, pattern of spread and prognosis of the following </w:t>
      </w:r>
      <w:proofErr w:type="spellStart"/>
      <w:r w:rsidR="001823D0" w:rsidRPr="00DE4DB0">
        <w:rPr>
          <w:rFonts w:ascii="Century Gothic" w:hAnsi="Century Gothic" w:cs="Century Gothic"/>
          <w:bCs/>
          <w:color w:val="000000"/>
          <w:sz w:val="20"/>
          <w:szCs w:val="20"/>
        </w:rPr>
        <w:t>neoplasm</w:t>
      </w:r>
      <w:r w:rsidR="00EC55CF">
        <w:rPr>
          <w:rFonts w:ascii="Century Gothic" w:hAnsi="Century Gothic" w:cs="Century Gothic"/>
          <w:bCs/>
          <w:color w:val="000000"/>
          <w:sz w:val="20"/>
          <w:szCs w:val="20"/>
        </w:rPr>
        <w:t>s</w:t>
      </w:r>
      <w:proofErr w:type="spellEnd"/>
      <w:r w:rsidR="001823D0" w:rsidRPr="00DE4DB0">
        <w:rPr>
          <w:rFonts w:ascii="Century Gothic" w:hAnsi="Century Gothic" w:cs="Century Gothic"/>
          <w:bCs/>
          <w:color w:val="000000"/>
          <w:sz w:val="20"/>
          <w:szCs w:val="20"/>
        </w:rPr>
        <w:t xml:space="preserve"> </w:t>
      </w:r>
      <w:r w:rsidRPr="00DE4DB0">
        <w:rPr>
          <w:rFonts w:ascii="Century Gothic" w:hAnsi="Century Gothic" w:cs="Century Gothic"/>
          <w:bCs/>
          <w:color w:val="000000"/>
          <w:sz w:val="20"/>
          <w:szCs w:val="20"/>
        </w:rPr>
        <w:t>will be explained and discussed</w:t>
      </w:r>
      <w:r w:rsidR="004B3927">
        <w:rPr>
          <w:rFonts w:ascii="Century Gothic" w:hAnsi="Century Gothic" w:cs="Century Gothic"/>
          <w:bCs/>
          <w:color w:val="000000"/>
          <w:sz w:val="20"/>
          <w:szCs w:val="20"/>
        </w:rPr>
        <w:t xml:space="preserve"> </w:t>
      </w:r>
      <w:r w:rsidR="004B3927" w:rsidRPr="00E94C97">
        <w:rPr>
          <w:rFonts w:ascii="Century Gothic" w:hAnsi="Century Gothic" w:cs="Century Gothic"/>
          <w:bCs/>
          <w:color w:val="000000"/>
          <w:sz w:val="20"/>
          <w:szCs w:val="20"/>
          <w:u w:val="single"/>
        </w:rPr>
        <w:t>(</w:t>
      </w:r>
      <w:r w:rsidR="00EC55CF" w:rsidRPr="00E94C97">
        <w:rPr>
          <w:rFonts w:ascii="Century Gothic" w:hAnsi="Century Gothic" w:cs="Century Gothic"/>
          <w:bCs/>
          <w:color w:val="000000"/>
          <w:sz w:val="20"/>
          <w:szCs w:val="20"/>
          <w:u w:val="single"/>
        </w:rPr>
        <w:t xml:space="preserve">within the context of </w:t>
      </w:r>
      <w:r w:rsidR="00EA0E60" w:rsidRPr="00E94C97">
        <w:rPr>
          <w:rFonts w:ascii="Century Gothic" w:hAnsi="Century Gothic" w:cs="Century Gothic"/>
          <w:bCs/>
          <w:color w:val="000000"/>
          <w:sz w:val="20"/>
          <w:szCs w:val="20"/>
          <w:u w:val="single"/>
        </w:rPr>
        <w:t>the recommended textbook</w:t>
      </w:r>
      <w:r w:rsidR="004B3927" w:rsidRPr="00E94C97">
        <w:rPr>
          <w:rFonts w:ascii="Century Gothic" w:hAnsi="Century Gothic" w:cs="Century Gothic"/>
          <w:bCs/>
          <w:color w:val="000000"/>
          <w:sz w:val="20"/>
          <w:szCs w:val="20"/>
          <w:u w:val="single"/>
        </w:rPr>
        <w:t>)</w:t>
      </w:r>
      <w:r w:rsidRPr="00DE4DB0">
        <w:rPr>
          <w:rFonts w:ascii="Century Gothic" w:hAnsi="Century Gothic" w:cs="Century Gothic"/>
          <w:bCs/>
          <w:color w:val="000000"/>
          <w:sz w:val="20"/>
          <w:szCs w:val="20"/>
        </w:rPr>
        <w:t>:</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lastRenderedPageBreak/>
        <w:t xml:space="preserve">- </w:t>
      </w:r>
      <w:proofErr w:type="spellStart"/>
      <w:r w:rsidRPr="00DE4DB0">
        <w:rPr>
          <w:rFonts w:ascii="Century Gothic" w:hAnsi="Century Gothic" w:cs="Century Gothic"/>
          <w:bCs/>
          <w:color w:val="000000"/>
          <w:sz w:val="20"/>
          <w:szCs w:val="20"/>
        </w:rPr>
        <w:t>Astrocytic</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neoplasms</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Pilocytic</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astrocytoma</w:t>
      </w:r>
      <w:proofErr w:type="spellEnd"/>
      <w:r w:rsidRPr="00DE4DB0">
        <w:rPr>
          <w:rFonts w:ascii="Century Gothic" w:hAnsi="Century Gothic" w:cs="Century Gothic"/>
          <w:bCs/>
          <w:color w:val="000000"/>
          <w:sz w:val="20"/>
          <w:szCs w:val="20"/>
        </w:rPr>
        <w:t xml:space="preserve">, diffuse </w:t>
      </w:r>
      <w:proofErr w:type="spellStart"/>
      <w:r w:rsidRPr="00DE4DB0">
        <w:rPr>
          <w:rFonts w:ascii="Century Gothic" w:hAnsi="Century Gothic" w:cs="Century Gothic"/>
          <w:bCs/>
          <w:color w:val="000000"/>
          <w:sz w:val="20"/>
          <w:szCs w:val="20"/>
        </w:rPr>
        <w:t>astrocytoma</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anaplastic</w:t>
      </w:r>
      <w:proofErr w:type="spellEnd"/>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astrocytoma</w:t>
      </w:r>
      <w:proofErr w:type="spellEnd"/>
      <w:r w:rsidRPr="00DE4DB0">
        <w:rPr>
          <w:rFonts w:ascii="Century Gothic" w:hAnsi="Century Gothic" w:cs="Century Gothic"/>
          <w:bCs/>
          <w:color w:val="000000"/>
          <w:sz w:val="20"/>
          <w:szCs w:val="20"/>
        </w:rPr>
        <w:t xml:space="preserve"> and </w:t>
      </w:r>
      <w:proofErr w:type="spellStart"/>
      <w:r w:rsidRPr="00DE4DB0">
        <w:rPr>
          <w:rFonts w:ascii="Century Gothic" w:hAnsi="Century Gothic" w:cs="Century Gothic"/>
          <w:bCs/>
          <w:color w:val="000000"/>
          <w:sz w:val="20"/>
          <w:szCs w:val="20"/>
        </w:rPr>
        <w:t>gliobastoma</w:t>
      </w:r>
      <w:proofErr w:type="spellEnd"/>
    </w:p>
    <w:p w:rsidR="001823D0" w:rsidRPr="00DE4DB0" w:rsidRDefault="00DE4DB0" w:rsidP="00E94C97">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Oligodendro</w:t>
      </w:r>
      <w:r w:rsidR="00E94C97">
        <w:rPr>
          <w:rFonts w:ascii="Century Gothic" w:hAnsi="Century Gothic" w:cs="Century Gothic"/>
          <w:bCs/>
          <w:color w:val="000000"/>
          <w:sz w:val="20"/>
          <w:szCs w:val="20"/>
        </w:rPr>
        <w:t>glioma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E94C97">
        <w:rPr>
          <w:rFonts w:ascii="Century Gothic" w:hAnsi="Century Gothic" w:cs="Century Gothic"/>
          <w:bCs/>
          <w:color w:val="000000"/>
          <w:sz w:val="20"/>
          <w:szCs w:val="20"/>
        </w:rPr>
        <w:t>Ependymoma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C424F2">
        <w:rPr>
          <w:rFonts w:ascii="Century Gothic" w:hAnsi="Century Gothic" w:cs="Century Gothic"/>
          <w:bCs/>
          <w:color w:val="000000"/>
          <w:sz w:val="20"/>
          <w:szCs w:val="20"/>
        </w:rPr>
        <w:t>Medulloblastoma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E94C97">
        <w:rPr>
          <w:rFonts w:ascii="Century Gothic" w:hAnsi="Century Gothic" w:cs="Century Gothic"/>
          <w:bCs/>
          <w:color w:val="000000"/>
          <w:sz w:val="20"/>
          <w:szCs w:val="20"/>
        </w:rPr>
        <w:t>Meningioma</w:t>
      </w:r>
    </w:p>
    <w:p w:rsidR="001823D0" w:rsidRPr="00DE4DB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C424F2">
        <w:rPr>
          <w:rFonts w:ascii="Century Gothic" w:hAnsi="Century Gothic" w:cs="Century Gothic"/>
          <w:bCs/>
          <w:color w:val="000000"/>
          <w:sz w:val="20"/>
          <w:szCs w:val="20"/>
        </w:rPr>
        <w:t xml:space="preserve">Metastatic </w:t>
      </w:r>
      <w:proofErr w:type="spellStart"/>
      <w:r w:rsidR="00C424F2">
        <w:rPr>
          <w:rFonts w:ascii="Century Gothic" w:hAnsi="Century Gothic" w:cs="Century Gothic"/>
          <w:bCs/>
          <w:color w:val="000000"/>
          <w:sz w:val="20"/>
          <w:szCs w:val="20"/>
        </w:rPr>
        <w:t>tumours</w:t>
      </w:r>
      <w:proofErr w:type="spellEnd"/>
    </w:p>
    <w:p w:rsidR="001823D0" w:rsidRDefault="00DE4DB0" w:rsidP="00DE4DB0">
      <w:pPr>
        <w:autoSpaceDE w:val="0"/>
        <w:autoSpaceDN w:val="0"/>
        <w:adjustRightInd w:val="0"/>
        <w:ind w:left="720"/>
        <w:rPr>
          <w:rFonts w:ascii="Century Gothic" w:hAnsi="Century Gothic" w:cs="Century Gothic"/>
          <w:bCs/>
          <w:color w:val="000000"/>
          <w:sz w:val="20"/>
          <w:szCs w:val="20"/>
        </w:rPr>
      </w:pPr>
      <w:r w:rsidRPr="00DE4DB0">
        <w:rPr>
          <w:rFonts w:ascii="Century Gothic" w:hAnsi="Century Gothic" w:cs="Century Gothic"/>
          <w:bCs/>
          <w:color w:val="000000"/>
          <w:sz w:val="20"/>
          <w:szCs w:val="20"/>
        </w:rPr>
        <w:t xml:space="preserve">- </w:t>
      </w:r>
      <w:r w:rsidR="001823D0" w:rsidRPr="00DE4DB0">
        <w:rPr>
          <w:rFonts w:ascii="Century Gothic" w:hAnsi="Century Gothic" w:cs="Century Gothic"/>
          <w:bCs/>
          <w:color w:val="000000"/>
          <w:sz w:val="20"/>
          <w:szCs w:val="20"/>
        </w:rPr>
        <w:t xml:space="preserve">Peripheral nerve sheath </w:t>
      </w:r>
      <w:proofErr w:type="spellStart"/>
      <w:r w:rsidR="001823D0" w:rsidRPr="00DE4DB0">
        <w:rPr>
          <w:rFonts w:ascii="Century Gothic" w:hAnsi="Century Gothic" w:cs="Century Gothic"/>
          <w:bCs/>
          <w:color w:val="000000"/>
          <w:sz w:val="20"/>
          <w:szCs w:val="20"/>
        </w:rPr>
        <w:t>tumou</w:t>
      </w:r>
      <w:r w:rsidR="00C424F2">
        <w:rPr>
          <w:rFonts w:ascii="Century Gothic" w:hAnsi="Century Gothic" w:cs="Century Gothic"/>
          <w:bCs/>
          <w:color w:val="000000"/>
          <w:sz w:val="20"/>
          <w:szCs w:val="20"/>
        </w:rPr>
        <w:t>rs</w:t>
      </w:r>
      <w:proofErr w:type="spellEnd"/>
      <w:r w:rsidR="00C424F2">
        <w:rPr>
          <w:rFonts w:ascii="Century Gothic" w:hAnsi="Century Gothic" w:cs="Century Gothic"/>
          <w:bCs/>
          <w:color w:val="000000"/>
          <w:sz w:val="20"/>
          <w:szCs w:val="20"/>
        </w:rPr>
        <w:t xml:space="preserve">: </w:t>
      </w:r>
      <w:proofErr w:type="spellStart"/>
      <w:r w:rsidR="00C424F2">
        <w:rPr>
          <w:rFonts w:ascii="Century Gothic" w:hAnsi="Century Gothic" w:cs="Century Gothic"/>
          <w:bCs/>
          <w:color w:val="000000"/>
          <w:sz w:val="20"/>
          <w:szCs w:val="20"/>
        </w:rPr>
        <w:t>schwannoma</w:t>
      </w:r>
      <w:proofErr w:type="spellEnd"/>
      <w:r w:rsidR="00C424F2">
        <w:rPr>
          <w:rFonts w:ascii="Century Gothic" w:hAnsi="Century Gothic" w:cs="Century Gothic"/>
          <w:bCs/>
          <w:color w:val="000000"/>
          <w:sz w:val="20"/>
          <w:szCs w:val="20"/>
        </w:rPr>
        <w:t xml:space="preserve"> and </w:t>
      </w:r>
      <w:proofErr w:type="spellStart"/>
      <w:r w:rsidR="00C424F2">
        <w:rPr>
          <w:rFonts w:ascii="Century Gothic" w:hAnsi="Century Gothic" w:cs="Century Gothic"/>
          <w:bCs/>
          <w:color w:val="000000"/>
          <w:sz w:val="20"/>
          <w:szCs w:val="20"/>
        </w:rPr>
        <w:t>neurofibroma</w:t>
      </w:r>
      <w:proofErr w:type="spellEnd"/>
    </w:p>
    <w:p w:rsidR="00252EE6" w:rsidRPr="00DE4DB0" w:rsidRDefault="00252EE6" w:rsidP="00252EE6">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252EE6" w:rsidRPr="00252EE6" w:rsidRDefault="00252EE6" w:rsidP="00252EE6">
      <w:pPr>
        <w:autoSpaceDE w:val="0"/>
        <w:autoSpaceDN w:val="0"/>
        <w:adjustRightInd w:val="0"/>
        <w:ind w:left="720"/>
        <w:rPr>
          <w:rFonts w:ascii="Century Gothic" w:hAnsi="Century Gothic" w:cs="Century Gothic"/>
          <w:bCs/>
          <w:color w:val="000000"/>
          <w:sz w:val="20"/>
          <w:szCs w:val="20"/>
        </w:rPr>
      </w:pPr>
      <w:r>
        <w:rPr>
          <w:rFonts w:ascii="Century Gothic" w:hAnsi="Century Gothic" w:cs="Century Gothic"/>
          <w:bCs/>
          <w:color w:val="000000"/>
          <w:sz w:val="20"/>
          <w:szCs w:val="20"/>
        </w:rPr>
        <w:t>- T</w:t>
      </w:r>
      <w:r w:rsidRPr="00252EE6">
        <w:rPr>
          <w:rFonts w:ascii="Century Gothic" w:hAnsi="Century Gothic" w:cs="Century Gothic"/>
          <w:bCs/>
          <w:color w:val="000000"/>
          <w:sz w:val="20"/>
          <w:szCs w:val="20"/>
        </w:rPr>
        <w:t>he inheritance pattern and the main features of:</w:t>
      </w:r>
    </w:p>
    <w:p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1 Neurofibromatosis </w:t>
      </w:r>
    </w:p>
    <w:p w:rsidR="00E24700" w:rsidRPr="00252EE6" w:rsidRDefault="00A2636B" w:rsidP="00252EE6">
      <w:pPr>
        <w:numPr>
          <w:ilvl w:val="2"/>
          <w:numId w:val="11"/>
        </w:numPr>
        <w:autoSpaceDE w:val="0"/>
        <w:autoSpaceDN w:val="0"/>
        <w:adjustRightInd w:val="0"/>
        <w:rPr>
          <w:rFonts w:ascii="Century Gothic" w:hAnsi="Century Gothic" w:cs="Century Gothic"/>
          <w:bCs/>
          <w:color w:val="000000"/>
          <w:sz w:val="20"/>
          <w:szCs w:val="20"/>
        </w:rPr>
      </w:pPr>
      <w:r w:rsidRPr="00252EE6">
        <w:rPr>
          <w:rFonts w:ascii="Century Gothic" w:hAnsi="Century Gothic" w:cs="Century Gothic"/>
          <w:bCs/>
          <w:color w:val="000000"/>
          <w:sz w:val="20"/>
          <w:szCs w:val="20"/>
        </w:rPr>
        <w:t xml:space="preserve">Type 2 Neurofibromatosis </w:t>
      </w:r>
    </w:p>
    <w:p w:rsidR="00C87360" w:rsidRPr="00DE4DB0" w:rsidRDefault="00C87360" w:rsidP="00C87360">
      <w:pPr>
        <w:tabs>
          <w:tab w:val="left" w:pos="157"/>
        </w:tabs>
        <w:autoSpaceDE w:val="0"/>
        <w:autoSpaceDN w:val="0"/>
        <w:adjustRightInd w:val="0"/>
        <w:rPr>
          <w:rFonts w:ascii="Century Gothic" w:hAnsi="Century Gothic" w:cs="Century Gothic"/>
          <w:bCs/>
          <w:color w:val="000000"/>
          <w:sz w:val="20"/>
          <w:szCs w:val="20"/>
        </w:rPr>
      </w:pPr>
    </w:p>
    <w:p w:rsidR="00C87360" w:rsidRPr="004421E4"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4421E4">
        <w:rPr>
          <w:rFonts w:ascii="Century Gothic" w:hAnsi="Century Gothic" w:cs="Century Gothic"/>
          <w:b/>
          <w:color w:val="000000"/>
          <w:sz w:val="20"/>
          <w:szCs w:val="20"/>
        </w:rPr>
        <w:t>Take home messages:</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CA478C" w:rsidRPr="00DE4DB0">
        <w:rPr>
          <w:rFonts w:ascii="Century Gothic" w:hAnsi="Century Gothic"/>
          <w:bCs/>
          <w:sz w:val="20"/>
          <w:szCs w:val="20"/>
        </w:rPr>
        <w:t>Histologic distinction between benign and malignant lesions may be more subtle</w:t>
      </w:r>
      <w:r w:rsidRPr="00DE4DB0">
        <w:rPr>
          <w:rFonts w:ascii="Century Gothic" w:hAnsi="Century Gothic"/>
          <w:bCs/>
          <w:sz w:val="20"/>
          <w:szCs w:val="20"/>
        </w:rPr>
        <w:t xml:space="preserve"> in comparison to other body systems</w:t>
      </w:r>
      <w:r w:rsidR="001823D0" w:rsidRPr="00DE4DB0">
        <w:rPr>
          <w:rFonts w:ascii="Century Gothic" w:hAnsi="Century Gothic"/>
          <w:bCs/>
          <w:sz w:val="20"/>
          <w:szCs w:val="20"/>
        </w:rPr>
        <w:t xml:space="preserve">. </w:t>
      </w:r>
    </w:p>
    <w:p w:rsidR="001823D0" w:rsidRPr="00DE4DB0" w:rsidRDefault="00201487" w:rsidP="00222624">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Even low-grade or benign tumors can have a poor clinical outcome depending on </w:t>
      </w:r>
      <w:r w:rsidR="00222624">
        <w:rPr>
          <w:rFonts w:ascii="Century Gothic" w:hAnsi="Century Gothic"/>
          <w:bCs/>
          <w:sz w:val="20"/>
          <w:szCs w:val="20"/>
        </w:rPr>
        <w:t>their location</w:t>
      </w:r>
      <w:r w:rsidR="001823D0" w:rsidRPr="00DE4DB0">
        <w:rPr>
          <w:rFonts w:ascii="Century Gothic" w:hAnsi="Century Gothic"/>
          <w:bCs/>
          <w:sz w:val="20"/>
          <w:szCs w:val="20"/>
        </w:rPr>
        <w:t>.</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The most aggressive and poorly differentiated </w:t>
      </w:r>
      <w:proofErr w:type="spellStart"/>
      <w:r w:rsidR="001823D0" w:rsidRPr="00DE4DB0">
        <w:rPr>
          <w:rFonts w:ascii="Century Gothic" w:hAnsi="Century Gothic"/>
          <w:bCs/>
          <w:sz w:val="20"/>
          <w:szCs w:val="20"/>
        </w:rPr>
        <w:t>glial</w:t>
      </w:r>
      <w:proofErr w:type="spellEnd"/>
      <w:r w:rsidR="001823D0" w:rsidRPr="00DE4DB0">
        <w:rPr>
          <w:rFonts w:ascii="Century Gothic" w:hAnsi="Century Gothic"/>
          <w:bCs/>
          <w:sz w:val="20"/>
          <w:szCs w:val="20"/>
        </w:rPr>
        <w:t xml:space="preserve"> tumor is </w:t>
      </w:r>
      <w:proofErr w:type="spellStart"/>
      <w:r w:rsidR="001823D0" w:rsidRPr="00DE4DB0">
        <w:rPr>
          <w:rFonts w:ascii="Century Gothic" w:hAnsi="Century Gothic"/>
          <w:bCs/>
          <w:sz w:val="20"/>
          <w:szCs w:val="20"/>
        </w:rPr>
        <w:t>glioblastoma</w:t>
      </w:r>
      <w:proofErr w:type="spellEnd"/>
      <w:r w:rsidR="001823D0" w:rsidRPr="00DE4DB0">
        <w:rPr>
          <w:rFonts w:ascii="Century Gothic" w:hAnsi="Century Gothic"/>
          <w:bCs/>
          <w:sz w:val="20"/>
          <w:szCs w:val="20"/>
        </w:rPr>
        <w:t xml:space="preserve">; it contains </w:t>
      </w:r>
      <w:proofErr w:type="spellStart"/>
      <w:r w:rsidR="001823D0" w:rsidRPr="00DE4DB0">
        <w:rPr>
          <w:rFonts w:ascii="Century Gothic" w:hAnsi="Century Gothic"/>
          <w:bCs/>
          <w:sz w:val="20"/>
          <w:szCs w:val="20"/>
        </w:rPr>
        <w:t>anaplastic</w:t>
      </w:r>
      <w:proofErr w:type="spellEnd"/>
      <w:r w:rsidR="001823D0" w:rsidRPr="00DE4DB0">
        <w:rPr>
          <w:rFonts w:ascii="Century Gothic" w:hAnsi="Century Gothic"/>
          <w:bCs/>
          <w:sz w:val="20"/>
          <w:szCs w:val="20"/>
        </w:rPr>
        <w:t xml:space="preserve"> </w:t>
      </w:r>
      <w:proofErr w:type="spellStart"/>
      <w:r w:rsidR="001823D0" w:rsidRPr="00DE4DB0">
        <w:rPr>
          <w:rFonts w:ascii="Century Gothic" w:hAnsi="Century Gothic"/>
          <w:bCs/>
          <w:sz w:val="20"/>
          <w:szCs w:val="20"/>
        </w:rPr>
        <w:t>astrocytes</w:t>
      </w:r>
      <w:proofErr w:type="spellEnd"/>
      <w:r w:rsidR="001823D0" w:rsidRPr="00DE4DB0">
        <w:rPr>
          <w:rFonts w:ascii="Century Gothic" w:hAnsi="Century Gothic"/>
          <w:bCs/>
          <w:sz w:val="20"/>
          <w:szCs w:val="20"/>
        </w:rPr>
        <w:t xml:space="preserve"> and shows striking vascular abnormalities.</w:t>
      </w:r>
    </w:p>
    <w:p w:rsidR="001823D0" w:rsidRPr="00DE4DB0" w:rsidRDefault="00201487" w:rsidP="001823D0">
      <w:pPr>
        <w:tabs>
          <w:tab w:val="left" w:pos="157"/>
        </w:tabs>
        <w:autoSpaceDE w:val="0"/>
        <w:autoSpaceDN w:val="0"/>
        <w:adjustRightInd w:val="0"/>
        <w:outlineLvl w:val="0"/>
        <w:rPr>
          <w:rFonts w:ascii="Century Gothic" w:hAnsi="Century Gothic"/>
          <w:bCs/>
          <w:sz w:val="20"/>
          <w:szCs w:val="20"/>
        </w:rPr>
      </w:pPr>
      <w:r w:rsidRPr="00DE4DB0">
        <w:rPr>
          <w:rFonts w:ascii="Century Gothic" w:hAnsi="Century Gothic"/>
          <w:bCs/>
          <w:sz w:val="20"/>
          <w:szCs w:val="20"/>
        </w:rPr>
        <w:t xml:space="preserve">- </w:t>
      </w:r>
      <w:r w:rsidR="001823D0" w:rsidRPr="00DE4DB0">
        <w:rPr>
          <w:rFonts w:ascii="Century Gothic" w:hAnsi="Century Gothic"/>
          <w:bCs/>
          <w:sz w:val="20"/>
          <w:szCs w:val="20"/>
        </w:rPr>
        <w:t xml:space="preserve">Metastatic spread of brain tumors to other regions of the body is rare, but the brain is not comparably protected against spread of tumors from elsewhere. </w:t>
      </w:r>
    </w:p>
    <w:p w:rsidR="00C87360" w:rsidRPr="00DE4DB0" w:rsidRDefault="00C87360" w:rsidP="00C87360">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Further reading (Prescribed book):</w:t>
      </w:r>
    </w:p>
    <w:p w:rsidR="009254C3" w:rsidRPr="00DE4DB0" w:rsidRDefault="009254C3" w:rsidP="00200A80">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DE4DB0">
        <w:rPr>
          <w:rFonts w:ascii="Century Gothic" w:hAnsi="Century Gothic" w:cs="Century Gothic"/>
          <w:bCs/>
          <w:color w:val="000000"/>
          <w:sz w:val="20"/>
          <w:szCs w:val="20"/>
        </w:rPr>
        <w:t>Vinay</w:t>
      </w:r>
      <w:proofErr w:type="spellEnd"/>
      <w:r w:rsidRPr="00DE4DB0">
        <w:rPr>
          <w:rFonts w:ascii="Century Gothic" w:hAnsi="Century Gothic" w:cs="Century Gothic"/>
          <w:bCs/>
          <w:color w:val="000000"/>
          <w:sz w:val="20"/>
          <w:szCs w:val="20"/>
        </w:rPr>
        <w:t xml:space="preserve"> Kumar, </w:t>
      </w:r>
      <w:proofErr w:type="spellStart"/>
      <w:r w:rsidRPr="00DE4DB0">
        <w:rPr>
          <w:rFonts w:ascii="Century Gothic" w:hAnsi="Century Gothic" w:cs="Century Gothic"/>
          <w:bCs/>
          <w:color w:val="000000"/>
          <w:sz w:val="20"/>
          <w:szCs w:val="20"/>
        </w:rPr>
        <w:t>Abul</w:t>
      </w:r>
      <w:proofErr w:type="spellEnd"/>
      <w:r w:rsidRPr="00DE4DB0">
        <w:rPr>
          <w:rFonts w:ascii="Century Gothic" w:hAnsi="Century Gothic" w:cs="Century Gothic"/>
          <w:bCs/>
          <w:color w:val="000000"/>
          <w:sz w:val="20"/>
          <w:szCs w:val="20"/>
        </w:rPr>
        <w:t xml:space="preserve"> K. </w:t>
      </w:r>
      <w:proofErr w:type="spellStart"/>
      <w:r w:rsidRPr="00DE4DB0">
        <w:rPr>
          <w:rFonts w:ascii="Century Gothic" w:hAnsi="Century Gothic" w:cs="Century Gothic"/>
          <w:bCs/>
          <w:color w:val="000000"/>
          <w:sz w:val="20"/>
          <w:szCs w:val="20"/>
        </w:rPr>
        <w:t>Abbas</w:t>
      </w:r>
      <w:proofErr w:type="spellEnd"/>
      <w:r w:rsidRPr="00DE4DB0">
        <w:rPr>
          <w:rFonts w:ascii="Century Gothic" w:hAnsi="Century Gothic" w:cs="Century Gothic"/>
          <w:bCs/>
          <w:color w:val="000000"/>
          <w:sz w:val="20"/>
          <w:szCs w:val="20"/>
        </w:rPr>
        <w:t xml:space="preserve">, Nelson </w:t>
      </w:r>
      <w:proofErr w:type="spellStart"/>
      <w:r w:rsidRPr="00DE4DB0">
        <w:rPr>
          <w:rFonts w:ascii="Century Gothic" w:hAnsi="Century Gothic" w:cs="Century Gothic"/>
          <w:bCs/>
          <w:color w:val="000000"/>
          <w:sz w:val="20"/>
          <w:szCs w:val="20"/>
        </w:rPr>
        <w:t>Fausto</w:t>
      </w:r>
      <w:proofErr w:type="spellEnd"/>
      <w:r w:rsidRPr="00DE4DB0">
        <w:rPr>
          <w:rFonts w:ascii="Century Gothic" w:hAnsi="Century Gothic" w:cs="Century Gothic"/>
          <w:bCs/>
          <w:color w:val="000000"/>
          <w:sz w:val="20"/>
          <w:szCs w:val="20"/>
        </w:rPr>
        <w:t xml:space="preserve">, &amp; Richard </w:t>
      </w:r>
      <w:proofErr w:type="gramStart"/>
      <w:r w:rsidRPr="00DE4DB0">
        <w:rPr>
          <w:rFonts w:ascii="Century Gothic" w:hAnsi="Century Gothic" w:cs="Century Gothic"/>
          <w:bCs/>
          <w:color w:val="000000"/>
          <w:sz w:val="20"/>
          <w:szCs w:val="20"/>
        </w:rPr>
        <w:t>Mitchell ,</w:t>
      </w:r>
      <w:proofErr w:type="gramEnd"/>
      <w:r w:rsidRPr="00DE4DB0">
        <w:rPr>
          <w:rFonts w:ascii="Century Gothic" w:hAnsi="Century Gothic" w:cs="Century Gothic"/>
          <w:bCs/>
          <w:color w:val="000000"/>
          <w:sz w:val="20"/>
          <w:szCs w:val="20"/>
        </w:rPr>
        <w:t xml:space="preserve"> Robbins Basic Pathology, 8th Edition  </w:t>
      </w:r>
    </w:p>
    <w:p w:rsidR="00C87360" w:rsidRPr="00DE4DB0" w:rsidRDefault="00C87360" w:rsidP="00C87360">
      <w:pPr>
        <w:tabs>
          <w:tab w:val="left" w:pos="157"/>
        </w:tabs>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Key words:</w:t>
      </w:r>
    </w:p>
    <w:p w:rsidR="00A81993" w:rsidRDefault="00A81993" w:rsidP="00E94C97">
      <w:pPr>
        <w:autoSpaceDE w:val="0"/>
        <w:autoSpaceDN w:val="0"/>
        <w:adjustRightInd w:val="0"/>
        <w:rPr>
          <w:rFonts w:ascii="Century Gothic" w:hAnsi="Century Gothic" w:cs="Century Gothic"/>
          <w:bCs/>
          <w:color w:val="000000"/>
          <w:sz w:val="20"/>
          <w:szCs w:val="20"/>
        </w:rPr>
      </w:pPr>
      <w:r w:rsidRPr="00DE4DB0">
        <w:rPr>
          <w:rFonts w:ascii="Century Gothic" w:hAnsi="Century Gothic"/>
          <w:bCs/>
          <w:sz w:val="20"/>
          <w:szCs w:val="20"/>
        </w:rPr>
        <w:t xml:space="preserve">CNS tumors, </w:t>
      </w:r>
      <w:proofErr w:type="spellStart"/>
      <w:r w:rsidR="00200A80" w:rsidRPr="00DE4DB0">
        <w:rPr>
          <w:rFonts w:ascii="Century Gothic" w:hAnsi="Century Gothic"/>
          <w:bCs/>
          <w:sz w:val="20"/>
          <w:szCs w:val="20"/>
        </w:rPr>
        <w:t>a</w:t>
      </w:r>
      <w:r w:rsidRPr="00DE4DB0">
        <w:rPr>
          <w:rFonts w:ascii="Century Gothic" w:hAnsi="Century Gothic" w:cs="Century Gothic"/>
          <w:bCs/>
          <w:color w:val="000000"/>
          <w:sz w:val="20"/>
          <w:szCs w:val="20"/>
        </w:rPr>
        <w:t>strocytoma</w:t>
      </w:r>
      <w:proofErr w:type="spellEnd"/>
      <w:r w:rsidRPr="00DE4DB0">
        <w:rPr>
          <w:rFonts w:ascii="Century Gothic" w:hAnsi="Century Gothic" w:cs="Century Gothic"/>
          <w:bCs/>
          <w:color w:val="000000"/>
          <w:sz w:val="20"/>
          <w:szCs w:val="20"/>
        </w:rPr>
        <w:t>,</w:t>
      </w:r>
      <w:r w:rsidR="00200A80"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bCs/>
          <w:sz w:val="20"/>
          <w:szCs w:val="20"/>
        </w:rPr>
        <w:t>glioblastoma</w:t>
      </w:r>
      <w:proofErr w:type="spellEnd"/>
      <w:r w:rsidR="00200A80" w:rsidRPr="00DE4DB0">
        <w:rPr>
          <w:rFonts w:ascii="Century Gothic" w:hAnsi="Century Gothic"/>
          <w:bCs/>
          <w:sz w:val="20"/>
          <w:szCs w:val="20"/>
        </w:rPr>
        <w:t>,</w:t>
      </w:r>
      <w:r w:rsidRPr="00DE4DB0">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oligodendro</w:t>
      </w:r>
      <w:r w:rsidR="00E94C97">
        <w:rPr>
          <w:rFonts w:ascii="Century Gothic" w:hAnsi="Century Gothic" w:cs="Century Gothic"/>
          <w:bCs/>
          <w:color w:val="000000"/>
          <w:sz w:val="20"/>
          <w:szCs w:val="20"/>
        </w:rPr>
        <w:t>glioma</w:t>
      </w:r>
      <w:proofErr w:type="spellEnd"/>
      <w:r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cs="Century Gothic"/>
          <w:bCs/>
          <w:color w:val="000000"/>
          <w:sz w:val="20"/>
          <w:szCs w:val="20"/>
        </w:rPr>
        <w:t>e</w:t>
      </w:r>
      <w:r w:rsidRPr="00DE4DB0">
        <w:rPr>
          <w:rFonts w:ascii="Century Gothic" w:hAnsi="Century Gothic" w:cs="Century Gothic"/>
          <w:bCs/>
          <w:color w:val="000000"/>
          <w:sz w:val="20"/>
          <w:szCs w:val="20"/>
        </w:rPr>
        <w:t>pendymoma</w:t>
      </w:r>
      <w:proofErr w:type="spellEnd"/>
      <w:proofErr w:type="gramStart"/>
      <w:r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edulloblastoma</w:t>
      </w:r>
      <w:proofErr w:type="spellEnd"/>
      <w:proofErr w:type="gramEnd"/>
      <w:r w:rsidR="00200A80" w:rsidRPr="00DE4DB0">
        <w:rPr>
          <w:rFonts w:ascii="Century Gothic" w:hAnsi="Century Gothic" w:cs="Century Gothic"/>
          <w:bCs/>
          <w:color w:val="000000"/>
          <w:sz w:val="20"/>
          <w:szCs w:val="20"/>
        </w:rPr>
        <w:t>,</w:t>
      </w:r>
      <w:r w:rsidRPr="00DE4DB0">
        <w:rPr>
          <w:rFonts w:ascii="Century Gothic" w:hAnsi="Century Gothic" w:cs="Century Gothic"/>
          <w:bCs/>
          <w:color w:val="000000"/>
          <w:sz w:val="20"/>
          <w:szCs w:val="20"/>
        </w:rPr>
        <w:t xml:space="preserve"> </w:t>
      </w:r>
      <w:proofErr w:type="spellStart"/>
      <w:r w:rsidR="00200A80" w:rsidRPr="00DE4DB0">
        <w:rPr>
          <w:rFonts w:ascii="Century Gothic" w:hAnsi="Century Gothic" w:cs="Century Gothic"/>
          <w:bCs/>
          <w:color w:val="000000"/>
          <w:sz w:val="20"/>
          <w:szCs w:val="20"/>
        </w:rPr>
        <w:t>m</w:t>
      </w:r>
      <w:r w:rsidR="00E94C97">
        <w:rPr>
          <w:rFonts w:ascii="Century Gothic" w:hAnsi="Century Gothic" w:cs="Century Gothic"/>
          <w:bCs/>
          <w:color w:val="000000"/>
          <w:sz w:val="20"/>
          <w:szCs w:val="20"/>
        </w:rPr>
        <w:t>eningioma</w:t>
      </w:r>
      <w:proofErr w:type="spellEnd"/>
      <w:r w:rsidRPr="00DE4DB0">
        <w:rPr>
          <w:rFonts w:ascii="Century Gothic" w:hAnsi="Century Gothic" w:cs="Century Gothic"/>
          <w:bCs/>
          <w:color w:val="000000"/>
          <w:sz w:val="20"/>
          <w:szCs w:val="20"/>
        </w:rPr>
        <w:t>,</w:t>
      </w:r>
      <w:r w:rsidR="008E03CE">
        <w:rPr>
          <w:rFonts w:ascii="Century Gothic" w:hAnsi="Century Gothic" w:cs="Century Gothic"/>
          <w:bCs/>
          <w:color w:val="000000"/>
          <w:sz w:val="20"/>
          <w:szCs w:val="20"/>
        </w:rPr>
        <w:t xml:space="preserve"> </w:t>
      </w:r>
      <w:r w:rsidR="00200A80" w:rsidRPr="00DE4DB0">
        <w:rPr>
          <w:rFonts w:ascii="Century Gothic" w:hAnsi="Century Gothic" w:cs="Century Gothic"/>
          <w:bCs/>
          <w:color w:val="000000"/>
          <w:sz w:val="20"/>
          <w:szCs w:val="20"/>
        </w:rPr>
        <w:t>m</w:t>
      </w:r>
      <w:r w:rsidRPr="00DE4DB0">
        <w:rPr>
          <w:rFonts w:ascii="Century Gothic" w:hAnsi="Century Gothic" w:cs="Century Gothic"/>
          <w:bCs/>
          <w:color w:val="000000"/>
          <w:sz w:val="20"/>
          <w:szCs w:val="20"/>
        </w:rPr>
        <w:t xml:space="preserve">etastatic </w:t>
      </w:r>
      <w:proofErr w:type="spellStart"/>
      <w:r w:rsidRPr="00DE4DB0">
        <w:rPr>
          <w:rFonts w:ascii="Century Gothic" w:hAnsi="Century Gothic" w:cs="Century Gothic"/>
          <w:bCs/>
          <w:color w:val="000000"/>
          <w:sz w:val="20"/>
          <w:szCs w:val="20"/>
        </w:rPr>
        <w:t>tumours</w:t>
      </w:r>
      <w:proofErr w:type="spellEnd"/>
      <w:r w:rsidR="00200A80" w:rsidRPr="00DE4DB0">
        <w:rPr>
          <w:rFonts w:ascii="Century Gothic" w:hAnsi="Century Gothic" w:cs="Century Gothic"/>
          <w:bCs/>
          <w:color w:val="000000"/>
          <w:sz w:val="20"/>
          <w:szCs w:val="20"/>
        </w:rPr>
        <w:t>, p</w:t>
      </w:r>
      <w:r w:rsidRPr="00DE4DB0">
        <w:rPr>
          <w:rFonts w:ascii="Century Gothic" w:hAnsi="Century Gothic" w:cs="Century Gothic"/>
          <w:bCs/>
          <w:color w:val="000000"/>
          <w:sz w:val="20"/>
          <w:szCs w:val="20"/>
        </w:rPr>
        <w:t xml:space="preserve">eripheral nerve sheath </w:t>
      </w:r>
      <w:proofErr w:type="spellStart"/>
      <w:r w:rsidRPr="00DE4DB0">
        <w:rPr>
          <w:rFonts w:ascii="Century Gothic" w:hAnsi="Century Gothic" w:cs="Century Gothic"/>
          <w:bCs/>
          <w:color w:val="000000"/>
          <w:sz w:val="20"/>
          <w:szCs w:val="20"/>
        </w:rPr>
        <w:t>tumours</w:t>
      </w:r>
      <w:proofErr w:type="spellEnd"/>
      <w:r w:rsidR="00200A80" w:rsidRPr="00DE4DB0">
        <w:rPr>
          <w:rFonts w:ascii="Century Gothic" w:hAnsi="Century Gothic" w:cs="Century Gothic"/>
          <w:bCs/>
          <w:color w:val="000000"/>
          <w:sz w:val="20"/>
          <w:szCs w:val="20"/>
        </w:rPr>
        <w:t xml:space="preserve">, </w:t>
      </w:r>
      <w:proofErr w:type="spellStart"/>
      <w:r w:rsidR="009356B5">
        <w:rPr>
          <w:rFonts w:ascii="Century Gothic" w:hAnsi="Century Gothic" w:cs="Century Gothic"/>
          <w:bCs/>
          <w:color w:val="000000"/>
          <w:sz w:val="20"/>
          <w:szCs w:val="20"/>
        </w:rPr>
        <w:t>schwannoma</w:t>
      </w:r>
      <w:proofErr w:type="spellEnd"/>
      <w:r w:rsidR="009356B5">
        <w:rPr>
          <w:rFonts w:ascii="Century Gothic" w:hAnsi="Century Gothic" w:cs="Century Gothic"/>
          <w:bCs/>
          <w:color w:val="000000"/>
          <w:sz w:val="20"/>
          <w:szCs w:val="20"/>
        </w:rPr>
        <w:t xml:space="preserve">, </w:t>
      </w:r>
      <w:proofErr w:type="spellStart"/>
      <w:r w:rsidRPr="00DE4DB0">
        <w:rPr>
          <w:rFonts w:ascii="Century Gothic" w:hAnsi="Century Gothic" w:cs="Century Gothic"/>
          <w:bCs/>
          <w:color w:val="000000"/>
          <w:sz w:val="20"/>
          <w:szCs w:val="20"/>
        </w:rPr>
        <w:t>neurofibroma</w:t>
      </w:r>
      <w:proofErr w:type="spellEnd"/>
      <w:r w:rsidR="009356B5">
        <w:rPr>
          <w:rFonts w:ascii="Century Gothic" w:hAnsi="Century Gothic" w:cs="Century Gothic"/>
          <w:bCs/>
          <w:color w:val="000000"/>
          <w:sz w:val="20"/>
          <w:szCs w:val="20"/>
        </w:rPr>
        <w:t xml:space="preserve"> and neurofibromatosis</w:t>
      </w:r>
      <w:r w:rsidRPr="00DE4DB0">
        <w:rPr>
          <w:rFonts w:ascii="Century Gothic" w:hAnsi="Century Gothic" w:cs="Century Gothic"/>
          <w:bCs/>
          <w:color w:val="000000"/>
          <w:sz w:val="20"/>
          <w:szCs w:val="20"/>
        </w:rPr>
        <w:t>.</w:t>
      </w:r>
    </w:p>
    <w:p w:rsidR="00C1543F" w:rsidRDefault="00C1543F" w:rsidP="00200A80">
      <w:pPr>
        <w:autoSpaceDE w:val="0"/>
        <w:autoSpaceDN w:val="0"/>
        <w:adjustRightInd w:val="0"/>
        <w:rPr>
          <w:rFonts w:ascii="Century Gothic" w:hAnsi="Century Gothic" w:cs="Century Gothic"/>
          <w:bCs/>
          <w:color w:val="000000"/>
          <w:sz w:val="20"/>
          <w:szCs w:val="20"/>
        </w:rPr>
      </w:pPr>
    </w:p>
    <w:p w:rsidR="00C851AC" w:rsidRPr="007F2CE6" w:rsidRDefault="00C851AC" w:rsidP="00C851AC">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xml:space="preserve">- </w:t>
      </w:r>
      <w:r w:rsidRPr="00CB04E5">
        <w:rPr>
          <w:rFonts w:ascii="Century Gothic" w:hAnsi="Century Gothic" w:cs="Century Gothic"/>
          <w:bCs/>
          <w:color w:val="000000"/>
          <w:sz w:val="18"/>
          <w:szCs w:val="18"/>
          <w:u w:val="single"/>
        </w:rPr>
        <w:t>PATHOLOGY</w:t>
      </w:r>
    </w:p>
    <w:p w:rsidR="00E7574B" w:rsidRDefault="00E7574B" w:rsidP="00C851AC">
      <w:pPr>
        <w:tabs>
          <w:tab w:val="left" w:pos="3585"/>
        </w:tabs>
        <w:autoSpaceDE w:val="0"/>
        <w:autoSpaceDN w:val="0"/>
        <w:adjustRightInd w:val="0"/>
        <w:outlineLvl w:val="0"/>
        <w:rPr>
          <w:rFonts w:ascii="Century Gothic" w:hAnsi="Century Gothic" w:cs="Century Gothic"/>
          <w:bCs/>
          <w:color w:val="000000"/>
          <w:sz w:val="28"/>
          <w:szCs w:val="28"/>
        </w:rPr>
      </w:pPr>
    </w:p>
    <w:p w:rsidR="00C851AC" w:rsidRPr="00C851AC" w:rsidRDefault="00C851AC" w:rsidP="00C851AC">
      <w:pPr>
        <w:tabs>
          <w:tab w:val="left" w:pos="3585"/>
        </w:tabs>
        <w:autoSpaceDE w:val="0"/>
        <w:autoSpaceDN w:val="0"/>
        <w:adjustRightInd w:val="0"/>
        <w:outlineLvl w:val="0"/>
        <w:rPr>
          <w:rFonts w:ascii="Century Gothic" w:hAnsi="Century Gothic" w:cs="Century Gothic"/>
          <w:bCs/>
          <w:color w:val="000000"/>
          <w:sz w:val="28"/>
          <w:szCs w:val="28"/>
        </w:rPr>
      </w:pPr>
      <w:r w:rsidRPr="00C851AC">
        <w:rPr>
          <w:rFonts w:ascii="Century Gothic" w:hAnsi="Century Gothic" w:cs="Century Gothic"/>
          <w:bCs/>
          <w:color w:val="000000"/>
          <w:sz w:val="28"/>
          <w:szCs w:val="28"/>
        </w:rPr>
        <w:t>Pathology and pathogenesis of multiple sclerosis</w:t>
      </w:r>
    </w:p>
    <w:p w:rsidR="00C851AC" w:rsidRDefault="00C851AC" w:rsidP="00C851AC">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C851AC" w:rsidRPr="00472D70" w:rsidRDefault="00C851AC" w:rsidP="00C851AC">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C851AC" w:rsidRPr="00472D70" w:rsidRDefault="00C851AC" w:rsidP="00C851AC">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C851AC" w:rsidRDefault="00C851AC" w:rsidP="00C851AC">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1" w:history="1">
        <w:r w:rsidRPr="00CD1648">
          <w:rPr>
            <w:rStyle w:val="Hyperlink"/>
            <w:rFonts w:ascii="Century Gothic" w:hAnsi="Century Gothic" w:cs="Century Gothic"/>
            <w:b/>
            <w:sz w:val="20"/>
            <w:szCs w:val="20"/>
          </w:rPr>
          <w:t>halkhalidi@ksu.edu.sa</w:t>
        </w:r>
      </w:hyperlink>
    </w:p>
    <w:p w:rsidR="00C851AC" w:rsidRDefault="00C851AC" w:rsidP="00C851AC">
      <w:pPr>
        <w:autoSpaceDE w:val="0"/>
        <w:autoSpaceDN w:val="0"/>
        <w:adjustRightInd w:val="0"/>
        <w:rPr>
          <w:rFonts w:ascii="Century Gothic" w:hAnsi="Century Gothic" w:cs="Century Gothic"/>
          <w:bCs/>
          <w:color w:val="000000"/>
          <w:sz w:val="20"/>
          <w:szCs w:val="20"/>
        </w:rPr>
      </w:pPr>
    </w:p>
    <w:p w:rsidR="00C851AC" w:rsidRDefault="00C851AC" w:rsidP="00C851AC">
      <w:pPr>
        <w:pBdr>
          <w:bottom w:val="single" w:sz="36" w:space="1" w:color="auto"/>
        </w:pBdr>
        <w:autoSpaceDE w:val="0"/>
        <w:autoSpaceDN w:val="0"/>
        <w:adjustRightInd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Objectives:</w:t>
      </w:r>
    </w:p>
    <w:p w:rsidR="008F0B1E" w:rsidRPr="00872F31" w:rsidRDefault="008F0B1E" w:rsidP="008F0B1E">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The student should:</w:t>
      </w:r>
    </w:p>
    <w:p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B912B7" w:rsidRPr="00872F31">
        <w:rPr>
          <w:rFonts w:ascii="Century Gothic" w:hAnsi="Century Gothic" w:cs="Century Gothic"/>
          <w:bCs/>
          <w:color w:val="000000"/>
          <w:sz w:val="20"/>
          <w:szCs w:val="20"/>
        </w:rPr>
        <w:t>Appreciate</w:t>
      </w:r>
      <w:r w:rsidR="00287672" w:rsidRPr="00872F31">
        <w:rPr>
          <w:rFonts w:ascii="Century Gothic" w:hAnsi="Century Gothic" w:cs="Century Gothic"/>
          <w:bCs/>
          <w:color w:val="000000"/>
          <w:sz w:val="20"/>
          <w:szCs w:val="20"/>
        </w:rPr>
        <w:t xml:space="preserve"> t</w:t>
      </w:r>
      <w:r w:rsidR="008F0B1E" w:rsidRPr="00872F31">
        <w:rPr>
          <w:rFonts w:ascii="Century Gothic" w:hAnsi="Century Gothic" w:cs="Century Gothic"/>
          <w:bCs/>
          <w:color w:val="000000"/>
          <w:sz w:val="20"/>
          <w:szCs w:val="20"/>
        </w:rPr>
        <w:t xml:space="preserve">he critical role of myelin in </w:t>
      </w:r>
      <w:r w:rsidR="00287672" w:rsidRPr="00872F31">
        <w:rPr>
          <w:rFonts w:ascii="Century Gothic" w:hAnsi="Century Gothic" w:cs="Century Gothic"/>
          <w:bCs/>
          <w:color w:val="000000"/>
          <w:sz w:val="20"/>
          <w:szCs w:val="20"/>
        </w:rPr>
        <w:t>maintaining</w:t>
      </w:r>
      <w:r w:rsidR="008F0B1E" w:rsidRPr="00872F31">
        <w:rPr>
          <w:rFonts w:ascii="Century Gothic" w:hAnsi="Century Gothic" w:cs="Century Gothic"/>
          <w:bCs/>
          <w:color w:val="000000"/>
          <w:sz w:val="20"/>
          <w:szCs w:val="20"/>
        </w:rPr>
        <w:t xml:space="preserve"> the integrity of the CNS system.</w:t>
      </w:r>
    </w:p>
    <w:p w:rsidR="008F0B1E" w:rsidRPr="00872F31" w:rsidRDefault="00E3472C"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Understand the </w:t>
      </w:r>
      <w:r w:rsidR="00B912B7" w:rsidRPr="00872F31">
        <w:rPr>
          <w:rFonts w:ascii="Century Gothic" w:hAnsi="Century Gothic" w:cs="Century Gothic"/>
          <w:bCs/>
          <w:color w:val="000000"/>
          <w:sz w:val="20"/>
          <w:szCs w:val="20"/>
        </w:rPr>
        <w:t>pathogenesis</w:t>
      </w:r>
      <w:r w:rsidR="008F0B1E" w:rsidRPr="00872F31">
        <w:rPr>
          <w:rFonts w:ascii="Century Gothic" w:hAnsi="Century Gothic" w:cs="Century Gothic"/>
          <w:bCs/>
          <w:color w:val="000000"/>
          <w:sz w:val="20"/>
          <w:szCs w:val="20"/>
        </w:rPr>
        <w:t xml:space="preserve"> and the </w:t>
      </w:r>
      <w:r w:rsidR="00CE583E">
        <w:rPr>
          <w:rFonts w:ascii="Century Gothic" w:hAnsi="Century Gothic" w:cs="Century Gothic"/>
          <w:bCs/>
          <w:color w:val="000000"/>
          <w:sz w:val="20"/>
          <w:szCs w:val="20"/>
        </w:rPr>
        <w:t>clinic-</w:t>
      </w:r>
      <w:r w:rsidR="008F0B1E" w:rsidRPr="00872F31">
        <w:rPr>
          <w:rFonts w:ascii="Century Gothic" w:hAnsi="Century Gothic" w:cs="Century Gothic"/>
          <w:bCs/>
          <w:color w:val="000000"/>
          <w:sz w:val="20"/>
          <w:szCs w:val="20"/>
        </w:rPr>
        <w:t>pathological</w:t>
      </w:r>
      <w:r w:rsidR="00287672" w:rsidRPr="00872F31">
        <w:rPr>
          <w:rFonts w:ascii="Century Gothic" w:hAnsi="Century Gothic" w:cs="Century Gothic"/>
          <w:bCs/>
          <w:color w:val="000000"/>
          <w:sz w:val="20"/>
          <w:szCs w:val="20"/>
        </w:rPr>
        <w:t xml:space="preserve"> features of multiple sclerosis as the classical and the commonest example of CNS demyelinating diseases.</w:t>
      </w:r>
    </w:p>
    <w:p w:rsidR="003E33CD" w:rsidRPr="00872F31" w:rsidRDefault="003E33CD" w:rsidP="00C851AC">
      <w:pPr>
        <w:autoSpaceDE w:val="0"/>
        <w:autoSpaceDN w:val="0"/>
        <w:adjustRightInd w:val="0"/>
        <w:outlineLvl w:val="0"/>
        <w:rPr>
          <w:rFonts w:ascii="Century Gothic" w:hAnsi="Century Gothic" w:cs="Century Gothic"/>
          <w:bCs/>
          <w:color w:val="000000"/>
          <w:sz w:val="20"/>
          <w:szCs w:val="20"/>
        </w:rPr>
      </w:pPr>
    </w:p>
    <w:p w:rsidR="00C851AC" w:rsidRPr="00872F31" w:rsidRDefault="00C851AC" w:rsidP="00C851AC">
      <w:pPr>
        <w:autoSpaceDE w:val="0"/>
        <w:autoSpaceDN w:val="0"/>
        <w:adjustRightInd w:val="0"/>
        <w:outlineLvl w:val="0"/>
        <w:rPr>
          <w:rFonts w:ascii="Century Gothic" w:hAnsi="Century Gothic" w:cs="Century Gothic"/>
          <w:bCs/>
          <w:color w:val="000000"/>
          <w:sz w:val="20"/>
          <w:szCs w:val="20"/>
        </w:rPr>
      </w:pPr>
      <w:r w:rsidRPr="00FD274A">
        <w:rPr>
          <w:rFonts w:ascii="Century Gothic" w:hAnsi="Century Gothic" w:cs="Century Gothic"/>
          <w:b/>
          <w:color w:val="000000"/>
          <w:sz w:val="20"/>
          <w:szCs w:val="20"/>
        </w:rPr>
        <w:t>Background</w:t>
      </w:r>
      <w:r w:rsidRPr="00872F31">
        <w:rPr>
          <w:rFonts w:ascii="Century Gothic" w:hAnsi="Century Gothic" w:cs="Century Gothic"/>
          <w:bCs/>
          <w:color w:val="000000"/>
          <w:sz w:val="20"/>
          <w:szCs w:val="20"/>
        </w:rPr>
        <w:t>:</w:t>
      </w:r>
    </w:p>
    <w:p w:rsidR="00E3472C" w:rsidRPr="00872F31" w:rsidRDefault="00E3472C" w:rsidP="00FD274A">
      <w:pPr>
        <w:spacing w:after="0" w:line="240" w:lineRule="auto"/>
        <w:rPr>
          <w:rFonts w:ascii="Century Gothic" w:eastAsia="Times New Roman" w:hAnsi="Century Gothic" w:cs="Times New Roman"/>
          <w:bCs/>
          <w:sz w:val="20"/>
          <w:szCs w:val="20"/>
        </w:rPr>
      </w:pPr>
      <w:bookmarkStart w:id="0" w:name="P023156"/>
      <w:bookmarkEnd w:id="0"/>
      <w:r w:rsidRPr="00E3472C">
        <w:rPr>
          <w:rFonts w:ascii="Century Gothic" w:eastAsia="Times New Roman" w:hAnsi="Century Gothic" w:cs="Times New Roman"/>
          <w:bCs/>
          <w:sz w:val="20"/>
          <w:szCs w:val="20"/>
        </w:rPr>
        <w:t xml:space="preserve">In general, diseases involving myelin are separated into two broad groups. Demyelinating diseases of the CNS are acquired conditions </w:t>
      </w:r>
      <w:r w:rsidR="00FD274A">
        <w:rPr>
          <w:rFonts w:ascii="Century Gothic" w:eastAsia="Times New Roman" w:hAnsi="Century Gothic" w:cs="Times New Roman"/>
          <w:bCs/>
          <w:sz w:val="20"/>
          <w:szCs w:val="20"/>
        </w:rPr>
        <w:t xml:space="preserve">that are classically represented by </w:t>
      </w:r>
      <w:r w:rsidRPr="00E3472C">
        <w:rPr>
          <w:rFonts w:ascii="Century Gothic" w:eastAsia="Times New Roman" w:hAnsi="Century Gothic" w:cs="Times New Roman"/>
          <w:bCs/>
          <w:sz w:val="20"/>
          <w:szCs w:val="20"/>
        </w:rPr>
        <w:t xml:space="preserve">multiple sclerosis. Other processes that can cause this type of disease include viral infection, drugs and other toxic agents. </w:t>
      </w:r>
    </w:p>
    <w:p w:rsidR="00E3472C" w:rsidRPr="00872F31" w:rsidRDefault="00FD274A" w:rsidP="00FD274A">
      <w:pPr>
        <w:autoSpaceDE w:val="0"/>
        <w:autoSpaceDN w:val="0"/>
        <w:adjustRightInd w:val="0"/>
        <w:outlineLvl w:val="0"/>
        <w:rPr>
          <w:rFonts w:ascii="Century Gothic" w:hAnsi="Century Gothic" w:cs="Century Gothic"/>
          <w:bCs/>
          <w:color w:val="000000"/>
          <w:sz w:val="20"/>
          <w:szCs w:val="20"/>
        </w:rPr>
      </w:pPr>
      <w:r>
        <w:rPr>
          <w:rFonts w:ascii="Century Gothic" w:hAnsi="Century Gothic"/>
          <w:bCs/>
          <w:sz w:val="20"/>
          <w:szCs w:val="20"/>
        </w:rPr>
        <w:t>W</w:t>
      </w:r>
      <w:r w:rsidR="00E3472C" w:rsidRPr="00872F31">
        <w:rPr>
          <w:rFonts w:ascii="Century Gothic" w:hAnsi="Century Gothic"/>
          <w:bCs/>
          <w:sz w:val="20"/>
          <w:szCs w:val="20"/>
        </w:rPr>
        <w:t xml:space="preserve">hen myelin is not formed properly </w:t>
      </w:r>
      <w:proofErr w:type="gramStart"/>
      <w:r w:rsidR="00E3472C" w:rsidRPr="00872F31">
        <w:rPr>
          <w:rFonts w:ascii="Century Gothic" w:hAnsi="Century Gothic"/>
          <w:bCs/>
          <w:sz w:val="20"/>
          <w:szCs w:val="20"/>
        </w:rPr>
        <w:t>or</w:t>
      </w:r>
      <w:proofErr w:type="gramEnd"/>
      <w:r w:rsidR="00E3472C" w:rsidRPr="00872F31">
        <w:rPr>
          <w:rFonts w:ascii="Century Gothic" w:hAnsi="Century Gothic"/>
          <w:bCs/>
          <w:sz w:val="20"/>
          <w:szCs w:val="20"/>
        </w:rPr>
        <w:t xml:space="preserve"> has abnormal turnover kinetics, the resulting diseases are referred to </w:t>
      </w:r>
      <w:proofErr w:type="spellStart"/>
      <w:r w:rsidR="00B912B7" w:rsidRPr="00872F31">
        <w:rPr>
          <w:rFonts w:ascii="Century Gothic" w:hAnsi="Century Gothic"/>
          <w:bCs/>
          <w:sz w:val="20"/>
          <w:szCs w:val="20"/>
        </w:rPr>
        <w:t>as</w:t>
      </w:r>
      <w:r w:rsidR="00B912B7">
        <w:rPr>
          <w:rFonts w:ascii="Century Gothic" w:hAnsi="Century Gothic"/>
          <w:bCs/>
          <w:sz w:val="20"/>
          <w:szCs w:val="20"/>
        </w:rPr>
        <w:t>”</w:t>
      </w:r>
      <w:r>
        <w:rPr>
          <w:rFonts w:ascii="Century Gothic" w:hAnsi="Century Gothic"/>
          <w:bCs/>
          <w:sz w:val="20"/>
          <w:szCs w:val="20"/>
        </w:rPr>
        <w:t>dysmyelinating</w:t>
      </w:r>
      <w:proofErr w:type="spellEnd"/>
      <w:r>
        <w:rPr>
          <w:rFonts w:ascii="Century Gothic" w:hAnsi="Century Gothic"/>
          <w:bCs/>
          <w:sz w:val="20"/>
          <w:szCs w:val="20"/>
        </w:rPr>
        <w:t xml:space="preserve">”. These </w:t>
      </w:r>
      <w:r w:rsidR="00E3472C" w:rsidRPr="00872F31">
        <w:rPr>
          <w:rFonts w:ascii="Century Gothic" w:hAnsi="Century Gothic"/>
          <w:bCs/>
          <w:sz w:val="20"/>
          <w:szCs w:val="20"/>
        </w:rPr>
        <w:t xml:space="preserve">are associated with mutations affecting the proteins required for </w:t>
      </w:r>
      <w:r w:rsidR="00CE583E">
        <w:rPr>
          <w:rFonts w:ascii="Century Gothic" w:hAnsi="Century Gothic"/>
          <w:bCs/>
          <w:sz w:val="20"/>
          <w:szCs w:val="20"/>
        </w:rPr>
        <w:t xml:space="preserve">the </w:t>
      </w:r>
      <w:r w:rsidR="00E3472C" w:rsidRPr="00872F31">
        <w:rPr>
          <w:rFonts w:ascii="Century Gothic" w:hAnsi="Century Gothic"/>
          <w:bCs/>
          <w:sz w:val="20"/>
          <w:szCs w:val="20"/>
        </w:rPr>
        <w:t xml:space="preserve">formation of normal myelin or in mutations that affect the synthesis or degradation of myelin lipids. </w:t>
      </w:r>
    </w:p>
    <w:p w:rsidR="00C851AC" w:rsidRDefault="00C851AC"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Default="00FD274A" w:rsidP="00C851AC">
      <w:pPr>
        <w:autoSpaceDE w:val="0"/>
        <w:autoSpaceDN w:val="0"/>
        <w:adjustRightInd w:val="0"/>
        <w:rPr>
          <w:rFonts w:ascii="Century Gothic" w:hAnsi="Century Gothic" w:cs="Century Gothic"/>
          <w:bCs/>
          <w:color w:val="000000"/>
          <w:sz w:val="20"/>
          <w:szCs w:val="20"/>
        </w:rPr>
      </w:pPr>
    </w:p>
    <w:p w:rsidR="00FD274A" w:rsidRPr="00872F31" w:rsidRDefault="00FD274A" w:rsidP="00C851AC">
      <w:pPr>
        <w:autoSpaceDE w:val="0"/>
        <w:autoSpaceDN w:val="0"/>
        <w:adjustRightInd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lastRenderedPageBreak/>
        <w:t>Key principles to be discussed:</w:t>
      </w:r>
    </w:p>
    <w:p w:rsidR="002B6D08"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Myelin function</w:t>
      </w:r>
    </w:p>
    <w:p w:rsidR="008F0B1E" w:rsidRPr="00872F31" w:rsidRDefault="003E33CD" w:rsidP="00C851A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2B6D08" w:rsidRPr="00872F31">
        <w:rPr>
          <w:rFonts w:ascii="Century Gothic" w:hAnsi="Century Gothic" w:cs="Century Gothic"/>
          <w:bCs/>
          <w:color w:val="000000"/>
          <w:sz w:val="20"/>
          <w:szCs w:val="20"/>
        </w:rPr>
        <w:t>T</w:t>
      </w:r>
      <w:r w:rsidR="008F0B1E" w:rsidRPr="00872F31">
        <w:rPr>
          <w:rFonts w:ascii="Century Gothic" w:hAnsi="Century Gothic" w:cs="Century Gothic"/>
          <w:bCs/>
          <w:color w:val="000000"/>
          <w:sz w:val="20"/>
          <w:szCs w:val="20"/>
        </w:rPr>
        <w:t>he difference</w:t>
      </w:r>
      <w:r w:rsidR="002B6D08" w:rsidRPr="00872F31">
        <w:rPr>
          <w:rFonts w:ascii="Century Gothic" w:hAnsi="Century Gothic" w:cs="Century Gothic"/>
          <w:bCs/>
          <w:color w:val="000000"/>
          <w:sz w:val="20"/>
          <w:szCs w:val="20"/>
        </w:rPr>
        <w:t>s</w:t>
      </w:r>
      <w:r w:rsidR="008F0B1E" w:rsidRPr="00872F31">
        <w:rPr>
          <w:rFonts w:ascii="Century Gothic" w:hAnsi="Century Gothic" w:cs="Century Gothic"/>
          <w:bCs/>
          <w:color w:val="000000"/>
          <w:sz w:val="20"/>
          <w:szCs w:val="20"/>
        </w:rPr>
        <w:t xml:space="preserve"> between CNS and PNS</w:t>
      </w:r>
      <w:r w:rsidR="002B6D08" w:rsidRPr="00872F31">
        <w:rPr>
          <w:rFonts w:ascii="Century Gothic" w:hAnsi="Century Gothic" w:cs="Century Gothic"/>
          <w:bCs/>
          <w:color w:val="000000"/>
          <w:sz w:val="20"/>
          <w:szCs w:val="20"/>
        </w:rPr>
        <w:t xml:space="preserve"> Myelin</w:t>
      </w:r>
    </w:p>
    <w:p w:rsidR="008F0B1E" w:rsidRPr="00872F31" w:rsidRDefault="003E33CD" w:rsidP="00E3472C">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E3472C" w:rsidRPr="00872F31">
        <w:rPr>
          <w:rFonts w:ascii="Century Gothic" w:hAnsi="Century Gothic" w:cs="Century Gothic"/>
          <w:bCs/>
          <w:color w:val="000000"/>
          <w:sz w:val="20"/>
          <w:szCs w:val="20"/>
        </w:rPr>
        <w:t>Primary Demyelinating disease classification</w:t>
      </w:r>
    </w:p>
    <w:p w:rsidR="00C851AC" w:rsidRPr="00872F31" w:rsidRDefault="003E33CD" w:rsidP="003E33CD">
      <w:pPr>
        <w:autoSpaceDE w:val="0"/>
        <w:autoSpaceDN w:val="0"/>
        <w:adjustRightInd w:val="0"/>
        <w:rPr>
          <w:rFonts w:ascii="Century Gothic" w:hAnsi="Century Gothic" w:cs="Century Gothic"/>
          <w:bCs/>
          <w:color w:val="000000"/>
          <w:sz w:val="20"/>
          <w:szCs w:val="20"/>
        </w:rPr>
      </w:pP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 xml:space="preserve">Multiple </w:t>
      </w:r>
      <w:r w:rsidR="00B912B7" w:rsidRPr="00872F31">
        <w:rPr>
          <w:rFonts w:ascii="Century Gothic" w:hAnsi="Century Gothic" w:cs="Century Gothic"/>
          <w:bCs/>
          <w:color w:val="000000"/>
          <w:sz w:val="20"/>
          <w:szCs w:val="20"/>
        </w:rPr>
        <w:t>sclerosis</w:t>
      </w:r>
      <w:r w:rsidR="008F0B1E" w:rsidRPr="00872F31">
        <w:rPr>
          <w:rFonts w:ascii="Century Gothic" w:hAnsi="Century Gothic" w:cs="Century Gothic"/>
          <w:bCs/>
          <w:color w:val="000000"/>
          <w:sz w:val="20"/>
          <w:szCs w:val="20"/>
        </w:rPr>
        <w:t xml:space="preserve">:  definition, epidemiology, </w:t>
      </w:r>
      <w:r w:rsidRPr="00872F31">
        <w:rPr>
          <w:rFonts w:ascii="Century Gothic" w:hAnsi="Century Gothic" w:cs="Century Gothic"/>
          <w:bCs/>
          <w:color w:val="000000"/>
          <w:sz w:val="20"/>
          <w:szCs w:val="20"/>
        </w:rPr>
        <w:t>pathogenesis and</w:t>
      </w:r>
      <w:r w:rsidR="008F0B1E" w:rsidRPr="00872F31">
        <w:rPr>
          <w:rFonts w:ascii="Century Gothic" w:hAnsi="Century Gothic" w:cs="Century Gothic"/>
          <w:bCs/>
          <w:color w:val="000000"/>
          <w:sz w:val="20"/>
          <w:szCs w:val="20"/>
        </w:rPr>
        <w:t xml:space="preserve"> clinicopathological features</w:t>
      </w:r>
      <w:r w:rsidRPr="00872F31">
        <w:rPr>
          <w:rFonts w:ascii="Century Gothic" w:hAnsi="Century Gothic" w:cs="Century Gothic"/>
          <w:bCs/>
          <w:color w:val="000000"/>
          <w:sz w:val="20"/>
          <w:szCs w:val="20"/>
        </w:rPr>
        <w:t>; with sp</w:t>
      </w:r>
      <w:r w:rsidR="008F0B1E" w:rsidRPr="00872F31">
        <w:rPr>
          <w:rFonts w:ascii="Century Gothic" w:hAnsi="Century Gothic" w:cs="Century Gothic"/>
          <w:bCs/>
          <w:color w:val="000000"/>
          <w:sz w:val="20"/>
          <w:szCs w:val="20"/>
        </w:rPr>
        <w:t>ecial emphasis</w:t>
      </w:r>
      <w:r w:rsidRPr="00872F31">
        <w:rPr>
          <w:rFonts w:ascii="Century Gothic" w:hAnsi="Century Gothic" w:cs="Century Gothic"/>
          <w:bCs/>
          <w:color w:val="000000"/>
          <w:sz w:val="20"/>
          <w:szCs w:val="20"/>
        </w:rPr>
        <w:t xml:space="preserve"> on</w:t>
      </w:r>
      <w:r w:rsidR="008F0B1E" w:rsidRPr="00872F31">
        <w:rPr>
          <w:rFonts w:ascii="Century Gothic" w:hAnsi="Century Gothic" w:cs="Century Gothic"/>
          <w:bCs/>
          <w:color w:val="000000"/>
          <w:sz w:val="20"/>
          <w:szCs w:val="20"/>
        </w:rPr>
        <w:t xml:space="preserve"> CSF analysis findings,</w:t>
      </w:r>
      <w:r w:rsidRPr="00872F31">
        <w:rPr>
          <w:rFonts w:ascii="Century Gothic" w:hAnsi="Century Gothic" w:cs="Century Gothic"/>
          <w:bCs/>
          <w:color w:val="000000"/>
          <w:sz w:val="20"/>
          <w:szCs w:val="20"/>
        </w:rPr>
        <w:t xml:space="preserve"> </w:t>
      </w:r>
      <w:r w:rsidR="008F0B1E" w:rsidRPr="00872F31">
        <w:rPr>
          <w:rFonts w:ascii="Century Gothic" w:hAnsi="Century Gothic" w:cs="Century Gothic"/>
          <w:bCs/>
          <w:color w:val="000000"/>
          <w:sz w:val="20"/>
          <w:szCs w:val="20"/>
        </w:rPr>
        <w:t>morphology and distribution of MS plaques.</w:t>
      </w:r>
    </w:p>
    <w:p w:rsidR="00C851AC" w:rsidRPr="00872F31" w:rsidRDefault="00C851AC" w:rsidP="00C851AC">
      <w:pPr>
        <w:tabs>
          <w:tab w:val="left" w:pos="157"/>
        </w:tabs>
        <w:autoSpaceDE w:val="0"/>
        <w:autoSpaceDN w:val="0"/>
        <w:adjustRightInd w:val="0"/>
        <w:rPr>
          <w:rFonts w:ascii="Century Gothic" w:hAnsi="Century Gothic" w:cs="Century Gothic"/>
          <w:bCs/>
          <w:color w:val="000000"/>
          <w:sz w:val="20"/>
          <w:szCs w:val="20"/>
        </w:rPr>
      </w:pPr>
    </w:p>
    <w:p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Take home messages:</w:t>
      </w:r>
    </w:p>
    <w:p w:rsidR="002B6D08" w:rsidRPr="00872F31" w:rsidRDefault="002B6D08" w:rsidP="00CE583E">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CE583E">
        <w:rPr>
          <w:rFonts w:ascii="Century Gothic" w:hAnsi="Century Gothic"/>
          <w:bCs/>
          <w:sz w:val="20"/>
          <w:szCs w:val="20"/>
        </w:rPr>
        <w:t>In view</w:t>
      </w:r>
      <w:r w:rsidR="008F0B1E" w:rsidRPr="00872F31">
        <w:rPr>
          <w:rFonts w:ascii="Century Gothic" w:hAnsi="Century Gothic"/>
          <w:bCs/>
          <w:sz w:val="20"/>
          <w:szCs w:val="20"/>
        </w:rPr>
        <w:t xml:space="preserve"> of the critical role of myelin in nerve conduction</w:t>
      </w:r>
      <w:proofErr w:type="gramStart"/>
      <w:r w:rsidR="00B912B7">
        <w:rPr>
          <w:rFonts w:ascii="Century Gothic" w:hAnsi="Century Gothic"/>
          <w:bCs/>
          <w:sz w:val="20"/>
          <w:szCs w:val="20"/>
        </w:rPr>
        <w:t xml:space="preserve">; </w:t>
      </w:r>
      <w:r w:rsidR="008F0B1E" w:rsidRPr="00872F31">
        <w:rPr>
          <w:rFonts w:ascii="Century Gothic" w:hAnsi="Century Gothic"/>
          <w:bCs/>
          <w:sz w:val="20"/>
          <w:szCs w:val="20"/>
        </w:rPr>
        <w:t xml:space="preserve"> diseases</w:t>
      </w:r>
      <w:proofErr w:type="gramEnd"/>
      <w:r w:rsidR="008F0B1E" w:rsidRPr="00872F31">
        <w:rPr>
          <w:rFonts w:ascii="Century Gothic" w:hAnsi="Century Gothic"/>
          <w:bCs/>
          <w:sz w:val="20"/>
          <w:szCs w:val="20"/>
        </w:rPr>
        <w:t xml:space="preserve"> of myelin can lead to widespread and severe neurologic deficits.</w:t>
      </w:r>
    </w:p>
    <w:p w:rsidR="002B6D08" w:rsidRPr="00872F31" w:rsidRDefault="002B6D08" w:rsidP="002B6D08">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Diseases of myelin can be grouped into demyelinating diseases (in which normal myelin is broken down for inappropriate reasons-often by inflammatory processes), and </w:t>
      </w:r>
      <w:proofErr w:type="spellStart"/>
      <w:r w:rsidR="008F0B1E" w:rsidRPr="00872F31">
        <w:rPr>
          <w:rFonts w:ascii="Century Gothic" w:hAnsi="Century Gothic"/>
          <w:bCs/>
          <w:sz w:val="20"/>
          <w:szCs w:val="20"/>
        </w:rPr>
        <w:t>dysmyelinating</w:t>
      </w:r>
      <w:proofErr w:type="spellEnd"/>
      <w:r w:rsidR="008F0B1E" w:rsidRPr="00872F31">
        <w:rPr>
          <w:rFonts w:ascii="Century Gothic" w:hAnsi="Century Gothic"/>
          <w:bCs/>
          <w:sz w:val="20"/>
          <w:szCs w:val="20"/>
        </w:rPr>
        <w:t xml:space="preserve"> diseases (which are metabolic disorders that include the </w:t>
      </w:r>
      <w:proofErr w:type="spellStart"/>
      <w:r w:rsidR="008F0B1E" w:rsidRPr="00872F31">
        <w:rPr>
          <w:rFonts w:ascii="Century Gothic" w:hAnsi="Century Gothic"/>
          <w:bCs/>
          <w:sz w:val="20"/>
          <w:szCs w:val="20"/>
        </w:rPr>
        <w:t>leukodystrophies</w:t>
      </w:r>
      <w:proofErr w:type="spellEnd"/>
      <w:r w:rsidR="008F0B1E" w:rsidRPr="00872F31">
        <w:rPr>
          <w:rFonts w:ascii="Century Gothic" w:hAnsi="Century Gothic"/>
          <w:bCs/>
          <w:sz w:val="20"/>
          <w:szCs w:val="20"/>
        </w:rPr>
        <w:t xml:space="preserve"> in which the underlying structure of the myelin is abnormal or its turnover is abnormal).</w:t>
      </w:r>
    </w:p>
    <w:p w:rsidR="002B6D08" w:rsidRPr="00872F31" w:rsidRDefault="002B6D08" w:rsidP="00E7574B">
      <w:pPr>
        <w:tabs>
          <w:tab w:val="left" w:pos="157"/>
        </w:tabs>
        <w:autoSpaceDE w:val="0"/>
        <w:autoSpaceDN w:val="0"/>
        <w:adjustRightInd w:val="0"/>
        <w:outlineLvl w:val="0"/>
        <w:rPr>
          <w:rFonts w:ascii="Century Gothic" w:hAnsi="Century Gothic"/>
          <w:bCs/>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 xml:space="preserve">Multiple sclerosis, an autoimmune demyelinating disease, is the most common disorder of myelin, affecting young adults often with a relapsing-remitting course </w:t>
      </w:r>
      <w:r w:rsidR="00E7574B">
        <w:rPr>
          <w:rFonts w:ascii="Century Gothic" w:hAnsi="Century Gothic"/>
          <w:bCs/>
          <w:sz w:val="20"/>
          <w:szCs w:val="20"/>
        </w:rPr>
        <w:t>and</w:t>
      </w:r>
      <w:r w:rsidR="008F0B1E" w:rsidRPr="00872F31">
        <w:rPr>
          <w:rFonts w:ascii="Century Gothic" w:hAnsi="Century Gothic"/>
          <w:bCs/>
          <w:sz w:val="20"/>
          <w:szCs w:val="20"/>
        </w:rPr>
        <w:t xml:space="preserve"> eventual progressive accumulation of neurologic deficits.</w:t>
      </w:r>
    </w:p>
    <w:p w:rsidR="008F0B1E" w:rsidRPr="00872F31" w:rsidRDefault="002B6D08" w:rsidP="002B6D08">
      <w:pPr>
        <w:tabs>
          <w:tab w:val="left" w:pos="157"/>
        </w:tabs>
        <w:autoSpaceDE w:val="0"/>
        <w:autoSpaceDN w:val="0"/>
        <w:adjustRightInd w:val="0"/>
        <w:outlineLvl w:val="0"/>
        <w:rPr>
          <w:rFonts w:ascii="Century Gothic" w:hAnsi="Century Gothic" w:cs="Century Gothic"/>
          <w:bCs/>
          <w:color w:val="000000"/>
          <w:sz w:val="20"/>
          <w:szCs w:val="20"/>
        </w:rPr>
      </w:pPr>
      <w:r w:rsidRPr="00872F31">
        <w:rPr>
          <w:rFonts w:ascii="Century Gothic" w:hAnsi="Century Gothic"/>
          <w:bCs/>
          <w:sz w:val="20"/>
          <w:szCs w:val="20"/>
        </w:rPr>
        <w:t xml:space="preserve">- </w:t>
      </w:r>
      <w:r w:rsidR="008F0B1E" w:rsidRPr="00872F31">
        <w:rPr>
          <w:rFonts w:ascii="Century Gothic" w:hAnsi="Century Gothic"/>
          <w:bCs/>
          <w:sz w:val="20"/>
          <w:szCs w:val="20"/>
        </w:rPr>
        <w:t>Other less common forms of immune-mediated demyelination often follow infections and are more acute illnesses.</w:t>
      </w:r>
    </w:p>
    <w:p w:rsidR="00872F31" w:rsidRPr="00872F31" w:rsidRDefault="00872F31" w:rsidP="00C851AC">
      <w:pPr>
        <w:autoSpaceDE w:val="0"/>
        <w:autoSpaceDN w:val="0"/>
        <w:adjustRightInd w:val="0"/>
        <w:outlineLvl w:val="0"/>
        <w:rPr>
          <w:rFonts w:ascii="Century Gothic" w:hAnsi="Century Gothic" w:cs="Century Gothic"/>
          <w:bCs/>
          <w:color w:val="000000"/>
          <w:sz w:val="20"/>
          <w:szCs w:val="20"/>
        </w:rPr>
      </w:pPr>
    </w:p>
    <w:p w:rsidR="00C851AC" w:rsidRPr="00FD274A" w:rsidRDefault="00C851AC" w:rsidP="00C851AC">
      <w:pPr>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Further reading (Prescribed book):</w:t>
      </w:r>
    </w:p>
    <w:p w:rsidR="00C851AC" w:rsidRPr="00872F31" w:rsidRDefault="00C851AC" w:rsidP="00E3472C">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872F31">
        <w:rPr>
          <w:rFonts w:ascii="Century Gothic" w:hAnsi="Century Gothic" w:cs="Century Gothic"/>
          <w:bCs/>
          <w:color w:val="000000"/>
          <w:sz w:val="20"/>
          <w:szCs w:val="20"/>
        </w:rPr>
        <w:t>Vinay</w:t>
      </w:r>
      <w:proofErr w:type="spellEnd"/>
      <w:r w:rsidRPr="00872F31">
        <w:rPr>
          <w:rFonts w:ascii="Century Gothic" w:hAnsi="Century Gothic" w:cs="Century Gothic"/>
          <w:bCs/>
          <w:color w:val="000000"/>
          <w:sz w:val="20"/>
          <w:szCs w:val="20"/>
        </w:rPr>
        <w:t xml:space="preserve"> Kumar, </w:t>
      </w:r>
      <w:proofErr w:type="spellStart"/>
      <w:r w:rsidRPr="00872F31">
        <w:rPr>
          <w:rFonts w:ascii="Century Gothic" w:hAnsi="Century Gothic" w:cs="Century Gothic"/>
          <w:bCs/>
          <w:color w:val="000000"/>
          <w:sz w:val="20"/>
          <w:szCs w:val="20"/>
        </w:rPr>
        <w:t>Abul</w:t>
      </w:r>
      <w:proofErr w:type="spellEnd"/>
      <w:r w:rsidRPr="00872F31">
        <w:rPr>
          <w:rFonts w:ascii="Century Gothic" w:hAnsi="Century Gothic" w:cs="Century Gothic"/>
          <w:bCs/>
          <w:color w:val="000000"/>
          <w:sz w:val="20"/>
          <w:szCs w:val="20"/>
        </w:rPr>
        <w:t xml:space="preserve"> K. </w:t>
      </w:r>
      <w:proofErr w:type="spellStart"/>
      <w:r w:rsidRPr="00872F31">
        <w:rPr>
          <w:rFonts w:ascii="Century Gothic" w:hAnsi="Century Gothic" w:cs="Century Gothic"/>
          <w:bCs/>
          <w:color w:val="000000"/>
          <w:sz w:val="20"/>
          <w:szCs w:val="20"/>
        </w:rPr>
        <w:t>Abbas</w:t>
      </w:r>
      <w:proofErr w:type="spellEnd"/>
      <w:r w:rsidRPr="00872F31">
        <w:rPr>
          <w:rFonts w:ascii="Century Gothic" w:hAnsi="Century Gothic" w:cs="Century Gothic"/>
          <w:bCs/>
          <w:color w:val="000000"/>
          <w:sz w:val="20"/>
          <w:szCs w:val="20"/>
        </w:rPr>
        <w:t xml:space="preserve">, Nelson </w:t>
      </w:r>
      <w:proofErr w:type="spellStart"/>
      <w:r w:rsidRPr="00872F31">
        <w:rPr>
          <w:rFonts w:ascii="Century Gothic" w:hAnsi="Century Gothic" w:cs="Century Gothic"/>
          <w:bCs/>
          <w:color w:val="000000"/>
          <w:sz w:val="20"/>
          <w:szCs w:val="20"/>
        </w:rPr>
        <w:t>Fausto</w:t>
      </w:r>
      <w:proofErr w:type="spellEnd"/>
      <w:r w:rsidRPr="00872F31">
        <w:rPr>
          <w:rFonts w:ascii="Century Gothic" w:hAnsi="Century Gothic" w:cs="Century Gothic"/>
          <w:bCs/>
          <w:color w:val="000000"/>
          <w:sz w:val="20"/>
          <w:szCs w:val="20"/>
        </w:rPr>
        <w:t xml:space="preserve">, &amp; Richard </w:t>
      </w:r>
      <w:proofErr w:type="gramStart"/>
      <w:r w:rsidRPr="00872F31">
        <w:rPr>
          <w:rFonts w:ascii="Century Gothic" w:hAnsi="Century Gothic" w:cs="Century Gothic"/>
          <w:bCs/>
          <w:color w:val="000000"/>
          <w:sz w:val="20"/>
          <w:szCs w:val="20"/>
        </w:rPr>
        <w:t>Mitchell ,</w:t>
      </w:r>
      <w:proofErr w:type="gramEnd"/>
      <w:r w:rsidRPr="00872F31">
        <w:rPr>
          <w:rFonts w:ascii="Century Gothic" w:hAnsi="Century Gothic" w:cs="Century Gothic"/>
          <w:bCs/>
          <w:color w:val="000000"/>
          <w:sz w:val="20"/>
          <w:szCs w:val="20"/>
        </w:rPr>
        <w:t xml:space="preserve"> Robbins Basic Pathology, 8th </w:t>
      </w:r>
      <w:r w:rsidR="00101F9A">
        <w:rPr>
          <w:rFonts w:ascii="Century Gothic" w:hAnsi="Century Gothic" w:cs="Century Gothic"/>
          <w:bCs/>
          <w:color w:val="000000"/>
          <w:sz w:val="20"/>
          <w:szCs w:val="20"/>
        </w:rPr>
        <w:t>Edition.</w:t>
      </w:r>
    </w:p>
    <w:p w:rsidR="00C851AC" w:rsidRPr="00872F31" w:rsidRDefault="00C851AC" w:rsidP="00C851AC">
      <w:pPr>
        <w:tabs>
          <w:tab w:val="left" w:pos="157"/>
        </w:tabs>
        <w:autoSpaceDE w:val="0"/>
        <w:autoSpaceDN w:val="0"/>
        <w:adjustRightInd w:val="0"/>
        <w:ind w:left="360"/>
        <w:rPr>
          <w:rFonts w:ascii="Century Gothic" w:hAnsi="Century Gothic" w:cs="Century Gothic"/>
          <w:bCs/>
          <w:color w:val="000000"/>
          <w:sz w:val="20"/>
          <w:szCs w:val="20"/>
        </w:rPr>
      </w:pPr>
    </w:p>
    <w:p w:rsidR="00C851AC" w:rsidRPr="00FD274A" w:rsidRDefault="00C851AC" w:rsidP="00C851AC">
      <w:pPr>
        <w:tabs>
          <w:tab w:val="left" w:pos="157"/>
        </w:tabs>
        <w:autoSpaceDE w:val="0"/>
        <w:autoSpaceDN w:val="0"/>
        <w:adjustRightInd w:val="0"/>
        <w:outlineLvl w:val="0"/>
        <w:rPr>
          <w:rFonts w:ascii="Century Gothic" w:hAnsi="Century Gothic" w:cs="Century Gothic"/>
          <w:b/>
          <w:color w:val="000000"/>
          <w:sz w:val="20"/>
          <w:szCs w:val="20"/>
        </w:rPr>
      </w:pPr>
      <w:r w:rsidRPr="00FD274A">
        <w:rPr>
          <w:rFonts w:ascii="Century Gothic" w:hAnsi="Century Gothic" w:cs="Century Gothic"/>
          <w:b/>
          <w:color w:val="000000"/>
          <w:sz w:val="20"/>
          <w:szCs w:val="20"/>
        </w:rPr>
        <w:t>Key words:</w:t>
      </w:r>
    </w:p>
    <w:p w:rsidR="00A16271" w:rsidRPr="00FD274A" w:rsidRDefault="002B6D08" w:rsidP="00FD274A">
      <w:pPr>
        <w:rPr>
          <w:rFonts w:ascii="Century Gothic" w:hAnsi="Century Gothic"/>
          <w:bCs/>
          <w:sz w:val="20"/>
          <w:szCs w:val="20"/>
        </w:rPr>
      </w:pPr>
      <w:proofErr w:type="spellStart"/>
      <w:proofErr w:type="gramStart"/>
      <w:r w:rsidRPr="00FD274A">
        <w:rPr>
          <w:rFonts w:ascii="Century Gothic" w:hAnsi="Century Gothic"/>
          <w:bCs/>
          <w:sz w:val="20"/>
          <w:szCs w:val="20"/>
        </w:rPr>
        <w:t>Multip</w:t>
      </w:r>
      <w:r w:rsidR="009405B0">
        <w:rPr>
          <w:rFonts w:ascii="Century Gothic" w:hAnsi="Century Gothic"/>
          <w:bCs/>
          <w:sz w:val="20"/>
          <w:szCs w:val="20"/>
        </w:rPr>
        <w:t>s</w:t>
      </w:r>
      <w:r w:rsidRPr="00FD274A">
        <w:rPr>
          <w:rFonts w:ascii="Century Gothic" w:hAnsi="Century Gothic"/>
          <w:bCs/>
          <w:sz w:val="20"/>
          <w:szCs w:val="20"/>
        </w:rPr>
        <w:t>le</w:t>
      </w:r>
      <w:proofErr w:type="spellEnd"/>
      <w:r w:rsidRPr="00FD274A">
        <w:rPr>
          <w:rFonts w:ascii="Century Gothic" w:hAnsi="Century Gothic"/>
          <w:bCs/>
          <w:sz w:val="20"/>
          <w:szCs w:val="20"/>
        </w:rPr>
        <w:t xml:space="preserve"> sclerosis, </w:t>
      </w:r>
      <w:proofErr w:type="spellStart"/>
      <w:r w:rsidR="00FD274A">
        <w:rPr>
          <w:rFonts w:ascii="Century Gothic" w:hAnsi="Century Gothic"/>
          <w:bCs/>
          <w:sz w:val="20"/>
          <w:szCs w:val="20"/>
        </w:rPr>
        <w:t>d</w:t>
      </w:r>
      <w:r w:rsidRPr="00FD274A">
        <w:rPr>
          <w:rFonts w:ascii="Century Gothic" w:hAnsi="Century Gothic" w:cs="Century Gothic"/>
          <w:bCs/>
          <w:color w:val="000000"/>
          <w:sz w:val="20"/>
          <w:szCs w:val="20"/>
        </w:rPr>
        <w:t>emyelination</w:t>
      </w:r>
      <w:proofErr w:type="spellEnd"/>
      <w:r w:rsidRPr="00FD274A">
        <w:rPr>
          <w:rFonts w:ascii="Century Gothic" w:hAnsi="Century Gothic" w:cs="Century Gothic"/>
          <w:bCs/>
          <w:color w:val="000000"/>
          <w:sz w:val="20"/>
          <w:szCs w:val="20"/>
        </w:rPr>
        <w:t xml:space="preserve">, </w:t>
      </w:r>
      <w:proofErr w:type="spellStart"/>
      <w:r w:rsidRPr="00FD274A">
        <w:rPr>
          <w:rFonts w:ascii="Century Gothic" w:hAnsi="Century Gothic" w:cs="Century Gothic"/>
          <w:bCs/>
          <w:color w:val="000000"/>
          <w:sz w:val="20"/>
          <w:szCs w:val="20"/>
        </w:rPr>
        <w:t>dysmyelination</w:t>
      </w:r>
      <w:proofErr w:type="spellEnd"/>
      <w:r w:rsidR="00872F31" w:rsidRPr="00FD274A">
        <w:rPr>
          <w:rFonts w:ascii="Century Gothic" w:hAnsi="Century Gothic" w:cs="Century Gothic"/>
          <w:bCs/>
          <w:color w:val="000000"/>
          <w:sz w:val="20"/>
          <w:szCs w:val="20"/>
        </w:rPr>
        <w:t xml:space="preserve">, </w:t>
      </w:r>
      <w:proofErr w:type="spellStart"/>
      <w:r w:rsidR="00872F31" w:rsidRPr="00FD274A">
        <w:rPr>
          <w:rFonts w:ascii="Century Gothic" w:hAnsi="Century Gothic" w:cs="Century Gothic"/>
          <w:bCs/>
          <w:color w:val="000000"/>
          <w:sz w:val="20"/>
          <w:szCs w:val="20"/>
        </w:rPr>
        <w:t>leukodystrophy</w:t>
      </w:r>
      <w:proofErr w:type="spellEnd"/>
      <w:r w:rsidR="00872F31" w:rsidRPr="00FD274A">
        <w:rPr>
          <w:rFonts w:ascii="Century Gothic" w:hAnsi="Century Gothic" w:cs="Century Gothic"/>
          <w:bCs/>
          <w:color w:val="000000"/>
          <w:sz w:val="20"/>
          <w:szCs w:val="20"/>
        </w:rPr>
        <w:t>, plaques</w:t>
      </w:r>
      <w:r w:rsidR="00FD274A" w:rsidRPr="00FD274A">
        <w:rPr>
          <w:rFonts w:ascii="Century Gothic" w:hAnsi="Century Gothic" w:cs="Century Gothic"/>
          <w:bCs/>
          <w:color w:val="000000"/>
          <w:sz w:val="20"/>
          <w:szCs w:val="20"/>
        </w:rPr>
        <w:t xml:space="preserve">, </w:t>
      </w:r>
      <w:r w:rsidR="00FD274A" w:rsidRPr="00FD274A">
        <w:rPr>
          <w:rFonts w:ascii="Century Gothic" w:hAnsi="Century Gothic"/>
          <w:bCs/>
          <w:sz w:val="20"/>
          <w:szCs w:val="20"/>
        </w:rPr>
        <w:t xml:space="preserve">T cell-mediated delayed type hypersensitivity, </w:t>
      </w:r>
      <w:proofErr w:type="spellStart"/>
      <w:r w:rsidR="00FD274A" w:rsidRPr="00FD274A">
        <w:rPr>
          <w:rFonts w:ascii="Century Gothic" w:hAnsi="Century Gothic"/>
          <w:bCs/>
          <w:sz w:val="20"/>
          <w:szCs w:val="20"/>
        </w:rPr>
        <w:t>oligoclonal</w:t>
      </w:r>
      <w:proofErr w:type="spellEnd"/>
      <w:r w:rsidR="00FD274A" w:rsidRPr="00FD274A">
        <w:rPr>
          <w:rFonts w:ascii="Century Gothic" w:hAnsi="Century Gothic"/>
          <w:bCs/>
          <w:sz w:val="20"/>
          <w:szCs w:val="20"/>
        </w:rPr>
        <w:t xml:space="preserve"> bands and optic neuritis</w:t>
      </w:r>
      <w:r w:rsidR="00FD274A">
        <w:rPr>
          <w:rFonts w:ascii="Century Gothic" w:hAnsi="Century Gothic"/>
          <w:bCs/>
          <w:sz w:val="20"/>
          <w:szCs w:val="20"/>
        </w:rPr>
        <w:t>.</w:t>
      </w:r>
      <w:proofErr w:type="gramEnd"/>
    </w:p>
    <w:p w:rsidR="00872F31" w:rsidRDefault="00872F31"/>
    <w:p w:rsidR="00872F31" w:rsidRDefault="00872F31"/>
    <w:p w:rsidR="00872F31" w:rsidRDefault="00872F31"/>
    <w:p w:rsidR="00872F31" w:rsidRDefault="00872F31"/>
    <w:p w:rsidR="00A16271" w:rsidRDefault="00A16271" w:rsidP="00A16271">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CD5717" w:rsidRPr="007F2CE6" w:rsidRDefault="00CD5717" w:rsidP="00A16271">
      <w:pPr>
        <w:tabs>
          <w:tab w:val="left" w:pos="157"/>
        </w:tabs>
        <w:autoSpaceDE w:val="0"/>
        <w:autoSpaceDN w:val="0"/>
        <w:adjustRightInd w:val="0"/>
        <w:outlineLvl w:val="0"/>
        <w:rPr>
          <w:rFonts w:ascii="Century Gothic" w:hAnsi="Century Gothic" w:cs="Century Gothic"/>
          <w:b/>
          <w:bCs/>
          <w:color w:val="000000"/>
          <w:sz w:val="18"/>
          <w:szCs w:val="18"/>
          <w:u w:val="single"/>
        </w:rPr>
      </w:pPr>
    </w:p>
    <w:p w:rsidR="0005585B" w:rsidRPr="0005585B" w:rsidRDefault="0005585B" w:rsidP="0005585B">
      <w:pPr>
        <w:tabs>
          <w:tab w:val="left" w:pos="3585"/>
        </w:tabs>
        <w:autoSpaceDE w:val="0"/>
        <w:autoSpaceDN w:val="0"/>
        <w:adjustRightInd w:val="0"/>
        <w:outlineLvl w:val="0"/>
        <w:rPr>
          <w:rFonts w:ascii="Century Gothic" w:hAnsi="Century Gothic" w:cs="Century Gothic"/>
          <w:bCs/>
          <w:color w:val="000000"/>
          <w:sz w:val="28"/>
          <w:szCs w:val="28"/>
        </w:rPr>
      </w:pPr>
      <w:r w:rsidRPr="00A72DCA">
        <w:rPr>
          <w:rFonts w:ascii="Century Gothic" w:hAnsi="Century Gothic" w:cs="Century Gothic"/>
          <w:bCs/>
          <w:color w:val="000000"/>
          <w:sz w:val="28"/>
          <w:szCs w:val="28"/>
        </w:rPr>
        <w:t>Pathogenesis and risk factors of cerebrovascular accidents</w:t>
      </w:r>
      <w:r w:rsidR="00CA212D">
        <w:rPr>
          <w:rFonts w:ascii="Century Gothic" w:hAnsi="Century Gothic" w:cs="Century Gothic"/>
          <w:bCs/>
          <w:color w:val="000000"/>
          <w:sz w:val="28"/>
          <w:szCs w:val="28"/>
        </w:rPr>
        <w:t xml:space="preserve"> - Two lectures</w:t>
      </w:r>
    </w:p>
    <w:p w:rsidR="00A16271" w:rsidRDefault="00A16271" w:rsidP="00A16271">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A16271" w:rsidRPr="00472D70" w:rsidRDefault="00A16271" w:rsidP="00A16271">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A16271" w:rsidRPr="00472D70" w:rsidRDefault="00A16271" w:rsidP="00A16271">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A16271" w:rsidRDefault="00A16271" w:rsidP="00A16271">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2" w:history="1">
        <w:r w:rsidRPr="00CD1648">
          <w:rPr>
            <w:rStyle w:val="Hyperlink"/>
            <w:rFonts w:ascii="Century Gothic" w:hAnsi="Century Gothic" w:cs="Century Gothic"/>
            <w:b/>
            <w:sz w:val="20"/>
            <w:szCs w:val="20"/>
          </w:rPr>
          <w:t>halkhalidi@ksu.edu.sa</w:t>
        </w:r>
      </w:hyperlink>
    </w:p>
    <w:p w:rsidR="00A16271" w:rsidRDefault="00A16271" w:rsidP="00A16271">
      <w:pPr>
        <w:autoSpaceDE w:val="0"/>
        <w:autoSpaceDN w:val="0"/>
        <w:adjustRightInd w:val="0"/>
        <w:rPr>
          <w:rFonts w:ascii="Century Gothic" w:hAnsi="Century Gothic" w:cs="Century Gothic"/>
          <w:bCs/>
          <w:color w:val="000000"/>
          <w:sz w:val="20"/>
          <w:szCs w:val="20"/>
        </w:rPr>
      </w:pPr>
    </w:p>
    <w:p w:rsidR="00A16271" w:rsidRDefault="00A16271" w:rsidP="00A16271">
      <w:pPr>
        <w:pBdr>
          <w:bottom w:val="single" w:sz="36" w:space="1" w:color="auto"/>
        </w:pBdr>
        <w:autoSpaceDE w:val="0"/>
        <w:autoSpaceDN w:val="0"/>
        <w:adjustRightInd w:val="0"/>
        <w:rPr>
          <w:rFonts w:ascii="Century Gothic" w:hAnsi="Century Gothic" w:cs="Century Gothic"/>
          <w:bCs/>
          <w:color w:val="000000"/>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Objectives:</w:t>
      </w:r>
    </w:p>
    <w:p w:rsidR="00A16271" w:rsidRPr="00EC05CF" w:rsidRDefault="00A16271" w:rsidP="00A16271">
      <w:pPr>
        <w:autoSpaceDE w:val="0"/>
        <w:autoSpaceDN w:val="0"/>
        <w:adjustRightInd w:val="0"/>
        <w:rPr>
          <w:rFonts w:ascii="Century Gothic" w:hAnsi="Century Gothic" w:cs="Century Gothic"/>
          <w:bCs/>
          <w:color w:val="000000"/>
          <w:sz w:val="20"/>
          <w:szCs w:val="20"/>
        </w:rPr>
      </w:pPr>
      <w:r w:rsidRPr="00EC05CF">
        <w:rPr>
          <w:rFonts w:ascii="Century Gothic" w:hAnsi="Century Gothic" w:cs="Century Gothic"/>
          <w:bCs/>
          <w:color w:val="000000"/>
          <w:sz w:val="20"/>
          <w:szCs w:val="20"/>
        </w:rPr>
        <w:t>The student should:</w:t>
      </w:r>
    </w:p>
    <w:p w:rsidR="0024659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24659A" w:rsidRPr="00EC05CF">
        <w:rPr>
          <w:rFonts w:ascii="Century Gothic" w:hAnsi="Century Gothic"/>
          <w:bCs/>
          <w:sz w:val="20"/>
          <w:szCs w:val="20"/>
        </w:rPr>
        <w:t xml:space="preserve">Explain the concepts of brain </w:t>
      </w:r>
      <w:r w:rsidR="007B6F17">
        <w:rPr>
          <w:rFonts w:ascii="Century Gothic" w:hAnsi="Century Gothic"/>
          <w:bCs/>
          <w:sz w:val="20"/>
          <w:szCs w:val="20"/>
        </w:rPr>
        <w:t>“</w:t>
      </w:r>
      <w:r w:rsidR="0024659A" w:rsidRPr="00EC05CF">
        <w:rPr>
          <w:rFonts w:ascii="Century Gothic" w:hAnsi="Century Gothic"/>
          <w:bCs/>
          <w:sz w:val="20"/>
          <w:szCs w:val="20"/>
        </w:rPr>
        <w:t>Hypoxia</w:t>
      </w:r>
      <w:r w:rsidR="007B6F17">
        <w:rPr>
          <w:rFonts w:ascii="Century Gothic" w:hAnsi="Century Gothic"/>
          <w:bCs/>
          <w:sz w:val="20"/>
          <w:szCs w:val="20"/>
        </w:rPr>
        <w:t>”</w:t>
      </w:r>
      <w:r w:rsidR="0024659A" w:rsidRPr="00EC05CF">
        <w:rPr>
          <w:rFonts w:ascii="Century Gothic" w:hAnsi="Century Gothic"/>
          <w:bCs/>
          <w:sz w:val="20"/>
          <w:szCs w:val="20"/>
        </w:rPr>
        <w:t xml:space="preserve">, </w:t>
      </w:r>
      <w:r w:rsidR="007B6F17">
        <w:rPr>
          <w:rFonts w:ascii="Century Gothic" w:hAnsi="Century Gothic"/>
          <w:bCs/>
          <w:sz w:val="20"/>
          <w:szCs w:val="20"/>
        </w:rPr>
        <w:t>“</w:t>
      </w:r>
      <w:r w:rsidR="0024659A" w:rsidRPr="00EC05CF">
        <w:rPr>
          <w:rFonts w:ascii="Century Gothic" w:hAnsi="Century Gothic"/>
          <w:bCs/>
          <w:sz w:val="20"/>
          <w:szCs w:val="20"/>
        </w:rPr>
        <w:t>Ischemia</w:t>
      </w:r>
      <w:r w:rsidR="007B6F17">
        <w:rPr>
          <w:rFonts w:ascii="Century Gothic" w:hAnsi="Century Gothic"/>
          <w:bCs/>
          <w:sz w:val="20"/>
          <w:szCs w:val="20"/>
        </w:rPr>
        <w:t>”</w:t>
      </w:r>
      <w:r w:rsidR="0024659A" w:rsidRPr="00EC05CF">
        <w:rPr>
          <w:rFonts w:ascii="Century Gothic" w:hAnsi="Century Gothic"/>
          <w:bCs/>
          <w:sz w:val="20"/>
          <w:szCs w:val="20"/>
        </w:rPr>
        <w:t xml:space="preserve"> and </w:t>
      </w:r>
      <w:r w:rsidR="007B6F17">
        <w:rPr>
          <w:rFonts w:ascii="Century Gothic" w:hAnsi="Century Gothic"/>
          <w:bCs/>
          <w:sz w:val="20"/>
          <w:szCs w:val="20"/>
        </w:rPr>
        <w:t>“</w:t>
      </w:r>
      <w:r w:rsidR="0024659A" w:rsidRPr="00EC05CF">
        <w:rPr>
          <w:rFonts w:ascii="Century Gothic" w:hAnsi="Century Gothic"/>
          <w:bCs/>
          <w:sz w:val="20"/>
          <w:szCs w:val="20"/>
        </w:rPr>
        <w:t>Infarction</w:t>
      </w:r>
      <w:r w:rsidR="007B6F17">
        <w:rPr>
          <w:rFonts w:ascii="Century Gothic" w:hAnsi="Century Gothic"/>
          <w:bCs/>
          <w:sz w:val="20"/>
          <w:szCs w:val="20"/>
        </w:rPr>
        <w:t>”</w:t>
      </w:r>
      <w:r w:rsidR="00E7574B">
        <w:rPr>
          <w:rFonts w:ascii="Century Gothic" w:hAnsi="Century Gothic"/>
          <w:bCs/>
          <w:sz w:val="20"/>
          <w:szCs w:val="20"/>
        </w:rPr>
        <w:t xml:space="preserve">. </w:t>
      </w:r>
    </w:p>
    <w:p w:rsidR="00D53B65" w:rsidRPr="00EC05CF" w:rsidRDefault="00C4123F" w:rsidP="004B7ADC">
      <w:pPr>
        <w:spacing w:line="240" w:lineRule="auto"/>
        <w:ind w:left="180" w:hanging="180"/>
        <w:contextualSpacing/>
        <w:jc w:val="both"/>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Understand the pathogenesis of thrombotic and embolic stroke and be able to identify clinical</w:t>
      </w:r>
      <w:r w:rsidR="004B7ADC">
        <w:rPr>
          <w:rFonts w:ascii="Century Gothic" w:hAnsi="Century Gothic"/>
          <w:bCs/>
          <w:sz w:val="20"/>
          <w:szCs w:val="20"/>
        </w:rPr>
        <w:t xml:space="preserve">    </w:t>
      </w:r>
      <w:r w:rsidR="00D53B65" w:rsidRPr="00EC05CF">
        <w:rPr>
          <w:rFonts w:ascii="Century Gothic" w:hAnsi="Century Gothic"/>
          <w:bCs/>
          <w:sz w:val="20"/>
          <w:szCs w:val="20"/>
        </w:rPr>
        <w:t>risk factors.</w:t>
      </w:r>
    </w:p>
    <w:p w:rsidR="00D53B65" w:rsidRPr="00EC05CF" w:rsidRDefault="00C4123F" w:rsidP="00C4123F">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Identify </w:t>
      </w:r>
      <w:r w:rsidR="00D53B65" w:rsidRPr="00EC05CF">
        <w:rPr>
          <w:rFonts w:ascii="Century Gothic" w:hAnsi="Century Gothic"/>
          <w:bCs/>
          <w:sz w:val="20"/>
          <w:szCs w:val="20"/>
        </w:rPr>
        <w:t xml:space="preserve">the causes and consequences of subarachnoid and </w:t>
      </w:r>
      <w:proofErr w:type="spellStart"/>
      <w:r w:rsidR="00D53B65" w:rsidRPr="00EC05CF">
        <w:rPr>
          <w:rFonts w:ascii="Century Gothic" w:hAnsi="Century Gothic"/>
          <w:bCs/>
          <w:sz w:val="20"/>
          <w:szCs w:val="20"/>
        </w:rPr>
        <w:t>intracerebral</w:t>
      </w:r>
      <w:proofErr w:type="spellEnd"/>
      <w:r w:rsidR="00D53B65" w:rsidRPr="00EC05CF">
        <w:rPr>
          <w:rFonts w:ascii="Century Gothic" w:hAnsi="Century Gothic"/>
          <w:bCs/>
          <w:sz w:val="20"/>
          <w:szCs w:val="20"/>
        </w:rPr>
        <w:t xml:space="preserve"> </w:t>
      </w:r>
      <w:r w:rsidR="007B6F17" w:rsidRPr="00EC05CF">
        <w:rPr>
          <w:rFonts w:ascii="Century Gothic" w:hAnsi="Century Gothic"/>
          <w:bCs/>
          <w:sz w:val="20"/>
          <w:szCs w:val="20"/>
        </w:rPr>
        <w:t>hemorrhage</w:t>
      </w:r>
      <w:r w:rsidR="00D53B65" w:rsidRPr="00EC05CF">
        <w:rPr>
          <w:rFonts w:ascii="Century Gothic" w:hAnsi="Century Gothic"/>
          <w:bCs/>
          <w:sz w:val="20"/>
          <w:szCs w:val="20"/>
        </w:rPr>
        <w:t>.</w:t>
      </w:r>
    </w:p>
    <w:p w:rsidR="00A1237A" w:rsidRPr="00EC05CF" w:rsidRDefault="00C4123F" w:rsidP="00E7574B">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 xml:space="preserve">Build a list of the different </w:t>
      </w:r>
      <w:r w:rsidRPr="00EC05CF">
        <w:rPr>
          <w:rFonts w:ascii="Century Gothic" w:hAnsi="Century Gothic"/>
          <w:bCs/>
          <w:sz w:val="20"/>
          <w:szCs w:val="20"/>
        </w:rPr>
        <w:t xml:space="preserve">causes </w:t>
      </w:r>
      <w:r w:rsidR="00A1237A" w:rsidRPr="00EC05CF">
        <w:rPr>
          <w:rFonts w:ascii="Century Gothic" w:hAnsi="Century Gothic"/>
          <w:bCs/>
          <w:sz w:val="20"/>
          <w:szCs w:val="20"/>
        </w:rPr>
        <w:t>that can lead to cer</w:t>
      </w:r>
      <w:r w:rsidR="00E7574B">
        <w:rPr>
          <w:rFonts w:ascii="Century Gothic" w:hAnsi="Century Gothic"/>
          <w:bCs/>
          <w:sz w:val="20"/>
          <w:szCs w:val="20"/>
        </w:rPr>
        <w:t>ebro</w:t>
      </w:r>
      <w:r w:rsidR="00A1237A" w:rsidRPr="00EC05CF">
        <w:rPr>
          <w:rFonts w:ascii="Century Gothic" w:hAnsi="Century Gothic"/>
          <w:bCs/>
          <w:sz w:val="20"/>
          <w:szCs w:val="20"/>
        </w:rPr>
        <w:t>vascula</w:t>
      </w:r>
      <w:r w:rsidR="00E7574B">
        <w:rPr>
          <w:rFonts w:ascii="Century Gothic" w:hAnsi="Century Gothic"/>
          <w:bCs/>
          <w:sz w:val="20"/>
          <w:szCs w:val="20"/>
        </w:rPr>
        <w:t>r</w:t>
      </w:r>
      <w:r w:rsidR="00A1237A" w:rsidRPr="00EC05CF">
        <w:rPr>
          <w:rFonts w:ascii="Century Gothic" w:hAnsi="Century Gothic"/>
          <w:bCs/>
          <w:sz w:val="20"/>
          <w:szCs w:val="20"/>
        </w:rPr>
        <w:t xml:space="preserve"> accident.</w:t>
      </w:r>
    </w:p>
    <w:p w:rsidR="00AF694E" w:rsidRDefault="00AF694E" w:rsidP="00A16271">
      <w:pPr>
        <w:autoSpaceDE w:val="0"/>
        <w:autoSpaceDN w:val="0"/>
        <w:adjustRightInd w:val="0"/>
        <w:outlineLvl w:val="0"/>
        <w:rPr>
          <w:rFonts w:ascii="Century Gothic" w:hAnsi="Century Gothic" w:cs="Century Gothic"/>
          <w:b/>
          <w:color w:val="000000"/>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Background:</w:t>
      </w:r>
    </w:p>
    <w:p w:rsidR="00A16271" w:rsidRPr="00EC05CF" w:rsidRDefault="00C4123F" w:rsidP="00717646">
      <w:pPr>
        <w:autoSpaceDE w:val="0"/>
        <w:autoSpaceDN w:val="0"/>
        <w:adjustRightInd w:val="0"/>
        <w:rPr>
          <w:rFonts w:ascii="Century Gothic" w:hAnsi="Century Gothic" w:cs="Century Gothic"/>
          <w:bCs/>
          <w:color w:val="000000"/>
          <w:sz w:val="20"/>
          <w:szCs w:val="20"/>
        </w:rPr>
      </w:pPr>
      <w:r w:rsidRPr="00EC05CF">
        <w:rPr>
          <w:rFonts w:ascii="Century Gothic" w:hAnsi="Century Gothic"/>
          <w:bCs/>
          <w:sz w:val="20"/>
          <w:szCs w:val="20"/>
        </w:rPr>
        <w:t>Cerebrovascular disease is one of the leading causes of death</w:t>
      </w:r>
      <w:r w:rsidR="006A6864">
        <w:rPr>
          <w:rFonts w:ascii="Century Gothic" w:hAnsi="Century Gothic"/>
          <w:bCs/>
          <w:sz w:val="20"/>
          <w:szCs w:val="20"/>
        </w:rPr>
        <w:t xml:space="preserve"> and morbidity</w:t>
      </w:r>
      <w:r w:rsidRPr="00EC05CF">
        <w:rPr>
          <w:rFonts w:ascii="Century Gothic" w:hAnsi="Century Gothic"/>
          <w:bCs/>
          <w:sz w:val="20"/>
          <w:szCs w:val="20"/>
        </w:rPr>
        <w:t xml:space="preserve"> in Saudi Arabia. It is the most prevalent neurologic disorder in terms of both morbidity and mortality. The term cerebrovascular disease denotes any abnormality of the brain caused by a pathologic process involving blood vessels. The three basic processes are (1) thrombotic occlusion of vessels, (2) embolic occlusion of vessels, and (3) vascular rupture. </w:t>
      </w: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principles to be discussed:</w:t>
      </w:r>
    </w:p>
    <w:p w:rsidR="00E8148D" w:rsidRPr="00EC05CF" w:rsidRDefault="00717646" w:rsidP="00717646">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1237A" w:rsidRPr="00EC05CF">
        <w:rPr>
          <w:rFonts w:ascii="Century Gothic" w:hAnsi="Century Gothic"/>
          <w:bCs/>
          <w:sz w:val="20"/>
          <w:szCs w:val="20"/>
        </w:rPr>
        <w:t>The c</w:t>
      </w:r>
      <w:r w:rsidR="00E8148D" w:rsidRPr="00EC05CF">
        <w:rPr>
          <w:rFonts w:ascii="Century Gothic" w:hAnsi="Century Gothic"/>
          <w:bCs/>
          <w:sz w:val="20"/>
          <w:szCs w:val="20"/>
        </w:rPr>
        <w:t>oncept of “stroke”</w:t>
      </w:r>
      <w:r w:rsidR="00A1237A" w:rsidRPr="00EC05CF">
        <w:rPr>
          <w:rFonts w:ascii="Century Gothic" w:hAnsi="Century Gothic"/>
          <w:bCs/>
          <w:sz w:val="20"/>
          <w:szCs w:val="20"/>
        </w:rPr>
        <w:t>.</w:t>
      </w:r>
    </w:p>
    <w:p w:rsidR="00A1237A" w:rsidRPr="00EC05CF" w:rsidRDefault="00A1237A" w:rsidP="00D96300">
      <w:pPr>
        <w:spacing w:line="240" w:lineRule="auto"/>
        <w:ind w:left="90" w:hanging="90"/>
        <w:contextualSpacing/>
        <w:jc w:val="both"/>
        <w:rPr>
          <w:rFonts w:ascii="Century Gothic" w:hAnsi="Century Gothic"/>
          <w:bCs/>
          <w:sz w:val="20"/>
          <w:szCs w:val="20"/>
        </w:rPr>
      </w:pPr>
      <w:r w:rsidRPr="00EC05CF">
        <w:rPr>
          <w:rFonts w:ascii="Century Gothic" w:hAnsi="Century Gothic"/>
          <w:bCs/>
          <w:sz w:val="20"/>
          <w:szCs w:val="20"/>
        </w:rPr>
        <w:t>-</w:t>
      </w:r>
      <w:r w:rsidR="007B6F17">
        <w:rPr>
          <w:rFonts w:ascii="Century Gothic" w:hAnsi="Century Gothic"/>
          <w:bCs/>
          <w:sz w:val="20"/>
          <w:szCs w:val="20"/>
        </w:rPr>
        <w:t xml:space="preserve"> </w:t>
      </w:r>
      <w:r w:rsidRPr="00EC05CF">
        <w:rPr>
          <w:rFonts w:ascii="Century Gothic" w:hAnsi="Century Gothic"/>
          <w:bCs/>
          <w:sz w:val="20"/>
          <w:szCs w:val="20"/>
        </w:rPr>
        <w:t>Thrombotic and embolic stroke: incidence, s</w:t>
      </w:r>
      <w:r w:rsidR="00D96300">
        <w:rPr>
          <w:rFonts w:ascii="Century Gothic" w:hAnsi="Century Gothic"/>
          <w:bCs/>
          <w:sz w:val="20"/>
          <w:szCs w:val="20"/>
        </w:rPr>
        <w:t xml:space="preserve">ignificance of classification, </w:t>
      </w:r>
      <w:r w:rsidRPr="00EC05CF">
        <w:rPr>
          <w:rFonts w:ascii="Century Gothic" w:hAnsi="Century Gothic"/>
          <w:bCs/>
          <w:sz w:val="20"/>
          <w:szCs w:val="20"/>
        </w:rPr>
        <w:t>causes and major clinicopathological features.</w:t>
      </w:r>
    </w:p>
    <w:p w:rsidR="00D42A77" w:rsidRPr="00EC05CF" w:rsidRDefault="00502ED3" w:rsidP="00D96300">
      <w:pPr>
        <w:spacing w:line="240" w:lineRule="auto"/>
        <w:ind w:left="90" w:hanging="90"/>
        <w:contextualSpacing/>
        <w:jc w:val="both"/>
        <w:rPr>
          <w:rFonts w:ascii="Century Gothic" w:hAnsi="Century Gothic"/>
          <w:bCs/>
          <w:sz w:val="20"/>
          <w:szCs w:val="20"/>
        </w:rPr>
      </w:pPr>
      <w:r>
        <w:rPr>
          <w:rFonts w:ascii="Century Gothic" w:hAnsi="Century Gothic"/>
          <w:bCs/>
          <w:sz w:val="20"/>
          <w:szCs w:val="20"/>
        </w:rPr>
        <w:t>-</w:t>
      </w:r>
      <w:r w:rsidR="007B6F17">
        <w:rPr>
          <w:rFonts w:ascii="Century Gothic" w:hAnsi="Century Gothic"/>
          <w:bCs/>
          <w:sz w:val="20"/>
          <w:szCs w:val="20"/>
        </w:rPr>
        <w:t xml:space="preserve"> </w:t>
      </w:r>
      <w:r>
        <w:rPr>
          <w:rFonts w:ascii="Century Gothic" w:hAnsi="Century Gothic"/>
          <w:bCs/>
          <w:sz w:val="20"/>
          <w:szCs w:val="20"/>
        </w:rPr>
        <w:t>G</w:t>
      </w:r>
      <w:r w:rsidR="00D42A77" w:rsidRPr="00EC05CF">
        <w:rPr>
          <w:rFonts w:ascii="Century Gothic" w:hAnsi="Century Gothic"/>
          <w:bCs/>
          <w:sz w:val="20"/>
          <w:szCs w:val="20"/>
        </w:rPr>
        <w:t>lobal Cerebral Ischemia</w:t>
      </w:r>
      <w:r w:rsidR="00A1237A" w:rsidRPr="00EC05CF">
        <w:rPr>
          <w:rFonts w:ascii="Century Gothic" w:hAnsi="Century Gothic"/>
          <w:bCs/>
          <w:sz w:val="20"/>
          <w:szCs w:val="20"/>
        </w:rPr>
        <w:t xml:space="preserve">, </w:t>
      </w:r>
      <w:r w:rsidR="00D42A77" w:rsidRPr="00EC05CF">
        <w:rPr>
          <w:rFonts w:ascii="Century Gothic" w:hAnsi="Century Gothic"/>
          <w:bCs/>
          <w:sz w:val="20"/>
          <w:szCs w:val="20"/>
        </w:rPr>
        <w:t>Border zone ("watershed") infarcts</w:t>
      </w:r>
      <w:r w:rsidR="00A1237A" w:rsidRPr="00EC05CF">
        <w:rPr>
          <w:rFonts w:ascii="Century Gothic" w:hAnsi="Century Gothic"/>
          <w:bCs/>
          <w:sz w:val="20"/>
          <w:szCs w:val="20"/>
        </w:rPr>
        <w:t xml:space="preserve"> and f</w:t>
      </w:r>
      <w:r w:rsidR="00D42A77" w:rsidRPr="00EC05CF">
        <w:rPr>
          <w:rFonts w:ascii="Century Gothic" w:hAnsi="Century Gothic"/>
          <w:bCs/>
          <w:sz w:val="20"/>
          <w:szCs w:val="20"/>
        </w:rPr>
        <w:t>ocal Cerebral Ischemia</w:t>
      </w:r>
      <w:r w:rsidR="00C4123F" w:rsidRPr="00EC05CF">
        <w:rPr>
          <w:rFonts w:ascii="Century Gothic" w:hAnsi="Century Gothic"/>
          <w:bCs/>
          <w:sz w:val="20"/>
          <w:szCs w:val="20"/>
        </w:rPr>
        <w:t xml:space="preserve">: </w:t>
      </w:r>
      <w:r w:rsidR="00956381">
        <w:rPr>
          <w:rFonts w:ascii="Century Gothic" w:hAnsi="Century Gothic"/>
          <w:bCs/>
          <w:sz w:val="20"/>
          <w:szCs w:val="20"/>
        </w:rPr>
        <w:t>d</w:t>
      </w:r>
      <w:r w:rsidR="00956381" w:rsidRPr="00EC05CF">
        <w:rPr>
          <w:rFonts w:ascii="Century Gothic" w:hAnsi="Century Gothic"/>
          <w:bCs/>
          <w:sz w:val="20"/>
          <w:szCs w:val="20"/>
        </w:rPr>
        <w:t>efinition</w:t>
      </w:r>
      <w:r>
        <w:rPr>
          <w:rFonts w:ascii="Century Gothic" w:hAnsi="Century Gothic"/>
          <w:bCs/>
          <w:sz w:val="20"/>
          <w:szCs w:val="20"/>
        </w:rPr>
        <w:t>,</w:t>
      </w:r>
      <w:r w:rsidR="00C4123F" w:rsidRPr="00EC05CF">
        <w:rPr>
          <w:rFonts w:ascii="Century Gothic" w:hAnsi="Century Gothic"/>
          <w:bCs/>
          <w:sz w:val="20"/>
          <w:szCs w:val="20"/>
        </w:rPr>
        <w:t xml:space="preserve"> causes</w:t>
      </w:r>
      <w:r>
        <w:rPr>
          <w:rFonts w:ascii="Century Gothic" w:hAnsi="Century Gothic"/>
          <w:bCs/>
          <w:sz w:val="20"/>
          <w:szCs w:val="20"/>
        </w:rPr>
        <w:t xml:space="preserve"> and main gross and </w:t>
      </w:r>
      <w:proofErr w:type="spellStart"/>
      <w:r>
        <w:rPr>
          <w:rFonts w:ascii="Century Gothic" w:hAnsi="Century Gothic"/>
          <w:bCs/>
          <w:sz w:val="20"/>
          <w:szCs w:val="20"/>
        </w:rPr>
        <w:t>histopathological</w:t>
      </w:r>
      <w:proofErr w:type="spellEnd"/>
      <w:r>
        <w:rPr>
          <w:rFonts w:ascii="Century Gothic" w:hAnsi="Century Gothic"/>
          <w:bCs/>
          <w:sz w:val="20"/>
          <w:szCs w:val="20"/>
        </w:rPr>
        <w:t xml:space="preserve"> features</w:t>
      </w:r>
      <w:r w:rsidR="00C4123F" w:rsidRPr="00EC05CF">
        <w:rPr>
          <w:rFonts w:ascii="Century Gothic" w:hAnsi="Century Gothic"/>
          <w:bCs/>
          <w:sz w:val="20"/>
          <w:szCs w:val="20"/>
        </w:rPr>
        <w:t>.</w:t>
      </w:r>
      <w:r w:rsidR="00A1237A" w:rsidRPr="00EC05CF">
        <w:rPr>
          <w:rFonts w:ascii="Century Gothic" w:hAnsi="Century Gothic"/>
          <w:bCs/>
          <w:sz w:val="20"/>
          <w:szCs w:val="20"/>
        </w:rPr>
        <w:t xml:space="preserve"> </w:t>
      </w:r>
    </w:p>
    <w:p w:rsidR="00BD769B" w:rsidRPr="00EC05CF" w:rsidRDefault="00A1237A" w:rsidP="00A1237A">
      <w:pPr>
        <w:spacing w:line="240" w:lineRule="auto"/>
        <w:ind w:left="720" w:hanging="720"/>
        <w:contextualSpacing/>
        <w:jc w:val="both"/>
        <w:rPr>
          <w:rFonts w:ascii="Century Gothic" w:hAnsi="Century Gothic"/>
          <w:bCs/>
          <w:sz w:val="20"/>
          <w:szCs w:val="20"/>
        </w:rPr>
      </w:pPr>
      <w:r w:rsidRPr="00EC05CF">
        <w:rPr>
          <w:rFonts w:ascii="Century Gothic" w:hAnsi="Century Gothic"/>
          <w:bCs/>
          <w:sz w:val="20"/>
          <w:szCs w:val="20"/>
        </w:rPr>
        <w:t xml:space="preserve">- </w:t>
      </w:r>
      <w:proofErr w:type="spellStart"/>
      <w:r w:rsidRPr="00EC05CF">
        <w:rPr>
          <w:rFonts w:ascii="Century Gothic" w:hAnsi="Century Gothic"/>
          <w:bCs/>
          <w:sz w:val="20"/>
          <w:szCs w:val="20"/>
        </w:rPr>
        <w:t>I</w:t>
      </w:r>
      <w:r w:rsidR="00D53B65" w:rsidRPr="00EC05CF">
        <w:rPr>
          <w:rFonts w:ascii="Century Gothic" w:hAnsi="Century Gothic"/>
          <w:bCs/>
          <w:sz w:val="20"/>
          <w:szCs w:val="20"/>
        </w:rPr>
        <w:t>ntracerebral</w:t>
      </w:r>
      <w:proofErr w:type="spellEnd"/>
      <w:r w:rsidR="00D53B65" w:rsidRPr="00EC05CF">
        <w:rPr>
          <w:rFonts w:ascii="Century Gothic" w:hAnsi="Century Gothic"/>
          <w:bCs/>
          <w:sz w:val="20"/>
          <w:szCs w:val="20"/>
        </w:rPr>
        <w:t xml:space="preserve"> and subarachnoid</w:t>
      </w:r>
      <w:r w:rsidRPr="00EC05CF">
        <w:rPr>
          <w:rFonts w:ascii="Century Gothic" w:hAnsi="Century Gothic"/>
          <w:bCs/>
          <w:sz w:val="20"/>
          <w:szCs w:val="20"/>
        </w:rPr>
        <w:t xml:space="preserve"> hemorrhage:</w:t>
      </w:r>
      <w:r w:rsidR="00BD769B" w:rsidRPr="00EC05CF">
        <w:rPr>
          <w:rFonts w:ascii="Century Gothic" w:hAnsi="Century Gothic"/>
          <w:bCs/>
          <w:sz w:val="20"/>
          <w:szCs w:val="20"/>
        </w:rPr>
        <w:t xml:space="preserve"> causes and major clinicopathological features.</w:t>
      </w:r>
    </w:p>
    <w:p w:rsidR="00A9222A" w:rsidRDefault="00A1237A" w:rsidP="00A9222A">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A9222A">
        <w:rPr>
          <w:rFonts w:ascii="Century Gothic" w:hAnsi="Century Gothic"/>
          <w:bCs/>
          <w:sz w:val="20"/>
          <w:szCs w:val="20"/>
        </w:rPr>
        <w:t>Vas</w:t>
      </w:r>
      <w:r w:rsidR="00BD769B" w:rsidRPr="00EC05CF">
        <w:rPr>
          <w:rFonts w:ascii="Century Gothic" w:hAnsi="Century Gothic"/>
          <w:bCs/>
          <w:sz w:val="20"/>
          <w:szCs w:val="20"/>
        </w:rPr>
        <w:t>c</w:t>
      </w:r>
      <w:r w:rsidR="00A9222A">
        <w:rPr>
          <w:rFonts w:ascii="Century Gothic" w:hAnsi="Century Gothic"/>
          <w:bCs/>
          <w:sz w:val="20"/>
          <w:szCs w:val="20"/>
        </w:rPr>
        <w:t>u</w:t>
      </w:r>
      <w:r w:rsidR="00BD769B" w:rsidRPr="00EC05CF">
        <w:rPr>
          <w:rFonts w:ascii="Century Gothic" w:hAnsi="Century Gothic"/>
          <w:bCs/>
          <w:sz w:val="20"/>
          <w:szCs w:val="20"/>
        </w:rPr>
        <w:t>l</w:t>
      </w:r>
      <w:r w:rsidR="00A9222A">
        <w:rPr>
          <w:rFonts w:ascii="Century Gothic" w:hAnsi="Century Gothic"/>
          <w:bCs/>
          <w:sz w:val="20"/>
          <w:szCs w:val="20"/>
        </w:rPr>
        <w:t>a</w:t>
      </w:r>
      <w:r w:rsidR="00BD769B" w:rsidRPr="00EC05CF">
        <w:rPr>
          <w:rFonts w:ascii="Century Gothic" w:hAnsi="Century Gothic"/>
          <w:bCs/>
          <w:sz w:val="20"/>
          <w:szCs w:val="20"/>
        </w:rPr>
        <w:t>r malform</w:t>
      </w:r>
      <w:r w:rsidR="00A9222A">
        <w:rPr>
          <w:rFonts w:ascii="Century Gothic" w:hAnsi="Century Gothic"/>
          <w:bCs/>
          <w:sz w:val="20"/>
          <w:szCs w:val="20"/>
        </w:rPr>
        <w:t>at</w:t>
      </w:r>
      <w:r w:rsidR="00BD769B" w:rsidRPr="00EC05CF">
        <w:rPr>
          <w:rFonts w:ascii="Century Gothic" w:hAnsi="Century Gothic"/>
          <w:bCs/>
          <w:sz w:val="20"/>
          <w:szCs w:val="20"/>
        </w:rPr>
        <w:t>ion</w:t>
      </w:r>
      <w:r w:rsidR="00A9222A">
        <w:rPr>
          <w:rFonts w:ascii="Century Gothic" w:hAnsi="Century Gothic"/>
          <w:bCs/>
          <w:sz w:val="20"/>
          <w:szCs w:val="20"/>
        </w:rPr>
        <w:t>s: definition</w:t>
      </w:r>
    </w:p>
    <w:p w:rsidR="00D42A77" w:rsidRPr="00EC05CF" w:rsidRDefault="00D96300" w:rsidP="00A9222A">
      <w:pPr>
        <w:spacing w:line="240" w:lineRule="auto"/>
        <w:contextualSpacing/>
        <w:jc w:val="both"/>
        <w:rPr>
          <w:rFonts w:ascii="Century Gothic" w:hAnsi="Century Gothic"/>
          <w:bCs/>
          <w:sz w:val="20"/>
          <w:szCs w:val="20"/>
        </w:rPr>
      </w:pPr>
      <w:r>
        <w:rPr>
          <w:rFonts w:ascii="Century Gothic" w:hAnsi="Century Gothic"/>
          <w:bCs/>
          <w:sz w:val="20"/>
          <w:szCs w:val="20"/>
        </w:rPr>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he main possible CNS </w:t>
      </w:r>
      <w:r w:rsidRPr="00EC05CF">
        <w:rPr>
          <w:rFonts w:ascii="Century Gothic" w:hAnsi="Century Gothic"/>
          <w:bCs/>
          <w:sz w:val="20"/>
          <w:szCs w:val="20"/>
        </w:rPr>
        <w:t>cerebrovascular</w:t>
      </w:r>
      <w:r w:rsidR="00BD769B" w:rsidRPr="00EC05CF">
        <w:rPr>
          <w:rFonts w:ascii="Century Gothic" w:hAnsi="Century Gothic"/>
          <w:bCs/>
          <w:sz w:val="20"/>
          <w:szCs w:val="20"/>
        </w:rPr>
        <w:t xml:space="preserve"> complications of hypertension</w:t>
      </w:r>
      <w:r w:rsidR="00C4123F" w:rsidRPr="00EC05CF">
        <w:rPr>
          <w:rFonts w:ascii="Century Gothic" w:hAnsi="Century Gothic"/>
          <w:bCs/>
          <w:sz w:val="20"/>
          <w:szCs w:val="20"/>
        </w:rPr>
        <w:t xml:space="preserve"> including</w:t>
      </w:r>
      <w:r w:rsidR="00BD769B" w:rsidRPr="00EC05CF">
        <w:rPr>
          <w:rFonts w:ascii="Century Gothic" w:hAnsi="Century Gothic"/>
          <w:bCs/>
          <w:sz w:val="20"/>
          <w:szCs w:val="20"/>
        </w:rPr>
        <w:t xml:space="preserve"> </w:t>
      </w:r>
      <w:proofErr w:type="spellStart"/>
      <w:r w:rsidR="00BD769B" w:rsidRPr="00EC05CF">
        <w:rPr>
          <w:rFonts w:ascii="Century Gothic" w:hAnsi="Century Gothic"/>
          <w:bCs/>
          <w:sz w:val="20"/>
          <w:szCs w:val="20"/>
        </w:rPr>
        <w:t>intra</w:t>
      </w:r>
      <w:r w:rsidR="00F40976" w:rsidRPr="00EC05CF">
        <w:rPr>
          <w:rFonts w:ascii="Century Gothic" w:hAnsi="Century Gothic"/>
          <w:bCs/>
          <w:sz w:val="20"/>
          <w:szCs w:val="20"/>
        </w:rPr>
        <w:t>cerebral</w:t>
      </w:r>
      <w:proofErr w:type="spellEnd"/>
      <w:r w:rsidR="00BD769B" w:rsidRPr="00EC05CF">
        <w:rPr>
          <w:rFonts w:ascii="Century Gothic" w:hAnsi="Century Gothic"/>
          <w:bCs/>
          <w:sz w:val="20"/>
          <w:szCs w:val="20"/>
        </w:rPr>
        <w:t xml:space="preserve"> hemorrhage, </w:t>
      </w:r>
      <w:proofErr w:type="spellStart"/>
      <w:r w:rsidR="00BD769B" w:rsidRPr="00EC05CF">
        <w:rPr>
          <w:rFonts w:ascii="Century Gothic" w:hAnsi="Century Gothic"/>
          <w:bCs/>
          <w:sz w:val="20"/>
          <w:szCs w:val="20"/>
        </w:rPr>
        <w:t>lacunar</w:t>
      </w:r>
      <w:proofErr w:type="spellEnd"/>
      <w:r w:rsidR="00BD769B" w:rsidRPr="00EC05CF">
        <w:rPr>
          <w:rFonts w:ascii="Century Gothic" w:hAnsi="Century Gothic"/>
          <w:bCs/>
          <w:sz w:val="20"/>
          <w:szCs w:val="20"/>
        </w:rPr>
        <w:t xml:space="preserve"> infarct, slit </w:t>
      </w:r>
      <w:r w:rsidR="00A9222A" w:rsidRPr="00EC05CF">
        <w:rPr>
          <w:rFonts w:ascii="Century Gothic" w:hAnsi="Century Gothic"/>
          <w:bCs/>
          <w:sz w:val="20"/>
          <w:szCs w:val="20"/>
        </w:rPr>
        <w:t>hemorrhages</w:t>
      </w:r>
      <w:r w:rsidR="00BD769B" w:rsidRPr="00EC05CF">
        <w:rPr>
          <w:rFonts w:ascii="Century Gothic" w:hAnsi="Century Gothic"/>
          <w:bCs/>
          <w:sz w:val="20"/>
          <w:szCs w:val="20"/>
        </w:rPr>
        <w:t xml:space="preserve"> and hypertensive </w:t>
      </w:r>
      <w:r w:rsidR="00956381">
        <w:rPr>
          <w:rFonts w:ascii="Century Gothic" w:hAnsi="Century Gothic"/>
          <w:bCs/>
          <w:sz w:val="20"/>
          <w:szCs w:val="20"/>
        </w:rPr>
        <w:t>e</w:t>
      </w:r>
      <w:r w:rsidR="00956381" w:rsidRPr="00EC05CF">
        <w:rPr>
          <w:rFonts w:ascii="Century Gothic" w:hAnsi="Century Gothic"/>
          <w:bCs/>
          <w:sz w:val="20"/>
          <w:szCs w:val="20"/>
        </w:rPr>
        <w:t>ncephalopathy:</w:t>
      </w:r>
      <w:r w:rsidR="00C4123F" w:rsidRPr="00EC05CF">
        <w:rPr>
          <w:rFonts w:ascii="Century Gothic" w:hAnsi="Century Gothic"/>
          <w:bCs/>
          <w:sz w:val="20"/>
          <w:szCs w:val="20"/>
        </w:rPr>
        <w:t xml:space="preserve"> </w:t>
      </w:r>
      <w:r w:rsidR="00A9222A">
        <w:rPr>
          <w:rFonts w:ascii="Century Gothic" w:hAnsi="Century Gothic"/>
          <w:bCs/>
          <w:sz w:val="20"/>
          <w:szCs w:val="20"/>
        </w:rPr>
        <w:t>d</w:t>
      </w:r>
      <w:r w:rsidR="00A9222A" w:rsidRPr="00EC05CF">
        <w:rPr>
          <w:rFonts w:ascii="Century Gothic" w:hAnsi="Century Gothic"/>
          <w:bCs/>
          <w:sz w:val="20"/>
          <w:szCs w:val="20"/>
        </w:rPr>
        <w:t>efinitions</w:t>
      </w:r>
    </w:p>
    <w:p w:rsidR="00D42A77" w:rsidRDefault="00A1237A" w:rsidP="00D53B65">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D42A77" w:rsidRPr="00EC05CF">
        <w:rPr>
          <w:rFonts w:ascii="Century Gothic" w:hAnsi="Century Gothic"/>
          <w:bCs/>
          <w:sz w:val="20"/>
          <w:szCs w:val="20"/>
        </w:rPr>
        <w:t>Vasculitis</w:t>
      </w:r>
      <w:r w:rsidR="00BD769B" w:rsidRPr="00EC05CF">
        <w:rPr>
          <w:rFonts w:ascii="Century Gothic" w:hAnsi="Century Gothic"/>
          <w:bCs/>
          <w:sz w:val="20"/>
          <w:szCs w:val="20"/>
        </w:rPr>
        <w:t>: possible causes</w:t>
      </w:r>
      <w:r w:rsidR="00C4123F" w:rsidRPr="00EC05CF">
        <w:rPr>
          <w:rFonts w:ascii="Century Gothic" w:hAnsi="Century Gothic"/>
          <w:bCs/>
          <w:sz w:val="20"/>
          <w:szCs w:val="20"/>
        </w:rPr>
        <w:t>.</w:t>
      </w:r>
    </w:p>
    <w:p w:rsidR="00502ED3" w:rsidRDefault="00502ED3" w:rsidP="00502ED3">
      <w:pPr>
        <w:autoSpaceDE w:val="0"/>
        <w:autoSpaceDN w:val="0"/>
        <w:adjustRightInd w:val="0"/>
        <w:outlineLvl w:val="0"/>
        <w:rPr>
          <w:rFonts w:ascii="Century Gothic" w:hAnsi="Century Gothic" w:cs="Century Gothic"/>
          <w:b/>
          <w:color w:val="000000"/>
          <w:sz w:val="20"/>
          <w:szCs w:val="20"/>
        </w:rPr>
      </w:pPr>
    </w:p>
    <w:p w:rsidR="00502ED3" w:rsidRPr="00DE4DB0" w:rsidRDefault="00502ED3" w:rsidP="00502ED3">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lastRenderedPageBreak/>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7B6F17" w:rsidRPr="00EC05CF" w:rsidRDefault="007B6F17" w:rsidP="007B6F17">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Hypoxia, Ischemia, and Infarction: </w:t>
      </w:r>
      <w:r>
        <w:rPr>
          <w:rFonts w:ascii="Century Gothic" w:hAnsi="Century Gothic"/>
          <w:bCs/>
          <w:sz w:val="20"/>
          <w:szCs w:val="20"/>
        </w:rPr>
        <w:t xml:space="preserve">revision of definitions. </w:t>
      </w:r>
    </w:p>
    <w:p w:rsidR="00502ED3" w:rsidRPr="00EC05CF" w:rsidRDefault="007B6F17" w:rsidP="00502ED3">
      <w:pPr>
        <w:spacing w:line="240" w:lineRule="auto"/>
        <w:contextualSpacing/>
        <w:jc w:val="both"/>
        <w:rPr>
          <w:rFonts w:ascii="Century Gothic" w:hAnsi="Century Gothic"/>
          <w:bCs/>
          <w:sz w:val="20"/>
          <w:szCs w:val="20"/>
        </w:rPr>
      </w:pPr>
      <w:r>
        <w:rPr>
          <w:rFonts w:ascii="Century Gothic" w:hAnsi="Century Gothic"/>
          <w:bCs/>
          <w:sz w:val="20"/>
          <w:szCs w:val="20"/>
        </w:rPr>
        <w:t xml:space="preserve">- </w:t>
      </w:r>
      <w:r w:rsidR="00502ED3">
        <w:rPr>
          <w:rFonts w:ascii="Century Gothic" w:hAnsi="Century Gothic"/>
          <w:bCs/>
          <w:sz w:val="20"/>
          <w:szCs w:val="20"/>
        </w:rPr>
        <w:t xml:space="preserve">Risk factors of </w:t>
      </w:r>
      <w:r w:rsidR="00502ED3" w:rsidRPr="00502ED3">
        <w:rPr>
          <w:rFonts w:ascii="Century Gothic" w:hAnsi="Century Gothic"/>
          <w:bCs/>
          <w:sz w:val="20"/>
          <w:szCs w:val="20"/>
        </w:rPr>
        <w:t>cerebrovascular accidents</w:t>
      </w:r>
      <w:r w:rsidR="00D44442">
        <w:rPr>
          <w:rFonts w:ascii="Century Gothic" w:hAnsi="Century Gothic"/>
          <w:bCs/>
          <w:sz w:val="20"/>
          <w:szCs w:val="20"/>
        </w:rPr>
        <w:t>.</w:t>
      </w:r>
    </w:p>
    <w:p w:rsidR="00BD769B" w:rsidRPr="00EC05CF" w:rsidRDefault="00A1237A" w:rsidP="00C4123F">
      <w:pPr>
        <w:spacing w:line="240" w:lineRule="auto"/>
        <w:contextualSpacing/>
        <w:jc w:val="both"/>
        <w:rPr>
          <w:rFonts w:ascii="Century Gothic" w:hAnsi="Century Gothic"/>
          <w:bCs/>
          <w:sz w:val="20"/>
          <w:szCs w:val="20"/>
        </w:rPr>
      </w:pPr>
      <w:r w:rsidRPr="00EC05CF">
        <w:rPr>
          <w:rFonts w:ascii="Century Gothic" w:hAnsi="Century Gothic"/>
          <w:bCs/>
          <w:sz w:val="20"/>
          <w:szCs w:val="20"/>
        </w:rPr>
        <w:t xml:space="preserve">- </w:t>
      </w:r>
      <w:r w:rsidR="00C4123F" w:rsidRPr="00EC05CF">
        <w:rPr>
          <w:rFonts w:ascii="Century Gothic" w:hAnsi="Century Gothic"/>
          <w:bCs/>
          <w:sz w:val="20"/>
          <w:szCs w:val="20"/>
        </w:rPr>
        <w:t>T</w:t>
      </w:r>
      <w:r w:rsidR="00BD769B" w:rsidRPr="00EC05CF">
        <w:rPr>
          <w:rFonts w:ascii="Century Gothic" w:hAnsi="Century Gothic"/>
          <w:bCs/>
          <w:sz w:val="20"/>
          <w:szCs w:val="20"/>
        </w:rPr>
        <w:t xml:space="preserve">ransient </w:t>
      </w:r>
      <w:r w:rsidR="00A9222A" w:rsidRPr="00EC05CF">
        <w:rPr>
          <w:rFonts w:ascii="Century Gothic" w:hAnsi="Century Gothic"/>
          <w:bCs/>
          <w:sz w:val="20"/>
          <w:szCs w:val="20"/>
        </w:rPr>
        <w:t>ischemic</w:t>
      </w:r>
      <w:r w:rsidR="00BD769B" w:rsidRPr="00EC05CF">
        <w:rPr>
          <w:rFonts w:ascii="Century Gothic" w:hAnsi="Century Gothic"/>
          <w:bCs/>
          <w:sz w:val="20"/>
          <w:szCs w:val="20"/>
        </w:rPr>
        <w:t xml:space="preserve"> attacks</w:t>
      </w:r>
      <w:r w:rsidR="00C4123F" w:rsidRPr="00EC05CF">
        <w:rPr>
          <w:rFonts w:ascii="Century Gothic" w:hAnsi="Century Gothic"/>
          <w:bCs/>
          <w:sz w:val="20"/>
          <w:szCs w:val="20"/>
        </w:rPr>
        <w:t>: definition.</w:t>
      </w:r>
    </w:p>
    <w:p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rsidR="00A16271" w:rsidRPr="00EC05CF" w:rsidRDefault="00A16271" w:rsidP="00A16271">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Take home messages:</w:t>
      </w:r>
    </w:p>
    <w:p w:rsidR="006558D3" w:rsidRPr="00EC05CF" w:rsidRDefault="006558D3"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Stroke is the clinical term for a disease with acute onset of a neurologic deficit as the result of vascular lesions, either hemorrhage or loss of blood supply.</w:t>
      </w:r>
    </w:p>
    <w:p w:rsidR="00C65CDC" w:rsidRPr="00EC05CF" w:rsidRDefault="006558D3" w:rsidP="00D96300">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Cerebral infarction follows loss of blood supply and can be widespread, focal or affect regions with the least robust vascular supply ("watershed" infarcts).</w:t>
      </w:r>
    </w:p>
    <w:p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Focal cerebral infarcts are most commonly embolic; if there is subsequent fragmentation of an embolism, a non</w:t>
      </w:r>
      <w:r w:rsidR="0086098B">
        <w:rPr>
          <w:rFonts w:ascii="Century Gothic" w:hAnsi="Century Gothic"/>
          <w:bCs/>
          <w:sz w:val="20"/>
          <w:szCs w:val="20"/>
        </w:rPr>
        <w:t>-</w:t>
      </w:r>
      <w:r w:rsidR="00D53B65" w:rsidRPr="00EC05CF">
        <w:rPr>
          <w:rFonts w:ascii="Century Gothic" w:hAnsi="Century Gothic"/>
          <w:bCs/>
          <w:sz w:val="20"/>
          <w:szCs w:val="20"/>
        </w:rPr>
        <w:t>hemorrhagic infarct can become hemorrhagic.</w:t>
      </w:r>
    </w:p>
    <w:p w:rsidR="00C65CDC"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 xml:space="preserve">Primary </w:t>
      </w:r>
      <w:proofErr w:type="spellStart"/>
      <w:r w:rsidR="00D53B65" w:rsidRPr="00EC05CF">
        <w:rPr>
          <w:rFonts w:ascii="Century Gothic" w:hAnsi="Century Gothic"/>
          <w:bCs/>
          <w:sz w:val="20"/>
          <w:szCs w:val="20"/>
        </w:rPr>
        <w:t>intraparenchymal</w:t>
      </w:r>
      <w:proofErr w:type="spellEnd"/>
      <w:r w:rsidR="00D53B65" w:rsidRPr="00EC05CF">
        <w:rPr>
          <w:rFonts w:ascii="Century Gothic" w:hAnsi="Century Gothic"/>
          <w:bCs/>
          <w:sz w:val="20"/>
          <w:szCs w:val="20"/>
        </w:rPr>
        <w:t xml:space="preserve"> hemorrhages are typically due to either hypertension (most commonly in white matter, deep gray matter, or posterior </w:t>
      </w:r>
      <w:proofErr w:type="spellStart"/>
      <w:r w:rsidR="00D53B65" w:rsidRPr="00EC05CF">
        <w:rPr>
          <w:rFonts w:ascii="Century Gothic" w:hAnsi="Century Gothic"/>
          <w:bCs/>
          <w:sz w:val="20"/>
          <w:szCs w:val="20"/>
        </w:rPr>
        <w:t>fossa</w:t>
      </w:r>
      <w:proofErr w:type="spellEnd"/>
      <w:r w:rsidR="00D53B65" w:rsidRPr="00EC05CF">
        <w:rPr>
          <w:rFonts w:ascii="Century Gothic" w:hAnsi="Century Gothic"/>
          <w:bCs/>
          <w:sz w:val="20"/>
          <w:szCs w:val="20"/>
        </w:rPr>
        <w:t xml:space="preserve"> contents) or cerebral </w:t>
      </w:r>
      <w:proofErr w:type="spellStart"/>
      <w:r w:rsidR="00D53B65" w:rsidRPr="00EC05CF">
        <w:rPr>
          <w:rFonts w:ascii="Century Gothic" w:hAnsi="Century Gothic"/>
          <w:bCs/>
          <w:sz w:val="20"/>
          <w:szCs w:val="20"/>
        </w:rPr>
        <w:t>amyloid</w:t>
      </w:r>
      <w:proofErr w:type="spellEnd"/>
      <w:r w:rsidR="00D53B65" w:rsidRPr="00EC05CF">
        <w:rPr>
          <w:rFonts w:ascii="Century Gothic" w:hAnsi="Century Gothic"/>
          <w:bCs/>
          <w:sz w:val="20"/>
          <w:szCs w:val="20"/>
        </w:rPr>
        <w:t xml:space="preserve"> </w:t>
      </w:r>
      <w:proofErr w:type="spellStart"/>
      <w:r w:rsidR="00D53B65" w:rsidRPr="00EC05CF">
        <w:rPr>
          <w:rFonts w:ascii="Century Gothic" w:hAnsi="Century Gothic"/>
          <w:bCs/>
          <w:sz w:val="20"/>
          <w:szCs w:val="20"/>
        </w:rPr>
        <w:t>angiopathy</w:t>
      </w:r>
      <w:proofErr w:type="spellEnd"/>
      <w:r w:rsidR="00D53B65" w:rsidRPr="00EC05CF">
        <w:rPr>
          <w:rFonts w:ascii="Century Gothic" w:hAnsi="Century Gothic"/>
          <w:bCs/>
          <w:sz w:val="20"/>
          <w:szCs w:val="20"/>
        </w:rPr>
        <w:t>.</w:t>
      </w:r>
    </w:p>
    <w:p w:rsidR="00A16271" w:rsidRPr="00EC05CF" w:rsidRDefault="00C65CDC" w:rsidP="00DF5A18">
      <w:pPr>
        <w:rPr>
          <w:rFonts w:ascii="Century Gothic" w:hAnsi="Century Gothic"/>
          <w:bCs/>
          <w:sz w:val="20"/>
          <w:szCs w:val="20"/>
        </w:rPr>
      </w:pPr>
      <w:r w:rsidRPr="00EC05CF">
        <w:rPr>
          <w:rFonts w:ascii="Century Gothic" w:hAnsi="Century Gothic"/>
          <w:bCs/>
          <w:sz w:val="20"/>
          <w:szCs w:val="20"/>
        </w:rPr>
        <w:t xml:space="preserve">- </w:t>
      </w:r>
      <w:r w:rsidR="00D53B65" w:rsidRPr="00EC05CF">
        <w:rPr>
          <w:rFonts w:ascii="Century Gothic" w:hAnsi="Century Gothic"/>
          <w:bCs/>
          <w:sz w:val="20"/>
          <w:szCs w:val="20"/>
        </w:rPr>
        <w:t xml:space="preserve">Spontaneous subarachnoid hemorrhage is usually caused by a structural vascular abnormality, such as an aneurysm or </w:t>
      </w:r>
      <w:proofErr w:type="spellStart"/>
      <w:r w:rsidR="00D53B65" w:rsidRPr="00EC05CF">
        <w:rPr>
          <w:rFonts w:ascii="Century Gothic" w:hAnsi="Century Gothic"/>
          <w:bCs/>
          <w:sz w:val="20"/>
          <w:szCs w:val="20"/>
        </w:rPr>
        <w:t>arteriovenous</w:t>
      </w:r>
      <w:proofErr w:type="spellEnd"/>
      <w:r w:rsidR="00D53B65" w:rsidRPr="00EC05CF">
        <w:rPr>
          <w:rFonts w:ascii="Century Gothic" w:hAnsi="Century Gothic"/>
          <w:bCs/>
          <w:sz w:val="20"/>
          <w:szCs w:val="20"/>
        </w:rPr>
        <w:t xml:space="preserve"> malformation. </w:t>
      </w:r>
    </w:p>
    <w:p w:rsidR="00C65CDC" w:rsidRPr="00EC05CF" w:rsidRDefault="00C65CDC" w:rsidP="00DF5A18">
      <w:pPr>
        <w:rPr>
          <w:rFonts w:ascii="Century Gothic" w:hAnsi="Century Gothic"/>
          <w:bCs/>
          <w:sz w:val="20"/>
          <w:szCs w:val="20"/>
        </w:rPr>
      </w:pPr>
    </w:p>
    <w:p w:rsidR="00A16271" w:rsidRPr="00EC05CF" w:rsidRDefault="00A16271" w:rsidP="00A16271">
      <w:pPr>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Further reading (Prescribed book):</w:t>
      </w:r>
    </w:p>
    <w:p w:rsidR="00A16271" w:rsidRPr="00EC05CF" w:rsidRDefault="00A16271" w:rsidP="006558D3">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EC05CF">
        <w:rPr>
          <w:rFonts w:ascii="Century Gothic" w:hAnsi="Century Gothic" w:cs="Century Gothic"/>
          <w:bCs/>
          <w:color w:val="000000"/>
          <w:sz w:val="20"/>
          <w:szCs w:val="20"/>
        </w:rPr>
        <w:t>Vinay</w:t>
      </w:r>
      <w:proofErr w:type="spellEnd"/>
      <w:r w:rsidRPr="00EC05CF">
        <w:rPr>
          <w:rFonts w:ascii="Century Gothic" w:hAnsi="Century Gothic" w:cs="Century Gothic"/>
          <w:bCs/>
          <w:color w:val="000000"/>
          <w:sz w:val="20"/>
          <w:szCs w:val="20"/>
        </w:rPr>
        <w:t xml:space="preserve"> Kumar, </w:t>
      </w:r>
      <w:proofErr w:type="spellStart"/>
      <w:r w:rsidRPr="00EC05CF">
        <w:rPr>
          <w:rFonts w:ascii="Century Gothic" w:hAnsi="Century Gothic" w:cs="Century Gothic"/>
          <w:bCs/>
          <w:color w:val="000000"/>
          <w:sz w:val="20"/>
          <w:szCs w:val="20"/>
        </w:rPr>
        <w:t>Abul</w:t>
      </w:r>
      <w:proofErr w:type="spellEnd"/>
      <w:r w:rsidRPr="00EC05CF">
        <w:rPr>
          <w:rFonts w:ascii="Century Gothic" w:hAnsi="Century Gothic" w:cs="Century Gothic"/>
          <w:bCs/>
          <w:color w:val="000000"/>
          <w:sz w:val="20"/>
          <w:szCs w:val="20"/>
        </w:rPr>
        <w:t xml:space="preserve"> K. </w:t>
      </w:r>
      <w:proofErr w:type="spellStart"/>
      <w:r w:rsidRPr="00EC05CF">
        <w:rPr>
          <w:rFonts w:ascii="Century Gothic" w:hAnsi="Century Gothic" w:cs="Century Gothic"/>
          <w:bCs/>
          <w:color w:val="000000"/>
          <w:sz w:val="20"/>
          <w:szCs w:val="20"/>
        </w:rPr>
        <w:t>Abbas</w:t>
      </w:r>
      <w:proofErr w:type="spellEnd"/>
      <w:r w:rsidRPr="00EC05CF">
        <w:rPr>
          <w:rFonts w:ascii="Century Gothic" w:hAnsi="Century Gothic" w:cs="Century Gothic"/>
          <w:bCs/>
          <w:color w:val="000000"/>
          <w:sz w:val="20"/>
          <w:szCs w:val="20"/>
        </w:rPr>
        <w:t xml:space="preserve">, Nelson </w:t>
      </w:r>
      <w:proofErr w:type="spellStart"/>
      <w:r w:rsidRPr="00EC05CF">
        <w:rPr>
          <w:rFonts w:ascii="Century Gothic" w:hAnsi="Century Gothic" w:cs="Century Gothic"/>
          <w:bCs/>
          <w:color w:val="000000"/>
          <w:sz w:val="20"/>
          <w:szCs w:val="20"/>
        </w:rPr>
        <w:t>Fausto</w:t>
      </w:r>
      <w:proofErr w:type="spellEnd"/>
      <w:r w:rsidRPr="00EC05CF">
        <w:rPr>
          <w:rFonts w:ascii="Century Gothic" w:hAnsi="Century Gothic" w:cs="Century Gothic"/>
          <w:bCs/>
          <w:color w:val="000000"/>
          <w:sz w:val="20"/>
          <w:szCs w:val="20"/>
        </w:rPr>
        <w:t xml:space="preserve">, &amp; Richard </w:t>
      </w:r>
      <w:proofErr w:type="gramStart"/>
      <w:r w:rsidRPr="00EC05CF">
        <w:rPr>
          <w:rFonts w:ascii="Century Gothic" w:hAnsi="Century Gothic" w:cs="Century Gothic"/>
          <w:bCs/>
          <w:color w:val="000000"/>
          <w:sz w:val="20"/>
          <w:szCs w:val="20"/>
        </w:rPr>
        <w:t>Mitchell ,</w:t>
      </w:r>
      <w:proofErr w:type="gramEnd"/>
      <w:r w:rsidRPr="00EC05CF">
        <w:rPr>
          <w:rFonts w:ascii="Century Gothic" w:hAnsi="Century Gothic" w:cs="Century Gothic"/>
          <w:bCs/>
          <w:color w:val="000000"/>
          <w:sz w:val="20"/>
          <w:szCs w:val="20"/>
        </w:rPr>
        <w:t xml:space="preserve"> Robbins Basic Pathology, 8</w:t>
      </w:r>
      <w:r w:rsidRPr="00D96300">
        <w:rPr>
          <w:rFonts w:ascii="Century Gothic" w:hAnsi="Century Gothic" w:cs="Century Gothic"/>
          <w:bCs/>
          <w:color w:val="000000"/>
          <w:sz w:val="20"/>
          <w:szCs w:val="20"/>
          <w:vertAlign w:val="superscript"/>
        </w:rPr>
        <w:t>th</w:t>
      </w:r>
      <w:r w:rsidR="00D96300">
        <w:rPr>
          <w:rFonts w:ascii="Century Gothic" w:hAnsi="Century Gothic" w:cs="Century Gothic"/>
          <w:bCs/>
          <w:color w:val="000000"/>
          <w:sz w:val="20"/>
          <w:szCs w:val="20"/>
        </w:rPr>
        <w:t xml:space="preserve"> Edition</w:t>
      </w:r>
      <w:r w:rsidRPr="00EC05CF">
        <w:rPr>
          <w:rFonts w:ascii="Century Gothic" w:hAnsi="Century Gothic" w:cs="Century Gothic"/>
          <w:bCs/>
          <w:color w:val="000000"/>
          <w:sz w:val="20"/>
          <w:szCs w:val="20"/>
        </w:rPr>
        <w:t xml:space="preserve"> </w:t>
      </w:r>
      <w:r w:rsidR="006558D3" w:rsidRPr="00EC05CF">
        <w:rPr>
          <w:rFonts w:ascii="Century Gothic" w:hAnsi="Century Gothic" w:cs="Century Gothic"/>
          <w:bCs/>
          <w:color w:val="000000"/>
          <w:sz w:val="20"/>
          <w:szCs w:val="20"/>
        </w:rPr>
        <w:t xml:space="preserve"> </w:t>
      </w:r>
    </w:p>
    <w:p w:rsidR="00A16271" w:rsidRPr="00EC05CF" w:rsidRDefault="00A16271" w:rsidP="00A16271">
      <w:pPr>
        <w:tabs>
          <w:tab w:val="left" w:pos="157"/>
        </w:tabs>
        <w:autoSpaceDE w:val="0"/>
        <w:autoSpaceDN w:val="0"/>
        <w:adjustRightInd w:val="0"/>
        <w:rPr>
          <w:rFonts w:ascii="Century Gothic" w:hAnsi="Century Gothic" w:cs="Century Gothic"/>
          <w:bCs/>
          <w:color w:val="000000"/>
          <w:sz w:val="20"/>
          <w:szCs w:val="20"/>
        </w:rPr>
      </w:pPr>
    </w:p>
    <w:p w:rsidR="00F127C5" w:rsidRPr="00EC05CF" w:rsidRDefault="00A16271" w:rsidP="00DF5A18">
      <w:pPr>
        <w:tabs>
          <w:tab w:val="left" w:pos="157"/>
        </w:tabs>
        <w:autoSpaceDE w:val="0"/>
        <w:autoSpaceDN w:val="0"/>
        <w:adjustRightInd w:val="0"/>
        <w:outlineLvl w:val="0"/>
        <w:rPr>
          <w:rFonts w:ascii="Century Gothic" w:hAnsi="Century Gothic" w:cs="Century Gothic"/>
          <w:b/>
          <w:color w:val="000000"/>
          <w:sz w:val="20"/>
          <w:szCs w:val="20"/>
        </w:rPr>
      </w:pPr>
      <w:r w:rsidRPr="00EC05CF">
        <w:rPr>
          <w:rFonts w:ascii="Century Gothic" w:hAnsi="Century Gothic" w:cs="Century Gothic"/>
          <w:b/>
          <w:color w:val="000000"/>
          <w:sz w:val="20"/>
          <w:szCs w:val="20"/>
        </w:rPr>
        <w:t>Key words:</w:t>
      </w:r>
    </w:p>
    <w:p w:rsidR="00F127C5" w:rsidRDefault="009405B0" w:rsidP="00990C69">
      <w:pPr>
        <w:rPr>
          <w:rFonts w:ascii="Century Gothic" w:hAnsi="Century Gothic" w:cs="Century Gothic"/>
          <w:bCs/>
          <w:color w:val="000000"/>
          <w:sz w:val="20"/>
          <w:szCs w:val="20"/>
          <w:highlight w:val="yellow"/>
        </w:rPr>
      </w:pPr>
      <w:r w:rsidRPr="00EC05CF">
        <w:rPr>
          <w:rFonts w:ascii="Century Gothic" w:hAnsi="Century Gothic" w:cs="Century Gothic"/>
          <w:bCs/>
          <w:color w:val="000000"/>
          <w:sz w:val="20"/>
          <w:szCs w:val="20"/>
        </w:rPr>
        <w:t>Stroke, infarction, watershed</w:t>
      </w:r>
      <w:r w:rsidR="00D96300">
        <w:rPr>
          <w:rFonts w:ascii="Century Gothic" w:hAnsi="Century Gothic" w:cs="Century Gothic"/>
          <w:bCs/>
          <w:color w:val="000000"/>
          <w:sz w:val="20"/>
          <w:szCs w:val="20"/>
        </w:rPr>
        <w:t xml:space="preserve"> infarct</w:t>
      </w:r>
      <w:r w:rsidRPr="00EC05CF">
        <w:rPr>
          <w:rFonts w:ascii="Century Gothic" w:hAnsi="Century Gothic" w:cs="Century Gothic"/>
          <w:bCs/>
          <w:color w:val="000000"/>
          <w:sz w:val="20"/>
          <w:szCs w:val="20"/>
        </w:rPr>
        <w:t xml:space="preserve">, embolism, hemorrhage, hypertension, </w:t>
      </w:r>
      <w:proofErr w:type="spellStart"/>
      <w:r w:rsidR="00990C69" w:rsidRPr="00EC05CF">
        <w:rPr>
          <w:rFonts w:ascii="Century Gothic" w:hAnsi="Century Gothic" w:cs="Century Gothic"/>
          <w:bCs/>
          <w:color w:val="000000"/>
          <w:sz w:val="20"/>
          <w:szCs w:val="20"/>
        </w:rPr>
        <w:t>amyloid</w:t>
      </w:r>
      <w:proofErr w:type="spellEnd"/>
      <w:r w:rsidRPr="00EC05CF">
        <w:rPr>
          <w:rFonts w:ascii="Century Gothic" w:hAnsi="Century Gothic" w:cs="Century Gothic"/>
          <w:bCs/>
          <w:color w:val="000000"/>
          <w:sz w:val="20"/>
          <w:szCs w:val="20"/>
        </w:rPr>
        <w:t xml:space="preserve">, aneurysm, </w:t>
      </w:r>
      <w:proofErr w:type="spellStart"/>
      <w:r w:rsidR="00990C69" w:rsidRPr="00EC05CF">
        <w:rPr>
          <w:rFonts w:ascii="Century Gothic" w:hAnsi="Century Gothic" w:cs="Century Gothic"/>
          <w:bCs/>
          <w:color w:val="000000"/>
          <w:sz w:val="20"/>
          <w:szCs w:val="20"/>
        </w:rPr>
        <w:t>arteriovenous</w:t>
      </w:r>
      <w:proofErr w:type="spellEnd"/>
      <w:r w:rsidR="00990C69" w:rsidRPr="00EC05CF">
        <w:rPr>
          <w:rFonts w:ascii="Century Gothic" w:hAnsi="Century Gothic" w:cs="Century Gothic"/>
          <w:bCs/>
          <w:color w:val="000000"/>
          <w:sz w:val="20"/>
          <w:szCs w:val="20"/>
        </w:rPr>
        <w:t xml:space="preserve"> </w:t>
      </w:r>
      <w:r w:rsidRPr="00EC05CF">
        <w:rPr>
          <w:rFonts w:ascii="Century Gothic" w:hAnsi="Century Gothic" w:cs="Century Gothic"/>
          <w:bCs/>
          <w:color w:val="000000"/>
          <w:sz w:val="20"/>
          <w:szCs w:val="20"/>
        </w:rPr>
        <w:t xml:space="preserve">malformation, </w:t>
      </w:r>
      <w:proofErr w:type="spellStart"/>
      <w:r w:rsidR="00990C69" w:rsidRPr="00EC05CF">
        <w:rPr>
          <w:rFonts w:ascii="Century Gothic" w:hAnsi="Century Gothic" w:cs="Century Gothic"/>
          <w:bCs/>
          <w:color w:val="000000"/>
          <w:sz w:val="20"/>
          <w:szCs w:val="20"/>
        </w:rPr>
        <w:t>vasculitis</w:t>
      </w:r>
      <w:proofErr w:type="spellEnd"/>
      <w:r w:rsidRPr="00EC05CF">
        <w:rPr>
          <w:rFonts w:ascii="Century Gothic" w:hAnsi="Century Gothic" w:cs="Century Gothic"/>
          <w:bCs/>
          <w:color w:val="000000"/>
          <w:sz w:val="20"/>
          <w:szCs w:val="20"/>
        </w:rPr>
        <w:t xml:space="preserve">, </w:t>
      </w:r>
      <w:proofErr w:type="spellStart"/>
      <w:r w:rsidRPr="00EC05CF">
        <w:rPr>
          <w:rFonts w:ascii="Century Gothic" w:hAnsi="Century Gothic" w:cs="Century Gothic"/>
          <w:bCs/>
          <w:color w:val="000000"/>
          <w:sz w:val="20"/>
          <w:szCs w:val="20"/>
        </w:rPr>
        <w:t>lacunar</w:t>
      </w:r>
      <w:proofErr w:type="spellEnd"/>
      <w:r w:rsidRPr="00EC05CF">
        <w:rPr>
          <w:rFonts w:ascii="Century Gothic" w:hAnsi="Century Gothic" w:cs="Century Gothic"/>
          <w:bCs/>
          <w:color w:val="000000"/>
          <w:sz w:val="20"/>
          <w:szCs w:val="20"/>
        </w:rPr>
        <w:t xml:space="preserve"> infarct, slit hemorrhage, encephalopathy, hypoxia and ischemia.</w:t>
      </w:r>
      <w:r w:rsidR="00F127C5">
        <w:rPr>
          <w:rFonts w:ascii="Century Gothic" w:hAnsi="Century Gothic" w:cs="Century Gothic"/>
          <w:bCs/>
          <w:color w:val="000000"/>
          <w:sz w:val="20"/>
          <w:szCs w:val="20"/>
          <w:highlight w:val="yellow"/>
        </w:rPr>
        <w:br w:type="page"/>
      </w:r>
    </w:p>
    <w:p w:rsidR="00F127C5" w:rsidRDefault="00F127C5" w:rsidP="00F127C5">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CD5717">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CD5717" w:rsidRPr="007F2CE6" w:rsidRDefault="00CD5717" w:rsidP="00F127C5">
      <w:pPr>
        <w:tabs>
          <w:tab w:val="left" w:pos="157"/>
        </w:tabs>
        <w:autoSpaceDE w:val="0"/>
        <w:autoSpaceDN w:val="0"/>
        <w:adjustRightInd w:val="0"/>
        <w:outlineLvl w:val="0"/>
        <w:rPr>
          <w:rFonts w:ascii="Century Gothic" w:hAnsi="Century Gothic" w:cs="Century Gothic"/>
          <w:b/>
          <w:bCs/>
          <w:color w:val="000000"/>
          <w:sz w:val="18"/>
          <w:szCs w:val="18"/>
          <w:u w:val="single"/>
        </w:rPr>
      </w:pPr>
    </w:p>
    <w:p w:rsidR="00F127C5" w:rsidRDefault="00CA212D" w:rsidP="00CA212D">
      <w:pPr>
        <w:tabs>
          <w:tab w:val="left" w:pos="3585"/>
        </w:tabs>
        <w:autoSpaceDE w:val="0"/>
        <w:autoSpaceDN w:val="0"/>
        <w:adjustRightInd w:val="0"/>
        <w:outlineLvl w:val="0"/>
        <w:rPr>
          <w:rFonts w:ascii="Century Gothic" w:hAnsi="Century Gothic" w:cs="Century Gothic"/>
          <w:bCs/>
          <w:color w:val="000000"/>
          <w:sz w:val="28"/>
          <w:szCs w:val="28"/>
        </w:rPr>
      </w:pPr>
      <w:r w:rsidRPr="00CA212D">
        <w:rPr>
          <w:rFonts w:ascii="Century Gothic" w:hAnsi="Century Gothic" w:cs="Century Gothic"/>
          <w:bCs/>
          <w:color w:val="000000"/>
          <w:sz w:val="28"/>
          <w:szCs w:val="28"/>
        </w:rPr>
        <w:t>Introduction to degenerative brain disease</w:t>
      </w:r>
    </w:p>
    <w:p w:rsidR="00F127C5" w:rsidRDefault="00F127C5" w:rsidP="00F127C5">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F127C5" w:rsidRPr="00472D70" w:rsidRDefault="00F127C5" w:rsidP="00F127C5">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F127C5" w:rsidRPr="00472D70" w:rsidRDefault="00F127C5" w:rsidP="00F127C5">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F127C5" w:rsidRDefault="00F127C5" w:rsidP="00F127C5">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3" w:history="1">
        <w:r w:rsidRPr="00CD1648">
          <w:rPr>
            <w:rStyle w:val="Hyperlink"/>
            <w:rFonts w:ascii="Century Gothic" w:hAnsi="Century Gothic" w:cs="Century Gothic"/>
            <w:b/>
            <w:sz w:val="20"/>
            <w:szCs w:val="20"/>
          </w:rPr>
          <w:t>halkhalidi@ksu.edu.sa</w:t>
        </w:r>
      </w:hyperlink>
    </w:p>
    <w:p w:rsidR="00F127C5" w:rsidRDefault="00F127C5" w:rsidP="00F127C5">
      <w:pPr>
        <w:autoSpaceDE w:val="0"/>
        <w:autoSpaceDN w:val="0"/>
        <w:adjustRightInd w:val="0"/>
        <w:rPr>
          <w:rFonts w:ascii="Century Gothic" w:hAnsi="Century Gothic" w:cs="Century Gothic"/>
          <w:bCs/>
          <w:color w:val="000000"/>
          <w:sz w:val="20"/>
          <w:szCs w:val="20"/>
        </w:rPr>
      </w:pPr>
    </w:p>
    <w:p w:rsidR="00F127C5" w:rsidRDefault="00F127C5" w:rsidP="00F127C5">
      <w:pPr>
        <w:pBdr>
          <w:bottom w:val="single" w:sz="36" w:space="1" w:color="auto"/>
        </w:pBdr>
        <w:autoSpaceDE w:val="0"/>
        <w:autoSpaceDN w:val="0"/>
        <w:adjustRightInd w:val="0"/>
        <w:rPr>
          <w:rFonts w:ascii="Century Gothic" w:hAnsi="Century Gothic" w:cs="Century Gothic"/>
          <w:bCs/>
          <w:color w:val="000000"/>
          <w:sz w:val="20"/>
          <w:szCs w:val="20"/>
        </w:rPr>
      </w:pPr>
    </w:p>
    <w:p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Objectives:</w:t>
      </w:r>
    </w:p>
    <w:p w:rsidR="00F127C5" w:rsidRPr="00B7440E" w:rsidRDefault="00F127C5" w:rsidP="00F127C5">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The student should:</w:t>
      </w:r>
    </w:p>
    <w:p w:rsidR="005E605C" w:rsidRPr="00B7440E" w:rsidRDefault="005E605C" w:rsidP="00D16EB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Explain the </w:t>
      </w:r>
      <w:r w:rsidR="00D16EBE">
        <w:rPr>
          <w:rFonts w:ascii="Century Gothic" w:hAnsi="Century Gothic"/>
          <w:bCs/>
          <w:sz w:val="20"/>
          <w:szCs w:val="20"/>
        </w:rPr>
        <w:t xml:space="preserve">basic pathological concepts of </w:t>
      </w:r>
      <w:r w:rsidRPr="00B7440E">
        <w:rPr>
          <w:rFonts w:ascii="Century Gothic" w:hAnsi="Century Gothic"/>
          <w:bCs/>
          <w:sz w:val="20"/>
          <w:szCs w:val="20"/>
        </w:rPr>
        <w:t xml:space="preserve">neurodegenerative disease, using </w:t>
      </w:r>
      <w:r w:rsidR="00ED26BB" w:rsidRPr="004F3060">
        <w:rPr>
          <w:rFonts w:ascii="Century Gothic" w:hAnsi="Century Gothic"/>
          <w:bCs/>
          <w:sz w:val="20"/>
          <w:szCs w:val="20"/>
        </w:rPr>
        <w:t>Alzheimer’s</w:t>
      </w:r>
      <w:r w:rsidR="00ED26BB" w:rsidRPr="00B7440E">
        <w:rPr>
          <w:rFonts w:ascii="Century Gothic" w:hAnsi="Century Gothic"/>
          <w:bCs/>
          <w:sz w:val="20"/>
          <w:szCs w:val="20"/>
        </w:rPr>
        <w:t xml:space="preserve"> </w:t>
      </w:r>
      <w:r w:rsidR="00ED26BB">
        <w:rPr>
          <w:rFonts w:ascii="Century Gothic" w:hAnsi="Century Gothic"/>
          <w:bCs/>
          <w:sz w:val="20"/>
          <w:szCs w:val="20"/>
        </w:rPr>
        <w:t xml:space="preserve">and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 as a classical example.</w:t>
      </w:r>
    </w:p>
    <w:p w:rsidR="00ED26BB"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Know the definition of “dementia” syndrome.</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xml:space="preserve">- List </w:t>
      </w:r>
      <w:r>
        <w:rPr>
          <w:rFonts w:ascii="Century Gothic" w:hAnsi="Century Gothic"/>
          <w:bCs/>
          <w:sz w:val="20"/>
          <w:szCs w:val="20"/>
        </w:rPr>
        <w:t xml:space="preserve">the possible causes </w:t>
      </w:r>
      <w:r w:rsidRPr="004F3060">
        <w:rPr>
          <w:rFonts w:ascii="Century Gothic" w:hAnsi="Century Gothic"/>
          <w:bCs/>
          <w:sz w:val="20"/>
          <w:szCs w:val="20"/>
        </w:rPr>
        <w:t>of dementia.</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Explain the basic pathological concepts</w:t>
      </w:r>
      <w:r>
        <w:rPr>
          <w:rFonts w:ascii="Century Gothic" w:hAnsi="Century Gothic"/>
          <w:bCs/>
          <w:sz w:val="20"/>
          <w:szCs w:val="20"/>
        </w:rPr>
        <w:t xml:space="preserve"> of a </w:t>
      </w:r>
      <w:r w:rsidRPr="004F3060">
        <w:rPr>
          <w:rFonts w:ascii="Century Gothic" w:hAnsi="Century Gothic"/>
          <w:bCs/>
          <w:sz w:val="20"/>
          <w:szCs w:val="20"/>
        </w:rPr>
        <w:t>neurodegenerative disease, using Alzheimer’s disease as a classical example.</w:t>
      </w:r>
    </w:p>
    <w:p w:rsidR="00ED26BB" w:rsidRPr="004F3060" w:rsidRDefault="00ED26BB" w:rsidP="00ED26BB">
      <w:pPr>
        <w:autoSpaceDE w:val="0"/>
        <w:autoSpaceDN w:val="0"/>
        <w:adjustRightInd w:val="0"/>
        <w:rPr>
          <w:rFonts w:ascii="Century Gothic" w:hAnsi="Century Gothic"/>
          <w:bCs/>
          <w:sz w:val="20"/>
          <w:szCs w:val="20"/>
        </w:rPr>
      </w:pPr>
      <w:r>
        <w:rPr>
          <w:rFonts w:ascii="Century Gothic" w:hAnsi="Century Gothic"/>
          <w:bCs/>
          <w:sz w:val="20"/>
          <w:szCs w:val="20"/>
        </w:rPr>
        <w:t>- Understand the major clinic-p</w:t>
      </w:r>
      <w:r w:rsidRPr="004F3060">
        <w:rPr>
          <w:rFonts w:ascii="Century Gothic" w:hAnsi="Century Gothic"/>
          <w:bCs/>
          <w:sz w:val="20"/>
          <w:szCs w:val="20"/>
        </w:rPr>
        <w:t>athological</w:t>
      </w:r>
      <w:r>
        <w:rPr>
          <w:rFonts w:ascii="Century Gothic" w:hAnsi="Century Gothic"/>
          <w:bCs/>
          <w:sz w:val="20"/>
          <w:szCs w:val="20"/>
        </w:rPr>
        <w:t xml:space="preserve"> </w:t>
      </w:r>
      <w:r w:rsidRPr="004F3060">
        <w:rPr>
          <w:rFonts w:ascii="Century Gothic" w:hAnsi="Century Gothic"/>
          <w:bCs/>
          <w:sz w:val="20"/>
          <w:szCs w:val="20"/>
        </w:rPr>
        <w:t>feature</w:t>
      </w:r>
      <w:r>
        <w:rPr>
          <w:rFonts w:ascii="Century Gothic" w:hAnsi="Century Gothic"/>
          <w:bCs/>
          <w:sz w:val="20"/>
          <w:szCs w:val="20"/>
        </w:rPr>
        <w:t>s</w:t>
      </w:r>
      <w:r w:rsidRPr="004F3060">
        <w:rPr>
          <w:rFonts w:ascii="Century Gothic" w:hAnsi="Century Gothic"/>
          <w:bCs/>
          <w:sz w:val="20"/>
          <w:szCs w:val="20"/>
        </w:rPr>
        <w:t xml:space="preserve"> of Alzheimer’s disease</w:t>
      </w:r>
      <w:r>
        <w:rPr>
          <w:rFonts w:ascii="Century Gothic" w:hAnsi="Century Gothic"/>
          <w:bCs/>
          <w:sz w:val="20"/>
          <w:szCs w:val="20"/>
        </w:rPr>
        <w:t>.</w:t>
      </w:r>
    </w:p>
    <w:p w:rsidR="00ED26BB" w:rsidRPr="004F3060" w:rsidRDefault="00ED26BB" w:rsidP="00ED26BB">
      <w:pPr>
        <w:autoSpaceDE w:val="0"/>
        <w:autoSpaceDN w:val="0"/>
        <w:adjustRightInd w:val="0"/>
        <w:rPr>
          <w:rFonts w:ascii="Century Gothic" w:hAnsi="Century Gothic"/>
          <w:bCs/>
          <w:sz w:val="20"/>
          <w:szCs w:val="20"/>
        </w:rPr>
      </w:pPr>
      <w:r w:rsidRPr="004F3060">
        <w:rPr>
          <w:rFonts w:ascii="Century Gothic" w:hAnsi="Century Gothic"/>
          <w:bCs/>
          <w:sz w:val="20"/>
          <w:szCs w:val="20"/>
        </w:rPr>
        <w:t>- Hypothesize the possible etiologies of Alzheimer’s disease.</w:t>
      </w:r>
    </w:p>
    <w:p w:rsidR="00F127C5" w:rsidRPr="00B7440E" w:rsidRDefault="005E605C" w:rsidP="005E605C">
      <w:pPr>
        <w:autoSpaceDE w:val="0"/>
        <w:autoSpaceDN w:val="0"/>
        <w:adjustRightInd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xml:space="preserve">- List the causes of </w:t>
      </w:r>
      <w:r w:rsidR="008C1B0F" w:rsidRPr="00B7440E">
        <w:rPr>
          <w:rFonts w:ascii="Century Gothic" w:hAnsi="Century Gothic" w:cs="Century Gothic"/>
          <w:bCs/>
          <w:color w:val="000000"/>
          <w:sz w:val="20"/>
          <w:szCs w:val="20"/>
        </w:rPr>
        <w:t>Parkinsonism</w:t>
      </w:r>
      <w:r w:rsidRPr="00B7440E">
        <w:rPr>
          <w:rFonts w:ascii="Century Gothic" w:hAnsi="Century Gothic" w:cs="Century Gothic"/>
          <w:bCs/>
          <w:color w:val="000000"/>
          <w:sz w:val="20"/>
          <w:szCs w:val="20"/>
        </w:rPr>
        <w:t>.</w:t>
      </w:r>
    </w:p>
    <w:p w:rsidR="000A1C2A" w:rsidRPr="00B7440E" w:rsidRDefault="005E605C" w:rsidP="00B7440E">
      <w:pPr>
        <w:autoSpaceDE w:val="0"/>
        <w:autoSpaceDN w:val="0"/>
        <w:adjustRightInd w:val="0"/>
        <w:rPr>
          <w:rFonts w:ascii="Century Gothic" w:hAnsi="Century Gothic"/>
          <w:bCs/>
          <w:sz w:val="20"/>
          <w:szCs w:val="20"/>
        </w:rPr>
      </w:pPr>
      <w:r w:rsidRPr="00B7440E">
        <w:rPr>
          <w:rFonts w:ascii="Century Gothic" w:hAnsi="Century Gothic" w:cs="Century Gothic"/>
          <w:bCs/>
          <w:color w:val="000000"/>
          <w:sz w:val="20"/>
          <w:szCs w:val="20"/>
        </w:rPr>
        <w:t xml:space="preserve">- </w:t>
      </w:r>
      <w:r w:rsidR="00B7440E" w:rsidRPr="00B7440E">
        <w:rPr>
          <w:rFonts w:ascii="Century Gothic" w:hAnsi="Century Gothic" w:cs="Century Gothic"/>
          <w:bCs/>
          <w:color w:val="000000"/>
          <w:sz w:val="20"/>
          <w:szCs w:val="20"/>
        </w:rPr>
        <w:t>U</w:t>
      </w:r>
      <w:r w:rsidR="000A1C2A" w:rsidRPr="00B7440E">
        <w:rPr>
          <w:rFonts w:ascii="Century Gothic" w:hAnsi="Century Gothic"/>
          <w:bCs/>
          <w:sz w:val="20"/>
          <w:szCs w:val="20"/>
        </w:rPr>
        <w:t xml:space="preserve">nderstand the major clinical </w:t>
      </w:r>
      <w:r w:rsidR="0081281F">
        <w:rPr>
          <w:rFonts w:ascii="Century Gothic" w:hAnsi="Century Gothic"/>
          <w:bCs/>
          <w:sz w:val="20"/>
          <w:szCs w:val="20"/>
        </w:rPr>
        <w:t xml:space="preserve">and </w:t>
      </w:r>
      <w:r w:rsidR="000A1C2A" w:rsidRPr="00B7440E">
        <w:rPr>
          <w:rFonts w:ascii="Century Gothic" w:hAnsi="Century Gothic"/>
          <w:bCs/>
          <w:sz w:val="20"/>
          <w:szCs w:val="20"/>
        </w:rPr>
        <w:t>pathological feature of Parkinson disease.</w:t>
      </w:r>
    </w:p>
    <w:p w:rsidR="000A1C2A" w:rsidRDefault="000A1C2A" w:rsidP="00B7440E">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 Hypothesize the possible etiologies of </w:t>
      </w:r>
      <w:r w:rsidR="00B7440E" w:rsidRPr="00B7440E">
        <w:rPr>
          <w:rFonts w:ascii="Century Gothic" w:hAnsi="Century Gothic"/>
          <w:bCs/>
          <w:sz w:val="20"/>
          <w:szCs w:val="20"/>
        </w:rPr>
        <w:t>Parkinson</w:t>
      </w:r>
      <w:r w:rsidRPr="00B7440E">
        <w:rPr>
          <w:rFonts w:ascii="Century Gothic" w:hAnsi="Century Gothic"/>
          <w:bCs/>
          <w:sz w:val="20"/>
          <w:szCs w:val="20"/>
        </w:rPr>
        <w:t xml:space="preserve"> disease.</w:t>
      </w:r>
    </w:p>
    <w:p w:rsidR="002830B8" w:rsidRPr="00B7440E" w:rsidRDefault="002830B8" w:rsidP="00B7440E">
      <w:pPr>
        <w:autoSpaceDE w:val="0"/>
        <w:autoSpaceDN w:val="0"/>
        <w:adjustRightInd w:val="0"/>
        <w:rPr>
          <w:rFonts w:ascii="Century Gothic" w:hAnsi="Century Gothic"/>
          <w:bCs/>
          <w:sz w:val="20"/>
          <w:szCs w:val="20"/>
        </w:rPr>
      </w:pPr>
    </w:p>
    <w:p w:rsidR="005E605C" w:rsidRPr="00B7440E" w:rsidRDefault="005E605C" w:rsidP="000A1C2A">
      <w:pPr>
        <w:autoSpaceDE w:val="0"/>
        <w:autoSpaceDN w:val="0"/>
        <w:adjustRightInd w:val="0"/>
        <w:rPr>
          <w:rFonts w:ascii="Century Gothic" w:hAnsi="Century Gothic" w:cs="Century Gothic"/>
          <w:bCs/>
          <w:color w:val="000000"/>
          <w:sz w:val="20"/>
          <w:szCs w:val="20"/>
        </w:rPr>
      </w:pPr>
    </w:p>
    <w:p w:rsidR="00F127C5"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Background:</w:t>
      </w:r>
    </w:p>
    <w:p w:rsidR="00ED26BB" w:rsidRDefault="00ED26BB" w:rsidP="00ED26BB">
      <w:pPr>
        <w:pStyle w:val="NormalWeb"/>
        <w:spacing w:before="40" w:beforeAutospacing="0" w:after="67" w:afterAutospacing="0" w:line="324" w:lineRule="atLeast"/>
        <w:rPr>
          <w:rFonts w:ascii="Century Gothic" w:hAnsi="Century Gothic" w:cs="Arial"/>
          <w:bCs/>
          <w:color w:val="353535"/>
          <w:sz w:val="20"/>
          <w:szCs w:val="20"/>
        </w:rPr>
      </w:pPr>
      <w:r>
        <w:rPr>
          <w:rFonts w:ascii="Century Gothic" w:hAnsi="Century Gothic" w:cs="Arial"/>
          <w:bCs/>
          <w:color w:val="353535"/>
          <w:sz w:val="20"/>
          <w:szCs w:val="20"/>
        </w:rPr>
        <w:t>D</w:t>
      </w:r>
      <w:r w:rsidRPr="00ED26BB">
        <w:rPr>
          <w:rFonts w:ascii="Century Gothic" w:hAnsi="Century Gothic" w:cs="Arial"/>
          <w:bCs/>
          <w:color w:val="353535"/>
          <w:sz w:val="20"/>
          <w:szCs w:val="20"/>
        </w:rPr>
        <w:t xml:space="preserve">egenerative brain disease </w:t>
      </w:r>
      <w:r>
        <w:rPr>
          <w:rFonts w:ascii="Century Gothic" w:hAnsi="Century Gothic" w:cs="Arial"/>
          <w:bCs/>
          <w:color w:val="353535"/>
          <w:sz w:val="20"/>
          <w:szCs w:val="20"/>
        </w:rPr>
        <w:t xml:space="preserve">is an </w:t>
      </w:r>
      <w:r w:rsidRPr="00ED26BB">
        <w:rPr>
          <w:rFonts w:ascii="Century Gothic" w:hAnsi="Century Gothic" w:cs="Arial"/>
          <w:bCs/>
          <w:color w:val="353535"/>
          <w:sz w:val="20"/>
          <w:szCs w:val="20"/>
        </w:rPr>
        <w:t>umbrella term for the progressive loss of structure or function of </w:t>
      </w:r>
      <w:r>
        <w:rPr>
          <w:rFonts w:ascii="Century Gothic" w:hAnsi="Century Gothic" w:cs="Arial"/>
          <w:bCs/>
          <w:color w:val="353535"/>
          <w:sz w:val="20"/>
          <w:szCs w:val="20"/>
        </w:rPr>
        <w:t>neurons</w:t>
      </w:r>
      <w:r w:rsidRPr="00ED26BB">
        <w:rPr>
          <w:rFonts w:ascii="Century Gothic" w:hAnsi="Century Gothic" w:cs="Arial"/>
          <w:bCs/>
          <w:color w:val="353535"/>
          <w:sz w:val="20"/>
          <w:szCs w:val="20"/>
        </w:rPr>
        <w:t>, including death of neurons</w:t>
      </w:r>
      <w:r>
        <w:rPr>
          <w:rFonts w:ascii="Century Gothic" w:hAnsi="Century Gothic" w:cs="Arial"/>
          <w:bCs/>
          <w:color w:val="353535"/>
          <w:sz w:val="20"/>
          <w:szCs w:val="20"/>
        </w:rPr>
        <w:t>. Classical examples on this group of diseases are Alzheimer’s disease and Parkinson’s disease.</w:t>
      </w:r>
    </w:p>
    <w:p w:rsidR="00ED26BB" w:rsidRPr="004F3060" w:rsidRDefault="00ED26BB" w:rsidP="00ED26BB">
      <w:pPr>
        <w:pStyle w:val="NormalWeb"/>
        <w:spacing w:before="40" w:beforeAutospacing="0" w:after="67" w:afterAutospacing="0" w:line="324" w:lineRule="atLeast"/>
        <w:rPr>
          <w:rFonts w:ascii="Century Gothic" w:hAnsi="Century Gothic"/>
          <w:bCs/>
          <w:color w:val="333333"/>
          <w:sz w:val="20"/>
          <w:szCs w:val="20"/>
        </w:rPr>
      </w:pPr>
      <w:r w:rsidRPr="004F3060">
        <w:rPr>
          <w:rFonts w:ascii="Century Gothic" w:hAnsi="Century Gothic" w:cs="Arial"/>
          <w:bCs/>
          <w:color w:val="353535"/>
          <w:sz w:val="20"/>
          <w:szCs w:val="20"/>
        </w:rPr>
        <w:lastRenderedPageBreak/>
        <w:t>De</w:t>
      </w:r>
      <w:r w:rsidRPr="002F6A0C">
        <w:rPr>
          <w:rFonts w:ascii="Century Gothic" w:hAnsi="Century Gothic" w:cs="Arial"/>
          <w:bCs/>
          <w:color w:val="353535"/>
          <w:sz w:val="20"/>
          <w:szCs w:val="20"/>
        </w:rPr>
        <w:t>mentia</w:t>
      </w:r>
      <w:r>
        <w:rPr>
          <w:rFonts w:ascii="Century Gothic" w:hAnsi="Century Gothic" w:cs="Arial"/>
          <w:bCs/>
          <w:color w:val="353535"/>
          <w:sz w:val="20"/>
          <w:szCs w:val="20"/>
        </w:rPr>
        <w:t xml:space="preserve"> </w:t>
      </w:r>
      <w:r w:rsidRPr="004F3060">
        <w:rPr>
          <w:rFonts w:ascii="Century Gothic" w:hAnsi="Century Gothic" w:cs="Arial"/>
          <w:bCs/>
          <w:color w:val="353535"/>
          <w:sz w:val="20"/>
          <w:szCs w:val="20"/>
        </w:rPr>
        <w:t xml:space="preserve">is a serious loss of cognitive ability in a previously unimpaired person, beyond what might be expected from normal aging. It has many causes. </w:t>
      </w:r>
      <w:r w:rsidRPr="004F3060">
        <w:rPr>
          <w:rFonts w:ascii="Century Gothic" w:hAnsi="Century Gothic"/>
          <w:bCs/>
          <w:color w:val="333333"/>
          <w:sz w:val="20"/>
          <w:szCs w:val="20"/>
        </w:rPr>
        <w:t xml:space="preserve">Alzheimer’s disease is the most common cause of dementia in people </w:t>
      </w:r>
      <w:r>
        <w:rPr>
          <w:rFonts w:ascii="Century Gothic" w:hAnsi="Century Gothic"/>
          <w:bCs/>
          <w:color w:val="333333"/>
          <w:sz w:val="20"/>
          <w:szCs w:val="20"/>
        </w:rPr>
        <w:t xml:space="preserve">at the age of </w:t>
      </w:r>
      <w:r w:rsidRPr="004F3060">
        <w:rPr>
          <w:rFonts w:ascii="Century Gothic" w:hAnsi="Century Gothic"/>
          <w:bCs/>
          <w:color w:val="333333"/>
          <w:sz w:val="20"/>
          <w:szCs w:val="20"/>
        </w:rPr>
        <w:t xml:space="preserve">65 years and older. </w:t>
      </w:r>
    </w:p>
    <w:p w:rsidR="00ED26BB" w:rsidRPr="00B7440E" w:rsidRDefault="00ED26BB" w:rsidP="00F127C5">
      <w:pPr>
        <w:autoSpaceDE w:val="0"/>
        <w:autoSpaceDN w:val="0"/>
        <w:adjustRightInd w:val="0"/>
        <w:outlineLvl w:val="0"/>
        <w:rPr>
          <w:rFonts w:ascii="Century Gothic" w:hAnsi="Century Gothic" w:cs="Century Gothic"/>
          <w:b/>
          <w:color w:val="000000"/>
          <w:sz w:val="20"/>
          <w:szCs w:val="20"/>
        </w:rPr>
      </w:pPr>
    </w:p>
    <w:p w:rsidR="00F127C5" w:rsidRDefault="005E605C" w:rsidP="005E605C">
      <w:pPr>
        <w:autoSpaceDE w:val="0"/>
        <w:autoSpaceDN w:val="0"/>
        <w:adjustRightInd w:val="0"/>
        <w:rPr>
          <w:rFonts w:ascii="Century Gothic" w:hAnsi="Century Gothic"/>
          <w:bCs/>
          <w:sz w:val="20"/>
          <w:szCs w:val="20"/>
        </w:rPr>
      </w:pPr>
      <w:r w:rsidRPr="00B7440E">
        <w:rPr>
          <w:rFonts w:ascii="Century Gothic" w:hAnsi="Century Gothic"/>
          <w:bCs/>
          <w:sz w:val="20"/>
          <w:szCs w:val="20"/>
        </w:rPr>
        <w:t xml:space="preserve">Parkinsonism is a clinical syndrome characterized by diminished facial expression, stooped posture, </w:t>
      </w:r>
      <w:proofErr w:type="gramStart"/>
      <w:r w:rsidRPr="00B7440E">
        <w:rPr>
          <w:rFonts w:ascii="Century Gothic" w:hAnsi="Century Gothic"/>
          <w:bCs/>
          <w:sz w:val="20"/>
          <w:szCs w:val="20"/>
        </w:rPr>
        <w:t>slowness</w:t>
      </w:r>
      <w:proofErr w:type="gramEnd"/>
      <w:r w:rsidRPr="00B7440E">
        <w:rPr>
          <w:rFonts w:ascii="Century Gothic" w:hAnsi="Century Gothic"/>
          <w:bCs/>
          <w:sz w:val="20"/>
          <w:szCs w:val="20"/>
        </w:rPr>
        <w:t xml:space="preserve"> of voluntary movement, festinating gait, rigidity, and a "pill-rolling" tremor. This syndrome can be seen in a number of </w:t>
      </w:r>
      <w:r w:rsidR="00B7440E" w:rsidRPr="00B7440E">
        <w:rPr>
          <w:rFonts w:ascii="Century Gothic" w:hAnsi="Century Gothic"/>
          <w:bCs/>
          <w:sz w:val="20"/>
          <w:szCs w:val="20"/>
        </w:rPr>
        <w:t>conditions</w:t>
      </w:r>
      <w:r w:rsidRPr="00B7440E">
        <w:rPr>
          <w:rFonts w:ascii="Century Gothic" w:hAnsi="Century Gothic"/>
          <w:bCs/>
          <w:sz w:val="20"/>
          <w:szCs w:val="20"/>
        </w:rPr>
        <w:t xml:space="preserve"> that damage to </w:t>
      </w:r>
      <w:proofErr w:type="spellStart"/>
      <w:r w:rsidRPr="00B7440E">
        <w:rPr>
          <w:rFonts w:ascii="Century Gothic" w:hAnsi="Century Gothic"/>
          <w:bCs/>
          <w:sz w:val="20"/>
          <w:szCs w:val="20"/>
        </w:rPr>
        <w:t>dopaminergic</w:t>
      </w:r>
      <w:proofErr w:type="spellEnd"/>
      <w:r w:rsidRPr="00B7440E">
        <w:rPr>
          <w:rFonts w:ascii="Century Gothic" w:hAnsi="Century Gothic"/>
          <w:bCs/>
          <w:sz w:val="20"/>
          <w:szCs w:val="20"/>
        </w:rPr>
        <w:t xml:space="preserve"> neurons of the </w:t>
      </w:r>
      <w:proofErr w:type="spellStart"/>
      <w:r w:rsidRPr="00B7440E">
        <w:rPr>
          <w:rFonts w:ascii="Century Gothic" w:hAnsi="Century Gothic"/>
          <w:bCs/>
          <w:sz w:val="20"/>
          <w:szCs w:val="20"/>
        </w:rPr>
        <w:t>substantia</w:t>
      </w:r>
      <w:proofErr w:type="spellEnd"/>
      <w:r w:rsidRPr="00B7440E">
        <w:rPr>
          <w:rFonts w:ascii="Century Gothic" w:hAnsi="Century Gothic"/>
          <w:bCs/>
          <w:sz w:val="20"/>
          <w:szCs w:val="20"/>
        </w:rPr>
        <w:t xml:space="preserve"> </w:t>
      </w:r>
      <w:proofErr w:type="spellStart"/>
      <w:r w:rsidRPr="00B7440E">
        <w:rPr>
          <w:rFonts w:ascii="Century Gothic" w:hAnsi="Century Gothic"/>
          <w:bCs/>
          <w:sz w:val="20"/>
          <w:szCs w:val="20"/>
        </w:rPr>
        <w:t>nigra</w:t>
      </w:r>
      <w:proofErr w:type="spellEnd"/>
      <w:r w:rsidRPr="00B7440E">
        <w:rPr>
          <w:rFonts w:ascii="Century Gothic" w:hAnsi="Century Gothic"/>
          <w:bCs/>
          <w:sz w:val="20"/>
          <w:szCs w:val="20"/>
        </w:rPr>
        <w:t xml:space="preserve"> or to their projection to the striatum. Idiopathic Parkinson disease is the most common neurodegenerative disease associated with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the diagnosis is made in patients with progressive </w:t>
      </w:r>
      <w:r w:rsidR="008C1B0F" w:rsidRPr="00B7440E">
        <w:rPr>
          <w:rFonts w:ascii="Century Gothic" w:hAnsi="Century Gothic"/>
          <w:bCs/>
          <w:sz w:val="20"/>
          <w:szCs w:val="20"/>
        </w:rPr>
        <w:t>Parkinsonism</w:t>
      </w:r>
      <w:r w:rsidRPr="00B7440E">
        <w:rPr>
          <w:rFonts w:ascii="Century Gothic" w:hAnsi="Century Gothic"/>
          <w:bCs/>
          <w:sz w:val="20"/>
          <w:szCs w:val="20"/>
        </w:rPr>
        <w:t xml:space="preserve"> in the absence of a toxic or other known underlying etiology and if they show clinical response to L-DOPA.</w:t>
      </w:r>
    </w:p>
    <w:p w:rsidR="00B7440E" w:rsidRDefault="00B7440E" w:rsidP="00F127C5">
      <w:pPr>
        <w:autoSpaceDE w:val="0"/>
        <w:autoSpaceDN w:val="0"/>
        <w:adjustRightInd w:val="0"/>
        <w:outlineLvl w:val="0"/>
        <w:rPr>
          <w:rFonts w:ascii="Century Gothic" w:hAnsi="Century Gothic" w:cs="Century Gothic"/>
          <w:b/>
          <w:color w:val="000000"/>
          <w:sz w:val="20"/>
          <w:szCs w:val="20"/>
        </w:rPr>
      </w:pPr>
    </w:p>
    <w:p w:rsidR="00F127C5" w:rsidRPr="00B7440E" w:rsidRDefault="00F127C5" w:rsidP="00F127C5">
      <w:pPr>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principles to be discussed:</w:t>
      </w:r>
    </w:p>
    <w:p w:rsidR="009B0140" w:rsidRPr="00B7440E" w:rsidRDefault="005E605C" w:rsidP="009B0140">
      <w:pPr>
        <w:autoSpaceDE w:val="0"/>
        <w:autoSpaceDN w:val="0"/>
        <w:adjustRightInd w:val="0"/>
        <w:outlineLvl w:val="0"/>
        <w:rPr>
          <w:rFonts w:ascii="Century Gothic" w:hAnsi="Century Gothic" w:cs="Century Gothic"/>
          <w:bCs/>
          <w:color w:val="000000"/>
          <w:sz w:val="20"/>
          <w:szCs w:val="20"/>
        </w:rPr>
      </w:pPr>
      <w:r w:rsidRPr="00B7440E">
        <w:rPr>
          <w:rFonts w:ascii="Century Gothic" w:hAnsi="Century Gothic" w:cs="Century Gothic"/>
          <w:bCs/>
          <w:color w:val="000000"/>
          <w:sz w:val="20"/>
          <w:szCs w:val="20"/>
        </w:rPr>
        <w:t>- Neurodegenerative</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diseases</w:t>
      </w:r>
      <w:r w:rsidR="009B0140" w:rsidRPr="00B7440E">
        <w:rPr>
          <w:rFonts w:ascii="Century Gothic" w:hAnsi="Century Gothic" w:cs="Century Gothic"/>
          <w:bCs/>
          <w:color w:val="000000"/>
          <w:sz w:val="20"/>
          <w:szCs w:val="20"/>
        </w:rPr>
        <w:t xml:space="preserve"> </w:t>
      </w:r>
      <w:r w:rsidRPr="00B7440E">
        <w:rPr>
          <w:rFonts w:ascii="Century Gothic" w:hAnsi="Century Gothic" w:cs="Century Gothic"/>
          <w:bCs/>
          <w:color w:val="000000"/>
          <w:sz w:val="20"/>
          <w:szCs w:val="20"/>
        </w:rPr>
        <w:t>definition</w:t>
      </w:r>
      <w:r w:rsidR="00B7440E">
        <w:rPr>
          <w:rFonts w:ascii="Century Gothic" w:hAnsi="Century Gothic" w:cs="Century Gothic"/>
          <w:bCs/>
          <w:color w:val="000000"/>
          <w:sz w:val="20"/>
          <w:szCs w:val="20"/>
        </w:rPr>
        <w:t>.</w:t>
      </w:r>
    </w:p>
    <w:p w:rsidR="006C5C80" w:rsidRDefault="005E605C" w:rsidP="006C5C80">
      <w:pPr>
        <w:spacing w:line="240" w:lineRule="auto"/>
        <w:ind w:left="720" w:hanging="720"/>
        <w:contextualSpacing/>
        <w:jc w:val="both"/>
        <w:rPr>
          <w:rFonts w:ascii="Century Gothic" w:hAnsi="Century Gothic"/>
          <w:bCs/>
          <w:sz w:val="20"/>
          <w:szCs w:val="20"/>
        </w:rPr>
      </w:pPr>
      <w:r w:rsidRPr="00B7440E">
        <w:rPr>
          <w:rFonts w:ascii="Century Gothic" w:hAnsi="Century Gothic" w:cs="Century Gothic"/>
          <w:bCs/>
          <w:color w:val="000000"/>
          <w:sz w:val="20"/>
          <w:szCs w:val="20"/>
        </w:rPr>
        <w:t>-</w:t>
      </w:r>
      <w:r w:rsidR="006C5C80" w:rsidRPr="006C5C80">
        <w:rPr>
          <w:rFonts w:ascii="Century Gothic" w:hAnsi="Century Gothic"/>
          <w:bCs/>
          <w:sz w:val="20"/>
          <w:szCs w:val="20"/>
        </w:rPr>
        <w:t xml:space="preserve"> </w:t>
      </w:r>
      <w:r w:rsidR="006C5C80" w:rsidRPr="004F3060">
        <w:rPr>
          <w:rFonts w:ascii="Century Gothic" w:hAnsi="Century Gothic"/>
          <w:bCs/>
          <w:sz w:val="20"/>
          <w:szCs w:val="20"/>
        </w:rPr>
        <w:t xml:space="preserve">The definition and etiology of dementia. </w:t>
      </w:r>
    </w:p>
    <w:p w:rsidR="006C5C80" w:rsidRPr="004F3060" w:rsidRDefault="006C5C80" w:rsidP="006C5C80">
      <w:pPr>
        <w:spacing w:line="240" w:lineRule="auto"/>
        <w:ind w:left="720" w:hanging="720"/>
        <w:contextualSpacing/>
        <w:jc w:val="both"/>
        <w:rPr>
          <w:rFonts w:ascii="Century Gothic" w:hAnsi="Century Gothic"/>
          <w:bCs/>
          <w:sz w:val="20"/>
          <w:szCs w:val="20"/>
        </w:rPr>
      </w:pPr>
    </w:p>
    <w:p w:rsidR="006C5C80" w:rsidRPr="004F3060" w:rsidRDefault="006C5C80" w:rsidP="006C5C80">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 xml:space="preserve">Alzheimer disease: </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Definition</w:t>
      </w:r>
      <w:r>
        <w:rPr>
          <w:rFonts w:ascii="Century Gothic" w:hAnsi="Century Gothic"/>
          <w:bCs/>
          <w:sz w:val="20"/>
          <w:szCs w:val="20"/>
        </w:rPr>
        <w:t>.</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Clinical findings including age of onset</w:t>
      </w:r>
      <w:r>
        <w:rPr>
          <w:rFonts w:ascii="Century Gothic" w:hAnsi="Century Gothic"/>
          <w:bCs/>
          <w:sz w:val="20"/>
          <w:szCs w:val="20"/>
        </w:rPr>
        <w:t xml:space="preserve"> and </w:t>
      </w:r>
      <w:r w:rsidRPr="004F3060">
        <w:rPr>
          <w:rFonts w:ascii="Century Gothic" w:hAnsi="Century Gothic"/>
          <w:bCs/>
          <w:sz w:val="20"/>
          <w:szCs w:val="20"/>
        </w:rPr>
        <w:t>progression pattern</w:t>
      </w:r>
      <w:r>
        <w:rPr>
          <w:rFonts w:ascii="Century Gothic" w:hAnsi="Century Gothic"/>
          <w:bCs/>
          <w:sz w:val="20"/>
          <w:szCs w:val="20"/>
        </w:rPr>
        <w:t>.</w:t>
      </w:r>
    </w:p>
    <w:p w:rsidR="006C5C80" w:rsidRPr="004F3060" w:rsidRDefault="006C5C80" w:rsidP="006C5C80">
      <w:pPr>
        <w:spacing w:line="240" w:lineRule="auto"/>
        <w:ind w:left="1440" w:hanging="720"/>
        <w:contextualSpacing/>
        <w:jc w:val="both"/>
        <w:rPr>
          <w:rFonts w:ascii="Century Gothic" w:hAnsi="Century Gothic"/>
          <w:bCs/>
          <w:sz w:val="20"/>
          <w:szCs w:val="20"/>
        </w:rPr>
      </w:pPr>
      <w:r w:rsidRPr="004F3060">
        <w:rPr>
          <w:rFonts w:ascii="Century Gothic" w:hAnsi="Century Gothic"/>
          <w:bCs/>
          <w:sz w:val="20"/>
          <w:szCs w:val="20"/>
        </w:rPr>
        <w:t xml:space="preserve">- Morphologic abnormalities including the gross </w:t>
      </w:r>
      <w:r>
        <w:rPr>
          <w:rFonts w:ascii="Century Gothic" w:hAnsi="Century Gothic"/>
          <w:bCs/>
          <w:sz w:val="20"/>
          <w:szCs w:val="20"/>
        </w:rPr>
        <w:t xml:space="preserve">brain </w:t>
      </w:r>
      <w:r w:rsidRPr="004F3060">
        <w:rPr>
          <w:rFonts w:ascii="Century Gothic" w:hAnsi="Century Gothic"/>
          <w:bCs/>
          <w:sz w:val="20"/>
          <w:szCs w:val="20"/>
        </w:rPr>
        <w:t xml:space="preserve">changes, </w:t>
      </w:r>
      <w:proofErr w:type="spellStart"/>
      <w:r w:rsidRPr="004F3060">
        <w:rPr>
          <w:rFonts w:ascii="Century Gothic" w:hAnsi="Century Gothic"/>
          <w:bCs/>
          <w:sz w:val="20"/>
          <w:szCs w:val="20"/>
        </w:rPr>
        <w:t>neurofibrillary</w:t>
      </w:r>
      <w:proofErr w:type="spellEnd"/>
      <w:r w:rsidRPr="004F3060">
        <w:rPr>
          <w:rFonts w:ascii="Century Gothic" w:hAnsi="Century Gothic"/>
          <w:bCs/>
          <w:sz w:val="20"/>
          <w:szCs w:val="20"/>
        </w:rPr>
        <w:t xml:space="preserve"> tangles</w:t>
      </w:r>
      <w:r>
        <w:rPr>
          <w:rFonts w:ascii="Century Gothic" w:hAnsi="Century Gothic"/>
          <w:bCs/>
          <w:sz w:val="20"/>
          <w:szCs w:val="20"/>
        </w:rPr>
        <w:t xml:space="preserve">, and </w:t>
      </w:r>
      <w:proofErr w:type="spellStart"/>
      <w:r>
        <w:rPr>
          <w:rFonts w:ascii="Century Gothic" w:hAnsi="Century Gothic"/>
          <w:bCs/>
          <w:sz w:val="20"/>
          <w:szCs w:val="20"/>
        </w:rPr>
        <w:t>n</w:t>
      </w:r>
      <w:r w:rsidRPr="004F3060">
        <w:rPr>
          <w:rFonts w:ascii="Century Gothic" w:hAnsi="Century Gothic"/>
          <w:bCs/>
          <w:sz w:val="20"/>
          <w:szCs w:val="20"/>
        </w:rPr>
        <w:t>euritic</w:t>
      </w:r>
      <w:proofErr w:type="spellEnd"/>
      <w:r w:rsidRPr="004F3060">
        <w:rPr>
          <w:rFonts w:ascii="Century Gothic" w:hAnsi="Century Gothic"/>
          <w:bCs/>
          <w:sz w:val="20"/>
          <w:szCs w:val="20"/>
        </w:rPr>
        <w:t xml:space="preserve"> plaques</w:t>
      </w:r>
      <w:r>
        <w:rPr>
          <w:rFonts w:ascii="Century Gothic" w:hAnsi="Century Gothic"/>
          <w:bCs/>
          <w:sz w:val="20"/>
          <w:szCs w:val="20"/>
        </w:rPr>
        <w:t xml:space="preserve"> deposition. </w:t>
      </w:r>
    </w:p>
    <w:p w:rsidR="006C5C80" w:rsidRPr="00B7440E" w:rsidRDefault="006C5C80" w:rsidP="006C5C80">
      <w:pPr>
        <w:rPr>
          <w:rFonts w:ascii="Century Gothic" w:hAnsi="Century Gothic" w:cs="Century Gothic"/>
          <w:bCs/>
          <w:color w:val="000000"/>
          <w:sz w:val="20"/>
          <w:szCs w:val="20"/>
        </w:rPr>
      </w:pPr>
    </w:p>
    <w:p w:rsidR="00F127C5" w:rsidRPr="00B7440E" w:rsidRDefault="006C5C80" w:rsidP="006C5C80">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F127C5" w:rsidRPr="00B7440E">
        <w:rPr>
          <w:rFonts w:ascii="Century Gothic" w:hAnsi="Century Gothic" w:cs="Century Gothic"/>
          <w:bCs/>
          <w:color w:val="000000"/>
          <w:sz w:val="20"/>
          <w:szCs w:val="20"/>
        </w:rPr>
        <w:t>Parkinsonism</w:t>
      </w:r>
      <w:r w:rsidR="00E1552D" w:rsidRPr="00B7440E">
        <w:rPr>
          <w:rFonts w:ascii="Century Gothic" w:hAnsi="Century Gothic" w:cs="Century Gothic"/>
          <w:bCs/>
          <w:color w:val="000000"/>
          <w:sz w:val="20"/>
          <w:szCs w:val="20"/>
        </w:rPr>
        <w:t>:</w:t>
      </w:r>
      <w:r w:rsidR="00B7440E">
        <w:rPr>
          <w:rFonts w:ascii="Century Gothic" w:hAnsi="Century Gothic" w:cs="Century Gothic"/>
          <w:bCs/>
          <w:color w:val="000000"/>
          <w:sz w:val="20"/>
          <w:szCs w:val="20"/>
        </w:rPr>
        <w:t xml:space="preserve"> definition </w:t>
      </w:r>
      <w:r w:rsidR="00F127C5" w:rsidRPr="00B7440E">
        <w:rPr>
          <w:rFonts w:ascii="Century Gothic" w:hAnsi="Century Gothic" w:cs="Century Gothic"/>
          <w:bCs/>
          <w:color w:val="000000"/>
          <w:sz w:val="20"/>
          <w:szCs w:val="20"/>
        </w:rPr>
        <w:t>and etiology</w:t>
      </w:r>
      <w:r w:rsidR="005E605C" w:rsidRPr="00B7440E">
        <w:rPr>
          <w:rFonts w:ascii="Century Gothic" w:hAnsi="Century Gothic" w:cs="Century Gothic"/>
          <w:bCs/>
          <w:color w:val="000000"/>
          <w:sz w:val="20"/>
          <w:szCs w:val="20"/>
        </w:rPr>
        <w:t>.</w:t>
      </w:r>
    </w:p>
    <w:p w:rsidR="00F127C5" w:rsidRDefault="005E605C" w:rsidP="00E1552D">
      <w:pPr>
        <w:rPr>
          <w:rFonts w:ascii="Century Gothic" w:hAnsi="Century Gothic" w:cs="Century Gothic"/>
          <w:bCs/>
          <w:color w:val="000000"/>
          <w:sz w:val="20"/>
          <w:szCs w:val="20"/>
        </w:rPr>
      </w:pPr>
      <w:r w:rsidRPr="00B7440E">
        <w:rPr>
          <w:rFonts w:ascii="Century Gothic" w:hAnsi="Century Gothic" w:cs="Century Gothic"/>
          <w:bCs/>
          <w:color w:val="000000"/>
          <w:sz w:val="20"/>
          <w:szCs w:val="20"/>
        </w:rPr>
        <w:t>- Parkinson</w:t>
      </w:r>
      <w:r w:rsidR="00F127C5" w:rsidRPr="00B7440E">
        <w:rPr>
          <w:rFonts w:ascii="Century Gothic" w:hAnsi="Century Gothic" w:cs="Century Gothic"/>
          <w:bCs/>
          <w:color w:val="000000"/>
          <w:sz w:val="20"/>
          <w:szCs w:val="20"/>
        </w:rPr>
        <w:t xml:space="preserve"> disease</w:t>
      </w:r>
      <w:r w:rsidR="00E1552D" w:rsidRPr="00B7440E">
        <w:rPr>
          <w:rFonts w:ascii="Century Gothic" w:hAnsi="Century Gothic" w:cs="Century Gothic"/>
          <w:bCs/>
          <w:color w:val="000000"/>
          <w:sz w:val="20"/>
          <w:szCs w:val="20"/>
        </w:rPr>
        <w:t>:</w:t>
      </w:r>
      <w:r w:rsidR="00F127C5" w:rsidRPr="00B7440E">
        <w:rPr>
          <w:rFonts w:ascii="Century Gothic" w:hAnsi="Century Gothic" w:cs="Century Gothic"/>
          <w:bCs/>
          <w:color w:val="000000"/>
          <w:sz w:val="20"/>
          <w:szCs w:val="20"/>
        </w:rPr>
        <w:t xml:space="preserve"> definition, epidemiology, </w:t>
      </w:r>
      <w:r w:rsidRPr="00B7440E">
        <w:rPr>
          <w:rFonts w:ascii="Century Gothic" w:hAnsi="Century Gothic" w:cs="Century Gothic"/>
          <w:bCs/>
          <w:color w:val="000000"/>
          <w:sz w:val="20"/>
          <w:szCs w:val="20"/>
        </w:rPr>
        <w:t>pathogenesis</w:t>
      </w:r>
      <w:r w:rsidR="00E1552D" w:rsidRPr="00B7440E">
        <w:rPr>
          <w:rFonts w:ascii="Century Gothic" w:hAnsi="Century Gothic" w:cs="Century Gothic"/>
          <w:bCs/>
          <w:color w:val="000000"/>
          <w:sz w:val="20"/>
          <w:szCs w:val="20"/>
        </w:rPr>
        <w:t xml:space="preserve"> and</w:t>
      </w:r>
      <w:r w:rsidR="00F127C5" w:rsidRPr="00B7440E">
        <w:rPr>
          <w:rFonts w:ascii="Century Gothic" w:hAnsi="Century Gothic" w:cs="Century Gothic"/>
          <w:bCs/>
          <w:color w:val="000000"/>
          <w:sz w:val="20"/>
          <w:szCs w:val="20"/>
        </w:rPr>
        <w:t xml:space="preserve"> clinicopathological features</w:t>
      </w:r>
      <w:r w:rsidR="00E1552D" w:rsidRPr="00B7440E">
        <w:rPr>
          <w:rFonts w:ascii="Century Gothic" w:hAnsi="Century Gothic" w:cs="Century Gothic"/>
          <w:bCs/>
          <w:color w:val="000000"/>
          <w:sz w:val="20"/>
          <w:szCs w:val="20"/>
        </w:rPr>
        <w:t>.</w:t>
      </w:r>
    </w:p>
    <w:p w:rsidR="002830B8" w:rsidRPr="00B7440E" w:rsidRDefault="002830B8" w:rsidP="006C5C80">
      <w:pPr>
        <w:spacing w:line="240" w:lineRule="auto"/>
        <w:contextualSpacing/>
        <w:jc w:val="both"/>
        <w:rPr>
          <w:rFonts w:ascii="Century Gothic" w:hAnsi="Century Gothic" w:cs="Century Gothic"/>
          <w:bCs/>
          <w:color w:val="000000"/>
          <w:sz w:val="20"/>
          <w:szCs w:val="20"/>
        </w:rPr>
      </w:pPr>
    </w:p>
    <w:p w:rsidR="00E1552D" w:rsidRPr="00B7440E" w:rsidRDefault="00E1552D" w:rsidP="00E1552D">
      <w:pPr>
        <w:rPr>
          <w:rFonts w:ascii="Century Gothic" w:hAnsi="Century Gothic" w:cs="Century Gothic"/>
          <w:bCs/>
          <w:color w:val="000000"/>
          <w:sz w:val="20"/>
          <w:szCs w:val="20"/>
        </w:rPr>
      </w:pPr>
    </w:p>
    <w:p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Take home messages:</w:t>
      </w:r>
    </w:p>
    <w:p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Neurodegenerative diseases cause symptoms that depend on the pattern of involvement of the brain.</w:t>
      </w:r>
    </w:p>
    <w:p w:rsidR="00666544" w:rsidRPr="004F3060" w:rsidRDefault="00666544" w:rsidP="00666544">
      <w:pPr>
        <w:autoSpaceDE w:val="0"/>
        <w:autoSpaceDN w:val="0"/>
        <w:adjustRightInd w:val="0"/>
        <w:outlineLvl w:val="0"/>
        <w:rPr>
          <w:rFonts w:ascii="Century Gothic" w:hAnsi="Century Gothic"/>
          <w:bCs/>
          <w:sz w:val="20"/>
          <w:szCs w:val="20"/>
        </w:rPr>
      </w:pPr>
      <w:r w:rsidRPr="004F3060">
        <w:rPr>
          <w:rFonts w:ascii="Century Gothic" w:hAnsi="Century Gothic"/>
          <w:bCs/>
          <w:sz w:val="20"/>
          <w:szCs w:val="20"/>
        </w:rPr>
        <w:t xml:space="preserve">- Diseases that affect cerebral cortex primarily (e.g., Alzheimer disease) are more likely to cause cognitive change, alterations in personality and memory disturbance. </w:t>
      </w:r>
    </w:p>
    <w:p w:rsidR="00666544" w:rsidRDefault="00666544" w:rsidP="00666544">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4F3060">
        <w:rPr>
          <w:rFonts w:ascii="Century Gothic" w:hAnsi="Century Gothic"/>
          <w:bCs/>
          <w:sz w:val="20"/>
          <w:szCs w:val="20"/>
        </w:rPr>
        <w:t xml:space="preserve">Accumulation of the </w:t>
      </w:r>
      <w:proofErr w:type="spellStart"/>
      <w:r w:rsidRPr="004F3060">
        <w:rPr>
          <w:rFonts w:ascii="Century Gothic" w:hAnsi="Century Gothic"/>
          <w:bCs/>
          <w:sz w:val="20"/>
          <w:szCs w:val="20"/>
        </w:rPr>
        <w:t>Aβ</w:t>
      </w:r>
      <w:proofErr w:type="spellEnd"/>
      <w:r w:rsidRPr="004F3060">
        <w:rPr>
          <w:rFonts w:ascii="Century Gothic" w:hAnsi="Century Gothic"/>
          <w:bCs/>
          <w:sz w:val="20"/>
          <w:szCs w:val="20"/>
        </w:rPr>
        <w:t xml:space="preserve"> pe</w:t>
      </w:r>
      <w:r>
        <w:rPr>
          <w:rFonts w:ascii="Century Gothic" w:hAnsi="Century Gothic"/>
          <w:bCs/>
          <w:sz w:val="20"/>
          <w:szCs w:val="20"/>
        </w:rPr>
        <w:t>p</w:t>
      </w:r>
      <w:r w:rsidRPr="004F3060">
        <w:rPr>
          <w:rFonts w:ascii="Century Gothic" w:hAnsi="Century Gothic"/>
          <w:bCs/>
          <w:sz w:val="20"/>
          <w:szCs w:val="20"/>
        </w:rPr>
        <w:t xml:space="preserve">tide, derived from </w:t>
      </w:r>
      <w:proofErr w:type="spellStart"/>
      <w:r w:rsidRPr="004F3060">
        <w:rPr>
          <w:rFonts w:ascii="Century Gothic" w:hAnsi="Century Gothic"/>
          <w:bCs/>
          <w:sz w:val="20"/>
          <w:szCs w:val="20"/>
        </w:rPr>
        <w:t>amyloid</w:t>
      </w:r>
      <w:proofErr w:type="spellEnd"/>
      <w:r w:rsidRPr="004F3060">
        <w:rPr>
          <w:rFonts w:ascii="Century Gothic" w:hAnsi="Century Gothic"/>
          <w:bCs/>
          <w:sz w:val="20"/>
          <w:szCs w:val="20"/>
        </w:rPr>
        <w:t xml:space="preserve"> precursor protein, is central to the pathogenesis of Alzheimer disease.</w:t>
      </w:r>
    </w:p>
    <w:p w:rsidR="00666544" w:rsidRPr="004F3060" w:rsidRDefault="00666544" w:rsidP="00666544">
      <w:pPr>
        <w:tabs>
          <w:tab w:val="left" w:pos="157"/>
        </w:tabs>
        <w:autoSpaceDE w:val="0"/>
        <w:autoSpaceDN w:val="0"/>
        <w:adjustRightInd w:val="0"/>
        <w:outlineLvl w:val="0"/>
        <w:rPr>
          <w:rFonts w:ascii="Century Gothic" w:hAnsi="Century Gothic" w:cs="Century Gothic"/>
          <w:bCs/>
          <w:color w:val="000000"/>
          <w:sz w:val="20"/>
          <w:szCs w:val="20"/>
        </w:rPr>
      </w:pPr>
      <w:r w:rsidRPr="004F3060">
        <w:rPr>
          <w:rFonts w:ascii="Century Gothic" w:hAnsi="Century Gothic" w:cs="Century Gothic"/>
          <w:bCs/>
          <w:color w:val="000000"/>
          <w:sz w:val="20"/>
          <w:szCs w:val="20"/>
        </w:rPr>
        <w:t xml:space="preserve">- </w:t>
      </w:r>
      <w:r w:rsidRPr="004F3060">
        <w:rPr>
          <w:rStyle w:val="apple-style-span"/>
          <w:rFonts w:ascii="Century Gothic" w:hAnsi="Century Gothic" w:cs="Arial"/>
          <w:bCs/>
          <w:color w:val="000000"/>
          <w:sz w:val="20"/>
          <w:szCs w:val="20"/>
        </w:rPr>
        <w:t>Dementia is a non-specific illness</w:t>
      </w:r>
      <w:r w:rsidRPr="004F3060">
        <w:rPr>
          <w:rStyle w:val="apple-converted-space"/>
          <w:rFonts w:ascii="Century Gothic" w:hAnsi="Century Gothic" w:cs="Arial"/>
          <w:bCs/>
          <w:color w:val="000000"/>
          <w:sz w:val="20"/>
          <w:szCs w:val="20"/>
        </w:rPr>
        <w:t> </w:t>
      </w:r>
      <w:r>
        <w:rPr>
          <w:rStyle w:val="apple-style-span"/>
          <w:rFonts w:ascii="Century Gothic" w:hAnsi="Century Gothic" w:cs="Arial"/>
          <w:bCs/>
          <w:color w:val="000000"/>
          <w:sz w:val="20"/>
          <w:szCs w:val="20"/>
        </w:rPr>
        <w:t xml:space="preserve">syndrome that </w:t>
      </w:r>
      <w:r w:rsidRPr="004F3060">
        <w:rPr>
          <w:rStyle w:val="apple-style-span"/>
          <w:rFonts w:ascii="Century Gothic" w:hAnsi="Century Gothic" w:cs="Arial"/>
          <w:bCs/>
          <w:color w:val="000000"/>
          <w:sz w:val="20"/>
          <w:szCs w:val="20"/>
        </w:rPr>
        <w:t>has many causes.</w:t>
      </w:r>
    </w:p>
    <w:p w:rsidR="00E1552D" w:rsidRPr="00B7440E" w:rsidRDefault="005E605C" w:rsidP="00737120">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xml:space="preserve">- </w:t>
      </w:r>
      <w:r w:rsidR="00F127C5" w:rsidRPr="00B7440E">
        <w:rPr>
          <w:rFonts w:ascii="Century Gothic" w:hAnsi="Century Gothic"/>
          <w:bCs/>
          <w:sz w:val="20"/>
          <w:szCs w:val="20"/>
        </w:rPr>
        <w:t>Diseases t</w:t>
      </w:r>
      <w:r w:rsidR="00737120">
        <w:rPr>
          <w:rFonts w:ascii="Century Gothic" w:hAnsi="Century Gothic"/>
          <w:bCs/>
          <w:sz w:val="20"/>
          <w:szCs w:val="20"/>
        </w:rPr>
        <w:t xml:space="preserve">hat affect basal ganglia (e.g. </w:t>
      </w:r>
      <w:r w:rsidR="00F127C5" w:rsidRPr="00B7440E">
        <w:rPr>
          <w:rFonts w:ascii="Century Gothic" w:hAnsi="Century Gothic"/>
          <w:bCs/>
          <w:sz w:val="20"/>
          <w:szCs w:val="20"/>
        </w:rPr>
        <w:t>Parkinson disease) have motor symptoms as prominent clinical features.</w:t>
      </w:r>
    </w:p>
    <w:p w:rsidR="00E1552D" w:rsidRDefault="005E605C" w:rsidP="007D1A6F">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lastRenderedPageBreak/>
        <w:t xml:space="preserve">- </w:t>
      </w:r>
      <w:r w:rsidR="00F127C5" w:rsidRPr="00B7440E">
        <w:rPr>
          <w:rFonts w:ascii="Century Gothic" w:hAnsi="Century Gothic"/>
          <w:bCs/>
          <w:sz w:val="20"/>
          <w:szCs w:val="20"/>
        </w:rPr>
        <w:t xml:space="preserve">Parkinson disease is caused by loss of </w:t>
      </w:r>
      <w:proofErr w:type="spellStart"/>
      <w:r w:rsidR="00F127C5" w:rsidRPr="00B7440E">
        <w:rPr>
          <w:rFonts w:ascii="Century Gothic" w:hAnsi="Century Gothic"/>
          <w:bCs/>
          <w:sz w:val="20"/>
          <w:szCs w:val="20"/>
        </w:rPr>
        <w:t>dopaminergic</w:t>
      </w:r>
      <w:proofErr w:type="spellEnd"/>
      <w:r w:rsidR="00F127C5" w:rsidRPr="00B7440E">
        <w:rPr>
          <w:rFonts w:ascii="Century Gothic" w:hAnsi="Century Gothic"/>
          <w:bCs/>
          <w:sz w:val="20"/>
          <w:szCs w:val="20"/>
        </w:rPr>
        <w:t xml:space="preserve"> neurons</w:t>
      </w:r>
      <w:r w:rsidR="007D1A6F">
        <w:rPr>
          <w:rFonts w:ascii="Century Gothic" w:hAnsi="Century Gothic"/>
          <w:bCs/>
          <w:sz w:val="20"/>
          <w:szCs w:val="20"/>
        </w:rPr>
        <w:t xml:space="preserve">. </w:t>
      </w:r>
    </w:p>
    <w:p w:rsidR="008C1B0F" w:rsidRPr="00B7440E" w:rsidRDefault="008C1B0F" w:rsidP="007D1A6F">
      <w:pPr>
        <w:tabs>
          <w:tab w:val="left" w:pos="157"/>
        </w:tabs>
        <w:autoSpaceDE w:val="0"/>
        <w:autoSpaceDN w:val="0"/>
        <w:adjustRightInd w:val="0"/>
        <w:outlineLvl w:val="0"/>
        <w:rPr>
          <w:rFonts w:ascii="Century Gothic" w:hAnsi="Century Gothic"/>
          <w:bCs/>
          <w:sz w:val="20"/>
          <w:szCs w:val="20"/>
        </w:rPr>
      </w:pPr>
      <w:r>
        <w:rPr>
          <w:rFonts w:ascii="Century Gothic" w:hAnsi="Century Gothic"/>
          <w:bCs/>
          <w:sz w:val="20"/>
          <w:szCs w:val="20"/>
        </w:rPr>
        <w:t>- Parkinsonism is not Parkinson’s disease.</w:t>
      </w:r>
    </w:p>
    <w:p w:rsidR="00F127C5" w:rsidRDefault="005E605C" w:rsidP="00E1552D">
      <w:pPr>
        <w:tabs>
          <w:tab w:val="left" w:pos="157"/>
        </w:tabs>
        <w:autoSpaceDE w:val="0"/>
        <w:autoSpaceDN w:val="0"/>
        <w:adjustRightInd w:val="0"/>
        <w:outlineLvl w:val="0"/>
        <w:rPr>
          <w:rFonts w:ascii="Century Gothic" w:hAnsi="Century Gothic"/>
          <w:bCs/>
          <w:sz w:val="20"/>
          <w:szCs w:val="20"/>
        </w:rPr>
      </w:pPr>
      <w:r w:rsidRPr="00B7440E">
        <w:rPr>
          <w:rFonts w:ascii="Century Gothic" w:hAnsi="Century Gothic"/>
          <w:bCs/>
          <w:sz w:val="20"/>
          <w:szCs w:val="20"/>
        </w:rPr>
        <w:t>- Parkinson’s</w:t>
      </w:r>
      <w:r w:rsidR="00E1552D" w:rsidRPr="00B7440E">
        <w:rPr>
          <w:rFonts w:ascii="Century Gothic" w:hAnsi="Century Gothic"/>
          <w:bCs/>
          <w:sz w:val="20"/>
          <w:szCs w:val="20"/>
        </w:rPr>
        <w:t xml:space="preserve"> disease is associated with abnormal aggregation of proteins, which may lead to loss of function or may trigger apoptosis. </w:t>
      </w:r>
      <w:r w:rsidRPr="00B7440E">
        <w:rPr>
          <w:rFonts w:ascii="Century Gothic" w:hAnsi="Century Gothic"/>
          <w:bCs/>
          <w:sz w:val="20"/>
          <w:szCs w:val="20"/>
        </w:rPr>
        <w:t>Familial</w:t>
      </w:r>
      <w:r w:rsidR="00F127C5" w:rsidRPr="00B7440E">
        <w:rPr>
          <w:rFonts w:ascii="Century Gothic" w:hAnsi="Century Gothic"/>
          <w:bCs/>
          <w:sz w:val="20"/>
          <w:szCs w:val="20"/>
        </w:rPr>
        <w:t xml:space="preserve"> forms are associated with mutations in the genes encoding these proteins.</w:t>
      </w:r>
    </w:p>
    <w:p w:rsidR="002830B8" w:rsidRPr="00B7440E" w:rsidRDefault="002830B8" w:rsidP="00E1552D">
      <w:pPr>
        <w:tabs>
          <w:tab w:val="left" w:pos="157"/>
        </w:tabs>
        <w:autoSpaceDE w:val="0"/>
        <w:autoSpaceDN w:val="0"/>
        <w:adjustRightInd w:val="0"/>
        <w:outlineLvl w:val="0"/>
        <w:rPr>
          <w:rFonts w:ascii="Century Gothic" w:hAnsi="Century Gothic" w:cs="Century Gothic"/>
          <w:bCs/>
          <w:color w:val="000000"/>
          <w:sz w:val="20"/>
          <w:szCs w:val="20"/>
        </w:rPr>
      </w:pPr>
    </w:p>
    <w:p w:rsidR="00E1552D" w:rsidRPr="00B7440E" w:rsidRDefault="00E1552D" w:rsidP="00BA17D0">
      <w:pPr>
        <w:rPr>
          <w:rFonts w:ascii="Century Gothic" w:hAnsi="Century Gothic" w:cs="Century Gothic"/>
          <w:bCs/>
          <w:color w:val="000000"/>
          <w:sz w:val="20"/>
          <w:szCs w:val="20"/>
        </w:rPr>
      </w:pPr>
    </w:p>
    <w:p w:rsidR="00E1552D" w:rsidRPr="00B7440E" w:rsidRDefault="00E1552D" w:rsidP="00BA17D0">
      <w:pPr>
        <w:rPr>
          <w:rFonts w:ascii="Century Gothic" w:hAnsi="Century Gothic" w:cs="Century Gothic"/>
          <w:bCs/>
          <w:color w:val="000000"/>
          <w:sz w:val="20"/>
          <w:szCs w:val="20"/>
        </w:rPr>
      </w:pPr>
    </w:p>
    <w:p w:rsidR="00F127C5" w:rsidRPr="00B7440E" w:rsidRDefault="00F127C5" w:rsidP="00BA17D0">
      <w:pPr>
        <w:rPr>
          <w:rFonts w:ascii="Century Gothic" w:hAnsi="Century Gothic" w:cs="Century Gothic"/>
          <w:b/>
          <w:color w:val="000000"/>
          <w:sz w:val="20"/>
          <w:szCs w:val="20"/>
        </w:rPr>
      </w:pPr>
      <w:r w:rsidRPr="00B7440E">
        <w:rPr>
          <w:rFonts w:ascii="Century Gothic" w:hAnsi="Century Gothic" w:cs="Century Gothic"/>
          <w:b/>
          <w:color w:val="000000"/>
          <w:sz w:val="20"/>
          <w:szCs w:val="20"/>
        </w:rPr>
        <w:t>Further reading (Prescribed book):</w:t>
      </w:r>
    </w:p>
    <w:p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rsidR="00F127C5" w:rsidRPr="00B7440E" w:rsidRDefault="00F127C5" w:rsidP="000A1C2A">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B7440E">
        <w:rPr>
          <w:rFonts w:ascii="Century Gothic" w:hAnsi="Century Gothic" w:cs="Century Gothic"/>
          <w:bCs/>
          <w:color w:val="000000"/>
          <w:sz w:val="20"/>
          <w:szCs w:val="20"/>
        </w:rPr>
        <w:t>Vinay</w:t>
      </w:r>
      <w:proofErr w:type="spellEnd"/>
      <w:r w:rsidRPr="00B7440E">
        <w:rPr>
          <w:rFonts w:ascii="Century Gothic" w:hAnsi="Century Gothic" w:cs="Century Gothic"/>
          <w:bCs/>
          <w:color w:val="000000"/>
          <w:sz w:val="20"/>
          <w:szCs w:val="20"/>
        </w:rPr>
        <w:t xml:space="preserve"> Kumar, </w:t>
      </w:r>
      <w:proofErr w:type="spellStart"/>
      <w:r w:rsidRPr="00B7440E">
        <w:rPr>
          <w:rFonts w:ascii="Century Gothic" w:hAnsi="Century Gothic" w:cs="Century Gothic"/>
          <w:bCs/>
          <w:color w:val="000000"/>
          <w:sz w:val="20"/>
          <w:szCs w:val="20"/>
        </w:rPr>
        <w:t>Abul</w:t>
      </w:r>
      <w:proofErr w:type="spellEnd"/>
      <w:r w:rsidRPr="00B7440E">
        <w:rPr>
          <w:rFonts w:ascii="Century Gothic" w:hAnsi="Century Gothic" w:cs="Century Gothic"/>
          <w:bCs/>
          <w:color w:val="000000"/>
          <w:sz w:val="20"/>
          <w:szCs w:val="20"/>
        </w:rPr>
        <w:t xml:space="preserve"> K. </w:t>
      </w:r>
      <w:proofErr w:type="spellStart"/>
      <w:r w:rsidRPr="00B7440E">
        <w:rPr>
          <w:rFonts w:ascii="Century Gothic" w:hAnsi="Century Gothic" w:cs="Century Gothic"/>
          <w:bCs/>
          <w:color w:val="000000"/>
          <w:sz w:val="20"/>
          <w:szCs w:val="20"/>
        </w:rPr>
        <w:t>Abbas</w:t>
      </w:r>
      <w:proofErr w:type="spellEnd"/>
      <w:r w:rsidRPr="00B7440E">
        <w:rPr>
          <w:rFonts w:ascii="Century Gothic" w:hAnsi="Century Gothic" w:cs="Century Gothic"/>
          <w:bCs/>
          <w:color w:val="000000"/>
          <w:sz w:val="20"/>
          <w:szCs w:val="20"/>
        </w:rPr>
        <w:t xml:space="preserve">, Nelson </w:t>
      </w:r>
      <w:proofErr w:type="spellStart"/>
      <w:r w:rsidRPr="00B7440E">
        <w:rPr>
          <w:rFonts w:ascii="Century Gothic" w:hAnsi="Century Gothic" w:cs="Century Gothic"/>
          <w:bCs/>
          <w:color w:val="000000"/>
          <w:sz w:val="20"/>
          <w:szCs w:val="20"/>
        </w:rPr>
        <w:t>Fausto</w:t>
      </w:r>
      <w:proofErr w:type="spellEnd"/>
      <w:r w:rsidRPr="00B7440E">
        <w:rPr>
          <w:rFonts w:ascii="Century Gothic" w:hAnsi="Century Gothic" w:cs="Century Gothic"/>
          <w:bCs/>
          <w:color w:val="000000"/>
          <w:sz w:val="20"/>
          <w:szCs w:val="20"/>
        </w:rPr>
        <w:t xml:space="preserve">, &amp; Richard Mitchell , Robbins Basic Pathology, 8th </w:t>
      </w:r>
      <w:r w:rsidR="000A1C2A" w:rsidRPr="00B7440E">
        <w:rPr>
          <w:rFonts w:ascii="Century Gothic" w:hAnsi="Century Gothic" w:cs="Century Gothic"/>
          <w:bCs/>
          <w:color w:val="000000"/>
          <w:sz w:val="20"/>
          <w:szCs w:val="20"/>
        </w:rPr>
        <w:t xml:space="preserve"> </w:t>
      </w:r>
      <w:r w:rsidR="008C1B0F">
        <w:rPr>
          <w:rFonts w:ascii="Century Gothic" w:hAnsi="Century Gothic" w:cs="Century Gothic"/>
          <w:bCs/>
          <w:color w:val="000000"/>
          <w:sz w:val="20"/>
          <w:szCs w:val="20"/>
        </w:rPr>
        <w:t>edition</w:t>
      </w:r>
    </w:p>
    <w:p w:rsidR="00F127C5" w:rsidRPr="00B7440E" w:rsidRDefault="00F127C5" w:rsidP="00F127C5">
      <w:pPr>
        <w:tabs>
          <w:tab w:val="left" w:pos="157"/>
        </w:tabs>
        <w:autoSpaceDE w:val="0"/>
        <w:autoSpaceDN w:val="0"/>
        <w:adjustRightInd w:val="0"/>
        <w:rPr>
          <w:rFonts w:ascii="Century Gothic" w:hAnsi="Century Gothic" w:cs="Century Gothic"/>
          <w:bCs/>
          <w:color w:val="000000"/>
          <w:sz w:val="20"/>
          <w:szCs w:val="20"/>
        </w:rPr>
      </w:pPr>
    </w:p>
    <w:p w:rsidR="00F127C5" w:rsidRPr="00B7440E" w:rsidRDefault="00F127C5" w:rsidP="00F127C5">
      <w:pPr>
        <w:tabs>
          <w:tab w:val="left" w:pos="157"/>
        </w:tabs>
        <w:autoSpaceDE w:val="0"/>
        <w:autoSpaceDN w:val="0"/>
        <w:adjustRightInd w:val="0"/>
        <w:outlineLvl w:val="0"/>
        <w:rPr>
          <w:rFonts w:ascii="Century Gothic" w:hAnsi="Century Gothic" w:cs="Century Gothic"/>
          <w:b/>
          <w:color w:val="000000"/>
          <w:sz w:val="20"/>
          <w:szCs w:val="20"/>
        </w:rPr>
      </w:pPr>
      <w:r w:rsidRPr="00B7440E">
        <w:rPr>
          <w:rFonts w:ascii="Century Gothic" w:hAnsi="Century Gothic" w:cs="Century Gothic"/>
          <w:b/>
          <w:color w:val="000000"/>
          <w:sz w:val="20"/>
          <w:szCs w:val="20"/>
        </w:rPr>
        <w:t>Key words:</w:t>
      </w:r>
    </w:p>
    <w:p w:rsidR="002830B8" w:rsidRPr="002830B8" w:rsidRDefault="00666544" w:rsidP="00666544">
      <w:pPr>
        <w:tabs>
          <w:tab w:val="left" w:pos="157"/>
        </w:tabs>
        <w:autoSpaceDE w:val="0"/>
        <w:autoSpaceDN w:val="0"/>
        <w:adjustRightInd w:val="0"/>
        <w:outlineLvl w:val="0"/>
        <w:rPr>
          <w:rFonts w:ascii="Century Gothic" w:hAnsi="Century Gothic"/>
          <w:bCs/>
          <w:sz w:val="20"/>
          <w:szCs w:val="20"/>
        </w:rPr>
      </w:pPr>
      <w:proofErr w:type="gramStart"/>
      <w:r w:rsidRPr="002830B8">
        <w:rPr>
          <w:rFonts w:ascii="Century Gothic" w:hAnsi="Century Gothic"/>
          <w:bCs/>
          <w:sz w:val="20"/>
          <w:szCs w:val="20"/>
        </w:rPr>
        <w:t xml:space="preserve">Dementia, Alzheimer disease, </w:t>
      </w:r>
      <w:proofErr w:type="spellStart"/>
      <w:r w:rsidRPr="002830B8">
        <w:rPr>
          <w:rFonts w:ascii="Century Gothic" w:hAnsi="Century Gothic"/>
          <w:bCs/>
          <w:sz w:val="20"/>
          <w:szCs w:val="20"/>
        </w:rPr>
        <w:t>neurofibrillary</w:t>
      </w:r>
      <w:proofErr w:type="spellEnd"/>
      <w:r w:rsidRPr="002830B8">
        <w:rPr>
          <w:rFonts w:ascii="Century Gothic" w:hAnsi="Century Gothic"/>
          <w:bCs/>
          <w:sz w:val="20"/>
          <w:szCs w:val="20"/>
        </w:rPr>
        <w:t xml:space="preserve"> tangles, </w:t>
      </w:r>
      <w:proofErr w:type="spellStart"/>
      <w:r w:rsidRPr="002830B8">
        <w:rPr>
          <w:rFonts w:ascii="Century Gothic" w:hAnsi="Century Gothic"/>
          <w:bCs/>
          <w:sz w:val="20"/>
          <w:szCs w:val="20"/>
        </w:rPr>
        <w:t>neuritic</w:t>
      </w:r>
      <w:proofErr w:type="spellEnd"/>
      <w:r w:rsidRPr="002830B8">
        <w:rPr>
          <w:rFonts w:ascii="Century Gothic" w:hAnsi="Century Gothic"/>
          <w:bCs/>
          <w:sz w:val="20"/>
          <w:szCs w:val="20"/>
        </w:rPr>
        <w:t xml:space="preserve"> plaques, </w:t>
      </w:r>
      <w:proofErr w:type="spellStart"/>
      <w:r w:rsidRPr="002830B8">
        <w:rPr>
          <w:rFonts w:ascii="Century Gothic" w:hAnsi="Century Gothic"/>
          <w:bCs/>
          <w:sz w:val="20"/>
          <w:szCs w:val="20"/>
        </w:rPr>
        <w:t>amyloid</w:t>
      </w:r>
      <w:proofErr w:type="spellEnd"/>
      <w:r w:rsidRPr="002830B8">
        <w:rPr>
          <w:rFonts w:ascii="Century Gothic" w:hAnsi="Century Gothic"/>
          <w:bCs/>
          <w:sz w:val="20"/>
          <w:szCs w:val="20"/>
        </w:rPr>
        <w:t xml:space="preserve"> beta and</w:t>
      </w:r>
      <w:r>
        <w:rPr>
          <w:rFonts w:ascii="Century Gothic" w:hAnsi="Century Gothic"/>
          <w:bCs/>
          <w:sz w:val="20"/>
          <w:szCs w:val="20"/>
        </w:rPr>
        <w:t xml:space="preserve"> </w:t>
      </w:r>
      <w:proofErr w:type="spellStart"/>
      <w:r>
        <w:rPr>
          <w:rFonts w:ascii="Century Gothic" w:hAnsi="Century Gothic"/>
          <w:bCs/>
          <w:sz w:val="20"/>
          <w:szCs w:val="20"/>
        </w:rPr>
        <w:t>phosphorylated</w:t>
      </w:r>
      <w:proofErr w:type="spellEnd"/>
      <w:r>
        <w:rPr>
          <w:rFonts w:ascii="Century Gothic" w:hAnsi="Century Gothic"/>
          <w:bCs/>
          <w:sz w:val="20"/>
          <w:szCs w:val="20"/>
        </w:rPr>
        <w:t xml:space="preserve"> tau.</w:t>
      </w:r>
      <w:proofErr w:type="gramEnd"/>
      <w:r>
        <w:rPr>
          <w:rFonts w:ascii="Century Gothic" w:hAnsi="Century Gothic"/>
          <w:bCs/>
          <w:sz w:val="20"/>
          <w:szCs w:val="20"/>
        </w:rPr>
        <w:t xml:space="preserve"> </w:t>
      </w:r>
      <w:proofErr w:type="spellStart"/>
      <w:r w:rsidR="000A1C2A" w:rsidRPr="00B7440E">
        <w:rPr>
          <w:rFonts w:ascii="Century Gothic" w:hAnsi="Century Gothic"/>
          <w:bCs/>
          <w:sz w:val="20"/>
          <w:szCs w:val="20"/>
        </w:rPr>
        <w:t>Lewy</w:t>
      </w:r>
      <w:proofErr w:type="spellEnd"/>
      <w:r w:rsidR="000A1C2A" w:rsidRPr="00B7440E">
        <w:rPr>
          <w:rFonts w:ascii="Century Gothic" w:hAnsi="Century Gothic"/>
          <w:bCs/>
          <w:sz w:val="20"/>
          <w:szCs w:val="20"/>
        </w:rPr>
        <w:t xml:space="preserve"> bodies, cholinergic cells, </w:t>
      </w:r>
      <w:proofErr w:type="spellStart"/>
      <w:r w:rsidR="000A1C2A" w:rsidRPr="00B7440E">
        <w:rPr>
          <w:rFonts w:ascii="Century Gothic" w:hAnsi="Century Gothic"/>
          <w:bCs/>
          <w:sz w:val="20"/>
          <w:szCs w:val="20"/>
        </w:rPr>
        <w:t>α</w:t>
      </w:r>
      <w:r w:rsidR="00B7440E">
        <w:rPr>
          <w:rFonts w:ascii="Century Gothic" w:hAnsi="Century Gothic"/>
          <w:bCs/>
          <w:sz w:val="20"/>
          <w:szCs w:val="20"/>
        </w:rPr>
        <w:t>lpha</w:t>
      </w:r>
      <w:r w:rsidR="000A1C2A" w:rsidRPr="00B7440E">
        <w:rPr>
          <w:rFonts w:ascii="Century Gothic" w:hAnsi="Century Gothic"/>
          <w:bCs/>
          <w:sz w:val="20"/>
          <w:szCs w:val="20"/>
        </w:rPr>
        <w:t>-synuclein</w:t>
      </w:r>
      <w:proofErr w:type="spellEnd"/>
      <w:r w:rsidR="000A1C2A" w:rsidRPr="00B7440E">
        <w:rPr>
          <w:rFonts w:ascii="Century Gothic" w:hAnsi="Century Gothic"/>
          <w:bCs/>
          <w:sz w:val="20"/>
          <w:szCs w:val="20"/>
        </w:rPr>
        <w:t xml:space="preserve">, </w:t>
      </w:r>
      <w:proofErr w:type="spellStart"/>
      <w:r w:rsidR="000A1C2A" w:rsidRPr="00B7440E">
        <w:rPr>
          <w:rFonts w:ascii="Century Gothic" w:hAnsi="Century Gothic"/>
          <w:bCs/>
          <w:sz w:val="20"/>
          <w:szCs w:val="20"/>
        </w:rPr>
        <w:t>parkin</w:t>
      </w:r>
      <w:proofErr w:type="spellEnd"/>
      <w:r w:rsidR="000A1C2A" w:rsidRPr="00B7440E">
        <w:rPr>
          <w:rFonts w:ascii="Century Gothic" w:hAnsi="Century Gothic"/>
          <w:bCs/>
          <w:sz w:val="20"/>
          <w:szCs w:val="20"/>
        </w:rPr>
        <w:t xml:space="preserve">, UCHL-1, Parkinson disease, Parkinsonism and </w:t>
      </w:r>
      <w:proofErr w:type="spellStart"/>
      <w:r w:rsidR="000A1C2A" w:rsidRPr="00B7440E">
        <w:rPr>
          <w:rFonts w:ascii="Century Gothic" w:hAnsi="Century Gothic"/>
          <w:bCs/>
          <w:sz w:val="20"/>
          <w:szCs w:val="20"/>
        </w:rPr>
        <w:t>substantia</w:t>
      </w:r>
      <w:proofErr w:type="spellEnd"/>
      <w:r w:rsidR="000A1C2A" w:rsidRPr="00B7440E">
        <w:rPr>
          <w:rFonts w:ascii="Century Gothic" w:hAnsi="Century Gothic"/>
          <w:bCs/>
          <w:sz w:val="20"/>
          <w:szCs w:val="20"/>
        </w:rPr>
        <w:t xml:space="preserve"> </w:t>
      </w:r>
      <w:proofErr w:type="spellStart"/>
      <w:r w:rsidR="000A1C2A" w:rsidRPr="00B7440E">
        <w:rPr>
          <w:rFonts w:ascii="Century Gothic" w:hAnsi="Century Gothic"/>
          <w:bCs/>
          <w:sz w:val="20"/>
          <w:szCs w:val="20"/>
        </w:rPr>
        <w:t>nigra</w:t>
      </w:r>
      <w:proofErr w:type="spellEnd"/>
      <w:r w:rsidR="008C1B0F">
        <w:rPr>
          <w:rFonts w:ascii="Century Gothic" w:hAnsi="Century Gothic"/>
          <w:bCs/>
          <w:sz w:val="20"/>
          <w:szCs w:val="20"/>
        </w:rPr>
        <w:t>.</w:t>
      </w:r>
      <w:r w:rsidR="002830B8" w:rsidRPr="002830B8">
        <w:rPr>
          <w:rFonts w:ascii="Century Gothic" w:eastAsia="Times New Roman" w:hAnsi="Century Gothic" w:cs="Arial"/>
          <w:bCs/>
          <w:color w:val="353535"/>
          <w:sz w:val="20"/>
          <w:szCs w:val="20"/>
        </w:rPr>
        <w:t xml:space="preserve"> </w:t>
      </w:r>
    </w:p>
    <w:p w:rsidR="000A1C2A" w:rsidRDefault="000A1C2A" w:rsidP="000A1C2A">
      <w:pPr>
        <w:tabs>
          <w:tab w:val="left" w:pos="157"/>
        </w:tabs>
        <w:autoSpaceDE w:val="0"/>
        <w:autoSpaceDN w:val="0"/>
        <w:adjustRightInd w:val="0"/>
        <w:outlineLvl w:val="0"/>
        <w:rPr>
          <w:rFonts w:ascii="Century Gothic" w:hAnsi="Century Gothic"/>
          <w:bCs/>
          <w:sz w:val="20"/>
          <w:szCs w:val="20"/>
        </w:rPr>
      </w:pPr>
    </w:p>
    <w:p w:rsidR="002830B8" w:rsidRPr="00B7440E" w:rsidRDefault="002830B8" w:rsidP="000A1C2A">
      <w:pPr>
        <w:tabs>
          <w:tab w:val="left" w:pos="157"/>
        </w:tabs>
        <w:autoSpaceDE w:val="0"/>
        <w:autoSpaceDN w:val="0"/>
        <w:adjustRightInd w:val="0"/>
        <w:outlineLvl w:val="0"/>
        <w:rPr>
          <w:rFonts w:ascii="Century Gothic" w:hAnsi="Century Gothic" w:cs="Century Gothic"/>
          <w:bCs/>
          <w:color w:val="000000"/>
          <w:sz w:val="20"/>
          <w:szCs w:val="20"/>
        </w:rPr>
      </w:pPr>
    </w:p>
    <w:p w:rsidR="00275CDE" w:rsidRPr="00B7440E" w:rsidRDefault="00BA17D0">
      <w:pPr>
        <w:rPr>
          <w:rFonts w:ascii="Century Gothic" w:hAnsi="Century Gothic"/>
          <w:bCs/>
          <w:sz w:val="20"/>
          <w:szCs w:val="20"/>
        </w:rPr>
      </w:pPr>
      <w:r w:rsidRPr="00B7440E">
        <w:rPr>
          <w:rFonts w:ascii="Century Gothic" w:hAnsi="Century Gothic"/>
          <w:bCs/>
          <w:sz w:val="20"/>
          <w:szCs w:val="20"/>
        </w:rPr>
        <w:br w:type="page"/>
      </w:r>
    </w:p>
    <w:p w:rsidR="00275CDE" w:rsidRPr="007F2CE6" w:rsidRDefault="00275CDE" w:rsidP="00275CDE">
      <w:pPr>
        <w:tabs>
          <w:tab w:val="left" w:pos="157"/>
        </w:tabs>
        <w:autoSpaceDE w:val="0"/>
        <w:autoSpaceDN w:val="0"/>
        <w:adjustRightInd w:val="0"/>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Pr>
          <w:rFonts w:ascii="Century Gothic" w:hAnsi="Century Gothic" w:cs="Century Gothic"/>
          <w:bCs/>
          <w:color w:val="000000"/>
          <w:sz w:val="18"/>
          <w:szCs w:val="18"/>
          <w:u w:val="single"/>
        </w:rPr>
        <w:t>- PATHOLOGY</w:t>
      </w:r>
    </w:p>
    <w:p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p>
    <w:p w:rsidR="00275CDE" w:rsidRPr="00275CDE" w:rsidRDefault="00275CDE" w:rsidP="00275CDE">
      <w:pPr>
        <w:tabs>
          <w:tab w:val="left" w:pos="3585"/>
        </w:tabs>
        <w:autoSpaceDE w:val="0"/>
        <w:autoSpaceDN w:val="0"/>
        <w:adjustRightInd w:val="0"/>
        <w:outlineLvl w:val="0"/>
        <w:rPr>
          <w:rFonts w:ascii="Century Gothic" w:hAnsi="Century Gothic" w:cs="Century Gothic"/>
          <w:bCs/>
          <w:color w:val="000000"/>
          <w:sz w:val="28"/>
          <w:szCs w:val="28"/>
        </w:rPr>
      </w:pPr>
      <w:r w:rsidRPr="000F137D">
        <w:rPr>
          <w:rFonts w:ascii="Century Gothic" w:hAnsi="Century Gothic" w:cs="Century Gothic"/>
          <w:bCs/>
          <w:color w:val="000000"/>
          <w:sz w:val="28"/>
          <w:szCs w:val="28"/>
        </w:rPr>
        <w:t>Pathology of meningitis and its complication</w:t>
      </w:r>
      <w:r w:rsidRPr="00275CDE">
        <w:rPr>
          <w:rFonts w:ascii="Century Gothic" w:hAnsi="Century Gothic" w:cs="Century Gothic"/>
          <w:bCs/>
          <w:color w:val="000000"/>
          <w:sz w:val="28"/>
          <w:szCs w:val="28"/>
        </w:rPr>
        <w:t xml:space="preserve"> </w:t>
      </w:r>
    </w:p>
    <w:p w:rsidR="00275CDE" w:rsidRDefault="00275CDE" w:rsidP="00275CDE">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275CDE" w:rsidRPr="00472D70" w:rsidRDefault="00275CDE" w:rsidP="00275CDE">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275CDE" w:rsidRPr="00472D70" w:rsidRDefault="00275CDE" w:rsidP="00275CDE">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275CDE" w:rsidRDefault="00275CDE" w:rsidP="00275CDE">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4" w:history="1">
        <w:r w:rsidRPr="00CD1648">
          <w:rPr>
            <w:rStyle w:val="Hyperlink"/>
            <w:rFonts w:ascii="Century Gothic" w:hAnsi="Century Gothic" w:cs="Century Gothic"/>
            <w:b/>
            <w:sz w:val="20"/>
            <w:szCs w:val="20"/>
          </w:rPr>
          <w:t>halkhalidi@ksu.edu.sa</w:t>
        </w:r>
      </w:hyperlink>
    </w:p>
    <w:p w:rsidR="00275CDE" w:rsidRDefault="00275CDE" w:rsidP="00275CDE">
      <w:pPr>
        <w:autoSpaceDE w:val="0"/>
        <w:autoSpaceDN w:val="0"/>
        <w:adjustRightInd w:val="0"/>
        <w:rPr>
          <w:rFonts w:ascii="Century Gothic" w:hAnsi="Century Gothic" w:cs="Century Gothic"/>
          <w:bCs/>
          <w:color w:val="000000"/>
          <w:sz w:val="20"/>
          <w:szCs w:val="20"/>
        </w:rPr>
      </w:pPr>
    </w:p>
    <w:p w:rsidR="00275CDE" w:rsidRDefault="00275CDE" w:rsidP="00275CDE">
      <w:pPr>
        <w:pBdr>
          <w:bottom w:val="single" w:sz="36" w:space="1" w:color="auto"/>
        </w:pBdr>
        <w:autoSpaceDE w:val="0"/>
        <w:autoSpaceDN w:val="0"/>
        <w:adjustRightInd w:val="0"/>
        <w:rPr>
          <w:rFonts w:ascii="Century Gothic" w:hAnsi="Century Gothic" w:cs="Century Gothic"/>
          <w:bCs/>
          <w:color w:val="000000"/>
          <w:sz w:val="20"/>
          <w:szCs w:val="20"/>
        </w:rPr>
      </w:pP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Objectives:</w:t>
      </w:r>
    </w:p>
    <w:p w:rsidR="00275CDE" w:rsidRPr="000741E9" w:rsidRDefault="00275CDE" w:rsidP="00275CDE">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The student should:</w:t>
      </w:r>
    </w:p>
    <w:p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Revise </w:t>
      </w:r>
      <w:r w:rsidR="005733B6" w:rsidRPr="000741E9">
        <w:rPr>
          <w:rFonts w:ascii="Century Gothic" w:hAnsi="Century Gothic" w:cs="Century Gothic"/>
          <w:bCs/>
          <w:color w:val="000000"/>
          <w:sz w:val="20"/>
          <w:szCs w:val="20"/>
        </w:rPr>
        <w:t xml:space="preserve">the spectrum of organisms that can </w:t>
      </w:r>
      <w:r w:rsidRPr="000741E9">
        <w:rPr>
          <w:rFonts w:ascii="Century Gothic" w:hAnsi="Century Gothic" w:cs="Century Gothic"/>
          <w:bCs/>
          <w:color w:val="000000"/>
          <w:sz w:val="20"/>
          <w:szCs w:val="20"/>
        </w:rPr>
        <w:t>cause meningitis</w:t>
      </w:r>
      <w:r w:rsidR="00DF7C59" w:rsidRPr="000741E9">
        <w:rPr>
          <w:rFonts w:ascii="Century Gothic" w:hAnsi="Century Gothic" w:cs="Century Gothic"/>
          <w:bCs/>
          <w:color w:val="000000"/>
          <w:sz w:val="20"/>
          <w:szCs w:val="20"/>
        </w:rPr>
        <w:t>.</w:t>
      </w:r>
    </w:p>
    <w:p w:rsidR="00E716F0"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Explain the terms used in the description of CNS infections patterns.</w:t>
      </w:r>
    </w:p>
    <w:p w:rsidR="005733B6" w:rsidRPr="000741E9" w:rsidRDefault="00E716F0" w:rsidP="00E716F0">
      <w:pPr>
        <w:autoSpaceDE w:val="0"/>
        <w:autoSpaceDN w:val="0"/>
        <w:adjustRightInd w:val="0"/>
        <w:rPr>
          <w:rFonts w:ascii="Century Gothic" w:hAnsi="Century Gothic" w:cs="Century Gothic"/>
          <w:bCs/>
          <w:color w:val="000000"/>
          <w:sz w:val="20"/>
          <w:szCs w:val="20"/>
        </w:rPr>
      </w:pPr>
      <w:r w:rsidRPr="000741E9">
        <w:rPr>
          <w:rFonts w:ascii="Century Gothic" w:hAnsi="Century Gothic" w:cs="Century Gothic"/>
          <w:bCs/>
          <w:color w:val="000000"/>
          <w:sz w:val="20"/>
          <w:szCs w:val="20"/>
        </w:rPr>
        <w:t xml:space="preserve">- </w:t>
      </w:r>
      <w:r w:rsidR="005733B6" w:rsidRPr="000741E9">
        <w:rPr>
          <w:rFonts w:ascii="Century Gothic" w:hAnsi="Century Gothic" w:cs="Century Gothic"/>
          <w:bCs/>
          <w:color w:val="000000"/>
          <w:sz w:val="20"/>
          <w:szCs w:val="20"/>
        </w:rPr>
        <w:t xml:space="preserve">Understand the pathology of acute bacterial </w:t>
      </w:r>
      <w:r w:rsidR="007D1A6F">
        <w:rPr>
          <w:rFonts w:ascii="Century Gothic" w:hAnsi="Century Gothic" w:cs="Century Gothic"/>
          <w:bCs/>
          <w:color w:val="000000"/>
          <w:sz w:val="20"/>
          <w:szCs w:val="20"/>
        </w:rPr>
        <w:t xml:space="preserve">and </w:t>
      </w:r>
      <w:proofErr w:type="spellStart"/>
      <w:r w:rsidR="007D1A6F">
        <w:rPr>
          <w:rFonts w:ascii="Century Gothic" w:hAnsi="Century Gothic" w:cs="Century Gothic"/>
          <w:bCs/>
          <w:color w:val="000000"/>
          <w:sz w:val="20"/>
          <w:szCs w:val="20"/>
        </w:rPr>
        <w:t>tubercu</w:t>
      </w:r>
      <w:r w:rsidRPr="000741E9">
        <w:rPr>
          <w:rFonts w:ascii="Century Gothic" w:hAnsi="Century Gothic" w:cs="Century Gothic"/>
          <w:bCs/>
          <w:color w:val="000000"/>
          <w:sz w:val="20"/>
          <w:szCs w:val="20"/>
        </w:rPr>
        <w:t>lous</w:t>
      </w:r>
      <w:proofErr w:type="spellEnd"/>
      <w:r w:rsidRPr="000741E9">
        <w:rPr>
          <w:rFonts w:ascii="Century Gothic" w:hAnsi="Century Gothic" w:cs="Century Gothic"/>
          <w:bCs/>
          <w:color w:val="000000"/>
          <w:sz w:val="20"/>
          <w:szCs w:val="20"/>
        </w:rPr>
        <w:t xml:space="preserve"> </w:t>
      </w:r>
      <w:r w:rsidR="005733B6" w:rsidRPr="000741E9">
        <w:rPr>
          <w:rFonts w:ascii="Century Gothic" w:hAnsi="Century Gothic" w:cs="Century Gothic"/>
          <w:bCs/>
          <w:color w:val="000000"/>
          <w:sz w:val="20"/>
          <w:szCs w:val="20"/>
        </w:rPr>
        <w:t>meningitis and the information that can be obtained from investigation of cerebrospinal fluid in suspected meningitis.</w:t>
      </w:r>
    </w:p>
    <w:p w:rsidR="00275CDE" w:rsidRPr="000741E9" w:rsidRDefault="00275CDE" w:rsidP="00275CDE">
      <w:pPr>
        <w:autoSpaceDE w:val="0"/>
        <w:autoSpaceDN w:val="0"/>
        <w:adjustRightInd w:val="0"/>
        <w:rPr>
          <w:rFonts w:ascii="Century Gothic" w:hAnsi="Century Gothic" w:cs="Century Gothic"/>
          <w:bCs/>
          <w:color w:val="000000"/>
          <w:sz w:val="20"/>
          <w:szCs w:val="20"/>
        </w:rPr>
      </w:pP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Background:</w:t>
      </w:r>
    </w:p>
    <w:p w:rsidR="00224ABF" w:rsidRPr="000741E9" w:rsidRDefault="00224ABF" w:rsidP="00224ABF">
      <w:pPr>
        <w:spacing w:after="0" w:line="240" w:lineRule="auto"/>
        <w:rPr>
          <w:rFonts w:ascii="Century Gothic" w:eastAsia="Times New Roman" w:hAnsi="Century Gothic" w:cs="Times New Roman"/>
          <w:bCs/>
          <w:sz w:val="20"/>
          <w:szCs w:val="20"/>
        </w:rPr>
      </w:pPr>
      <w:bookmarkStart w:id="1" w:name="P023082"/>
      <w:bookmarkEnd w:id="1"/>
      <w:r w:rsidRPr="00224ABF">
        <w:rPr>
          <w:rFonts w:ascii="Century Gothic" w:eastAsia="Times New Roman" w:hAnsi="Century Gothic" w:cs="Times New Roman"/>
          <w:bCs/>
          <w:sz w:val="20"/>
          <w:szCs w:val="20"/>
        </w:rPr>
        <w:t>The brain and its coverings, as with all other parts of the body, can be affected by infections.</w:t>
      </w:r>
    </w:p>
    <w:p w:rsidR="00224ABF" w:rsidRPr="000741E9" w:rsidRDefault="00224ABF" w:rsidP="00650D5D">
      <w:pPr>
        <w:autoSpaceDE w:val="0"/>
        <w:autoSpaceDN w:val="0"/>
        <w:adjustRightInd w:val="0"/>
        <w:outlineLvl w:val="0"/>
        <w:rPr>
          <w:rFonts w:ascii="Century Gothic" w:hAnsi="Century Gothic" w:cs="Century Gothic"/>
          <w:bCs/>
          <w:color w:val="000000"/>
          <w:sz w:val="20"/>
          <w:szCs w:val="20"/>
        </w:rPr>
      </w:pPr>
      <w:r w:rsidRPr="000741E9">
        <w:rPr>
          <w:rFonts w:ascii="Century Gothic" w:hAnsi="Century Gothic"/>
          <w:bCs/>
          <w:sz w:val="20"/>
          <w:szCs w:val="20"/>
        </w:rPr>
        <w:t xml:space="preserve">Damage to nervous tissue may be the consequence of direct injury of neurons or </w:t>
      </w:r>
      <w:proofErr w:type="spellStart"/>
      <w:r w:rsidRPr="000741E9">
        <w:rPr>
          <w:rFonts w:ascii="Century Gothic" w:hAnsi="Century Gothic"/>
          <w:bCs/>
          <w:sz w:val="20"/>
          <w:szCs w:val="20"/>
        </w:rPr>
        <w:t>glia</w:t>
      </w:r>
      <w:proofErr w:type="spellEnd"/>
      <w:r w:rsidRPr="000741E9">
        <w:rPr>
          <w:rFonts w:ascii="Century Gothic" w:hAnsi="Century Gothic"/>
          <w:bCs/>
          <w:sz w:val="20"/>
          <w:szCs w:val="20"/>
        </w:rPr>
        <w:t xml:space="preserve"> by the infectious </w:t>
      </w:r>
      <w:r w:rsidR="00943A5B" w:rsidRPr="000741E9">
        <w:rPr>
          <w:rFonts w:ascii="Century Gothic" w:hAnsi="Century Gothic"/>
          <w:bCs/>
          <w:sz w:val="20"/>
          <w:szCs w:val="20"/>
        </w:rPr>
        <w:t>agent</w:t>
      </w:r>
      <w:r w:rsidRPr="000741E9">
        <w:rPr>
          <w:rFonts w:ascii="Century Gothic" w:hAnsi="Century Gothic"/>
          <w:bCs/>
          <w:sz w:val="20"/>
          <w:szCs w:val="20"/>
        </w:rPr>
        <w:t xml:space="preserve"> or it may occur indirectly through the elaboration of microbial toxins, the destructive effects of the inflammatory response or the influence of immune-mediated mechanisms.</w:t>
      </w:r>
    </w:p>
    <w:p w:rsidR="00275CDE" w:rsidRPr="000741E9" w:rsidRDefault="00275CDE" w:rsidP="00275CDE">
      <w:pPr>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principles to be discussed:</w:t>
      </w:r>
    </w:p>
    <w:p w:rsidR="005733B6" w:rsidRPr="000741E9" w:rsidRDefault="005733B6" w:rsidP="005733B6">
      <w:pPr>
        <w:spacing w:line="240" w:lineRule="auto"/>
        <w:contextualSpacing/>
        <w:jc w:val="both"/>
        <w:rPr>
          <w:rFonts w:ascii="Century Gothic" w:hAnsi="Century Gothic"/>
          <w:bCs/>
          <w:sz w:val="20"/>
          <w:szCs w:val="20"/>
        </w:rPr>
      </w:pPr>
    </w:p>
    <w:p w:rsidR="009A5CAF" w:rsidRPr="000741E9" w:rsidRDefault="009A5CAF" w:rsidP="007451D6">
      <w:pPr>
        <w:contextualSpacing/>
        <w:jc w:val="both"/>
        <w:rPr>
          <w:rFonts w:ascii="Century Gothic" w:hAnsi="Century Gothic"/>
          <w:bCs/>
          <w:sz w:val="20"/>
          <w:szCs w:val="20"/>
        </w:rPr>
      </w:pPr>
      <w:r w:rsidRPr="000741E9">
        <w:rPr>
          <w:rFonts w:ascii="Century Gothic" w:hAnsi="Century Gothic"/>
          <w:bCs/>
          <w:sz w:val="20"/>
          <w:szCs w:val="20"/>
        </w:rPr>
        <w:t>- Meningitis</w:t>
      </w:r>
      <w:r w:rsidR="007451D6">
        <w:rPr>
          <w:rFonts w:ascii="Century Gothic" w:hAnsi="Century Gothic"/>
          <w:bCs/>
          <w:sz w:val="20"/>
          <w:szCs w:val="20"/>
        </w:rPr>
        <w:t xml:space="preserve"> and </w:t>
      </w:r>
      <w:proofErr w:type="spellStart"/>
      <w:r w:rsidR="007451D6">
        <w:rPr>
          <w:rFonts w:ascii="Century Gothic" w:hAnsi="Century Gothic"/>
          <w:bCs/>
          <w:sz w:val="20"/>
          <w:szCs w:val="20"/>
        </w:rPr>
        <w:t>m</w:t>
      </w:r>
      <w:r w:rsidRPr="000741E9">
        <w:rPr>
          <w:rFonts w:ascii="Century Gothic" w:hAnsi="Century Gothic"/>
          <w:bCs/>
          <w:sz w:val="20"/>
          <w:szCs w:val="20"/>
        </w:rPr>
        <w:t>eningoencephalitis</w:t>
      </w:r>
      <w:proofErr w:type="spellEnd"/>
      <w:r w:rsidR="007451D6">
        <w:rPr>
          <w:rFonts w:ascii="Century Gothic" w:hAnsi="Century Gothic"/>
          <w:bCs/>
          <w:sz w:val="20"/>
          <w:szCs w:val="20"/>
        </w:rPr>
        <w:t>:</w:t>
      </w:r>
      <w:r w:rsidRPr="000741E9">
        <w:rPr>
          <w:rFonts w:ascii="Century Gothic" w:hAnsi="Century Gothic"/>
          <w:bCs/>
          <w:sz w:val="20"/>
          <w:szCs w:val="20"/>
        </w:rPr>
        <w:t xml:space="preserve"> definition </w:t>
      </w:r>
      <w:r w:rsidR="005F2CA7" w:rsidRPr="000741E9">
        <w:rPr>
          <w:rFonts w:ascii="Century Gothic" w:hAnsi="Century Gothic"/>
          <w:bCs/>
          <w:sz w:val="20"/>
          <w:szCs w:val="20"/>
        </w:rPr>
        <w:t xml:space="preserve">and </w:t>
      </w:r>
      <w:r w:rsidR="005F2CA7">
        <w:rPr>
          <w:rFonts w:ascii="Century Gothic" w:hAnsi="Century Gothic"/>
          <w:bCs/>
          <w:sz w:val="20"/>
          <w:szCs w:val="20"/>
        </w:rPr>
        <w:t>a</w:t>
      </w:r>
      <w:r w:rsidR="007451D6">
        <w:rPr>
          <w:rFonts w:ascii="Century Gothic" w:hAnsi="Century Gothic"/>
          <w:bCs/>
          <w:sz w:val="20"/>
          <w:szCs w:val="20"/>
        </w:rPr>
        <w:t xml:space="preserve"> list of </w:t>
      </w:r>
      <w:r w:rsidRPr="000741E9">
        <w:rPr>
          <w:rFonts w:ascii="Century Gothic" w:hAnsi="Century Gothic"/>
          <w:bCs/>
          <w:sz w:val="20"/>
          <w:szCs w:val="20"/>
        </w:rPr>
        <w:t xml:space="preserve">the possible </w:t>
      </w:r>
      <w:r w:rsidR="007451D6">
        <w:rPr>
          <w:rFonts w:ascii="Century Gothic" w:hAnsi="Century Gothic"/>
          <w:bCs/>
          <w:sz w:val="20"/>
          <w:szCs w:val="20"/>
        </w:rPr>
        <w:t xml:space="preserve">infectious </w:t>
      </w:r>
      <w:r w:rsidR="006965A0" w:rsidRPr="000741E9">
        <w:rPr>
          <w:rFonts w:ascii="Century Gothic" w:hAnsi="Century Gothic"/>
          <w:bCs/>
          <w:sz w:val="20"/>
          <w:szCs w:val="20"/>
        </w:rPr>
        <w:t>etiologies</w:t>
      </w:r>
      <w:r w:rsidRPr="000741E9">
        <w:rPr>
          <w:rFonts w:ascii="Century Gothic" w:hAnsi="Century Gothic"/>
          <w:bCs/>
          <w:sz w:val="20"/>
          <w:szCs w:val="20"/>
        </w:rPr>
        <w:t>.</w:t>
      </w:r>
    </w:p>
    <w:p w:rsidR="005733B6" w:rsidRPr="000741E9" w:rsidRDefault="00DF7C59" w:rsidP="00001AAD">
      <w:pPr>
        <w:contextualSpacing/>
        <w:jc w:val="both"/>
        <w:rPr>
          <w:rFonts w:ascii="Century Gothic" w:hAnsi="Century Gothic"/>
          <w:bCs/>
          <w:sz w:val="20"/>
          <w:szCs w:val="20"/>
        </w:rPr>
      </w:pPr>
      <w:r w:rsidRPr="000741E9">
        <w:rPr>
          <w:rFonts w:ascii="Century Gothic" w:hAnsi="Century Gothic"/>
          <w:bCs/>
          <w:sz w:val="20"/>
          <w:szCs w:val="20"/>
        </w:rPr>
        <w:t xml:space="preserve">- </w:t>
      </w:r>
      <w:r w:rsidR="005733B6" w:rsidRPr="000741E9">
        <w:rPr>
          <w:rFonts w:ascii="Century Gothic" w:hAnsi="Century Gothic"/>
          <w:bCs/>
          <w:sz w:val="20"/>
          <w:szCs w:val="20"/>
        </w:rPr>
        <w:t>Ports of entry of infection into the CNS.</w:t>
      </w:r>
    </w:p>
    <w:p w:rsidR="005733B6"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 xml:space="preserve">- </w:t>
      </w:r>
      <w:proofErr w:type="spellStart"/>
      <w:r w:rsidR="005733B6" w:rsidRPr="000741E9">
        <w:rPr>
          <w:rFonts w:ascii="Century Gothic" w:hAnsi="Century Gothic"/>
          <w:bCs/>
          <w:sz w:val="20"/>
          <w:szCs w:val="20"/>
        </w:rPr>
        <w:t>Pyogenic</w:t>
      </w:r>
      <w:proofErr w:type="spellEnd"/>
      <w:r w:rsidR="005733B6" w:rsidRPr="000741E9">
        <w:rPr>
          <w:rFonts w:ascii="Century Gothic" w:hAnsi="Century Gothic"/>
          <w:bCs/>
          <w:sz w:val="20"/>
          <w:szCs w:val="20"/>
        </w:rPr>
        <w:t xml:space="preserve"> meningitis: </w:t>
      </w:r>
      <w:r w:rsidR="008E709D" w:rsidRPr="000741E9">
        <w:rPr>
          <w:rFonts w:ascii="Century Gothic" w:hAnsi="Century Gothic"/>
          <w:bCs/>
          <w:sz w:val="20"/>
          <w:szCs w:val="20"/>
        </w:rPr>
        <w:t>etiology</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5733B6" w:rsidRPr="000741E9">
        <w:rPr>
          <w:rFonts w:ascii="Century Gothic" w:hAnsi="Century Gothic"/>
          <w:bCs/>
          <w:sz w:val="20"/>
          <w:szCs w:val="20"/>
        </w:rPr>
        <w:t>pathological features and CSF findings.</w:t>
      </w:r>
    </w:p>
    <w:p w:rsidR="009A5CAF" w:rsidRPr="000741E9" w:rsidRDefault="00DF7C59" w:rsidP="007451D6">
      <w:pPr>
        <w:contextualSpacing/>
        <w:jc w:val="both"/>
        <w:rPr>
          <w:rFonts w:ascii="Century Gothic" w:hAnsi="Century Gothic"/>
          <w:bCs/>
          <w:sz w:val="20"/>
          <w:szCs w:val="20"/>
        </w:rPr>
      </w:pPr>
      <w:r w:rsidRPr="000741E9">
        <w:rPr>
          <w:rFonts w:ascii="Century Gothic" w:hAnsi="Century Gothic"/>
          <w:bCs/>
          <w:sz w:val="20"/>
          <w:szCs w:val="20"/>
        </w:rPr>
        <w:t>-</w:t>
      </w:r>
      <w:r w:rsidR="006965A0" w:rsidRPr="000741E9">
        <w:rPr>
          <w:rFonts w:ascii="Century Gothic" w:hAnsi="Century Gothic"/>
          <w:bCs/>
          <w:sz w:val="20"/>
          <w:szCs w:val="20"/>
        </w:rPr>
        <w:t xml:space="preserve"> </w:t>
      </w:r>
      <w:r w:rsidR="005733B6" w:rsidRPr="000741E9">
        <w:rPr>
          <w:rFonts w:ascii="Century Gothic" w:hAnsi="Century Gothic"/>
          <w:bCs/>
          <w:sz w:val="20"/>
          <w:szCs w:val="20"/>
        </w:rPr>
        <w:t xml:space="preserve">Viral </w:t>
      </w:r>
      <w:r w:rsidR="006965A0" w:rsidRPr="000741E9">
        <w:rPr>
          <w:rFonts w:ascii="Century Gothic" w:hAnsi="Century Gothic"/>
          <w:bCs/>
          <w:sz w:val="20"/>
          <w:szCs w:val="20"/>
        </w:rPr>
        <w:t>(aseptic) meningitis</w:t>
      </w:r>
      <w:r w:rsidR="005733B6" w:rsidRPr="000741E9">
        <w:rPr>
          <w:rFonts w:ascii="Century Gothic" w:hAnsi="Century Gothic"/>
          <w:bCs/>
          <w:sz w:val="20"/>
          <w:szCs w:val="20"/>
        </w:rPr>
        <w:t xml:space="preserve">: </w:t>
      </w:r>
      <w:r w:rsidR="00001AAD">
        <w:rPr>
          <w:rFonts w:ascii="Century Gothic" w:hAnsi="Century Gothic"/>
          <w:bCs/>
          <w:sz w:val="20"/>
          <w:szCs w:val="20"/>
        </w:rPr>
        <w:t>clinic-</w:t>
      </w:r>
      <w:r w:rsidR="006965A0" w:rsidRPr="000741E9">
        <w:rPr>
          <w:rFonts w:ascii="Century Gothic" w:hAnsi="Century Gothic"/>
          <w:bCs/>
          <w:sz w:val="20"/>
          <w:szCs w:val="20"/>
        </w:rPr>
        <w:t>pathological features and CSF findings.</w:t>
      </w:r>
    </w:p>
    <w:p w:rsidR="005F2CA7" w:rsidRDefault="006965A0" w:rsidP="005F2CA7">
      <w:pPr>
        <w:spacing w:line="240" w:lineRule="auto"/>
        <w:rPr>
          <w:rFonts w:ascii="Century Gothic" w:hAnsi="Century Gothic"/>
          <w:bCs/>
          <w:sz w:val="20"/>
          <w:szCs w:val="20"/>
        </w:rPr>
      </w:pPr>
      <w:r w:rsidRPr="000741E9">
        <w:rPr>
          <w:rFonts w:ascii="Century Gothic" w:hAnsi="Century Gothic"/>
          <w:bCs/>
          <w:sz w:val="20"/>
          <w:szCs w:val="20"/>
        </w:rPr>
        <w:t xml:space="preserve">- </w:t>
      </w:r>
      <w:bookmarkStart w:id="2" w:name="HC023056"/>
      <w:bookmarkEnd w:id="2"/>
      <w:proofErr w:type="spellStart"/>
      <w:r w:rsidRPr="000741E9">
        <w:rPr>
          <w:rFonts w:ascii="Century Gothic" w:eastAsia="Times New Roman" w:hAnsi="Century Gothic" w:cs="Times New Roman"/>
          <w:bCs/>
          <w:sz w:val="20"/>
          <w:szCs w:val="20"/>
        </w:rPr>
        <w:t>Tuberculous</w:t>
      </w:r>
      <w:proofErr w:type="spellEnd"/>
      <w:r w:rsidRPr="000741E9">
        <w:rPr>
          <w:rFonts w:ascii="Century Gothic" w:eastAsia="Times New Roman" w:hAnsi="Century Gothic" w:cs="Times New Roman"/>
          <w:bCs/>
          <w:sz w:val="20"/>
          <w:szCs w:val="20"/>
        </w:rPr>
        <w:t xml:space="preserve"> Meningitis</w:t>
      </w:r>
      <w:r w:rsidRPr="000741E9">
        <w:rPr>
          <w:rFonts w:ascii="Century Gothic" w:hAnsi="Century Gothic"/>
          <w:bCs/>
          <w:sz w:val="20"/>
          <w:szCs w:val="20"/>
        </w:rPr>
        <w:t xml:space="preserve">: </w:t>
      </w:r>
      <w:r w:rsidR="00001AAD">
        <w:rPr>
          <w:rFonts w:ascii="Century Gothic" w:hAnsi="Century Gothic"/>
          <w:bCs/>
          <w:sz w:val="20"/>
          <w:szCs w:val="20"/>
        </w:rPr>
        <w:t>clinic-</w:t>
      </w:r>
      <w:r w:rsidRPr="000741E9">
        <w:rPr>
          <w:rFonts w:ascii="Century Gothic" w:hAnsi="Century Gothic"/>
          <w:bCs/>
          <w:sz w:val="20"/>
          <w:szCs w:val="20"/>
        </w:rPr>
        <w:t>pathological features and CSF findings.</w:t>
      </w:r>
    </w:p>
    <w:p w:rsidR="007451D6" w:rsidRDefault="007451D6" w:rsidP="005F2CA7">
      <w:pPr>
        <w:spacing w:line="240" w:lineRule="auto"/>
        <w:rPr>
          <w:rFonts w:ascii="Century Gothic" w:hAnsi="Century Gothic"/>
          <w:bCs/>
          <w:sz w:val="20"/>
          <w:szCs w:val="20"/>
        </w:rPr>
      </w:pPr>
      <w:r w:rsidRPr="007451D6">
        <w:rPr>
          <w:rFonts w:ascii="Century Gothic" w:hAnsi="Century Gothic"/>
          <w:bCs/>
          <w:sz w:val="20"/>
          <w:szCs w:val="20"/>
        </w:rPr>
        <w:t xml:space="preserve">- The definition and pathogenesis of epidural abscess, subdural </w:t>
      </w:r>
      <w:proofErr w:type="spellStart"/>
      <w:r w:rsidRPr="007451D6">
        <w:rPr>
          <w:rFonts w:ascii="Century Gothic" w:hAnsi="Century Gothic"/>
          <w:bCs/>
          <w:sz w:val="20"/>
          <w:szCs w:val="20"/>
        </w:rPr>
        <w:t>e</w:t>
      </w:r>
      <w:r w:rsidR="00517B2C">
        <w:rPr>
          <w:rFonts w:ascii="Century Gothic" w:hAnsi="Century Gothic"/>
          <w:bCs/>
          <w:sz w:val="20"/>
          <w:szCs w:val="20"/>
        </w:rPr>
        <w:t>m</w:t>
      </w:r>
      <w:r w:rsidRPr="007451D6">
        <w:rPr>
          <w:rFonts w:ascii="Century Gothic" w:hAnsi="Century Gothic"/>
          <w:bCs/>
          <w:sz w:val="20"/>
          <w:szCs w:val="20"/>
        </w:rPr>
        <w:t>pyema</w:t>
      </w:r>
      <w:proofErr w:type="spellEnd"/>
      <w:r>
        <w:rPr>
          <w:rFonts w:ascii="Century Gothic" w:hAnsi="Century Gothic"/>
          <w:bCs/>
          <w:sz w:val="20"/>
          <w:szCs w:val="20"/>
        </w:rPr>
        <w:t xml:space="preserve"> and</w:t>
      </w:r>
      <w:r w:rsidRPr="007451D6">
        <w:rPr>
          <w:rFonts w:ascii="Century Gothic" w:hAnsi="Century Gothic"/>
          <w:bCs/>
          <w:sz w:val="20"/>
          <w:szCs w:val="20"/>
        </w:rPr>
        <w:t xml:space="preserve"> brain abscess</w:t>
      </w:r>
      <w:r>
        <w:rPr>
          <w:rFonts w:ascii="Century Gothic" w:hAnsi="Century Gothic"/>
          <w:bCs/>
          <w:sz w:val="20"/>
          <w:szCs w:val="20"/>
        </w:rPr>
        <w:t>.</w:t>
      </w:r>
    </w:p>
    <w:p w:rsidR="009A5CAF" w:rsidRPr="000741E9" w:rsidRDefault="009A5CAF" w:rsidP="009A5CAF">
      <w:pPr>
        <w:spacing w:line="240" w:lineRule="auto"/>
        <w:contextualSpacing/>
        <w:jc w:val="both"/>
        <w:rPr>
          <w:rFonts w:ascii="Century Gothic" w:hAnsi="Century Gothic"/>
          <w:bCs/>
          <w:sz w:val="20"/>
          <w:szCs w:val="20"/>
        </w:rPr>
      </w:pPr>
    </w:p>
    <w:p w:rsidR="005733B6" w:rsidRPr="000741E9" w:rsidRDefault="005733B6" w:rsidP="005733B6">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lastRenderedPageBreak/>
        <w:t>Take home messages:</w:t>
      </w:r>
    </w:p>
    <w:p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Different pathogens may use distinct routes to reach the brain, and will cause different patterns of disease.</w:t>
      </w:r>
      <w:r w:rsidR="00DF7C59" w:rsidRPr="000741E9">
        <w:rPr>
          <w:rFonts w:ascii="Century Gothic" w:hAnsi="Century Gothic"/>
          <w:bCs/>
          <w:sz w:val="20"/>
          <w:szCs w:val="20"/>
        </w:rPr>
        <w:t xml:space="preserve"> </w:t>
      </w:r>
    </w:p>
    <w:p w:rsidR="00E676DD" w:rsidRDefault="00E676DD" w:rsidP="00DF7C59">
      <w:pPr>
        <w:rPr>
          <w:rFonts w:ascii="Century Gothic" w:hAnsi="Century Gothic"/>
          <w:bCs/>
          <w:sz w:val="20"/>
          <w:szCs w:val="20"/>
        </w:rPr>
      </w:pPr>
      <w:r>
        <w:rPr>
          <w:rFonts w:ascii="Century Gothic" w:hAnsi="Century Gothic"/>
          <w:bCs/>
          <w:sz w:val="20"/>
          <w:szCs w:val="20"/>
        </w:rPr>
        <w:t xml:space="preserve">-  </w:t>
      </w:r>
      <w:r w:rsidR="005733B6" w:rsidRPr="000741E9">
        <w:rPr>
          <w:rFonts w:ascii="Century Gothic" w:hAnsi="Century Gothic"/>
          <w:bCs/>
          <w:sz w:val="20"/>
          <w:szCs w:val="20"/>
        </w:rPr>
        <w:t xml:space="preserve">Bacterial infections may cause meningitis, cerebral abscesses or a chronic </w:t>
      </w:r>
      <w:proofErr w:type="spellStart"/>
      <w:r w:rsidR="005733B6" w:rsidRPr="000741E9">
        <w:rPr>
          <w:rFonts w:ascii="Century Gothic" w:hAnsi="Century Gothic"/>
          <w:bCs/>
          <w:sz w:val="20"/>
          <w:szCs w:val="20"/>
        </w:rPr>
        <w:t>meningoencephalitis</w:t>
      </w:r>
      <w:proofErr w:type="spellEnd"/>
      <w:r w:rsidR="005733B6" w:rsidRPr="000741E9">
        <w:rPr>
          <w:rFonts w:ascii="Century Gothic" w:hAnsi="Century Gothic"/>
          <w:bCs/>
          <w:sz w:val="20"/>
          <w:szCs w:val="20"/>
        </w:rPr>
        <w:t>.</w:t>
      </w:r>
      <w:r w:rsidR="00DF7C59" w:rsidRPr="000741E9">
        <w:rPr>
          <w:rFonts w:ascii="Century Gothic" w:hAnsi="Century Gothic"/>
          <w:bCs/>
          <w:sz w:val="20"/>
          <w:szCs w:val="20"/>
        </w:rPr>
        <w:t xml:space="preserve"> </w:t>
      </w:r>
      <w:r w:rsidR="005733B6" w:rsidRPr="000741E9">
        <w:rPr>
          <w:rFonts w:ascii="Century Gothic" w:hAnsi="Century Gothic"/>
          <w:bCs/>
          <w:sz w:val="20"/>
          <w:szCs w:val="20"/>
        </w:rPr>
        <w:t xml:space="preserve">Viral infections can cause meningitis or </w:t>
      </w:r>
      <w:proofErr w:type="spellStart"/>
      <w:r w:rsidR="005733B6" w:rsidRPr="000741E9">
        <w:rPr>
          <w:rFonts w:ascii="Century Gothic" w:hAnsi="Century Gothic"/>
          <w:bCs/>
          <w:sz w:val="20"/>
          <w:szCs w:val="20"/>
        </w:rPr>
        <w:t>meningoencephalitis</w:t>
      </w:r>
      <w:proofErr w:type="spellEnd"/>
      <w:r w:rsidR="005733B6" w:rsidRPr="000741E9">
        <w:rPr>
          <w:rFonts w:ascii="Century Gothic" w:hAnsi="Century Gothic"/>
          <w:bCs/>
          <w:sz w:val="20"/>
          <w:szCs w:val="20"/>
        </w:rPr>
        <w:t>.</w:t>
      </w:r>
      <w:r>
        <w:rPr>
          <w:rFonts w:ascii="Century Gothic" w:hAnsi="Century Gothic"/>
          <w:bCs/>
          <w:sz w:val="20"/>
          <w:szCs w:val="20"/>
        </w:rPr>
        <w:t xml:space="preserve"> </w:t>
      </w:r>
    </w:p>
    <w:p w:rsidR="00DF7C59" w:rsidRPr="000741E9" w:rsidRDefault="00E676DD" w:rsidP="00DF7C59">
      <w:pPr>
        <w:rPr>
          <w:rFonts w:ascii="Century Gothic" w:hAnsi="Century Gothic"/>
          <w:bCs/>
          <w:sz w:val="20"/>
          <w:szCs w:val="20"/>
        </w:rPr>
      </w:pPr>
      <w:r>
        <w:rPr>
          <w:rFonts w:ascii="Century Gothic" w:hAnsi="Century Gothic"/>
          <w:bCs/>
          <w:sz w:val="20"/>
          <w:szCs w:val="20"/>
        </w:rPr>
        <w:t>- Lumbar puncture plays an important role in the diagnostic process of some CNS infections.</w:t>
      </w:r>
    </w:p>
    <w:p w:rsidR="00224ABF" w:rsidRPr="000741E9" w:rsidRDefault="00224ABF" w:rsidP="00DF7C59">
      <w:pPr>
        <w:rPr>
          <w:rFonts w:ascii="Century Gothic" w:hAnsi="Century Gothic"/>
          <w:bCs/>
          <w:sz w:val="20"/>
          <w:szCs w:val="20"/>
        </w:rPr>
      </w:pPr>
    </w:p>
    <w:p w:rsidR="00275CDE" w:rsidRPr="000741E9" w:rsidRDefault="00275CDE" w:rsidP="00DF7C59">
      <w:pPr>
        <w:rPr>
          <w:rFonts w:ascii="Century Gothic" w:hAnsi="Century Gothic" w:cs="Century Gothic"/>
          <w:b/>
          <w:color w:val="000000"/>
          <w:sz w:val="20"/>
          <w:szCs w:val="20"/>
        </w:rPr>
      </w:pPr>
      <w:r w:rsidRPr="000741E9">
        <w:rPr>
          <w:rFonts w:ascii="Century Gothic" w:hAnsi="Century Gothic" w:cs="Century Gothic"/>
          <w:b/>
          <w:color w:val="000000"/>
          <w:sz w:val="20"/>
          <w:szCs w:val="20"/>
        </w:rPr>
        <w:t>Further reading (Prescribed book):</w:t>
      </w:r>
    </w:p>
    <w:p w:rsidR="00275CDE" w:rsidRPr="000741E9" w:rsidRDefault="00275CDE" w:rsidP="006965A0">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0741E9">
        <w:rPr>
          <w:rFonts w:ascii="Century Gothic" w:hAnsi="Century Gothic" w:cs="Century Gothic"/>
          <w:bCs/>
          <w:color w:val="000000"/>
          <w:sz w:val="20"/>
          <w:szCs w:val="20"/>
        </w:rPr>
        <w:t>Vinay</w:t>
      </w:r>
      <w:proofErr w:type="spellEnd"/>
      <w:r w:rsidRPr="000741E9">
        <w:rPr>
          <w:rFonts w:ascii="Century Gothic" w:hAnsi="Century Gothic" w:cs="Century Gothic"/>
          <w:bCs/>
          <w:color w:val="000000"/>
          <w:sz w:val="20"/>
          <w:szCs w:val="20"/>
        </w:rPr>
        <w:t xml:space="preserve"> Kumar, </w:t>
      </w:r>
      <w:proofErr w:type="spellStart"/>
      <w:r w:rsidRPr="000741E9">
        <w:rPr>
          <w:rFonts w:ascii="Century Gothic" w:hAnsi="Century Gothic" w:cs="Century Gothic"/>
          <w:bCs/>
          <w:color w:val="000000"/>
          <w:sz w:val="20"/>
          <w:szCs w:val="20"/>
        </w:rPr>
        <w:t>Abul</w:t>
      </w:r>
      <w:proofErr w:type="spellEnd"/>
      <w:r w:rsidRPr="000741E9">
        <w:rPr>
          <w:rFonts w:ascii="Century Gothic" w:hAnsi="Century Gothic" w:cs="Century Gothic"/>
          <w:bCs/>
          <w:color w:val="000000"/>
          <w:sz w:val="20"/>
          <w:szCs w:val="20"/>
        </w:rPr>
        <w:t xml:space="preserve"> K. </w:t>
      </w:r>
      <w:proofErr w:type="spellStart"/>
      <w:r w:rsidRPr="000741E9">
        <w:rPr>
          <w:rFonts w:ascii="Century Gothic" w:hAnsi="Century Gothic" w:cs="Century Gothic"/>
          <w:bCs/>
          <w:color w:val="000000"/>
          <w:sz w:val="20"/>
          <w:szCs w:val="20"/>
        </w:rPr>
        <w:t>Abbas</w:t>
      </w:r>
      <w:proofErr w:type="spellEnd"/>
      <w:r w:rsidRPr="000741E9">
        <w:rPr>
          <w:rFonts w:ascii="Century Gothic" w:hAnsi="Century Gothic" w:cs="Century Gothic"/>
          <w:bCs/>
          <w:color w:val="000000"/>
          <w:sz w:val="20"/>
          <w:szCs w:val="20"/>
        </w:rPr>
        <w:t xml:space="preserve">, Nelson </w:t>
      </w:r>
      <w:proofErr w:type="spellStart"/>
      <w:r w:rsidRPr="000741E9">
        <w:rPr>
          <w:rFonts w:ascii="Century Gothic" w:hAnsi="Century Gothic" w:cs="Century Gothic"/>
          <w:bCs/>
          <w:color w:val="000000"/>
          <w:sz w:val="20"/>
          <w:szCs w:val="20"/>
        </w:rPr>
        <w:t>Fausto</w:t>
      </w:r>
      <w:proofErr w:type="spellEnd"/>
      <w:r w:rsidRPr="000741E9">
        <w:rPr>
          <w:rFonts w:ascii="Century Gothic" w:hAnsi="Century Gothic" w:cs="Century Gothic"/>
          <w:bCs/>
          <w:color w:val="000000"/>
          <w:sz w:val="20"/>
          <w:szCs w:val="20"/>
        </w:rPr>
        <w:t xml:space="preserve">, &amp; Richard </w:t>
      </w:r>
      <w:proofErr w:type="gramStart"/>
      <w:r w:rsidRPr="000741E9">
        <w:rPr>
          <w:rFonts w:ascii="Century Gothic" w:hAnsi="Century Gothic" w:cs="Century Gothic"/>
          <w:bCs/>
          <w:color w:val="000000"/>
          <w:sz w:val="20"/>
          <w:szCs w:val="20"/>
        </w:rPr>
        <w:t>Mitchell ,</w:t>
      </w:r>
      <w:proofErr w:type="gramEnd"/>
      <w:r w:rsidRPr="000741E9">
        <w:rPr>
          <w:rFonts w:ascii="Century Gothic" w:hAnsi="Century Gothic" w:cs="Century Gothic"/>
          <w:bCs/>
          <w:color w:val="000000"/>
          <w:sz w:val="20"/>
          <w:szCs w:val="20"/>
        </w:rPr>
        <w:t xml:space="preserve"> Robbins Basic Pathology, 8</w:t>
      </w:r>
      <w:r w:rsidRPr="005F2CA7">
        <w:rPr>
          <w:rFonts w:ascii="Century Gothic" w:hAnsi="Century Gothic" w:cs="Century Gothic"/>
          <w:bCs/>
          <w:color w:val="000000"/>
          <w:sz w:val="20"/>
          <w:szCs w:val="20"/>
          <w:vertAlign w:val="superscript"/>
        </w:rPr>
        <w:t>th</w:t>
      </w:r>
      <w:r w:rsidR="005F2CA7">
        <w:rPr>
          <w:rFonts w:ascii="Century Gothic" w:hAnsi="Century Gothic" w:cs="Century Gothic"/>
          <w:bCs/>
          <w:color w:val="000000"/>
          <w:sz w:val="20"/>
          <w:szCs w:val="20"/>
        </w:rPr>
        <w:t xml:space="preserve"> Edition</w:t>
      </w:r>
      <w:r w:rsidRPr="000741E9">
        <w:rPr>
          <w:rFonts w:ascii="Century Gothic" w:hAnsi="Century Gothic" w:cs="Century Gothic"/>
          <w:bCs/>
          <w:color w:val="000000"/>
          <w:sz w:val="20"/>
          <w:szCs w:val="20"/>
        </w:rPr>
        <w:t xml:space="preserve"> </w:t>
      </w:r>
    </w:p>
    <w:p w:rsidR="00275CDE" w:rsidRPr="000741E9" w:rsidRDefault="00275CDE" w:rsidP="00275CDE">
      <w:pPr>
        <w:tabs>
          <w:tab w:val="left" w:pos="157"/>
        </w:tabs>
        <w:autoSpaceDE w:val="0"/>
        <w:autoSpaceDN w:val="0"/>
        <w:adjustRightInd w:val="0"/>
        <w:rPr>
          <w:rFonts w:ascii="Century Gothic" w:hAnsi="Century Gothic" w:cs="Century Gothic"/>
          <w:bCs/>
          <w:color w:val="000000"/>
          <w:sz w:val="20"/>
          <w:szCs w:val="20"/>
        </w:rPr>
      </w:pPr>
    </w:p>
    <w:p w:rsidR="00275CDE" w:rsidRPr="000741E9" w:rsidRDefault="00275CDE" w:rsidP="00275CDE">
      <w:pPr>
        <w:tabs>
          <w:tab w:val="left" w:pos="157"/>
        </w:tabs>
        <w:autoSpaceDE w:val="0"/>
        <w:autoSpaceDN w:val="0"/>
        <w:adjustRightInd w:val="0"/>
        <w:outlineLvl w:val="0"/>
        <w:rPr>
          <w:rFonts w:ascii="Century Gothic" w:hAnsi="Century Gothic" w:cs="Century Gothic"/>
          <w:b/>
          <w:color w:val="000000"/>
          <w:sz w:val="20"/>
          <w:szCs w:val="20"/>
        </w:rPr>
      </w:pPr>
      <w:r w:rsidRPr="000741E9">
        <w:rPr>
          <w:rFonts w:ascii="Century Gothic" w:hAnsi="Century Gothic" w:cs="Century Gothic"/>
          <w:b/>
          <w:color w:val="000000"/>
          <w:sz w:val="20"/>
          <w:szCs w:val="20"/>
        </w:rPr>
        <w:t>Key words:</w:t>
      </w:r>
    </w:p>
    <w:p w:rsidR="00BA17D0" w:rsidRDefault="000450C3" w:rsidP="000450C3">
      <w:proofErr w:type="gramStart"/>
      <w:r w:rsidRPr="000741E9">
        <w:rPr>
          <w:rFonts w:ascii="Century Gothic" w:hAnsi="Century Gothic"/>
          <w:bCs/>
          <w:sz w:val="20"/>
          <w:szCs w:val="20"/>
        </w:rPr>
        <w:t>CNS infection,</w:t>
      </w:r>
      <w:r w:rsidR="00224ABF" w:rsidRPr="000741E9">
        <w:rPr>
          <w:rFonts w:ascii="Century Gothic" w:hAnsi="Century Gothic"/>
          <w:bCs/>
          <w:sz w:val="20"/>
          <w:szCs w:val="20"/>
        </w:rPr>
        <w:t xml:space="preserve"> virus, bacteria,</w:t>
      </w:r>
      <w:r w:rsidRPr="000741E9">
        <w:rPr>
          <w:rFonts w:ascii="Century Gothic" w:hAnsi="Century Gothic"/>
          <w:bCs/>
          <w:sz w:val="20"/>
          <w:szCs w:val="20"/>
        </w:rPr>
        <w:t xml:space="preserve"> meningitis, cerebral abscesses, chronic </w:t>
      </w:r>
      <w:proofErr w:type="spellStart"/>
      <w:r w:rsidRPr="000741E9">
        <w:rPr>
          <w:rFonts w:ascii="Century Gothic" w:hAnsi="Century Gothic"/>
          <w:bCs/>
          <w:sz w:val="20"/>
          <w:szCs w:val="20"/>
        </w:rPr>
        <w:t>meningoencephalitis</w:t>
      </w:r>
      <w:proofErr w:type="spellEnd"/>
      <w:r w:rsidR="00224ABF" w:rsidRPr="000741E9">
        <w:rPr>
          <w:rFonts w:ascii="Century Gothic" w:hAnsi="Century Gothic"/>
          <w:bCs/>
          <w:sz w:val="20"/>
          <w:szCs w:val="20"/>
        </w:rPr>
        <w:t>, viral meningitis</w:t>
      </w:r>
      <w:r w:rsidR="00B432F7">
        <w:rPr>
          <w:rFonts w:ascii="Century Gothic" w:hAnsi="Century Gothic"/>
          <w:bCs/>
          <w:sz w:val="20"/>
          <w:szCs w:val="20"/>
        </w:rPr>
        <w:t>,</w:t>
      </w:r>
      <w:r w:rsidR="00B432F7" w:rsidRPr="00B432F7">
        <w:rPr>
          <w:rFonts w:ascii="Century Gothic" w:hAnsi="Century Gothic"/>
          <w:bCs/>
          <w:sz w:val="20"/>
          <w:szCs w:val="20"/>
        </w:rPr>
        <w:t xml:space="preserve"> </w:t>
      </w:r>
      <w:r w:rsidR="00001AAD">
        <w:rPr>
          <w:rFonts w:ascii="Century Gothic" w:hAnsi="Century Gothic"/>
          <w:bCs/>
          <w:sz w:val="20"/>
          <w:szCs w:val="20"/>
        </w:rPr>
        <w:t xml:space="preserve">epidural abscess, subdural </w:t>
      </w:r>
      <w:proofErr w:type="spellStart"/>
      <w:r w:rsidR="00001AAD">
        <w:rPr>
          <w:rFonts w:ascii="Century Gothic" w:hAnsi="Century Gothic"/>
          <w:bCs/>
          <w:sz w:val="20"/>
          <w:szCs w:val="20"/>
        </w:rPr>
        <w:t>e</w:t>
      </w:r>
      <w:r w:rsidR="00B432F7" w:rsidRPr="007451D6">
        <w:rPr>
          <w:rFonts w:ascii="Century Gothic" w:hAnsi="Century Gothic"/>
          <w:bCs/>
          <w:sz w:val="20"/>
          <w:szCs w:val="20"/>
        </w:rPr>
        <w:t>m</w:t>
      </w:r>
      <w:r w:rsidR="00001AAD">
        <w:rPr>
          <w:rFonts w:ascii="Century Gothic" w:hAnsi="Century Gothic"/>
          <w:bCs/>
          <w:sz w:val="20"/>
          <w:szCs w:val="20"/>
        </w:rPr>
        <w:t>p</w:t>
      </w:r>
      <w:r w:rsidR="00B432F7" w:rsidRPr="007451D6">
        <w:rPr>
          <w:rFonts w:ascii="Century Gothic" w:hAnsi="Century Gothic"/>
          <w:bCs/>
          <w:sz w:val="20"/>
          <w:szCs w:val="20"/>
        </w:rPr>
        <w:t>yema</w:t>
      </w:r>
      <w:proofErr w:type="spellEnd"/>
      <w:r w:rsidR="00DF7C59" w:rsidRPr="000741E9">
        <w:rPr>
          <w:rFonts w:ascii="Century Gothic" w:hAnsi="Century Gothic"/>
          <w:bCs/>
          <w:sz w:val="20"/>
          <w:szCs w:val="20"/>
        </w:rPr>
        <w:t xml:space="preserve"> and</w:t>
      </w:r>
      <w:r w:rsidRPr="000741E9">
        <w:rPr>
          <w:rFonts w:ascii="Century Gothic" w:hAnsi="Century Gothic"/>
          <w:bCs/>
          <w:sz w:val="20"/>
          <w:szCs w:val="20"/>
        </w:rPr>
        <w:t xml:space="preserve"> tuberculosis</w:t>
      </w:r>
      <w:r w:rsidR="00DF7C59" w:rsidRPr="000741E9">
        <w:rPr>
          <w:rFonts w:ascii="Century Gothic" w:hAnsi="Century Gothic"/>
          <w:bCs/>
          <w:sz w:val="20"/>
          <w:szCs w:val="20"/>
        </w:rPr>
        <w:t>.</w:t>
      </w:r>
      <w:proofErr w:type="gramEnd"/>
      <w:r w:rsidRPr="000741E9">
        <w:rPr>
          <w:rFonts w:ascii="Century Gothic" w:hAnsi="Century Gothic"/>
          <w:sz w:val="20"/>
          <w:szCs w:val="20"/>
        </w:rPr>
        <w:t xml:space="preserve"> </w:t>
      </w:r>
      <w:r w:rsidR="00275CDE">
        <w:br w:type="page"/>
      </w:r>
    </w:p>
    <w:p w:rsidR="00F85958" w:rsidRDefault="00F85958" w:rsidP="00F85958">
      <w:pPr>
        <w:tabs>
          <w:tab w:val="left" w:pos="157"/>
        </w:tabs>
        <w:autoSpaceDE w:val="0"/>
        <w:autoSpaceDN w:val="0"/>
        <w:adjustRightInd w:val="0"/>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 xml:space="preserve">Year 2, </w:t>
      </w:r>
      <w:r w:rsidRPr="00D20605">
        <w:rPr>
          <w:rFonts w:ascii="Century Gothic" w:hAnsi="Century Gothic" w:cs="Century Gothic"/>
          <w:bCs/>
          <w:color w:val="000000"/>
          <w:sz w:val="18"/>
          <w:szCs w:val="18"/>
          <w:u w:val="single"/>
        </w:rPr>
        <w:t xml:space="preserve">CENTRAL NERVOUS SYSTEM BLOCK </w:t>
      </w:r>
      <w:r w:rsidR="008E709D">
        <w:rPr>
          <w:rFonts w:ascii="Century Gothic" w:hAnsi="Century Gothic" w:cs="Century Gothic"/>
          <w:bCs/>
          <w:color w:val="000000"/>
          <w:sz w:val="18"/>
          <w:szCs w:val="18"/>
          <w:u w:val="single"/>
        </w:rPr>
        <w:t>–</w:t>
      </w:r>
      <w:r>
        <w:rPr>
          <w:rFonts w:ascii="Century Gothic" w:hAnsi="Century Gothic" w:cs="Century Gothic"/>
          <w:bCs/>
          <w:color w:val="000000"/>
          <w:sz w:val="18"/>
          <w:szCs w:val="18"/>
          <w:u w:val="single"/>
        </w:rPr>
        <w:t xml:space="preserve"> PATHOLOGY</w:t>
      </w:r>
    </w:p>
    <w:p w:rsidR="008E709D" w:rsidRPr="007F2CE6" w:rsidRDefault="008E709D" w:rsidP="00F85958">
      <w:pPr>
        <w:tabs>
          <w:tab w:val="left" w:pos="157"/>
        </w:tabs>
        <w:autoSpaceDE w:val="0"/>
        <w:autoSpaceDN w:val="0"/>
        <w:adjustRightInd w:val="0"/>
        <w:outlineLvl w:val="0"/>
        <w:rPr>
          <w:rFonts w:ascii="Century Gothic" w:hAnsi="Century Gothic" w:cs="Century Gothic"/>
          <w:b/>
          <w:bCs/>
          <w:color w:val="000000"/>
          <w:sz w:val="18"/>
          <w:szCs w:val="18"/>
          <w:u w:val="single"/>
        </w:rPr>
      </w:pPr>
    </w:p>
    <w:p w:rsidR="00F85958" w:rsidRPr="00F85958" w:rsidRDefault="00D2727D" w:rsidP="008E709D">
      <w:pPr>
        <w:tabs>
          <w:tab w:val="left" w:pos="157"/>
        </w:tabs>
        <w:autoSpaceDE w:val="0"/>
        <w:autoSpaceDN w:val="0"/>
        <w:adjustRightInd w:val="0"/>
        <w:rPr>
          <w:rFonts w:ascii="Century Gothic" w:hAnsi="Century Gothic" w:cs="Century Gothic"/>
          <w:bCs/>
          <w:color w:val="000000"/>
          <w:sz w:val="28"/>
          <w:szCs w:val="28"/>
        </w:rPr>
      </w:pPr>
      <w:r>
        <w:rPr>
          <w:rFonts w:ascii="Century Gothic" w:hAnsi="Century Gothic" w:cs="Century Gothic"/>
          <w:bCs/>
          <w:color w:val="000000"/>
          <w:sz w:val="28"/>
          <w:szCs w:val="28"/>
        </w:rPr>
        <w:t xml:space="preserve"> </w:t>
      </w:r>
      <w:r w:rsidR="00F85958" w:rsidRPr="00F85958">
        <w:rPr>
          <w:rFonts w:ascii="Century Gothic" w:hAnsi="Century Gothic" w:cs="Century Gothic"/>
          <w:bCs/>
          <w:color w:val="000000"/>
          <w:sz w:val="28"/>
          <w:szCs w:val="28"/>
        </w:rPr>
        <w:t>Congenital malformations and hydrocephalus</w:t>
      </w:r>
    </w:p>
    <w:p w:rsidR="00F85958" w:rsidRDefault="00F85958" w:rsidP="00F85958">
      <w:pPr>
        <w:tabs>
          <w:tab w:val="left" w:pos="3585"/>
        </w:tabs>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Dr </w:t>
      </w:r>
      <w:proofErr w:type="spellStart"/>
      <w:r>
        <w:rPr>
          <w:rFonts w:ascii="Century Gothic" w:hAnsi="Century Gothic" w:cs="Century Gothic"/>
          <w:bCs/>
          <w:color w:val="000000"/>
          <w:sz w:val="20"/>
          <w:szCs w:val="20"/>
        </w:rPr>
        <w:t>Hisham</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Alkhalidi</w:t>
      </w:r>
      <w:proofErr w:type="spellEnd"/>
    </w:p>
    <w:p w:rsidR="00F85958" w:rsidRPr="00472D70" w:rsidRDefault="00F85958" w:rsidP="00F85958">
      <w:pPr>
        <w:autoSpaceDE w:val="0"/>
        <w:autoSpaceDN w:val="0"/>
        <w:adjustRightInd w:val="0"/>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F85958" w:rsidRPr="00472D70" w:rsidRDefault="00F85958" w:rsidP="00F85958">
      <w:pPr>
        <w:autoSpaceDE w:val="0"/>
        <w:autoSpaceDN w:val="0"/>
        <w:adjustRightInd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 xml:space="preserve">Phone: </w:t>
      </w:r>
      <w:r>
        <w:rPr>
          <w:rFonts w:ascii="Century Gothic" w:hAnsi="Century Gothic" w:cs="Century Gothic"/>
          <w:bCs/>
          <w:color w:val="000000"/>
          <w:sz w:val="20"/>
          <w:szCs w:val="20"/>
        </w:rPr>
        <w:t>4670862</w:t>
      </w:r>
    </w:p>
    <w:p w:rsidR="00F85958" w:rsidRDefault="00F85958" w:rsidP="00F85958">
      <w:pPr>
        <w:autoSpaceDE w:val="0"/>
        <w:autoSpaceDN w:val="0"/>
        <w:adjustRightInd w:val="0"/>
        <w:outlineLvl w:val="0"/>
        <w:rPr>
          <w:rFonts w:ascii="Century Gothic" w:hAnsi="Century Gothic" w:cs="Century Gothic"/>
          <w:b/>
          <w:bCs/>
          <w:color w:val="000000"/>
          <w:sz w:val="20"/>
          <w:szCs w:val="20"/>
        </w:rPr>
      </w:pPr>
      <w:r w:rsidRPr="00472D70">
        <w:rPr>
          <w:rFonts w:ascii="Century Gothic" w:hAnsi="Century Gothic" w:cs="Century Gothic"/>
          <w:bCs/>
          <w:color w:val="000000"/>
          <w:sz w:val="20"/>
          <w:szCs w:val="20"/>
        </w:rPr>
        <w:t>Email</w:t>
      </w:r>
      <w:r>
        <w:rPr>
          <w:rFonts w:ascii="Century Gothic" w:hAnsi="Century Gothic" w:cs="Century Gothic"/>
          <w:bCs/>
          <w:color w:val="000000"/>
          <w:sz w:val="20"/>
          <w:szCs w:val="20"/>
        </w:rPr>
        <w:t xml:space="preserve">: </w:t>
      </w:r>
      <w:hyperlink r:id="rId15" w:history="1">
        <w:r w:rsidRPr="00CD1648">
          <w:rPr>
            <w:rStyle w:val="Hyperlink"/>
            <w:rFonts w:ascii="Century Gothic" w:hAnsi="Century Gothic" w:cs="Century Gothic"/>
            <w:b/>
            <w:sz w:val="20"/>
            <w:szCs w:val="20"/>
          </w:rPr>
          <w:t>halkhalidi@ksu.edu.sa</w:t>
        </w:r>
      </w:hyperlink>
    </w:p>
    <w:p w:rsidR="00F85958" w:rsidRDefault="00F85958" w:rsidP="00F85958">
      <w:pPr>
        <w:pBdr>
          <w:bottom w:val="single" w:sz="36" w:space="1" w:color="auto"/>
        </w:pBdr>
        <w:autoSpaceDE w:val="0"/>
        <w:autoSpaceDN w:val="0"/>
        <w:adjustRightInd w:val="0"/>
        <w:rPr>
          <w:rFonts w:ascii="Century Gothic" w:hAnsi="Century Gothic" w:cs="Century Gothic"/>
          <w:bCs/>
          <w:color w:val="000000"/>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Objectives:</w:t>
      </w:r>
    </w:p>
    <w:p w:rsidR="00F85958" w:rsidRPr="00795BBB" w:rsidRDefault="00F85958" w:rsidP="00F85958">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The student should:</w:t>
      </w:r>
    </w:p>
    <w:p w:rsidR="00845B0D" w:rsidRDefault="00845B0D"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Know the common types of congenital malformations of the CNS and have a basic knowledge of their pathological features.</w:t>
      </w:r>
    </w:p>
    <w:p w:rsidR="00335A62" w:rsidRPr="00795BBB" w:rsidRDefault="00335A62" w:rsidP="00335A62">
      <w:pPr>
        <w:autoSpaceDE w:val="0"/>
        <w:autoSpaceDN w:val="0"/>
        <w:adjustRightInd w:val="0"/>
        <w:rPr>
          <w:rFonts w:ascii="Century Gothic" w:hAnsi="Century Gothic" w:cs="Century Gothic"/>
          <w:bCs/>
          <w:color w:val="000000"/>
          <w:sz w:val="20"/>
          <w:szCs w:val="20"/>
        </w:rPr>
      </w:pPr>
      <w:r>
        <w:rPr>
          <w:rFonts w:ascii="Century Gothic" w:hAnsi="Century Gothic" w:cs="Century Gothic"/>
          <w:bCs/>
          <w:color w:val="000000"/>
          <w:sz w:val="20"/>
          <w:szCs w:val="20"/>
        </w:rPr>
        <w:t>- Correlate CNS normal development with the classification of congenital CNS malformations.</w:t>
      </w:r>
    </w:p>
    <w:p w:rsidR="00845B0D" w:rsidRPr="00795BBB" w:rsidRDefault="00845B0D" w:rsidP="001C4B45">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1C4B45" w:rsidRPr="00795BBB">
        <w:rPr>
          <w:rFonts w:ascii="Century Gothic" w:hAnsi="Century Gothic" w:cs="Century Gothic"/>
          <w:bCs/>
          <w:color w:val="000000"/>
          <w:sz w:val="20"/>
          <w:szCs w:val="20"/>
        </w:rPr>
        <w:t xml:space="preserve">Appreciate </w:t>
      </w:r>
      <w:r w:rsidRPr="00795BBB">
        <w:rPr>
          <w:rFonts w:ascii="Century Gothic" w:hAnsi="Century Gothic" w:cs="Century Gothic"/>
          <w:bCs/>
          <w:color w:val="000000"/>
          <w:sz w:val="20"/>
          <w:szCs w:val="20"/>
        </w:rPr>
        <w:t xml:space="preserve">the role of </w:t>
      </w:r>
      <w:proofErr w:type="spellStart"/>
      <w:r w:rsidRPr="00795BBB">
        <w:rPr>
          <w:rFonts w:ascii="Century Gothic" w:hAnsi="Century Gothic" w:cs="Century Gothic"/>
          <w:bCs/>
          <w:color w:val="000000"/>
          <w:sz w:val="20"/>
          <w:szCs w:val="20"/>
        </w:rPr>
        <w:t>folate</w:t>
      </w:r>
      <w:proofErr w:type="spellEnd"/>
      <w:r w:rsidRPr="00795BBB">
        <w:rPr>
          <w:rFonts w:ascii="Century Gothic" w:hAnsi="Century Gothic" w:cs="Century Gothic"/>
          <w:bCs/>
          <w:color w:val="000000"/>
          <w:sz w:val="20"/>
          <w:szCs w:val="20"/>
        </w:rPr>
        <w:t xml:space="preserve"> deficiency as an </w:t>
      </w:r>
      <w:r w:rsidR="007A3720" w:rsidRPr="00795BBB">
        <w:rPr>
          <w:rFonts w:ascii="Century Gothic" w:hAnsi="Century Gothic" w:cs="Century Gothic"/>
          <w:bCs/>
          <w:color w:val="000000"/>
          <w:sz w:val="20"/>
          <w:szCs w:val="20"/>
        </w:rPr>
        <w:t>etiological</w:t>
      </w:r>
      <w:r w:rsidRPr="00795BBB">
        <w:rPr>
          <w:rFonts w:ascii="Century Gothic" w:hAnsi="Century Gothic" w:cs="Century Gothic"/>
          <w:bCs/>
          <w:color w:val="000000"/>
          <w:sz w:val="20"/>
          <w:szCs w:val="20"/>
        </w:rPr>
        <w:t xml:space="preserve"> factor in neural tube defects and</w:t>
      </w:r>
      <w:r w:rsidR="00FA5C33">
        <w:rPr>
          <w:rFonts w:ascii="Century Gothic" w:hAnsi="Century Gothic" w:cs="Century Gothic"/>
          <w:bCs/>
          <w:color w:val="000000"/>
          <w:sz w:val="20"/>
          <w:szCs w:val="20"/>
        </w:rPr>
        <w:t xml:space="preserve"> understand the role of Alpha </w:t>
      </w:r>
      <w:proofErr w:type="spellStart"/>
      <w:r w:rsidR="00FA5C33">
        <w:rPr>
          <w:rFonts w:ascii="Century Gothic" w:hAnsi="Century Gothic" w:cs="Century Gothic"/>
          <w:bCs/>
          <w:color w:val="000000"/>
          <w:sz w:val="20"/>
          <w:szCs w:val="20"/>
        </w:rPr>
        <w:t>f</w:t>
      </w:r>
      <w:r w:rsidRPr="00795BBB">
        <w:rPr>
          <w:rFonts w:ascii="Century Gothic" w:hAnsi="Century Gothic" w:cs="Century Gothic"/>
          <w:bCs/>
          <w:color w:val="000000"/>
          <w:sz w:val="20"/>
          <w:szCs w:val="20"/>
        </w:rPr>
        <w:t>eto</w:t>
      </w:r>
      <w:proofErr w:type="spellEnd"/>
      <w:r w:rsidRPr="00795BBB">
        <w:rPr>
          <w:rFonts w:ascii="Century Gothic" w:hAnsi="Century Gothic" w:cs="Century Gothic"/>
          <w:bCs/>
          <w:color w:val="000000"/>
          <w:sz w:val="20"/>
          <w:szCs w:val="20"/>
        </w:rPr>
        <w:t>-protein measurement and ultrasound in antenatal diagnosis of neural tube defects.</w:t>
      </w:r>
    </w:p>
    <w:p w:rsidR="00530BE4" w:rsidRPr="00795BBB" w:rsidRDefault="00530BE4" w:rsidP="00845B0D">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Understand the various mechanism</w:t>
      </w:r>
      <w:r w:rsidR="00335A62">
        <w:rPr>
          <w:rFonts w:ascii="Century Gothic" w:hAnsi="Century Gothic" w:cs="Century Gothic"/>
          <w:bCs/>
          <w:color w:val="000000"/>
          <w:sz w:val="20"/>
          <w:szCs w:val="20"/>
        </w:rPr>
        <w:t>s</w:t>
      </w:r>
      <w:r w:rsidRPr="00795BBB">
        <w:rPr>
          <w:rFonts w:ascii="Century Gothic" w:hAnsi="Century Gothic" w:cs="Century Gothic"/>
          <w:bCs/>
          <w:color w:val="000000"/>
          <w:sz w:val="20"/>
          <w:szCs w:val="20"/>
        </w:rPr>
        <w:t xml:space="preserve"> that lead to the development of hydrocephalus.</w:t>
      </w:r>
    </w:p>
    <w:p w:rsidR="00530BE4" w:rsidRPr="00795BBB" w:rsidRDefault="00530BE4" w:rsidP="00335A62">
      <w:pPr>
        <w:autoSpaceDE w:val="0"/>
        <w:autoSpaceDN w:val="0"/>
        <w:adjustRightInd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r w:rsidR="00335A62">
        <w:rPr>
          <w:rFonts w:ascii="Century Gothic" w:hAnsi="Century Gothic" w:cs="Century Gothic"/>
          <w:bCs/>
          <w:color w:val="000000"/>
          <w:sz w:val="20"/>
          <w:szCs w:val="20"/>
        </w:rPr>
        <w:t xml:space="preserve">List </w:t>
      </w:r>
      <w:r w:rsidR="003B417A">
        <w:rPr>
          <w:rFonts w:ascii="Century Gothic" w:hAnsi="Century Gothic" w:cs="Century Gothic"/>
          <w:bCs/>
          <w:color w:val="000000"/>
          <w:sz w:val="20"/>
          <w:szCs w:val="20"/>
        </w:rPr>
        <w:t xml:space="preserve">and classify </w:t>
      </w:r>
      <w:r w:rsidRPr="00795BBB">
        <w:rPr>
          <w:rFonts w:ascii="Century Gothic" w:hAnsi="Century Gothic" w:cs="Century Gothic"/>
          <w:bCs/>
          <w:color w:val="000000"/>
          <w:sz w:val="20"/>
          <w:szCs w:val="20"/>
        </w:rPr>
        <w:t xml:space="preserve">the main causes of hydrocephalus. </w:t>
      </w:r>
    </w:p>
    <w:p w:rsidR="00B5573A" w:rsidRPr="00795BBB" w:rsidRDefault="00B5573A" w:rsidP="00B5573A">
      <w:pPr>
        <w:spacing w:line="240" w:lineRule="auto"/>
        <w:contextualSpacing/>
        <w:jc w:val="both"/>
        <w:rPr>
          <w:rFonts w:ascii="Century Gothic" w:hAnsi="Century Gothic"/>
          <w:bCs/>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Background:</w:t>
      </w:r>
    </w:p>
    <w:p w:rsidR="00F85958" w:rsidRPr="00795BBB" w:rsidRDefault="001C4B45" w:rsidP="00F85958">
      <w:pPr>
        <w:autoSpaceDE w:val="0"/>
        <w:autoSpaceDN w:val="0"/>
        <w:adjustRightInd w:val="0"/>
        <w:rPr>
          <w:rFonts w:ascii="Century Gothic" w:hAnsi="Century Gothic"/>
          <w:bCs/>
          <w:sz w:val="20"/>
          <w:szCs w:val="20"/>
        </w:rPr>
      </w:pPr>
      <w:r w:rsidRPr="00795BBB">
        <w:rPr>
          <w:rFonts w:ascii="Century Gothic" w:hAnsi="Century Gothic"/>
          <w:bCs/>
          <w:sz w:val="20"/>
          <w:szCs w:val="20"/>
        </w:rPr>
        <w:t xml:space="preserve">The incidence of CNS malformations, giving rise to mental retardation, cerebral palsy, or neural tube defects, is estimated at 1% to 2%. Malformations of the brain are more common in the setting of multiple birth defects. Prenatal or </w:t>
      </w:r>
      <w:proofErr w:type="spellStart"/>
      <w:r w:rsidRPr="00795BBB">
        <w:rPr>
          <w:rFonts w:ascii="Century Gothic" w:hAnsi="Century Gothic"/>
          <w:bCs/>
          <w:sz w:val="20"/>
          <w:szCs w:val="20"/>
        </w:rPr>
        <w:t>perinatal</w:t>
      </w:r>
      <w:proofErr w:type="spellEnd"/>
      <w:r w:rsidRPr="00795BBB">
        <w:rPr>
          <w:rFonts w:ascii="Century Gothic" w:hAnsi="Century Gothic"/>
          <w:bCs/>
          <w:sz w:val="20"/>
          <w:szCs w:val="20"/>
        </w:rPr>
        <w:t xml:space="preserve"> insults may either cause failure of normal CNS development or result in tissue destruction.</w:t>
      </w:r>
    </w:p>
    <w:p w:rsidR="001C4B45" w:rsidRPr="00795BBB" w:rsidRDefault="001C4B45" w:rsidP="001C4B45">
      <w:pPr>
        <w:autoSpaceDE w:val="0"/>
        <w:autoSpaceDN w:val="0"/>
        <w:adjustRightInd w:val="0"/>
        <w:rPr>
          <w:rFonts w:ascii="Century Gothic" w:hAnsi="Century Gothic"/>
          <w:bCs/>
          <w:sz w:val="20"/>
          <w:szCs w:val="20"/>
        </w:rPr>
      </w:pPr>
      <w:r w:rsidRPr="00795BBB">
        <w:rPr>
          <w:rFonts w:ascii="Century Gothic" w:hAnsi="Century Gothic"/>
          <w:bCs/>
          <w:sz w:val="20"/>
          <w:szCs w:val="20"/>
        </w:rPr>
        <w:t xml:space="preserve">Hydrocephalus is </w:t>
      </w:r>
      <w:r w:rsidR="005274ED" w:rsidRPr="00795BBB">
        <w:rPr>
          <w:rFonts w:ascii="Century Gothic" w:hAnsi="Century Gothic"/>
          <w:bCs/>
          <w:sz w:val="20"/>
          <w:szCs w:val="20"/>
        </w:rPr>
        <w:t>abnormal</w:t>
      </w:r>
      <w:r w:rsidRPr="00795BBB">
        <w:rPr>
          <w:rFonts w:ascii="Century Gothic" w:hAnsi="Century Gothic"/>
          <w:bCs/>
          <w:sz w:val="20"/>
          <w:szCs w:val="20"/>
        </w:rPr>
        <w:t xml:space="preserve"> buildup of cerebrospinal fluid (CSF) in the ventricles of the brain. It can result from congenital and acquired etiologies. The fluid is often under increased pressure (but not always) and can compress and damage the brain. </w:t>
      </w:r>
    </w:p>
    <w:p w:rsidR="001C4B45" w:rsidRDefault="001C4B45" w:rsidP="00F85958">
      <w:pPr>
        <w:autoSpaceDE w:val="0"/>
        <w:autoSpaceDN w:val="0"/>
        <w:adjustRightInd w:val="0"/>
        <w:rPr>
          <w:rFonts w:ascii="Century Gothic" w:hAnsi="Century Gothic" w:cs="Century Gothic"/>
          <w:bCs/>
          <w:color w:val="000000"/>
          <w:sz w:val="20"/>
          <w:szCs w:val="20"/>
        </w:rPr>
      </w:pPr>
    </w:p>
    <w:p w:rsidR="005274ED" w:rsidRDefault="005274ED" w:rsidP="00F85958">
      <w:pPr>
        <w:autoSpaceDE w:val="0"/>
        <w:autoSpaceDN w:val="0"/>
        <w:adjustRightInd w:val="0"/>
        <w:rPr>
          <w:rFonts w:ascii="Century Gothic" w:hAnsi="Century Gothic" w:cs="Century Gothic"/>
          <w:bCs/>
          <w:color w:val="000000"/>
          <w:sz w:val="20"/>
          <w:szCs w:val="20"/>
        </w:rPr>
      </w:pPr>
    </w:p>
    <w:p w:rsidR="005274ED" w:rsidRPr="00795BBB" w:rsidRDefault="005274ED" w:rsidP="00F85958">
      <w:pPr>
        <w:autoSpaceDE w:val="0"/>
        <w:autoSpaceDN w:val="0"/>
        <w:adjustRightInd w:val="0"/>
        <w:rPr>
          <w:rFonts w:ascii="Century Gothic" w:hAnsi="Century Gothic" w:cs="Century Gothic"/>
          <w:bCs/>
          <w:color w:val="000000"/>
          <w:sz w:val="20"/>
          <w:szCs w:val="20"/>
        </w:rPr>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lastRenderedPageBreak/>
        <w:t>Key principles to be discussed:</w:t>
      </w:r>
    </w:p>
    <w:p w:rsidR="00530BE4"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1] </w:t>
      </w:r>
      <w:r w:rsidR="00530BE4" w:rsidRPr="00795BBB">
        <w:rPr>
          <w:rFonts w:ascii="Century Gothic" w:hAnsi="Century Gothic" w:cs="Century Gothic"/>
          <w:bCs/>
          <w:color w:val="000000"/>
          <w:sz w:val="20"/>
          <w:szCs w:val="20"/>
        </w:rPr>
        <w:t xml:space="preserve">CNS congenital malformation incidence and </w:t>
      </w:r>
      <w:r w:rsidR="00C16B5D" w:rsidRPr="00795BBB">
        <w:rPr>
          <w:rFonts w:ascii="Century Gothic" w:hAnsi="Century Gothic" w:cs="Century Gothic"/>
          <w:bCs/>
          <w:color w:val="000000"/>
          <w:sz w:val="20"/>
          <w:szCs w:val="20"/>
        </w:rPr>
        <w:t xml:space="preserve">introduction to </w:t>
      </w:r>
      <w:r w:rsidR="00530BE4" w:rsidRPr="00795BBB">
        <w:rPr>
          <w:rFonts w:ascii="Century Gothic" w:hAnsi="Century Gothic" w:cs="Century Gothic"/>
          <w:bCs/>
          <w:color w:val="000000"/>
          <w:sz w:val="20"/>
          <w:szCs w:val="20"/>
        </w:rPr>
        <w:t xml:space="preserve">the basic concepts </w:t>
      </w:r>
      <w:r w:rsidRPr="00795BBB">
        <w:rPr>
          <w:rFonts w:ascii="Century Gothic" w:hAnsi="Century Gothic" w:cs="Century Gothic"/>
          <w:bCs/>
          <w:color w:val="000000"/>
          <w:sz w:val="20"/>
          <w:szCs w:val="20"/>
        </w:rPr>
        <w:t>behind</w:t>
      </w:r>
      <w:r w:rsidR="00530BE4" w:rsidRPr="00795BBB">
        <w:rPr>
          <w:rFonts w:ascii="Century Gothic" w:hAnsi="Century Gothic" w:cs="Century Gothic"/>
          <w:bCs/>
          <w:color w:val="000000"/>
          <w:sz w:val="20"/>
          <w:szCs w:val="20"/>
        </w:rPr>
        <w:t xml:space="preserve"> the </w:t>
      </w:r>
      <w:r w:rsidRPr="00795BBB">
        <w:rPr>
          <w:rFonts w:ascii="Century Gothic" w:hAnsi="Century Gothic" w:cs="Century Gothic"/>
          <w:bCs/>
          <w:color w:val="000000"/>
          <w:sz w:val="20"/>
          <w:szCs w:val="20"/>
        </w:rPr>
        <w:t>pathogenesis</w:t>
      </w:r>
      <w:r w:rsidR="00C16B5D" w:rsidRPr="00795BBB">
        <w:rPr>
          <w:rFonts w:ascii="Century Gothic" w:hAnsi="Century Gothic" w:cs="Century Gothic"/>
          <w:bCs/>
          <w:color w:val="000000"/>
          <w:sz w:val="20"/>
          <w:szCs w:val="20"/>
        </w:rPr>
        <w:t xml:space="preserve">. These include </w:t>
      </w:r>
      <w:r w:rsidRPr="00795BBB">
        <w:rPr>
          <w:rFonts w:ascii="Century Gothic" w:hAnsi="Century Gothic" w:cs="Century Gothic"/>
          <w:bCs/>
          <w:color w:val="000000"/>
          <w:sz w:val="20"/>
          <w:szCs w:val="20"/>
        </w:rPr>
        <w:t>genetic</w:t>
      </w:r>
      <w:r w:rsidR="00C16B5D" w:rsidRPr="00795BBB">
        <w:rPr>
          <w:rFonts w:ascii="Century Gothic" w:hAnsi="Century Gothic" w:cs="Century Gothic"/>
          <w:bCs/>
          <w:color w:val="000000"/>
          <w:sz w:val="20"/>
          <w:szCs w:val="20"/>
        </w:rPr>
        <w:t xml:space="preserve"> and </w:t>
      </w:r>
      <w:r w:rsidRPr="00795BBB">
        <w:rPr>
          <w:rFonts w:ascii="Century Gothic" w:hAnsi="Century Gothic" w:cs="Century Gothic"/>
          <w:bCs/>
          <w:color w:val="000000"/>
          <w:sz w:val="20"/>
          <w:szCs w:val="20"/>
        </w:rPr>
        <w:t>envir</w:t>
      </w:r>
      <w:r>
        <w:rPr>
          <w:rFonts w:ascii="Century Gothic" w:hAnsi="Century Gothic" w:cs="Century Gothic"/>
          <w:bCs/>
          <w:color w:val="000000"/>
          <w:sz w:val="20"/>
          <w:szCs w:val="20"/>
        </w:rPr>
        <w:t>onm</w:t>
      </w:r>
      <w:r w:rsidRPr="00795BBB">
        <w:rPr>
          <w:rFonts w:ascii="Century Gothic" w:hAnsi="Century Gothic" w:cs="Century Gothic"/>
          <w:bCs/>
          <w:color w:val="000000"/>
          <w:sz w:val="20"/>
          <w:szCs w:val="20"/>
        </w:rPr>
        <w:t>e</w:t>
      </w:r>
      <w:r>
        <w:rPr>
          <w:rFonts w:ascii="Century Gothic" w:hAnsi="Century Gothic" w:cs="Century Gothic"/>
          <w:bCs/>
          <w:color w:val="000000"/>
          <w:sz w:val="20"/>
          <w:szCs w:val="20"/>
        </w:rPr>
        <w:t>n</w:t>
      </w:r>
      <w:r w:rsidRPr="00795BBB">
        <w:rPr>
          <w:rFonts w:ascii="Century Gothic" w:hAnsi="Century Gothic" w:cs="Century Gothic"/>
          <w:bCs/>
          <w:color w:val="000000"/>
          <w:sz w:val="20"/>
          <w:szCs w:val="20"/>
        </w:rPr>
        <w:t>tal</w:t>
      </w:r>
      <w:r w:rsidR="00C16B5D" w:rsidRPr="00795BBB">
        <w:rPr>
          <w:rFonts w:ascii="Century Gothic" w:hAnsi="Century Gothic" w:cs="Century Gothic"/>
          <w:bCs/>
          <w:color w:val="000000"/>
          <w:sz w:val="20"/>
          <w:szCs w:val="20"/>
        </w:rPr>
        <w:t xml:space="preserve"> factors and the role of the </w:t>
      </w:r>
      <w:r w:rsidR="00517B2C">
        <w:rPr>
          <w:rFonts w:ascii="Century Gothic" w:hAnsi="Century Gothic" w:cs="Century Gothic"/>
          <w:bCs/>
          <w:color w:val="000000"/>
          <w:sz w:val="20"/>
          <w:szCs w:val="20"/>
        </w:rPr>
        <w:t xml:space="preserve">stage of </w:t>
      </w:r>
      <w:r w:rsidR="00C16B5D" w:rsidRPr="00795BBB">
        <w:rPr>
          <w:rFonts w:ascii="Century Gothic" w:hAnsi="Century Gothic" w:cs="Century Gothic"/>
          <w:bCs/>
          <w:color w:val="000000"/>
          <w:sz w:val="20"/>
          <w:szCs w:val="20"/>
        </w:rPr>
        <w:t>gestation development.</w:t>
      </w:r>
    </w:p>
    <w:p w:rsidR="00C16B5D" w:rsidRPr="00795BBB"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 xml:space="preserve">Definition and pathological changes in forebrain anomalies: </w:t>
      </w:r>
    </w:p>
    <w:p w:rsidR="00C16B5D" w:rsidRPr="00795BBB" w:rsidRDefault="00887AD0" w:rsidP="00A41B2A">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Megalencephaly</w:t>
      </w:r>
      <w:proofErr w:type="spellEnd"/>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microencephaly</w:t>
      </w:r>
      <w:proofErr w:type="spellEnd"/>
      <w:r w:rsidR="00A41B2A">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lissencephaly</w:t>
      </w:r>
      <w:proofErr w:type="spellEnd"/>
      <w:r w:rsidR="00A41B2A">
        <w:rPr>
          <w:rFonts w:ascii="Century Gothic" w:hAnsi="Century Gothic" w:cs="Century Gothic"/>
          <w:bCs/>
          <w:color w:val="000000"/>
          <w:sz w:val="20"/>
          <w:szCs w:val="20"/>
        </w:rPr>
        <w:t>.</w:t>
      </w:r>
    </w:p>
    <w:p w:rsidR="00C16B5D" w:rsidRPr="00795BBB" w:rsidRDefault="00887AD0" w:rsidP="005274ED">
      <w:pPr>
        <w:autoSpaceDE w:val="0"/>
        <w:autoSpaceDN w:val="0"/>
        <w:adjustRightInd w:val="0"/>
        <w:ind w:left="72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Microencphaly</w:t>
      </w:r>
      <w:proofErr w:type="spellEnd"/>
      <w:r w:rsidR="00C16B5D" w:rsidRPr="00795BBB">
        <w:rPr>
          <w:rFonts w:ascii="Century Gothic" w:hAnsi="Century Gothic" w:cs="Century Gothic"/>
          <w:bCs/>
          <w:color w:val="000000"/>
          <w:sz w:val="20"/>
          <w:szCs w:val="20"/>
        </w:rPr>
        <w:t xml:space="preserve"> causes</w:t>
      </w:r>
      <w:r w:rsidR="005274ED">
        <w:rPr>
          <w:rFonts w:ascii="Century Gothic" w:hAnsi="Century Gothic" w:cs="Century Gothic"/>
          <w:bCs/>
          <w:color w:val="000000"/>
          <w:sz w:val="20"/>
          <w:szCs w:val="20"/>
        </w:rPr>
        <w:t>.</w:t>
      </w:r>
    </w:p>
    <w:p w:rsidR="005274ED" w:rsidRDefault="005274ED" w:rsidP="005274ED">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00C16B5D" w:rsidRPr="00795BBB">
        <w:rPr>
          <w:rFonts w:ascii="Century Gothic" w:hAnsi="Century Gothic" w:cs="Century Gothic"/>
          <w:bCs/>
          <w:color w:val="000000"/>
          <w:sz w:val="20"/>
          <w:szCs w:val="20"/>
        </w:rPr>
        <w:t>Definition and pathological changes in neu</w:t>
      </w:r>
      <w:r>
        <w:rPr>
          <w:rFonts w:ascii="Century Gothic" w:hAnsi="Century Gothic" w:cs="Century Gothic"/>
          <w:bCs/>
          <w:color w:val="000000"/>
          <w:sz w:val="20"/>
          <w:szCs w:val="20"/>
        </w:rPr>
        <w:t>ral tube defects:</w:t>
      </w:r>
    </w:p>
    <w:p w:rsidR="00C16B5D"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w:t>
      </w:r>
      <w:proofErr w:type="spellStart"/>
      <w:r w:rsidR="001841CE">
        <w:rPr>
          <w:rFonts w:ascii="Century Gothic" w:hAnsi="Century Gothic" w:cs="Century Gothic"/>
          <w:bCs/>
          <w:color w:val="000000"/>
          <w:sz w:val="20"/>
          <w:szCs w:val="20"/>
        </w:rPr>
        <w:t>M</w:t>
      </w:r>
      <w:r w:rsidR="00C16B5D" w:rsidRPr="00795BBB">
        <w:rPr>
          <w:rFonts w:ascii="Century Gothic" w:hAnsi="Century Gothic" w:cs="Century Gothic"/>
          <w:bCs/>
          <w:color w:val="000000"/>
          <w:sz w:val="20"/>
          <w:szCs w:val="20"/>
        </w:rPr>
        <w:t>eningomyelocele</w:t>
      </w:r>
      <w:proofErr w:type="spellEnd"/>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spina</w:t>
      </w:r>
      <w:proofErr w:type="spellEnd"/>
      <w:r w:rsidR="00C16B5D" w:rsidRPr="00795BBB">
        <w:rPr>
          <w:rFonts w:ascii="Century Gothic" w:hAnsi="Century Gothic" w:cs="Century Gothic"/>
          <w:bCs/>
          <w:color w:val="000000"/>
          <w:sz w:val="20"/>
          <w:szCs w:val="20"/>
        </w:rPr>
        <w:t xml:space="preserve"> bifida</w:t>
      </w: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anencephaly</w:t>
      </w:r>
      <w:r>
        <w:rPr>
          <w:rFonts w:ascii="Century Gothic" w:hAnsi="Century Gothic" w:cs="Century Gothic"/>
          <w:bCs/>
          <w:color w:val="000000"/>
          <w:sz w:val="20"/>
          <w:szCs w:val="20"/>
        </w:rPr>
        <w:t xml:space="preserve"> and</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encephalocele</w:t>
      </w:r>
      <w:proofErr w:type="spellEnd"/>
      <w:r w:rsidR="001841CE">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p>
    <w:p w:rsidR="005274ED" w:rsidRPr="005274ED" w:rsidRDefault="005274ED" w:rsidP="005274ED">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sidRPr="005274ED">
        <w:rPr>
          <w:rFonts w:ascii="Century Gothic" w:hAnsi="Century Gothic" w:cs="Century Gothic"/>
          <w:bCs/>
          <w:color w:val="000000"/>
          <w:sz w:val="20"/>
          <w:szCs w:val="20"/>
        </w:rPr>
        <w:t xml:space="preserve">Pathogenesis with special emphasis on the role of </w:t>
      </w:r>
      <w:proofErr w:type="spellStart"/>
      <w:r w:rsidRPr="005274ED">
        <w:rPr>
          <w:rFonts w:ascii="Century Gothic" w:hAnsi="Century Gothic" w:cs="Century Gothic"/>
          <w:bCs/>
          <w:color w:val="000000"/>
          <w:sz w:val="20"/>
          <w:szCs w:val="20"/>
        </w:rPr>
        <w:t>folate</w:t>
      </w:r>
      <w:proofErr w:type="spellEnd"/>
      <w:r w:rsidRPr="005274ED">
        <w:rPr>
          <w:rFonts w:ascii="Century Gothic" w:hAnsi="Century Gothic" w:cs="Century Gothic"/>
          <w:bCs/>
          <w:color w:val="000000"/>
          <w:sz w:val="20"/>
          <w:szCs w:val="20"/>
        </w:rPr>
        <w:t xml:space="preserve"> and alpha fetoproteins and their clinical significance. </w:t>
      </w:r>
    </w:p>
    <w:p w:rsidR="005274ED" w:rsidRDefault="005274ED" w:rsidP="00934712">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934712" w:rsidRPr="00795BBB">
        <w:rPr>
          <w:rFonts w:ascii="Century Gothic" w:hAnsi="Century Gothic" w:cs="Century Gothic"/>
          <w:bCs/>
          <w:color w:val="000000"/>
          <w:sz w:val="20"/>
          <w:szCs w:val="20"/>
        </w:rPr>
        <w:t xml:space="preserve">Definition and pathological changes in </w:t>
      </w:r>
      <w:r w:rsidR="007D1A6F">
        <w:rPr>
          <w:rFonts w:ascii="Century Gothic" w:hAnsi="Century Gothic" w:cs="Century Gothic"/>
          <w:bCs/>
          <w:color w:val="000000"/>
          <w:sz w:val="20"/>
          <w:szCs w:val="20"/>
        </w:rPr>
        <w:t>posterior</w:t>
      </w:r>
      <w:r w:rsidR="00C16B5D" w:rsidRPr="00795BBB">
        <w:rPr>
          <w:rFonts w:ascii="Century Gothic" w:hAnsi="Century Gothic" w:cs="Century Gothic"/>
          <w:bCs/>
          <w:color w:val="000000"/>
          <w:sz w:val="20"/>
          <w:szCs w:val="20"/>
        </w:rPr>
        <w:t xml:space="preserve"> </w:t>
      </w:r>
      <w:proofErr w:type="spellStart"/>
      <w:r w:rsidR="00C16B5D" w:rsidRPr="00795BBB">
        <w:rPr>
          <w:rFonts w:ascii="Century Gothic" w:hAnsi="Century Gothic" w:cs="Century Gothic"/>
          <w:bCs/>
          <w:color w:val="000000"/>
          <w:sz w:val="20"/>
          <w:szCs w:val="20"/>
        </w:rPr>
        <w:t>fossa</w:t>
      </w:r>
      <w:proofErr w:type="spellEnd"/>
      <w:r w:rsidR="00C16B5D" w:rsidRPr="00795BBB">
        <w:rPr>
          <w:rFonts w:ascii="Century Gothic" w:hAnsi="Century Gothic" w:cs="Century Gothic"/>
          <w:bCs/>
          <w:color w:val="000000"/>
          <w:sz w:val="20"/>
          <w:szCs w:val="20"/>
        </w:rPr>
        <w:t xml:space="preserve"> anomalies</w:t>
      </w:r>
      <w:r>
        <w:rPr>
          <w:rFonts w:ascii="Century Gothic" w:hAnsi="Century Gothic" w:cs="Century Gothic"/>
          <w:bCs/>
          <w:color w:val="000000"/>
          <w:sz w:val="20"/>
          <w:szCs w:val="20"/>
        </w:rPr>
        <w:t>:</w:t>
      </w:r>
    </w:p>
    <w:p w:rsidR="00530BE4" w:rsidRPr="00795BBB" w:rsidRDefault="005274ED" w:rsidP="00934712">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w:t>
      </w:r>
      <w:r w:rsidR="00C16B5D" w:rsidRPr="00795BBB">
        <w:rPr>
          <w:rFonts w:ascii="Century Gothic" w:hAnsi="Century Gothic" w:cs="Century Gothic"/>
          <w:bCs/>
          <w:color w:val="000000"/>
          <w:sz w:val="20"/>
          <w:szCs w:val="20"/>
        </w:rPr>
        <w:t xml:space="preserve"> </w:t>
      </w:r>
      <w:r w:rsidR="00530BE4" w:rsidRPr="00795BBB">
        <w:rPr>
          <w:rFonts w:ascii="Century Gothic" w:hAnsi="Century Gothic" w:cs="Century Gothic"/>
          <w:bCs/>
          <w:color w:val="000000"/>
          <w:sz w:val="20"/>
          <w:szCs w:val="20"/>
        </w:rPr>
        <w:t xml:space="preserve">Arnold </w:t>
      </w:r>
      <w:proofErr w:type="spellStart"/>
      <w:r w:rsidR="00530BE4" w:rsidRPr="00795BBB">
        <w:rPr>
          <w:rFonts w:ascii="Century Gothic" w:hAnsi="Century Gothic" w:cs="Century Gothic"/>
          <w:bCs/>
          <w:color w:val="000000"/>
          <w:sz w:val="20"/>
          <w:szCs w:val="20"/>
        </w:rPr>
        <w:t>Chiari</w:t>
      </w:r>
      <w:proofErr w:type="spellEnd"/>
      <w:r w:rsidR="00530BE4" w:rsidRPr="00795BBB">
        <w:rPr>
          <w:rFonts w:ascii="Century Gothic" w:hAnsi="Century Gothic" w:cs="Century Gothic"/>
          <w:bCs/>
          <w:color w:val="000000"/>
          <w:sz w:val="20"/>
          <w:szCs w:val="20"/>
        </w:rPr>
        <w:t xml:space="preserve"> malformation</w:t>
      </w:r>
      <w:r w:rsidR="00934712">
        <w:rPr>
          <w:rFonts w:ascii="Century Gothic" w:hAnsi="Century Gothic" w:cs="Century Gothic"/>
          <w:bCs/>
          <w:color w:val="000000"/>
          <w:sz w:val="20"/>
          <w:szCs w:val="20"/>
        </w:rPr>
        <w:t>.</w:t>
      </w:r>
    </w:p>
    <w:p w:rsidR="005274ED" w:rsidRDefault="00530BE4" w:rsidP="005274E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cs="Century Gothic"/>
          <w:bCs/>
          <w:color w:val="000000"/>
          <w:sz w:val="20"/>
          <w:szCs w:val="20"/>
        </w:rPr>
        <w:t>2]</w:t>
      </w:r>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 xml:space="preserve">Hydrocephalus: </w:t>
      </w:r>
    </w:p>
    <w:p w:rsidR="00530BE4" w:rsidRPr="00795BBB" w:rsidRDefault="005274ED" w:rsidP="001841CE">
      <w:pPr>
        <w:autoSpaceDE w:val="0"/>
        <w:autoSpaceDN w:val="0"/>
        <w:adjustRightInd w:val="0"/>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w:t>
      </w:r>
      <w:r w:rsidR="00530BE4" w:rsidRPr="00795BBB">
        <w:rPr>
          <w:rFonts w:ascii="Century Gothic" w:hAnsi="Century Gothic" w:cs="Century Gothic"/>
          <w:bCs/>
          <w:color w:val="000000"/>
          <w:sz w:val="20"/>
          <w:szCs w:val="20"/>
        </w:rPr>
        <w:t>efinition</w:t>
      </w:r>
      <w:r w:rsidR="00D050A7" w:rsidRPr="00795BBB">
        <w:rPr>
          <w:rFonts w:ascii="Century Gothic" w:hAnsi="Century Gothic" w:cs="Century Gothic"/>
          <w:bCs/>
          <w:color w:val="000000"/>
          <w:sz w:val="20"/>
          <w:szCs w:val="20"/>
        </w:rPr>
        <w:t xml:space="preserve">s </w:t>
      </w:r>
      <w:r w:rsidR="001841CE">
        <w:rPr>
          <w:rFonts w:ascii="Century Gothic" w:hAnsi="Century Gothic" w:cs="Century Gothic"/>
          <w:bCs/>
          <w:color w:val="000000"/>
          <w:sz w:val="20"/>
          <w:szCs w:val="20"/>
        </w:rPr>
        <w:t>of</w:t>
      </w:r>
      <w:r w:rsidR="00D050A7" w:rsidRPr="00795BBB">
        <w:rPr>
          <w:rFonts w:ascii="Century Gothic" w:hAnsi="Century Gothic" w:cs="Century Gothic"/>
          <w:bCs/>
          <w:color w:val="000000"/>
          <w:sz w:val="20"/>
          <w:szCs w:val="20"/>
        </w:rPr>
        <w:t xml:space="preserve"> normal pressure hydrocephalus, </w:t>
      </w:r>
      <w:proofErr w:type="spellStart"/>
      <w:r w:rsidR="00D050A7" w:rsidRPr="00795BBB">
        <w:rPr>
          <w:rFonts w:ascii="Century Gothic" w:hAnsi="Century Gothic"/>
          <w:bCs/>
          <w:sz w:val="20"/>
          <w:szCs w:val="20"/>
        </w:rPr>
        <w:t>noncommunicating</w:t>
      </w:r>
      <w:proofErr w:type="spellEnd"/>
      <w:r w:rsidR="00D050A7" w:rsidRPr="00795BBB">
        <w:rPr>
          <w:rFonts w:ascii="Century Gothic" w:hAnsi="Century Gothic"/>
          <w:bCs/>
          <w:sz w:val="20"/>
          <w:szCs w:val="20"/>
        </w:rPr>
        <w:t xml:space="preserve"> hydrocephalus and communicating hydrocephalus </w:t>
      </w:r>
      <w:r>
        <w:rPr>
          <w:rFonts w:ascii="Century Gothic" w:hAnsi="Century Gothic"/>
          <w:bCs/>
          <w:sz w:val="20"/>
          <w:szCs w:val="20"/>
        </w:rPr>
        <w:t xml:space="preserve">- </w:t>
      </w:r>
      <w:proofErr w:type="spellStart"/>
      <w:r>
        <w:rPr>
          <w:rFonts w:ascii="Century Gothic" w:hAnsi="Century Gothic"/>
          <w:bCs/>
          <w:sz w:val="20"/>
          <w:szCs w:val="20"/>
        </w:rPr>
        <w:t>P</w:t>
      </w:r>
      <w:r w:rsidR="00530BE4" w:rsidRPr="00795BBB">
        <w:rPr>
          <w:rFonts w:ascii="Century Gothic" w:hAnsi="Century Gothic" w:cs="Century Gothic"/>
          <w:bCs/>
          <w:color w:val="000000"/>
          <w:sz w:val="20"/>
          <w:szCs w:val="20"/>
        </w:rPr>
        <w:t>athophysiology</w:t>
      </w:r>
      <w:proofErr w:type="spellEnd"/>
      <w:r w:rsidR="00530BE4" w:rsidRPr="00795BBB">
        <w:rPr>
          <w:rFonts w:ascii="Century Gothic" w:hAnsi="Century Gothic" w:cs="Century Gothic"/>
          <w:bCs/>
          <w:color w:val="000000"/>
          <w:sz w:val="20"/>
          <w:szCs w:val="20"/>
        </w:rPr>
        <w:t xml:space="preserve"> and etiology.</w:t>
      </w:r>
    </w:p>
    <w:p w:rsidR="00795BBB" w:rsidRDefault="00795BBB" w:rsidP="00F85958">
      <w:pPr>
        <w:tabs>
          <w:tab w:val="left" w:pos="157"/>
        </w:tabs>
        <w:autoSpaceDE w:val="0"/>
        <w:autoSpaceDN w:val="0"/>
        <w:adjustRightInd w:val="0"/>
        <w:outlineLvl w:val="0"/>
        <w:rPr>
          <w:rFonts w:ascii="Century Gothic" w:hAnsi="Century Gothic" w:cs="Century Gothic"/>
          <w:b/>
          <w:color w:val="000000"/>
          <w:sz w:val="20"/>
          <w:szCs w:val="20"/>
        </w:rPr>
      </w:pPr>
    </w:p>
    <w:p w:rsidR="008102DF" w:rsidRDefault="008102DF" w:rsidP="008102DF">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sidRPr="001841CE">
        <w:rPr>
          <w:rFonts w:ascii="Century Gothic" w:hAnsi="Century Gothic" w:cs="Century Gothic"/>
          <w:bCs/>
          <w:color w:val="000000"/>
          <w:sz w:val="20"/>
          <w:szCs w:val="20"/>
        </w:rPr>
        <w:t>- Define:</w:t>
      </w:r>
      <w:r w:rsidRPr="008102DF">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meningocele</w:t>
      </w:r>
      <w:proofErr w:type="spellEnd"/>
      <w:r w:rsidR="001841CE">
        <w:rPr>
          <w:rFonts w:ascii="Century Gothic" w:hAnsi="Century Gothic" w:cs="Century Gothic"/>
          <w:bCs/>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Define: </w:t>
      </w:r>
      <w:proofErr w:type="spellStart"/>
      <w:r w:rsidRPr="00795BBB">
        <w:rPr>
          <w:rFonts w:ascii="Century Gothic" w:hAnsi="Century Gothic" w:cs="Century Gothic"/>
          <w:bCs/>
          <w:color w:val="000000"/>
          <w:sz w:val="20"/>
          <w:szCs w:val="20"/>
        </w:rPr>
        <w:t>polymicrogyria</w:t>
      </w:r>
      <w:proofErr w:type="spellEnd"/>
      <w:r w:rsidR="001841CE">
        <w:rPr>
          <w:rFonts w:ascii="Century Gothic" w:hAnsi="Century Gothic" w:cs="Century Gothic"/>
          <w:bCs/>
          <w:color w:val="000000"/>
          <w:sz w:val="20"/>
          <w:szCs w:val="20"/>
        </w:rPr>
        <w:t>.</w:t>
      </w:r>
    </w:p>
    <w:p w:rsidR="008102DF" w:rsidRDefault="008102DF" w:rsidP="008102DF">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What is the difference between </w:t>
      </w:r>
      <w:proofErr w:type="spellStart"/>
      <w:r>
        <w:rPr>
          <w:rFonts w:ascii="Century Gothic" w:hAnsi="Century Gothic" w:cs="Century Gothic"/>
          <w:bCs/>
          <w:color w:val="000000"/>
          <w:sz w:val="20"/>
          <w:szCs w:val="20"/>
        </w:rPr>
        <w:t>microcephaly</w:t>
      </w:r>
      <w:proofErr w:type="spellEnd"/>
      <w:r>
        <w:rPr>
          <w:rFonts w:ascii="Century Gothic" w:hAnsi="Century Gothic" w:cs="Century Gothic"/>
          <w:bCs/>
          <w:color w:val="000000"/>
          <w:sz w:val="20"/>
          <w:szCs w:val="20"/>
        </w:rPr>
        <w:t xml:space="preserve"> and </w:t>
      </w:r>
      <w:proofErr w:type="spellStart"/>
      <w:r>
        <w:rPr>
          <w:rFonts w:ascii="Century Gothic" w:hAnsi="Century Gothic" w:cs="Century Gothic"/>
          <w:bCs/>
          <w:color w:val="000000"/>
          <w:sz w:val="20"/>
          <w:szCs w:val="20"/>
        </w:rPr>
        <w:t>microencephaly</w:t>
      </w:r>
      <w:proofErr w:type="spellEnd"/>
      <w:r w:rsidR="001841CE">
        <w:rPr>
          <w:rFonts w:ascii="Century Gothic" w:hAnsi="Century Gothic" w:cs="Century Gothic"/>
          <w:bCs/>
          <w:color w:val="000000"/>
          <w:sz w:val="20"/>
          <w:szCs w:val="20"/>
        </w:rPr>
        <w:t>?</w:t>
      </w:r>
    </w:p>
    <w:p w:rsidR="00905E2A" w:rsidRDefault="00905E2A" w:rsidP="001841CE">
      <w:pPr>
        <w:autoSpaceDE w:val="0"/>
        <w:autoSpaceDN w:val="0"/>
        <w:adjustRightInd w:val="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Define:</w:t>
      </w:r>
      <w:r w:rsidR="0025414B" w:rsidRPr="0025414B">
        <w:t xml:space="preserve"> </w:t>
      </w:r>
      <w:r w:rsidR="0025414B" w:rsidRPr="0025414B">
        <w:rPr>
          <w:rFonts w:ascii="Century Gothic" w:hAnsi="Century Gothic" w:cs="Century Gothic"/>
          <w:bCs/>
          <w:color w:val="000000"/>
          <w:sz w:val="20"/>
          <w:szCs w:val="20"/>
        </w:rPr>
        <w:t xml:space="preserve">hydrocephalus ex </w:t>
      </w:r>
      <w:proofErr w:type="spellStart"/>
      <w:r w:rsidR="0025414B" w:rsidRPr="0025414B">
        <w:rPr>
          <w:rFonts w:ascii="Century Gothic" w:hAnsi="Century Gothic" w:cs="Century Gothic"/>
          <w:bCs/>
          <w:color w:val="000000"/>
          <w:sz w:val="20"/>
          <w:szCs w:val="20"/>
        </w:rPr>
        <w:t>vacuo</w:t>
      </w:r>
      <w:proofErr w:type="spellEnd"/>
      <w:r w:rsidR="0025414B" w:rsidRPr="0025414B">
        <w:rPr>
          <w:rFonts w:ascii="Century Gothic" w:hAnsi="Century Gothic" w:cs="Century Gothic"/>
          <w:bCs/>
          <w:color w:val="000000"/>
          <w:sz w:val="20"/>
          <w:szCs w:val="20"/>
        </w:rPr>
        <w:t>.</w:t>
      </w:r>
    </w:p>
    <w:p w:rsidR="00AD4B85" w:rsidRPr="00795BBB" w:rsidRDefault="00AD4B85" w:rsidP="00AD4B85">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Take home messages:</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Malformations of the brain can occur because of genetic factors or external insults.</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The timing of the injury will determine the pattern of the injury, based on the type of developmental processes occurring at the point of injury.</w:t>
      </w:r>
    </w:p>
    <w:p w:rsidR="00AD4B85" w:rsidRPr="00795BBB"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Patterns of malformation include alterations in the closure of the neural tube, proper formation of the separate portions of the neural tissue, and migration of neurons to the appropriate locations.</w:t>
      </w:r>
    </w:p>
    <w:p w:rsidR="00AD4B85" w:rsidRDefault="00AD4B85" w:rsidP="00AD4B85">
      <w:pPr>
        <w:autoSpaceDE w:val="0"/>
        <w:autoSpaceDN w:val="0"/>
        <w:adjustRightInd w:val="0"/>
        <w:outlineLvl w:val="0"/>
        <w:rPr>
          <w:rFonts w:ascii="Century Gothic" w:hAnsi="Century Gothic"/>
          <w:bCs/>
          <w:sz w:val="20"/>
          <w:szCs w:val="20"/>
        </w:rPr>
      </w:pPr>
      <w:r>
        <w:rPr>
          <w:rFonts w:ascii="Century Gothic" w:hAnsi="Century Gothic"/>
          <w:bCs/>
          <w:sz w:val="20"/>
          <w:szCs w:val="20"/>
        </w:rPr>
        <w:t xml:space="preserve">- </w:t>
      </w:r>
      <w:r w:rsidRPr="00795BBB">
        <w:rPr>
          <w:rFonts w:ascii="Century Gothic" w:hAnsi="Century Gothic"/>
          <w:bCs/>
          <w:sz w:val="20"/>
          <w:szCs w:val="20"/>
        </w:rPr>
        <w:t>Hydrocephalus is an increase in CSF volume within all or part of the ventricular system.</w:t>
      </w:r>
    </w:p>
    <w:p w:rsidR="00AD4B85" w:rsidRPr="008102DF" w:rsidRDefault="00AD4B85" w:rsidP="001841CE">
      <w:pPr>
        <w:autoSpaceDE w:val="0"/>
        <w:autoSpaceDN w:val="0"/>
        <w:adjustRightInd w:val="0"/>
        <w:outlineLvl w:val="0"/>
      </w:pPr>
    </w:p>
    <w:p w:rsidR="00F85958" w:rsidRPr="00795BBB" w:rsidRDefault="00F85958" w:rsidP="00F85958">
      <w:pPr>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Further reading (Prescribed book):</w:t>
      </w:r>
    </w:p>
    <w:p w:rsidR="00F85958" w:rsidRPr="00795BBB" w:rsidRDefault="00F85958" w:rsidP="00DD0673">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795BBB">
        <w:rPr>
          <w:rFonts w:ascii="Century Gothic" w:hAnsi="Century Gothic" w:cs="Century Gothic"/>
          <w:bCs/>
          <w:color w:val="000000"/>
          <w:sz w:val="20"/>
          <w:szCs w:val="20"/>
        </w:rPr>
        <w:t>Vinay</w:t>
      </w:r>
      <w:proofErr w:type="spellEnd"/>
      <w:r w:rsidRPr="00795BBB">
        <w:rPr>
          <w:rFonts w:ascii="Century Gothic" w:hAnsi="Century Gothic" w:cs="Century Gothic"/>
          <w:bCs/>
          <w:color w:val="000000"/>
          <w:sz w:val="20"/>
          <w:szCs w:val="20"/>
        </w:rPr>
        <w:t xml:space="preserve"> Kumar, </w:t>
      </w:r>
      <w:proofErr w:type="spellStart"/>
      <w:r w:rsidRPr="00795BBB">
        <w:rPr>
          <w:rFonts w:ascii="Century Gothic" w:hAnsi="Century Gothic" w:cs="Century Gothic"/>
          <w:bCs/>
          <w:color w:val="000000"/>
          <w:sz w:val="20"/>
          <w:szCs w:val="20"/>
        </w:rPr>
        <w:t>Abul</w:t>
      </w:r>
      <w:proofErr w:type="spellEnd"/>
      <w:r w:rsidRPr="00795BBB">
        <w:rPr>
          <w:rFonts w:ascii="Century Gothic" w:hAnsi="Century Gothic" w:cs="Century Gothic"/>
          <w:bCs/>
          <w:color w:val="000000"/>
          <w:sz w:val="20"/>
          <w:szCs w:val="20"/>
        </w:rPr>
        <w:t xml:space="preserve"> K. </w:t>
      </w:r>
      <w:proofErr w:type="spellStart"/>
      <w:r w:rsidRPr="00795BBB">
        <w:rPr>
          <w:rFonts w:ascii="Century Gothic" w:hAnsi="Century Gothic" w:cs="Century Gothic"/>
          <w:bCs/>
          <w:color w:val="000000"/>
          <w:sz w:val="20"/>
          <w:szCs w:val="20"/>
        </w:rPr>
        <w:t>Abbas</w:t>
      </w:r>
      <w:proofErr w:type="spellEnd"/>
      <w:r w:rsidRPr="00795BBB">
        <w:rPr>
          <w:rFonts w:ascii="Century Gothic" w:hAnsi="Century Gothic" w:cs="Century Gothic"/>
          <w:bCs/>
          <w:color w:val="000000"/>
          <w:sz w:val="20"/>
          <w:szCs w:val="20"/>
        </w:rPr>
        <w:t xml:space="preserve">, Nelson </w:t>
      </w:r>
      <w:proofErr w:type="spellStart"/>
      <w:r w:rsidRPr="00795BBB">
        <w:rPr>
          <w:rFonts w:ascii="Century Gothic" w:hAnsi="Century Gothic" w:cs="Century Gothic"/>
          <w:bCs/>
          <w:color w:val="000000"/>
          <w:sz w:val="20"/>
          <w:szCs w:val="20"/>
        </w:rPr>
        <w:t>Fausto</w:t>
      </w:r>
      <w:proofErr w:type="spellEnd"/>
      <w:r w:rsidRPr="00795BBB">
        <w:rPr>
          <w:rFonts w:ascii="Century Gothic" w:hAnsi="Century Gothic" w:cs="Century Gothic"/>
          <w:bCs/>
          <w:color w:val="000000"/>
          <w:sz w:val="20"/>
          <w:szCs w:val="20"/>
        </w:rPr>
        <w:t xml:space="preserve">, &amp; Richard Mitchell , Robbins Basic Pathology, 8th </w:t>
      </w:r>
      <w:r w:rsidR="001841CE">
        <w:rPr>
          <w:rFonts w:ascii="Century Gothic" w:hAnsi="Century Gothic" w:cs="Century Gothic"/>
          <w:bCs/>
          <w:color w:val="000000"/>
          <w:sz w:val="20"/>
          <w:szCs w:val="20"/>
        </w:rPr>
        <w:t>edition</w:t>
      </w:r>
    </w:p>
    <w:p w:rsidR="00D050A7" w:rsidRPr="00795BBB" w:rsidRDefault="00A11CA7" w:rsidP="00F85958">
      <w:pPr>
        <w:tabs>
          <w:tab w:val="left" w:pos="157"/>
        </w:tabs>
        <w:autoSpaceDE w:val="0"/>
        <w:autoSpaceDN w:val="0"/>
        <w:adjustRightInd w:val="0"/>
        <w:ind w:left="360"/>
        <w:rPr>
          <w:rFonts w:ascii="Century Gothic" w:hAnsi="Century Gothic" w:cs="Century Gothic"/>
          <w:bCs/>
          <w:color w:val="000000"/>
          <w:sz w:val="20"/>
          <w:szCs w:val="20"/>
        </w:rPr>
      </w:pPr>
      <w:hyperlink r:id="rId16" w:history="1">
        <w:proofErr w:type="gramStart"/>
        <w:r w:rsidR="00D050A7" w:rsidRPr="00795BBB">
          <w:rPr>
            <w:rStyle w:val="Hyperlink"/>
            <w:rFonts w:ascii="Century Gothic" w:hAnsi="Century Gothic" w:cs="Century Gothic"/>
            <w:bCs/>
            <w:sz w:val="20"/>
            <w:szCs w:val="20"/>
          </w:rPr>
          <w:t>http://www.medterms.com</w:t>
        </w:r>
      </w:hyperlink>
      <w:r w:rsidR="00D050A7" w:rsidRPr="00795BBB">
        <w:rPr>
          <w:rFonts w:ascii="Century Gothic" w:hAnsi="Century Gothic" w:cs="Century Gothic"/>
          <w:bCs/>
          <w:color w:val="000000"/>
          <w:sz w:val="20"/>
          <w:szCs w:val="20"/>
        </w:rPr>
        <w:t>, for additional explanation of terms definitions.</w:t>
      </w:r>
      <w:proofErr w:type="gramEnd"/>
    </w:p>
    <w:p w:rsidR="00F85958" w:rsidRPr="00795BBB" w:rsidRDefault="00F85958" w:rsidP="00F85958">
      <w:pPr>
        <w:tabs>
          <w:tab w:val="left" w:pos="157"/>
        </w:tabs>
        <w:autoSpaceDE w:val="0"/>
        <w:autoSpaceDN w:val="0"/>
        <w:adjustRightInd w:val="0"/>
        <w:ind w:left="360"/>
        <w:rPr>
          <w:rFonts w:ascii="Century Gothic" w:hAnsi="Century Gothic" w:cs="Century Gothic"/>
          <w:bCs/>
          <w:color w:val="000000"/>
          <w:sz w:val="20"/>
          <w:szCs w:val="20"/>
        </w:rPr>
      </w:pPr>
    </w:p>
    <w:p w:rsidR="00F85958" w:rsidRPr="00795BBB" w:rsidRDefault="00F85958" w:rsidP="00F85958">
      <w:pPr>
        <w:tabs>
          <w:tab w:val="left" w:pos="157"/>
        </w:tabs>
        <w:autoSpaceDE w:val="0"/>
        <w:autoSpaceDN w:val="0"/>
        <w:adjustRightInd w:val="0"/>
        <w:outlineLvl w:val="0"/>
        <w:rPr>
          <w:rFonts w:ascii="Century Gothic" w:hAnsi="Century Gothic" w:cs="Century Gothic"/>
          <w:b/>
          <w:color w:val="000000"/>
          <w:sz w:val="20"/>
          <w:szCs w:val="20"/>
        </w:rPr>
      </w:pPr>
      <w:r w:rsidRPr="00795BBB">
        <w:rPr>
          <w:rFonts w:ascii="Century Gothic" w:hAnsi="Century Gothic" w:cs="Century Gothic"/>
          <w:b/>
          <w:color w:val="000000"/>
          <w:sz w:val="20"/>
          <w:szCs w:val="20"/>
        </w:rPr>
        <w:t>Key words:</w:t>
      </w:r>
    </w:p>
    <w:p w:rsidR="00887AD0" w:rsidRPr="00795BBB" w:rsidRDefault="00887AD0" w:rsidP="00001AAD">
      <w:pPr>
        <w:autoSpaceDE w:val="0"/>
        <w:autoSpaceDN w:val="0"/>
        <w:adjustRightInd w:val="0"/>
        <w:outlineLvl w:val="0"/>
        <w:rPr>
          <w:rFonts w:ascii="Century Gothic" w:hAnsi="Century Gothic" w:cs="Century Gothic"/>
          <w:bCs/>
          <w:color w:val="000000"/>
          <w:sz w:val="20"/>
          <w:szCs w:val="20"/>
        </w:rPr>
      </w:pPr>
      <w:r w:rsidRPr="00795BBB">
        <w:rPr>
          <w:rFonts w:ascii="Century Gothic" w:hAnsi="Century Gothic"/>
          <w:bCs/>
          <w:sz w:val="20"/>
          <w:szCs w:val="20"/>
        </w:rPr>
        <w:t>CNS malformations</w:t>
      </w:r>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 xml:space="preserve">hydrocephalus, </w:t>
      </w:r>
      <w:proofErr w:type="spellStart"/>
      <w:r w:rsidRPr="00795BBB">
        <w:rPr>
          <w:rFonts w:ascii="Century Gothic" w:hAnsi="Century Gothic"/>
          <w:bCs/>
          <w:sz w:val="20"/>
          <w:szCs w:val="20"/>
        </w:rPr>
        <w:t>noncommunicating</w:t>
      </w:r>
      <w:proofErr w:type="spellEnd"/>
      <w:r w:rsidRPr="00795BBB">
        <w:rPr>
          <w:rFonts w:ascii="Century Gothic" w:hAnsi="Century Gothic"/>
          <w:bCs/>
          <w:sz w:val="20"/>
          <w:szCs w:val="20"/>
        </w:rPr>
        <w:t xml:space="preserve"> hydrocephalus</w:t>
      </w:r>
      <w:r w:rsidR="005274ED">
        <w:rPr>
          <w:rFonts w:ascii="Century Gothic" w:hAnsi="Century Gothic"/>
          <w:bCs/>
          <w:sz w:val="20"/>
          <w:szCs w:val="20"/>
        </w:rPr>
        <w:t xml:space="preserve">, communicating hydrocephalus, </w:t>
      </w:r>
      <w:r w:rsidRPr="00795BBB">
        <w:rPr>
          <w:rFonts w:ascii="Century Gothic" w:hAnsi="Century Gothic"/>
          <w:bCs/>
          <w:sz w:val="20"/>
          <w:szCs w:val="20"/>
        </w:rPr>
        <w:t xml:space="preserve">hydrocephalus ex </w:t>
      </w:r>
      <w:proofErr w:type="spellStart"/>
      <w:r w:rsidRPr="00795BBB">
        <w:rPr>
          <w:rFonts w:ascii="Century Gothic" w:hAnsi="Century Gothic"/>
          <w:bCs/>
          <w:sz w:val="20"/>
          <w:szCs w:val="20"/>
        </w:rPr>
        <w:t>vacuo</w:t>
      </w:r>
      <w:proofErr w:type="spellEnd"/>
      <w:r w:rsidR="005274ED">
        <w:rPr>
          <w:rFonts w:ascii="Century Gothic" w:hAnsi="Century Gothic"/>
          <w:bCs/>
          <w:sz w:val="20"/>
          <w:szCs w:val="20"/>
        </w:rPr>
        <w:t>,</w:t>
      </w:r>
      <w:r w:rsidRPr="00795BBB">
        <w:rPr>
          <w:rFonts w:ascii="Century Gothic" w:hAnsi="Century Gothic"/>
          <w:bCs/>
          <w:sz w:val="20"/>
          <w:szCs w:val="20"/>
        </w:rPr>
        <w:t xml:space="preserve"> </w:t>
      </w:r>
      <w:r w:rsidRPr="00795BBB">
        <w:rPr>
          <w:rFonts w:ascii="Century Gothic" w:hAnsi="Century Gothic" w:cs="Century Gothic"/>
          <w:bCs/>
          <w:color w:val="000000"/>
          <w:sz w:val="20"/>
          <w:szCs w:val="20"/>
        </w:rPr>
        <w:t xml:space="preserve">Arnold </w:t>
      </w:r>
      <w:proofErr w:type="spellStart"/>
      <w:r w:rsidRPr="00795BBB">
        <w:rPr>
          <w:rFonts w:ascii="Century Gothic" w:hAnsi="Century Gothic" w:cs="Century Gothic"/>
          <w:bCs/>
          <w:color w:val="000000"/>
          <w:sz w:val="20"/>
          <w:szCs w:val="20"/>
        </w:rPr>
        <w:t>Chiari</w:t>
      </w:r>
      <w:proofErr w:type="spellEnd"/>
      <w:r w:rsidRPr="00795BBB">
        <w:rPr>
          <w:rFonts w:ascii="Century Gothic" w:hAnsi="Century Gothic" w:cs="Century Gothic"/>
          <w:bCs/>
          <w:color w:val="000000"/>
          <w:sz w:val="20"/>
          <w:szCs w:val="20"/>
        </w:rPr>
        <w:t xml:space="preserve"> malformation</w:t>
      </w:r>
      <w:r w:rsidRPr="00795BBB">
        <w:rPr>
          <w:rFonts w:ascii="Century Gothic" w:hAnsi="Century Gothic"/>
          <w:bCs/>
          <w:sz w:val="20"/>
          <w:szCs w:val="20"/>
        </w:rPr>
        <w:t xml:space="preserve"> </w:t>
      </w:r>
      <w:r w:rsidR="005274ED">
        <w:rPr>
          <w:rFonts w:ascii="Century Gothic" w:hAnsi="Century Gothic"/>
          <w:bCs/>
          <w:sz w:val="20"/>
          <w:szCs w:val="20"/>
        </w:rPr>
        <w:t>,</w:t>
      </w:r>
      <w:r w:rsidRPr="00795BBB">
        <w:rPr>
          <w:rFonts w:ascii="Century Gothic" w:hAnsi="Century Gothic"/>
          <w:bCs/>
          <w:sz w:val="20"/>
          <w:szCs w:val="20"/>
        </w:rPr>
        <w:t xml:space="preserve"> </w:t>
      </w:r>
      <w:proofErr w:type="spellStart"/>
      <w:r w:rsidRPr="00795BBB">
        <w:rPr>
          <w:rFonts w:ascii="Century Gothic" w:hAnsi="Century Gothic" w:cs="Century Gothic"/>
          <w:bCs/>
          <w:color w:val="000000"/>
          <w:sz w:val="20"/>
          <w:szCs w:val="20"/>
        </w:rPr>
        <w:t>folate</w:t>
      </w:r>
      <w:proofErr w:type="spellEnd"/>
      <w:r w:rsidR="005274ED">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alpha fetoproteins</w:t>
      </w:r>
      <w:r w:rsidR="005274ED">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w:t>
      </w:r>
      <w:r w:rsidR="008102DF">
        <w:rPr>
          <w:rFonts w:ascii="Century Gothic" w:hAnsi="Century Gothic" w:cs="Century Gothic"/>
          <w:bCs/>
          <w:color w:val="000000"/>
          <w:sz w:val="20"/>
          <w:szCs w:val="20"/>
        </w:rPr>
        <w:t>eningomyelocele</w:t>
      </w:r>
      <w:proofErr w:type="spellEnd"/>
      <w:r w:rsidR="008102DF">
        <w:rPr>
          <w:rFonts w:ascii="Century Gothic" w:hAnsi="Century Gothic" w:cs="Century Gothic"/>
          <w:bCs/>
          <w:color w:val="000000"/>
          <w:sz w:val="20"/>
          <w:szCs w:val="20"/>
        </w:rPr>
        <w:t xml:space="preserve">, </w:t>
      </w:r>
      <w:proofErr w:type="spellStart"/>
      <w:r w:rsidR="008102DF">
        <w:rPr>
          <w:rFonts w:ascii="Century Gothic" w:hAnsi="Century Gothic" w:cs="Century Gothic"/>
          <w:bCs/>
          <w:color w:val="000000"/>
          <w:sz w:val="20"/>
          <w:szCs w:val="20"/>
        </w:rPr>
        <w:t>meningocele</w:t>
      </w:r>
      <w:proofErr w:type="spellEnd"/>
      <w:r w:rsidR="008102DF">
        <w:rPr>
          <w:rFonts w:ascii="Century Gothic" w:hAnsi="Century Gothic" w:cs="Century Gothic"/>
          <w:bCs/>
          <w:color w:val="000000"/>
          <w:sz w:val="20"/>
          <w:szCs w:val="20"/>
        </w:rPr>
        <w:t xml:space="preserve">, </w:t>
      </w:r>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spina</w:t>
      </w:r>
      <w:proofErr w:type="spellEnd"/>
      <w:r w:rsidRPr="00795BBB">
        <w:rPr>
          <w:rFonts w:ascii="Century Gothic" w:hAnsi="Century Gothic" w:cs="Century Gothic"/>
          <w:bCs/>
          <w:color w:val="000000"/>
          <w:sz w:val="20"/>
          <w:szCs w:val="20"/>
        </w:rPr>
        <w:t xml:space="preserve"> bifida</w:t>
      </w:r>
      <w:r w:rsidR="005274ED">
        <w:rPr>
          <w:rFonts w:ascii="Century Gothic" w:hAnsi="Century Gothic" w:cs="Century Gothic"/>
          <w:bCs/>
          <w:color w:val="000000"/>
          <w:sz w:val="20"/>
          <w:szCs w:val="20"/>
        </w:rPr>
        <w:t>,</w:t>
      </w:r>
      <w:r w:rsidRPr="00795BBB">
        <w:rPr>
          <w:rFonts w:ascii="Century Gothic" w:hAnsi="Century Gothic" w:cs="Century Gothic"/>
          <w:bCs/>
          <w:color w:val="000000"/>
          <w:sz w:val="20"/>
          <w:szCs w:val="20"/>
        </w:rPr>
        <w:t xml:space="preserve"> anencephaly, </w:t>
      </w:r>
      <w:proofErr w:type="spellStart"/>
      <w:r w:rsidRPr="00795BBB">
        <w:rPr>
          <w:rFonts w:ascii="Century Gothic" w:hAnsi="Century Gothic" w:cs="Century Gothic"/>
          <w:bCs/>
          <w:color w:val="000000"/>
          <w:sz w:val="20"/>
          <w:szCs w:val="20"/>
        </w:rPr>
        <w:t>encephalocele</w:t>
      </w:r>
      <w:proofErr w:type="spellEnd"/>
      <w:r w:rsidRPr="00795BBB">
        <w:rPr>
          <w:rFonts w:ascii="Century Gothic" w:hAnsi="Century Gothic" w:cs="Century Gothic"/>
          <w:bCs/>
          <w:color w:val="000000"/>
          <w:sz w:val="20"/>
          <w:szCs w:val="20"/>
        </w:rPr>
        <w:t xml:space="preserve">, </w:t>
      </w:r>
      <w:proofErr w:type="spellStart"/>
      <w:r w:rsidR="005274ED">
        <w:rPr>
          <w:rFonts w:ascii="Century Gothic" w:hAnsi="Century Gothic" w:cs="Century Gothic"/>
          <w:bCs/>
          <w:color w:val="000000"/>
          <w:sz w:val="20"/>
          <w:szCs w:val="20"/>
        </w:rPr>
        <w:t>m</w:t>
      </w:r>
      <w:r w:rsidRPr="00795BBB">
        <w:rPr>
          <w:rFonts w:ascii="Century Gothic" w:hAnsi="Century Gothic" w:cs="Century Gothic"/>
          <w:bCs/>
          <w:color w:val="000000"/>
          <w:sz w:val="20"/>
          <w:szCs w:val="20"/>
        </w:rPr>
        <w:t>egalencephaly</w:t>
      </w:r>
      <w:proofErr w:type="spellEnd"/>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microencephaly</w:t>
      </w:r>
      <w:proofErr w:type="spellEnd"/>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lissencephaly</w:t>
      </w:r>
      <w:proofErr w:type="spellEnd"/>
      <w:r w:rsidR="00001AAD">
        <w:rPr>
          <w:rFonts w:ascii="Century Gothic" w:hAnsi="Century Gothic" w:cs="Century Gothic"/>
          <w:bCs/>
          <w:color w:val="000000"/>
          <w:sz w:val="20"/>
          <w:szCs w:val="20"/>
        </w:rPr>
        <w:t xml:space="preserve"> and</w:t>
      </w:r>
      <w:r w:rsidRPr="00795BBB">
        <w:rPr>
          <w:rFonts w:ascii="Century Gothic" w:hAnsi="Century Gothic" w:cs="Century Gothic"/>
          <w:bCs/>
          <w:color w:val="000000"/>
          <w:sz w:val="20"/>
          <w:szCs w:val="20"/>
        </w:rPr>
        <w:t xml:space="preserve"> </w:t>
      </w:r>
      <w:proofErr w:type="spellStart"/>
      <w:r w:rsidRPr="00795BBB">
        <w:rPr>
          <w:rFonts w:ascii="Century Gothic" w:hAnsi="Century Gothic" w:cs="Century Gothic"/>
          <w:bCs/>
          <w:color w:val="000000"/>
          <w:sz w:val="20"/>
          <w:szCs w:val="20"/>
        </w:rPr>
        <w:t>polymicrogyria</w:t>
      </w:r>
      <w:proofErr w:type="spellEnd"/>
      <w:r w:rsidR="00001AAD">
        <w:rPr>
          <w:rFonts w:ascii="Century Gothic" w:hAnsi="Century Gothic" w:cs="Century Gothic"/>
          <w:bCs/>
          <w:color w:val="000000"/>
          <w:sz w:val="20"/>
          <w:szCs w:val="20"/>
        </w:rPr>
        <w:t xml:space="preserve">. </w:t>
      </w:r>
    </w:p>
    <w:p w:rsidR="00887AD0" w:rsidRPr="00795BBB" w:rsidRDefault="00887AD0" w:rsidP="00887AD0">
      <w:pPr>
        <w:autoSpaceDE w:val="0"/>
        <w:autoSpaceDN w:val="0"/>
        <w:adjustRightInd w:val="0"/>
        <w:outlineLvl w:val="0"/>
        <w:rPr>
          <w:rFonts w:ascii="Century Gothic" w:hAnsi="Century Gothic" w:cs="Century Gothic"/>
          <w:bCs/>
          <w:color w:val="000000"/>
          <w:sz w:val="20"/>
          <w:szCs w:val="20"/>
        </w:rPr>
      </w:pPr>
    </w:p>
    <w:p w:rsidR="00037535" w:rsidRDefault="00037535">
      <w:r w:rsidRPr="00795BBB">
        <w:rPr>
          <w:rFonts w:ascii="Century Gothic" w:hAnsi="Century Gothic"/>
          <w:bCs/>
          <w:sz w:val="20"/>
          <w:szCs w:val="20"/>
        </w:rPr>
        <w:br w:type="page"/>
      </w:r>
    </w:p>
    <w:p w:rsidR="00037535" w:rsidRDefault="00037535" w:rsidP="00037535">
      <w:pPr>
        <w:tabs>
          <w:tab w:val="left" w:pos="157"/>
        </w:tabs>
        <w:autoSpaceDE w:val="0"/>
        <w:autoSpaceDN w:val="0"/>
        <w:adjustRightInd w:val="0"/>
        <w:outlineLvl w:val="0"/>
        <w:rPr>
          <w:rFonts w:ascii="Century Gothic" w:hAnsi="Century Gothic" w:cs="Century Gothic"/>
          <w:bCs/>
          <w:color w:val="000000"/>
          <w:sz w:val="18"/>
          <w:szCs w:val="18"/>
          <w:u w:val="single"/>
        </w:rPr>
      </w:pPr>
      <w:r w:rsidRPr="00F73F7A">
        <w:rPr>
          <w:rFonts w:ascii="Century Gothic" w:hAnsi="Century Gothic" w:cs="Century Gothic"/>
          <w:bCs/>
          <w:color w:val="000000"/>
          <w:sz w:val="18"/>
          <w:szCs w:val="18"/>
          <w:u w:val="single"/>
        </w:rPr>
        <w:lastRenderedPageBreak/>
        <w:t xml:space="preserve">Year 2, CENTRAL NERVOUS SYSTEM BLOCK </w:t>
      </w:r>
      <w:r w:rsidR="00CD5717">
        <w:rPr>
          <w:rFonts w:ascii="Century Gothic" w:hAnsi="Century Gothic" w:cs="Century Gothic"/>
          <w:bCs/>
          <w:color w:val="000000"/>
          <w:sz w:val="18"/>
          <w:szCs w:val="18"/>
          <w:u w:val="single"/>
        </w:rPr>
        <w:t>–</w:t>
      </w:r>
      <w:r w:rsidRPr="00F73F7A">
        <w:rPr>
          <w:rFonts w:ascii="Century Gothic" w:hAnsi="Century Gothic" w:cs="Century Gothic"/>
          <w:bCs/>
          <w:color w:val="000000"/>
          <w:sz w:val="18"/>
          <w:szCs w:val="18"/>
          <w:u w:val="single"/>
        </w:rPr>
        <w:t xml:space="preserve"> PATHOLOGY</w:t>
      </w:r>
    </w:p>
    <w:p w:rsidR="00CD5717" w:rsidRPr="00F73F7A" w:rsidRDefault="00CD5717" w:rsidP="00037535">
      <w:pPr>
        <w:tabs>
          <w:tab w:val="left" w:pos="157"/>
        </w:tabs>
        <w:autoSpaceDE w:val="0"/>
        <w:autoSpaceDN w:val="0"/>
        <w:adjustRightInd w:val="0"/>
        <w:outlineLvl w:val="0"/>
        <w:rPr>
          <w:rFonts w:ascii="Century Gothic" w:hAnsi="Century Gothic" w:cs="Century Gothic"/>
          <w:b/>
          <w:bCs/>
          <w:color w:val="000000"/>
          <w:sz w:val="18"/>
          <w:szCs w:val="18"/>
          <w:u w:val="single"/>
        </w:rPr>
      </w:pPr>
    </w:p>
    <w:p w:rsidR="000A702D" w:rsidRPr="00F73F7A" w:rsidRDefault="003F3784" w:rsidP="003F3784">
      <w:pPr>
        <w:tabs>
          <w:tab w:val="left" w:pos="3585"/>
        </w:tabs>
        <w:autoSpaceDE w:val="0"/>
        <w:autoSpaceDN w:val="0"/>
        <w:adjustRightInd w:val="0"/>
        <w:outlineLvl w:val="0"/>
        <w:rPr>
          <w:rFonts w:ascii="Century Gothic" w:hAnsi="Century Gothic" w:cs="Century Gothic"/>
          <w:bCs/>
          <w:color w:val="000000"/>
          <w:sz w:val="28"/>
          <w:szCs w:val="28"/>
        </w:rPr>
      </w:pPr>
      <w:r w:rsidRPr="00F73F7A">
        <w:rPr>
          <w:rFonts w:ascii="Century Gothic" w:hAnsi="Century Gothic" w:cs="Century Gothic"/>
          <w:bCs/>
          <w:color w:val="000000"/>
          <w:sz w:val="28"/>
          <w:szCs w:val="28"/>
        </w:rPr>
        <w:t>C</w:t>
      </w:r>
      <w:r w:rsidR="000A702D" w:rsidRPr="00F73F7A">
        <w:rPr>
          <w:rFonts w:ascii="Century Gothic" w:hAnsi="Century Gothic" w:cs="Century Gothic"/>
          <w:bCs/>
          <w:color w:val="000000"/>
          <w:sz w:val="28"/>
          <w:szCs w:val="28"/>
        </w:rPr>
        <w:t>ellular aspects of injury</w:t>
      </w:r>
      <w:r w:rsidRPr="00F73F7A">
        <w:rPr>
          <w:rFonts w:ascii="Century Gothic" w:hAnsi="Century Gothic" w:cs="Century Gothic"/>
          <w:bCs/>
          <w:color w:val="000000"/>
          <w:sz w:val="28"/>
          <w:szCs w:val="28"/>
        </w:rPr>
        <w:t xml:space="preserve"> and pathological aspects of trauma </w:t>
      </w:r>
    </w:p>
    <w:p w:rsidR="00037535" w:rsidRPr="00F73F7A" w:rsidRDefault="00037535" w:rsidP="000A702D">
      <w:pPr>
        <w:tabs>
          <w:tab w:val="left" w:pos="3585"/>
        </w:tabs>
        <w:autoSpaceDE w:val="0"/>
        <w:autoSpaceDN w:val="0"/>
        <w:adjustRightInd w:val="0"/>
        <w:outlineLvl w:val="0"/>
        <w:rPr>
          <w:rFonts w:ascii="Century Gothic" w:hAnsi="Century Gothic" w:cs="Century Gothic"/>
          <w:bCs/>
          <w:color w:val="000000"/>
          <w:sz w:val="20"/>
          <w:szCs w:val="20"/>
        </w:rPr>
      </w:pPr>
      <w:r w:rsidRPr="00F73F7A">
        <w:rPr>
          <w:rFonts w:ascii="Century Gothic" w:hAnsi="Century Gothic" w:cs="Century Gothic"/>
          <w:bCs/>
          <w:color w:val="000000"/>
          <w:sz w:val="20"/>
          <w:szCs w:val="20"/>
        </w:rPr>
        <w:t xml:space="preserve">Dr </w:t>
      </w:r>
      <w:proofErr w:type="spellStart"/>
      <w:r w:rsidRPr="00F73F7A">
        <w:rPr>
          <w:rFonts w:ascii="Century Gothic" w:hAnsi="Century Gothic" w:cs="Century Gothic"/>
          <w:bCs/>
          <w:color w:val="000000"/>
          <w:sz w:val="20"/>
          <w:szCs w:val="20"/>
        </w:rPr>
        <w:t>Hisham</w:t>
      </w:r>
      <w:proofErr w:type="spellEnd"/>
      <w:r w:rsidRPr="00F73F7A">
        <w:rPr>
          <w:rFonts w:ascii="Century Gothic" w:hAnsi="Century Gothic" w:cs="Century Gothic"/>
          <w:bCs/>
          <w:color w:val="000000"/>
          <w:sz w:val="20"/>
          <w:szCs w:val="20"/>
        </w:rPr>
        <w:t xml:space="preserve"> </w:t>
      </w:r>
      <w:proofErr w:type="spellStart"/>
      <w:r w:rsidRPr="00F73F7A">
        <w:rPr>
          <w:rFonts w:ascii="Century Gothic" w:hAnsi="Century Gothic" w:cs="Century Gothic"/>
          <w:bCs/>
          <w:color w:val="000000"/>
          <w:sz w:val="20"/>
          <w:szCs w:val="20"/>
        </w:rPr>
        <w:t>Alkhalidi</w:t>
      </w:r>
      <w:proofErr w:type="spellEnd"/>
    </w:p>
    <w:p w:rsidR="00037535" w:rsidRPr="00F73F7A" w:rsidRDefault="00037535" w:rsidP="00037535">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Assistant professor of Pathology</w:t>
      </w:r>
    </w:p>
    <w:p w:rsidR="00037535" w:rsidRPr="00F73F7A" w:rsidRDefault="00037535" w:rsidP="00037535">
      <w:pPr>
        <w:autoSpaceDE w:val="0"/>
        <w:autoSpaceDN w:val="0"/>
        <w:adjustRightInd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Phone: 4670862</w:t>
      </w:r>
    </w:p>
    <w:p w:rsidR="00037535" w:rsidRPr="00F73F7A" w:rsidRDefault="00037535" w:rsidP="00037535">
      <w:pPr>
        <w:autoSpaceDE w:val="0"/>
        <w:autoSpaceDN w:val="0"/>
        <w:adjustRightInd w:val="0"/>
        <w:outlineLvl w:val="0"/>
        <w:rPr>
          <w:rFonts w:ascii="Century Gothic" w:hAnsi="Century Gothic" w:cs="Century Gothic"/>
          <w:b/>
          <w:bCs/>
          <w:color w:val="000000"/>
          <w:sz w:val="20"/>
          <w:szCs w:val="20"/>
        </w:rPr>
      </w:pPr>
      <w:r w:rsidRPr="00F73F7A">
        <w:rPr>
          <w:rFonts w:ascii="Century Gothic" w:hAnsi="Century Gothic" w:cs="Century Gothic"/>
          <w:bCs/>
          <w:color w:val="000000"/>
          <w:sz w:val="20"/>
          <w:szCs w:val="20"/>
        </w:rPr>
        <w:t xml:space="preserve">Email: </w:t>
      </w:r>
      <w:hyperlink r:id="rId17" w:history="1">
        <w:r w:rsidRPr="00F73F7A">
          <w:rPr>
            <w:rStyle w:val="Hyperlink"/>
            <w:rFonts w:ascii="Century Gothic" w:hAnsi="Century Gothic" w:cs="Century Gothic"/>
            <w:b/>
            <w:sz w:val="20"/>
            <w:szCs w:val="20"/>
          </w:rPr>
          <w:t>halkhalidi@ksu.edu.sa</w:t>
        </w:r>
      </w:hyperlink>
    </w:p>
    <w:p w:rsidR="00037535" w:rsidRPr="00F73F7A" w:rsidRDefault="00037535" w:rsidP="00037535">
      <w:pPr>
        <w:pBdr>
          <w:bottom w:val="single" w:sz="36" w:space="1" w:color="auto"/>
        </w:pBdr>
        <w:autoSpaceDE w:val="0"/>
        <w:autoSpaceDN w:val="0"/>
        <w:adjustRightInd w:val="0"/>
        <w:rPr>
          <w:rFonts w:ascii="Century Gothic" w:hAnsi="Century Gothic" w:cs="Century Gothic"/>
          <w:bCs/>
          <w:color w:val="000000"/>
          <w:sz w:val="20"/>
          <w:szCs w:val="20"/>
        </w:rPr>
      </w:pP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Objectives:</w:t>
      </w:r>
    </w:p>
    <w:p w:rsidR="00037535" w:rsidRPr="00625A7C" w:rsidRDefault="00037535" w:rsidP="00037535">
      <w:pPr>
        <w:autoSpaceDE w:val="0"/>
        <w:autoSpaceDN w:val="0"/>
        <w:adjustRightInd w:val="0"/>
        <w:rPr>
          <w:rFonts w:ascii="Century Gothic" w:hAnsi="Century Gothic" w:cs="Century Gothic"/>
          <w:color w:val="000000"/>
          <w:sz w:val="20"/>
          <w:szCs w:val="20"/>
        </w:rPr>
      </w:pPr>
      <w:r w:rsidRPr="00625A7C">
        <w:rPr>
          <w:rFonts w:ascii="Century Gothic" w:hAnsi="Century Gothic" w:cs="Century Gothic"/>
          <w:color w:val="000000"/>
          <w:sz w:val="20"/>
          <w:szCs w:val="20"/>
        </w:rPr>
        <w:t>The student should:</w:t>
      </w:r>
    </w:p>
    <w:p w:rsidR="00312AFC" w:rsidRPr="00625A7C" w:rsidRDefault="00312AFC" w:rsidP="00312AFC">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Understand the role of the different constituents of CNS cells in </w:t>
      </w:r>
      <w:r w:rsidR="003B405C" w:rsidRPr="00625A7C">
        <w:rPr>
          <w:rFonts w:ascii="Century Gothic" w:hAnsi="Century Gothic" w:cs="Century Gothic"/>
          <w:bCs/>
          <w:color w:val="000000"/>
          <w:sz w:val="20"/>
          <w:szCs w:val="20"/>
        </w:rPr>
        <w:t xml:space="preserve">the </w:t>
      </w:r>
      <w:r w:rsidRPr="00625A7C">
        <w:rPr>
          <w:rFonts w:ascii="Century Gothic" w:hAnsi="Century Gothic" w:cs="Century Gothic"/>
          <w:bCs/>
          <w:color w:val="000000"/>
          <w:sz w:val="20"/>
          <w:szCs w:val="20"/>
        </w:rPr>
        <w:t>disease status.</w:t>
      </w:r>
    </w:p>
    <w:p w:rsidR="00312AFC" w:rsidRPr="00625A7C" w:rsidRDefault="00312AFC" w:rsidP="00312AFC">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Compare the “trauma” and “injury” concepts.</w:t>
      </w:r>
    </w:p>
    <w:p w:rsidR="00037535" w:rsidRPr="00625A7C" w:rsidRDefault="00EF598B" w:rsidP="00312AFC">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w:t>
      </w:r>
      <w:r w:rsidR="00254185" w:rsidRPr="00625A7C">
        <w:rPr>
          <w:rFonts w:ascii="Century Gothic" w:hAnsi="Century Gothic" w:cs="Century Gothic"/>
          <w:bCs/>
          <w:color w:val="000000"/>
          <w:sz w:val="20"/>
          <w:szCs w:val="20"/>
        </w:rPr>
        <w:t>Explain</w:t>
      </w:r>
      <w:r w:rsidRPr="00625A7C">
        <w:rPr>
          <w:rFonts w:ascii="Century Gothic" w:hAnsi="Century Gothic" w:cs="Century Gothic"/>
          <w:bCs/>
          <w:color w:val="000000"/>
          <w:sz w:val="20"/>
          <w:szCs w:val="20"/>
        </w:rPr>
        <w:t xml:space="preserve"> the basic </w:t>
      </w:r>
      <w:r w:rsidR="00B43F43" w:rsidRPr="00625A7C">
        <w:rPr>
          <w:rFonts w:ascii="Century Gothic" w:hAnsi="Century Gothic" w:cs="Century Gothic"/>
          <w:bCs/>
          <w:color w:val="000000"/>
          <w:sz w:val="20"/>
          <w:szCs w:val="20"/>
        </w:rPr>
        <w:t xml:space="preserve">pathological descriptive </w:t>
      </w:r>
      <w:r w:rsidRPr="00625A7C">
        <w:rPr>
          <w:rFonts w:ascii="Century Gothic" w:hAnsi="Century Gothic" w:cs="Century Gothic"/>
          <w:bCs/>
          <w:color w:val="000000"/>
          <w:sz w:val="20"/>
          <w:szCs w:val="20"/>
        </w:rPr>
        <w:t xml:space="preserve">terms used in </w:t>
      </w:r>
      <w:r w:rsidR="00312AFC" w:rsidRPr="00625A7C">
        <w:rPr>
          <w:rFonts w:ascii="Century Gothic" w:hAnsi="Century Gothic" w:cs="Century Gothic"/>
          <w:bCs/>
          <w:color w:val="000000"/>
          <w:sz w:val="20"/>
          <w:szCs w:val="20"/>
        </w:rPr>
        <w:t>C</w:t>
      </w:r>
      <w:r w:rsidRPr="00625A7C">
        <w:rPr>
          <w:rFonts w:ascii="Century Gothic" w:hAnsi="Century Gothic" w:cs="Century Gothic"/>
          <w:bCs/>
          <w:color w:val="000000"/>
          <w:sz w:val="20"/>
          <w:szCs w:val="20"/>
        </w:rPr>
        <w:t>NS cellular injury</w:t>
      </w:r>
      <w:r w:rsidR="00985025" w:rsidRPr="00625A7C">
        <w:rPr>
          <w:rFonts w:ascii="Century Gothic" w:hAnsi="Century Gothic" w:cs="Century Gothic"/>
          <w:bCs/>
          <w:color w:val="000000"/>
          <w:sz w:val="20"/>
          <w:szCs w:val="20"/>
        </w:rPr>
        <w:t xml:space="preserve"> and trauma</w:t>
      </w:r>
      <w:r w:rsidRPr="00625A7C">
        <w:rPr>
          <w:rFonts w:ascii="Century Gothic" w:hAnsi="Century Gothic" w:cs="Century Gothic"/>
          <w:bCs/>
          <w:color w:val="000000"/>
          <w:sz w:val="20"/>
          <w:szCs w:val="20"/>
        </w:rPr>
        <w:t>.</w:t>
      </w:r>
    </w:p>
    <w:p w:rsidR="00EF598B" w:rsidRPr="00625A7C" w:rsidRDefault="00EF598B" w:rsidP="00552498">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 xml:space="preserve">- </w:t>
      </w:r>
      <w:r w:rsidR="00552498" w:rsidRPr="00625A7C">
        <w:rPr>
          <w:rFonts w:ascii="Century Gothic" w:hAnsi="Century Gothic" w:cs="Century Gothic"/>
          <w:bCs/>
          <w:color w:val="000000"/>
          <w:sz w:val="20"/>
          <w:szCs w:val="20"/>
        </w:rPr>
        <w:t>Correlate</w:t>
      </w:r>
      <w:r w:rsidRPr="00625A7C">
        <w:rPr>
          <w:rFonts w:ascii="Century Gothic" w:hAnsi="Century Gothic" w:cs="Century Gothic"/>
          <w:bCs/>
          <w:color w:val="000000"/>
          <w:sz w:val="20"/>
          <w:szCs w:val="20"/>
        </w:rPr>
        <w:t xml:space="preserve"> the different patterns of cellular injury </w:t>
      </w:r>
      <w:r w:rsidR="00552498" w:rsidRPr="00625A7C">
        <w:rPr>
          <w:rFonts w:ascii="Century Gothic" w:hAnsi="Century Gothic" w:cs="Century Gothic"/>
          <w:bCs/>
          <w:color w:val="000000"/>
          <w:sz w:val="20"/>
          <w:szCs w:val="20"/>
        </w:rPr>
        <w:t xml:space="preserve">with some important </w:t>
      </w:r>
      <w:r w:rsidR="00254185" w:rsidRPr="00625A7C">
        <w:rPr>
          <w:rFonts w:ascii="Century Gothic" w:hAnsi="Century Gothic" w:cs="Century Gothic"/>
          <w:bCs/>
          <w:color w:val="000000"/>
          <w:sz w:val="20"/>
          <w:szCs w:val="20"/>
        </w:rPr>
        <w:t>clinical examples.</w:t>
      </w:r>
    </w:p>
    <w:p w:rsidR="00E4390B" w:rsidRPr="00625A7C" w:rsidRDefault="00E4390B" w:rsidP="006E3CD9">
      <w:pPr>
        <w:autoSpaceDE w:val="0"/>
        <w:autoSpaceDN w:val="0"/>
        <w:adjustRightInd w:val="0"/>
        <w:rPr>
          <w:rFonts w:ascii="Century Gothic" w:hAnsi="Century Gothic" w:cs="Century Gothic"/>
          <w:bCs/>
          <w:color w:val="000000"/>
          <w:sz w:val="20"/>
          <w:szCs w:val="20"/>
        </w:rPr>
      </w:pPr>
      <w:r w:rsidRPr="00625A7C">
        <w:rPr>
          <w:rFonts w:ascii="Century Gothic" w:hAnsi="Century Gothic" w:cs="Century Gothic"/>
          <w:bCs/>
          <w:color w:val="000000"/>
          <w:sz w:val="20"/>
          <w:szCs w:val="20"/>
        </w:rPr>
        <w:t>-</w:t>
      </w:r>
      <w:r w:rsidR="003B405C" w:rsidRPr="00625A7C">
        <w:rPr>
          <w:rFonts w:ascii="Century Gothic" w:hAnsi="Century Gothic" w:cs="Century Gothic"/>
          <w:bCs/>
          <w:color w:val="000000"/>
          <w:sz w:val="20"/>
          <w:szCs w:val="20"/>
        </w:rPr>
        <w:t xml:space="preserve">Analyze the </w:t>
      </w:r>
      <w:r w:rsidR="006E3CD9" w:rsidRPr="00625A7C">
        <w:rPr>
          <w:rFonts w:ascii="Century Gothic" w:hAnsi="Century Gothic" w:cs="Century Gothic"/>
          <w:bCs/>
          <w:color w:val="000000"/>
          <w:sz w:val="20"/>
          <w:szCs w:val="20"/>
        </w:rPr>
        <w:t>clinical entities</w:t>
      </w:r>
      <w:r w:rsidR="00876556" w:rsidRPr="00625A7C">
        <w:rPr>
          <w:rFonts w:ascii="Century Gothic" w:hAnsi="Century Gothic" w:cs="Century Gothic"/>
          <w:bCs/>
          <w:color w:val="000000"/>
          <w:sz w:val="20"/>
          <w:szCs w:val="20"/>
        </w:rPr>
        <w:t xml:space="preserve"> </w:t>
      </w:r>
      <w:r w:rsidR="003B405C" w:rsidRPr="00625A7C">
        <w:rPr>
          <w:rFonts w:ascii="Century Gothic" w:hAnsi="Century Gothic" w:cs="Century Gothic"/>
          <w:bCs/>
          <w:color w:val="000000"/>
          <w:sz w:val="20"/>
          <w:szCs w:val="20"/>
        </w:rPr>
        <w:t xml:space="preserve">that result from CNS trauma. </w:t>
      </w:r>
    </w:p>
    <w:p w:rsidR="00552498" w:rsidRPr="00625A7C" w:rsidRDefault="00552498" w:rsidP="00552498">
      <w:pPr>
        <w:autoSpaceDE w:val="0"/>
        <w:autoSpaceDN w:val="0"/>
        <w:adjustRightInd w:val="0"/>
        <w:rPr>
          <w:rFonts w:ascii="Century Gothic" w:hAnsi="Century Gothic" w:cs="Century Gothic"/>
          <w:b/>
          <w:color w:val="000000"/>
          <w:sz w:val="20"/>
          <w:szCs w:val="20"/>
        </w:rPr>
      </w:pP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Background:</w:t>
      </w:r>
    </w:p>
    <w:p w:rsidR="00094405" w:rsidRPr="00625A7C" w:rsidRDefault="00094405" w:rsidP="00094405">
      <w:pPr>
        <w:autoSpaceDE w:val="0"/>
        <w:autoSpaceDN w:val="0"/>
        <w:adjustRightInd w:val="0"/>
        <w:rPr>
          <w:rFonts w:ascii="Century Gothic" w:hAnsi="Century Gothic"/>
          <w:sz w:val="20"/>
          <w:szCs w:val="20"/>
        </w:rPr>
      </w:pPr>
      <w:r w:rsidRPr="00625A7C">
        <w:rPr>
          <w:rFonts w:ascii="Century Gothic" w:hAnsi="Century Gothic"/>
          <w:sz w:val="20"/>
          <w:szCs w:val="20"/>
        </w:rPr>
        <w:t xml:space="preserve">The central nervous system </w:t>
      </w:r>
      <w:r w:rsidR="00F73F7A" w:rsidRPr="00625A7C">
        <w:rPr>
          <w:rFonts w:ascii="Century Gothic" w:hAnsi="Century Gothic"/>
          <w:sz w:val="20"/>
          <w:szCs w:val="20"/>
        </w:rPr>
        <w:t>cells are</w:t>
      </w:r>
      <w:r w:rsidRPr="00625A7C">
        <w:rPr>
          <w:rFonts w:ascii="Century Gothic" w:hAnsi="Century Gothic"/>
          <w:sz w:val="20"/>
          <w:szCs w:val="20"/>
        </w:rPr>
        <w:t xml:space="preserve"> unique in many </w:t>
      </w:r>
      <w:r w:rsidR="00F73F7A" w:rsidRPr="00625A7C">
        <w:rPr>
          <w:rFonts w:ascii="Century Gothic" w:hAnsi="Century Gothic"/>
          <w:sz w:val="20"/>
          <w:szCs w:val="20"/>
        </w:rPr>
        <w:t>pathological</w:t>
      </w:r>
      <w:r w:rsidRPr="00625A7C">
        <w:rPr>
          <w:rFonts w:ascii="Century Gothic" w:hAnsi="Century Gothic"/>
          <w:sz w:val="20"/>
          <w:szCs w:val="20"/>
        </w:rPr>
        <w:t xml:space="preserve"> aspects. A good example is the CNS cellular reaction to injury. </w:t>
      </w:r>
    </w:p>
    <w:p w:rsidR="00094405" w:rsidRPr="00625A7C" w:rsidRDefault="00094405" w:rsidP="000B7D45">
      <w:pPr>
        <w:autoSpaceDE w:val="0"/>
        <w:autoSpaceDN w:val="0"/>
        <w:adjustRightInd w:val="0"/>
        <w:rPr>
          <w:rFonts w:ascii="Century Gothic" w:hAnsi="Century Gothic"/>
          <w:sz w:val="20"/>
          <w:szCs w:val="20"/>
        </w:rPr>
      </w:pPr>
      <w:r w:rsidRPr="00625A7C">
        <w:rPr>
          <w:rFonts w:ascii="Century Gothic" w:hAnsi="Century Gothic"/>
          <w:sz w:val="20"/>
          <w:szCs w:val="20"/>
        </w:rPr>
        <w:t>CNS trauma is very serious and crucial subject</w:t>
      </w:r>
      <w:r w:rsidR="00F73F7A" w:rsidRPr="00625A7C">
        <w:rPr>
          <w:rFonts w:ascii="Century Gothic" w:hAnsi="Century Gothic"/>
          <w:sz w:val="20"/>
          <w:szCs w:val="20"/>
        </w:rPr>
        <w:t xml:space="preserve">; </w:t>
      </w:r>
      <w:r w:rsidRPr="00625A7C">
        <w:rPr>
          <w:rFonts w:ascii="Century Gothic" w:hAnsi="Century Gothic"/>
          <w:sz w:val="20"/>
          <w:szCs w:val="20"/>
        </w:rPr>
        <w:t xml:space="preserve">considering the high rate of road traffic </w:t>
      </w:r>
      <w:r w:rsidR="005856F7" w:rsidRPr="00625A7C">
        <w:rPr>
          <w:rFonts w:ascii="Century Gothic" w:hAnsi="Century Gothic"/>
          <w:sz w:val="20"/>
          <w:szCs w:val="20"/>
        </w:rPr>
        <w:t>accident</w:t>
      </w:r>
      <w:r w:rsidR="005856F7">
        <w:rPr>
          <w:rFonts w:ascii="Century Gothic" w:hAnsi="Century Gothic"/>
          <w:sz w:val="20"/>
          <w:szCs w:val="20"/>
        </w:rPr>
        <w:t xml:space="preserve">s </w:t>
      </w:r>
      <w:r w:rsidR="005856F7" w:rsidRPr="00625A7C">
        <w:rPr>
          <w:rFonts w:ascii="Century Gothic" w:hAnsi="Century Gothic"/>
          <w:sz w:val="20"/>
          <w:szCs w:val="20"/>
        </w:rPr>
        <w:t>in</w:t>
      </w:r>
      <w:r w:rsidRPr="00625A7C">
        <w:rPr>
          <w:rFonts w:ascii="Century Gothic" w:hAnsi="Century Gothic"/>
          <w:sz w:val="20"/>
          <w:szCs w:val="20"/>
        </w:rPr>
        <w:t xml:space="preserve"> Saudi Arabia. Trauma to the brain and </w:t>
      </w:r>
      <w:r w:rsidR="00F73F7A" w:rsidRPr="00625A7C">
        <w:rPr>
          <w:rFonts w:ascii="Century Gothic" w:hAnsi="Century Gothic"/>
          <w:sz w:val="20"/>
          <w:szCs w:val="20"/>
        </w:rPr>
        <w:t xml:space="preserve">the </w:t>
      </w:r>
      <w:r w:rsidRPr="00625A7C">
        <w:rPr>
          <w:rFonts w:ascii="Century Gothic" w:hAnsi="Century Gothic"/>
          <w:sz w:val="20"/>
          <w:szCs w:val="20"/>
        </w:rPr>
        <w:t>spinal cord is a significant cause of death and disability</w:t>
      </w:r>
      <w:r w:rsidR="00E31389">
        <w:rPr>
          <w:rFonts w:ascii="Century Gothic" w:hAnsi="Century Gothic"/>
          <w:sz w:val="20"/>
          <w:szCs w:val="20"/>
        </w:rPr>
        <w:t xml:space="preserve"> (6000 deaths in 2009/ KSA traffic police statistics)</w:t>
      </w:r>
      <w:r w:rsidRPr="00625A7C">
        <w:rPr>
          <w:rFonts w:ascii="Century Gothic" w:hAnsi="Century Gothic"/>
          <w:sz w:val="20"/>
          <w:szCs w:val="20"/>
        </w:rPr>
        <w:t xml:space="preserve">. </w:t>
      </w:r>
      <w:r w:rsidR="007E1325" w:rsidRPr="00625A7C">
        <w:rPr>
          <w:rFonts w:ascii="Century Gothic" w:hAnsi="Century Gothic"/>
          <w:sz w:val="20"/>
          <w:szCs w:val="20"/>
        </w:rPr>
        <w:t xml:space="preserve">Understanding </w:t>
      </w:r>
      <w:r w:rsidR="00F73F7A" w:rsidRPr="00625A7C">
        <w:rPr>
          <w:rFonts w:ascii="Century Gothic" w:hAnsi="Century Gothic"/>
          <w:sz w:val="20"/>
          <w:szCs w:val="20"/>
        </w:rPr>
        <w:t>classification</w:t>
      </w:r>
      <w:r w:rsidRPr="00625A7C">
        <w:rPr>
          <w:rFonts w:ascii="Century Gothic" w:hAnsi="Century Gothic"/>
          <w:sz w:val="20"/>
          <w:szCs w:val="20"/>
        </w:rPr>
        <w:t xml:space="preserve"> of the CNS trauma patterns is of particular importance for any </w:t>
      </w:r>
      <w:r w:rsidR="00F73F7A" w:rsidRPr="00625A7C">
        <w:rPr>
          <w:rFonts w:ascii="Century Gothic" w:hAnsi="Century Gothic"/>
          <w:sz w:val="20"/>
          <w:szCs w:val="20"/>
        </w:rPr>
        <w:t>clinician</w:t>
      </w:r>
      <w:r w:rsidR="007E1325" w:rsidRPr="00625A7C">
        <w:rPr>
          <w:rFonts w:ascii="Century Gothic" w:hAnsi="Century Gothic"/>
          <w:sz w:val="20"/>
          <w:szCs w:val="20"/>
        </w:rPr>
        <w:t xml:space="preserve"> regardless of his/ her </w:t>
      </w:r>
      <w:r w:rsidR="00F73F7A" w:rsidRPr="00625A7C">
        <w:rPr>
          <w:rFonts w:ascii="Century Gothic" w:hAnsi="Century Gothic"/>
          <w:sz w:val="20"/>
          <w:szCs w:val="20"/>
        </w:rPr>
        <w:t>specialty</w:t>
      </w:r>
      <w:r w:rsidRPr="00625A7C">
        <w:rPr>
          <w:rFonts w:ascii="Century Gothic" w:hAnsi="Century Gothic"/>
          <w:sz w:val="20"/>
          <w:szCs w:val="20"/>
        </w:rPr>
        <w:t xml:space="preserve">. </w:t>
      </w:r>
    </w:p>
    <w:p w:rsidR="00625A7C" w:rsidRDefault="00625A7C">
      <w:pPr>
        <w:rPr>
          <w:rFonts w:ascii="Century Gothic" w:hAnsi="Century Gothic" w:cs="Century Gothic"/>
          <w:bCs/>
          <w:color w:val="000000"/>
          <w:sz w:val="20"/>
          <w:szCs w:val="20"/>
        </w:rPr>
      </w:pPr>
      <w:r>
        <w:rPr>
          <w:rFonts w:ascii="Century Gothic" w:hAnsi="Century Gothic" w:cs="Century Gothic"/>
          <w:bCs/>
          <w:color w:val="000000"/>
          <w:sz w:val="20"/>
          <w:szCs w:val="20"/>
        </w:rPr>
        <w:br w:type="page"/>
      </w: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lastRenderedPageBreak/>
        <w:t>Key principles to be discussed:</w:t>
      </w:r>
    </w:p>
    <w:p w:rsidR="003F3784" w:rsidRPr="00625A7C" w:rsidRDefault="003F3784" w:rsidP="007E1325">
      <w:pPr>
        <w:autoSpaceDE w:val="0"/>
        <w:autoSpaceDN w:val="0"/>
        <w:adjustRightInd w:val="0"/>
        <w:outlineLvl w:val="0"/>
        <w:rPr>
          <w:rFonts w:ascii="Century Gothic" w:hAnsi="Century Gothic" w:cs="Century Gothic"/>
          <w:bCs/>
          <w:color w:val="000000"/>
          <w:sz w:val="20"/>
          <w:szCs w:val="20"/>
          <w:u w:val="single"/>
        </w:rPr>
      </w:pPr>
      <w:r w:rsidRPr="00625A7C">
        <w:rPr>
          <w:rFonts w:ascii="Century Gothic" w:hAnsi="Century Gothic" w:cs="Century Gothic"/>
          <w:bCs/>
          <w:color w:val="000000"/>
          <w:sz w:val="20"/>
          <w:szCs w:val="20"/>
          <w:u w:val="single"/>
        </w:rPr>
        <w:t>Cellular aspects of injury:</w:t>
      </w:r>
    </w:p>
    <w:p w:rsidR="007E1325" w:rsidRPr="00625A7C" w:rsidRDefault="007E1325" w:rsidP="007E1325">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-The definition </w:t>
      </w:r>
      <w:r w:rsidR="006337F7" w:rsidRPr="00625A7C">
        <w:rPr>
          <w:rFonts w:ascii="Century Gothic" w:hAnsi="Century Gothic"/>
          <w:sz w:val="20"/>
          <w:szCs w:val="20"/>
        </w:rPr>
        <w:t xml:space="preserve">of </w:t>
      </w:r>
      <w:r w:rsidRPr="00625A7C">
        <w:rPr>
          <w:rFonts w:ascii="Century Gothic" w:hAnsi="Century Gothic"/>
          <w:sz w:val="20"/>
          <w:szCs w:val="20"/>
        </w:rPr>
        <w:t>and an example for</w:t>
      </w:r>
      <w:r w:rsidR="006337F7" w:rsidRPr="00625A7C">
        <w:rPr>
          <w:rFonts w:ascii="Century Gothic" w:hAnsi="Century Gothic"/>
          <w:sz w:val="20"/>
          <w:szCs w:val="20"/>
        </w:rPr>
        <w:t xml:space="preserve"> each of the following terms</w:t>
      </w:r>
      <w:r w:rsidRPr="00625A7C">
        <w:rPr>
          <w:rFonts w:ascii="Century Gothic" w:hAnsi="Century Gothic"/>
          <w:sz w:val="20"/>
          <w:szCs w:val="20"/>
        </w:rPr>
        <w:t>:</w:t>
      </w:r>
    </w:p>
    <w:p w:rsidR="003F3784" w:rsidRPr="00625A7C" w:rsidRDefault="00625A7C" w:rsidP="006337F7">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w:t>
      </w:r>
      <w:r w:rsidR="007E1325" w:rsidRPr="00625A7C">
        <w:rPr>
          <w:rFonts w:ascii="Century Gothic" w:hAnsi="Century Gothic"/>
          <w:sz w:val="20"/>
          <w:szCs w:val="20"/>
        </w:rPr>
        <w:t>M</w:t>
      </w:r>
      <w:r w:rsidR="003F3784" w:rsidRPr="00625A7C">
        <w:rPr>
          <w:rFonts w:ascii="Century Gothic" w:hAnsi="Century Gothic"/>
          <w:sz w:val="20"/>
          <w:szCs w:val="20"/>
        </w:rPr>
        <w:t>arkers of Neuronal Injury</w:t>
      </w:r>
      <w:r w:rsidR="007E1325" w:rsidRPr="00625A7C">
        <w:rPr>
          <w:rFonts w:ascii="Century Gothic" w:hAnsi="Century Gothic"/>
          <w:sz w:val="20"/>
          <w:szCs w:val="20"/>
        </w:rPr>
        <w:t>: A</w:t>
      </w:r>
      <w:r w:rsidR="003F3784" w:rsidRPr="00625A7C">
        <w:rPr>
          <w:rFonts w:ascii="Century Gothic" w:hAnsi="Century Gothic"/>
          <w:sz w:val="20"/>
          <w:szCs w:val="20"/>
        </w:rPr>
        <w:t>cute neuronal injury</w:t>
      </w:r>
      <w:r w:rsidR="007E1325" w:rsidRPr="00625A7C">
        <w:rPr>
          <w:rFonts w:ascii="Century Gothic" w:hAnsi="Century Gothic"/>
          <w:sz w:val="20"/>
          <w:szCs w:val="20"/>
        </w:rPr>
        <w:t xml:space="preserve">, </w:t>
      </w:r>
      <w:r w:rsidR="003F3784" w:rsidRPr="00625A7C">
        <w:rPr>
          <w:rFonts w:ascii="Century Gothic" w:hAnsi="Century Gothic"/>
          <w:sz w:val="20"/>
          <w:szCs w:val="20"/>
        </w:rPr>
        <w:t>red neurons</w:t>
      </w:r>
      <w:r w:rsidR="007E1325" w:rsidRPr="00625A7C">
        <w:rPr>
          <w:rFonts w:ascii="Century Gothic" w:hAnsi="Century Gothic"/>
          <w:sz w:val="20"/>
          <w:szCs w:val="20"/>
        </w:rPr>
        <w:t xml:space="preserve">, </w:t>
      </w:r>
      <w:r w:rsidR="003F3784" w:rsidRPr="00625A7C">
        <w:rPr>
          <w:rFonts w:ascii="Century Gothic" w:hAnsi="Century Gothic"/>
          <w:sz w:val="20"/>
          <w:szCs w:val="20"/>
        </w:rPr>
        <w:t>spheroids</w:t>
      </w:r>
      <w:r w:rsidR="006337F7" w:rsidRPr="00625A7C">
        <w:rPr>
          <w:rFonts w:ascii="Century Gothic" w:hAnsi="Century Gothic"/>
          <w:sz w:val="20"/>
          <w:szCs w:val="20"/>
        </w:rPr>
        <w:t xml:space="preserve">, </w:t>
      </w:r>
      <w:r w:rsidR="003F3784" w:rsidRPr="00625A7C">
        <w:rPr>
          <w:rFonts w:ascii="Century Gothic" w:hAnsi="Century Gothic"/>
          <w:sz w:val="20"/>
          <w:szCs w:val="20"/>
        </w:rPr>
        <w:t xml:space="preserve">central </w:t>
      </w:r>
      <w:proofErr w:type="spellStart"/>
      <w:r w:rsidR="003F3784" w:rsidRPr="00625A7C">
        <w:rPr>
          <w:rFonts w:ascii="Century Gothic" w:hAnsi="Century Gothic"/>
          <w:sz w:val="20"/>
          <w:szCs w:val="20"/>
        </w:rPr>
        <w:t>chromatolysis</w:t>
      </w:r>
      <w:proofErr w:type="spellEnd"/>
      <w:r w:rsidR="005856F7" w:rsidRPr="00625A7C">
        <w:rPr>
          <w:rFonts w:ascii="Century Gothic" w:hAnsi="Century Gothic"/>
          <w:sz w:val="20"/>
          <w:szCs w:val="20"/>
        </w:rPr>
        <w:t>, intracellular</w:t>
      </w:r>
      <w:r w:rsidR="003F3784" w:rsidRPr="00625A7C">
        <w:rPr>
          <w:rFonts w:ascii="Century Gothic" w:hAnsi="Century Gothic"/>
          <w:sz w:val="20"/>
          <w:szCs w:val="20"/>
        </w:rPr>
        <w:t xml:space="preserve"> inclusions</w:t>
      </w:r>
      <w:r w:rsidR="007E1325" w:rsidRPr="00625A7C">
        <w:rPr>
          <w:rFonts w:ascii="Century Gothic" w:hAnsi="Century Gothic"/>
          <w:sz w:val="20"/>
          <w:szCs w:val="20"/>
        </w:rPr>
        <w:t xml:space="preserve"> and </w:t>
      </w:r>
      <w:r w:rsidR="003F3784" w:rsidRPr="00625A7C">
        <w:rPr>
          <w:rFonts w:ascii="Century Gothic" w:hAnsi="Century Gothic"/>
          <w:sz w:val="20"/>
          <w:szCs w:val="20"/>
        </w:rPr>
        <w:t xml:space="preserve">dystrophic </w:t>
      </w:r>
      <w:r w:rsidR="007E1325" w:rsidRPr="00625A7C">
        <w:rPr>
          <w:rFonts w:ascii="Century Gothic" w:hAnsi="Century Gothic"/>
          <w:sz w:val="20"/>
          <w:szCs w:val="20"/>
        </w:rPr>
        <w:t>neuritis</w:t>
      </w:r>
    </w:p>
    <w:p w:rsidR="003F3784" w:rsidRPr="00625A7C" w:rsidRDefault="00625A7C" w:rsidP="005856F7">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 xml:space="preserve">- </w:t>
      </w:r>
      <w:r w:rsidR="007E1325" w:rsidRPr="00625A7C">
        <w:rPr>
          <w:rFonts w:ascii="Century Gothic" w:hAnsi="Century Gothic"/>
          <w:sz w:val="20"/>
          <w:szCs w:val="20"/>
        </w:rPr>
        <w:t xml:space="preserve"> Marker of </w:t>
      </w:r>
      <w:proofErr w:type="spellStart"/>
      <w:r w:rsidR="003F3784" w:rsidRPr="00625A7C">
        <w:rPr>
          <w:rFonts w:ascii="Century Gothic" w:hAnsi="Century Gothic"/>
          <w:sz w:val="20"/>
          <w:szCs w:val="20"/>
        </w:rPr>
        <w:t>Astrocytes</w:t>
      </w:r>
      <w:proofErr w:type="spellEnd"/>
      <w:r w:rsidR="003F3784" w:rsidRPr="00625A7C">
        <w:rPr>
          <w:rFonts w:ascii="Century Gothic" w:hAnsi="Century Gothic"/>
          <w:sz w:val="20"/>
          <w:szCs w:val="20"/>
        </w:rPr>
        <w:t xml:space="preserve"> </w:t>
      </w:r>
      <w:r w:rsidR="007E1325" w:rsidRPr="00625A7C">
        <w:rPr>
          <w:rFonts w:ascii="Century Gothic" w:hAnsi="Century Gothic"/>
          <w:sz w:val="20"/>
          <w:szCs w:val="20"/>
        </w:rPr>
        <w:t xml:space="preserve">reaction to injury: </w:t>
      </w:r>
      <w:proofErr w:type="spellStart"/>
      <w:r w:rsidR="003F3784" w:rsidRPr="00625A7C">
        <w:rPr>
          <w:rFonts w:ascii="Century Gothic" w:hAnsi="Century Gothic"/>
          <w:sz w:val="20"/>
          <w:szCs w:val="20"/>
        </w:rPr>
        <w:t>gemistocytic</w:t>
      </w:r>
      <w:proofErr w:type="spellEnd"/>
      <w:r w:rsidR="003F3784" w:rsidRPr="00625A7C">
        <w:rPr>
          <w:rFonts w:ascii="Century Gothic" w:hAnsi="Century Gothic"/>
          <w:sz w:val="20"/>
          <w:szCs w:val="20"/>
        </w:rPr>
        <w:t xml:space="preserve"> </w:t>
      </w:r>
      <w:proofErr w:type="spellStart"/>
      <w:r w:rsidR="003F3784" w:rsidRPr="00625A7C">
        <w:rPr>
          <w:rFonts w:ascii="Century Gothic" w:hAnsi="Century Gothic"/>
          <w:sz w:val="20"/>
          <w:szCs w:val="20"/>
        </w:rPr>
        <w:t>astrocyte</w:t>
      </w:r>
      <w:r w:rsidR="006337F7" w:rsidRPr="00625A7C">
        <w:rPr>
          <w:rFonts w:ascii="Century Gothic" w:hAnsi="Century Gothic"/>
          <w:sz w:val="20"/>
          <w:szCs w:val="20"/>
        </w:rPr>
        <w:t>s</w:t>
      </w:r>
      <w:proofErr w:type="spellEnd"/>
      <w:r w:rsidR="007E1325" w:rsidRPr="00625A7C">
        <w:rPr>
          <w:rFonts w:ascii="Century Gothic" w:hAnsi="Century Gothic"/>
          <w:sz w:val="20"/>
          <w:szCs w:val="20"/>
        </w:rPr>
        <w:t xml:space="preserve">, </w:t>
      </w:r>
      <w:proofErr w:type="spellStart"/>
      <w:r w:rsidR="003F3784" w:rsidRPr="00625A7C">
        <w:rPr>
          <w:rFonts w:ascii="Century Gothic" w:hAnsi="Century Gothic"/>
          <w:sz w:val="20"/>
          <w:szCs w:val="20"/>
        </w:rPr>
        <w:t>fibrillary</w:t>
      </w:r>
      <w:proofErr w:type="spellEnd"/>
      <w:r w:rsidR="003F3784" w:rsidRPr="00625A7C">
        <w:rPr>
          <w:rFonts w:ascii="Century Gothic" w:hAnsi="Century Gothic"/>
          <w:sz w:val="20"/>
          <w:szCs w:val="20"/>
        </w:rPr>
        <w:t xml:space="preserve"> </w:t>
      </w:r>
      <w:proofErr w:type="spellStart"/>
      <w:r w:rsidR="003F3784" w:rsidRPr="00625A7C">
        <w:rPr>
          <w:rFonts w:ascii="Century Gothic" w:hAnsi="Century Gothic"/>
          <w:sz w:val="20"/>
          <w:szCs w:val="20"/>
        </w:rPr>
        <w:t>astrocytes</w:t>
      </w:r>
      <w:proofErr w:type="spellEnd"/>
      <w:r w:rsidR="005856F7">
        <w:rPr>
          <w:rFonts w:ascii="Century Gothic" w:hAnsi="Century Gothic"/>
          <w:sz w:val="20"/>
          <w:szCs w:val="20"/>
        </w:rPr>
        <w:t xml:space="preserve"> and </w:t>
      </w:r>
      <w:r w:rsidR="003F3784" w:rsidRPr="00625A7C">
        <w:rPr>
          <w:rFonts w:ascii="Century Gothic" w:hAnsi="Century Gothic"/>
          <w:sz w:val="20"/>
          <w:szCs w:val="20"/>
        </w:rPr>
        <w:t>Rosenthal fibers</w:t>
      </w:r>
      <w:r w:rsidR="007E1325" w:rsidRPr="00625A7C">
        <w:rPr>
          <w:rFonts w:ascii="Century Gothic" w:hAnsi="Century Gothic"/>
          <w:sz w:val="20"/>
          <w:szCs w:val="20"/>
        </w:rPr>
        <w:t xml:space="preserve"> </w:t>
      </w:r>
    </w:p>
    <w:p w:rsidR="003F3784" w:rsidRPr="00625A7C" w:rsidRDefault="00625A7C" w:rsidP="00605163">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w:t>
      </w:r>
      <w:r w:rsidR="007E1325" w:rsidRPr="00625A7C">
        <w:rPr>
          <w:rFonts w:ascii="Century Gothic" w:hAnsi="Century Gothic"/>
          <w:sz w:val="20"/>
          <w:szCs w:val="20"/>
        </w:rPr>
        <w:t xml:space="preserve"> </w:t>
      </w:r>
      <w:r w:rsidR="003F3784" w:rsidRPr="00625A7C">
        <w:rPr>
          <w:rFonts w:ascii="Century Gothic" w:hAnsi="Century Gothic"/>
          <w:sz w:val="20"/>
          <w:szCs w:val="20"/>
        </w:rPr>
        <w:t>Microglia</w:t>
      </w:r>
      <w:r w:rsidR="007E1325" w:rsidRPr="00625A7C">
        <w:rPr>
          <w:rFonts w:ascii="Century Gothic" w:hAnsi="Century Gothic"/>
          <w:sz w:val="20"/>
          <w:szCs w:val="20"/>
        </w:rPr>
        <w:t xml:space="preserve"> </w:t>
      </w:r>
      <w:r w:rsidR="006337F7" w:rsidRPr="00625A7C">
        <w:rPr>
          <w:rFonts w:ascii="Century Gothic" w:hAnsi="Century Gothic"/>
          <w:sz w:val="20"/>
          <w:szCs w:val="20"/>
        </w:rPr>
        <w:t>(</w:t>
      </w:r>
      <w:proofErr w:type="spellStart"/>
      <w:r w:rsidR="007E1325" w:rsidRPr="00625A7C">
        <w:rPr>
          <w:rFonts w:ascii="Century Gothic" w:hAnsi="Century Gothic"/>
          <w:sz w:val="20"/>
          <w:szCs w:val="20"/>
        </w:rPr>
        <w:t>microglial</w:t>
      </w:r>
      <w:proofErr w:type="spellEnd"/>
      <w:r w:rsidR="007E1325" w:rsidRPr="00625A7C">
        <w:rPr>
          <w:rFonts w:ascii="Century Gothic" w:hAnsi="Century Gothic"/>
          <w:sz w:val="20"/>
          <w:szCs w:val="20"/>
        </w:rPr>
        <w:t xml:space="preserve"> nodules and </w:t>
      </w:r>
      <w:proofErr w:type="spellStart"/>
      <w:r w:rsidR="007E1325" w:rsidRPr="00625A7C">
        <w:rPr>
          <w:rFonts w:ascii="Century Gothic" w:hAnsi="Century Gothic"/>
          <w:sz w:val="20"/>
          <w:szCs w:val="20"/>
        </w:rPr>
        <w:t>neuronphagia</w:t>
      </w:r>
      <w:proofErr w:type="spellEnd"/>
      <w:r w:rsidR="006337F7" w:rsidRPr="00625A7C">
        <w:rPr>
          <w:rFonts w:ascii="Century Gothic" w:hAnsi="Century Gothic"/>
          <w:sz w:val="20"/>
          <w:szCs w:val="20"/>
        </w:rPr>
        <w:t>)</w:t>
      </w:r>
    </w:p>
    <w:p w:rsidR="003F3784" w:rsidRPr="00625A7C" w:rsidRDefault="00625A7C" w:rsidP="00625A7C">
      <w:pPr>
        <w:autoSpaceDE w:val="0"/>
        <w:autoSpaceDN w:val="0"/>
        <w:adjustRightInd w:val="0"/>
        <w:outlineLvl w:val="0"/>
        <w:rPr>
          <w:rFonts w:ascii="Century Gothic" w:hAnsi="Century Gothic"/>
          <w:sz w:val="20"/>
          <w:szCs w:val="20"/>
          <w:u w:val="single"/>
        </w:rPr>
      </w:pPr>
      <w:r w:rsidRPr="00625A7C">
        <w:rPr>
          <w:rFonts w:ascii="Century Gothic" w:hAnsi="Century Gothic"/>
          <w:sz w:val="20"/>
          <w:szCs w:val="20"/>
          <w:u w:val="single"/>
        </w:rPr>
        <w:t>CNS t</w:t>
      </w:r>
      <w:r w:rsidR="003F3784" w:rsidRPr="00625A7C">
        <w:rPr>
          <w:rFonts w:ascii="Century Gothic" w:hAnsi="Century Gothic"/>
          <w:sz w:val="20"/>
          <w:szCs w:val="20"/>
          <w:u w:val="single"/>
        </w:rPr>
        <w:t>rauma</w:t>
      </w:r>
      <w:r w:rsidRPr="00625A7C">
        <w:rPr>
          <w:rFonts w:ascii="Century Gothic" w:hAnsi="Century Gothic"/>
          <w:sz w:val="20"/>
          <w:szCs w:val="20"/>
          <w:u w:val="single"/>
        </w:rPr>
        <w:t>:</w:t>
      </w:r>
    </w:p>
    <w:p w:rsidR="003F3784" w:rsidRPr="00625A7C" w:rsidRDefault="007E1325" w:rsidP="006337F7">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The </w:t>
      </w:r>
      <w:r w:rsidR="006337F7" w:rsidRPr="00625A7C">
        <w:rPr>
          <w:rFonts w:ascii="Century Gothic" w:hAnsi="Century Gothic"/>
          <w:sz w:val="20"/>
          <w:szCs w:val="20"/>
        </w:rPr>
        <w:t>rule of the s</w:t>
      </w:r>
      <w:r w:rsidR="003F3784" w:rsidRPr="00625A7C">
        <w:rPr>
          <w:rFonts w:ascii="Century Gothic" w:hAnsi="Century Gothic"/>
          <w:sz w:val="20"/>
          <w:szCs w:val="20"/>
        </w:rPr>
        <w:t xml:space="preserve">everity and site of injury </w:t>
      </w:r>
      <w:r w:rsidRPr="00625A7C">
        <w:rPr>
          <w:rFonts w:ascii="Century Gothic" w:hAnsi="Century Gothic"/>
          <w:sz w:val="20"/>
          <w:szCs w:val="20"/>
        </w:rPr>
        <w:t xml:space="preserve">in deciding </w:t>
      </w:r>
      <w:r w:rsidR="003F3784" w:rsidRPr="00625A7C">
        <w:rPr>
          <w:rFonts w:ascii="Century Gothic" w:hAnsi="Century Gothic"/>
          <w:sz w:val="20"/>
          <w:szCs w:val="20"/>
        </w:rPr>
        <w:t>the outcome</w:t>
      </w:r>
    </w:p>
    <w:p w:rsidR="007E1325" w:rsidRPr="00625A7C" w:rsidRDefault="007E1325" w:rsidP="005856F7">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r w:rsidR="00F73F7A" w:rsidRPr="00625A7C">
        <w:rPr>
          <w:rFonts w:ascii="Century Gothic" w:hAnsi="Century Gothic"/>
          <w:sz w:val="20"/>
          <w:szCs w:val="20"/>
        </w:rPr>
        <w:t xml:space="preserve">Traumatic </w:t>
      </w:r>
      <w:proofErr w:type="spellStart"/>
      <w:r w:rsidR="005856F7">
        <w:rPr>
          <w:rFonts w:ascii="Century Gothic" w:hAnsi="Century Gothic"/>
          <w:sz w:val="20"/>
          <w:szCs w:val="20"/>
        </w:rPr>
        <w:t>p</w:t>
      </w:r>
      <w:r w:rsidR="00F73F7A" w:rsidRPr="00625A7C">
        <w:rPr>
          <w:rFonts w:ascii="Century Gothic" w:hAnsi="Century Gothic"/>
          <w:sz w:val="20"/>
          <w:szCs w:val="20"/>
        </w:rPr>
        <w:t>arenchymal</w:t>
      </w:r>
      <w:proofErr w:type="spellEnd"/>
      <w:r w:rsidR="00F73F7A" w:rsidRPr="00625A7C">
        <w:rPr>
          <w:rFonts w:ascii="Century Gothic" w:hAnsi="Century Gothic"/>
          <w:sz w:val="20"/>
          <w:szCs w:val="20"/>
        </w:rPr>
        <w:t xml:space="preserve"> Injuries:  </w:t>
      </w:r>
      <w:r w:rsidRPr="00625A7C">
        <w:rPr>
          <w:rFonts w:ascii="Century Gothic" w:hAnsi="Century Gothic"/>
          <w:sz w:val="20"/>
          <w:szCs w:val="20"/>
        </w:rPr>
        <w:t>The definition</w:t>
      </w:r>
      <w:r w:rsidR="006337F7" w:rsidRPr="00625A7C">
        <w:rPr>
          <w:rFonts w:ascii="Century Gothic" w:hAnsi="Century Gothic"/>
          <w:sz w:val="20"/>
          <w:szCs w:val="20"/>
        </w:rPr>
        <w:t xml:space="preserve"> of and</w:t>
      </w:r>
      <w:r w:rsidR="008831E2">
        <w:rPr>
          <w:rFonts w:ascii="Century Gothic" w:hAnsi="Century Gothic"/>
          <w:sz w:val="20"/>
          <w:szCs w:val="20"/>
        </w:rPr>
        <w:t xml:space="preserve"> an</w:t>
      </w:r>
      <w:r w:rsidR="006337F7" w:rsidRPr="00625A7C">
        <w:rPr>
          <w:rFonts w:ascii="Century Gothic" w:hAnsi="Century Gothic"/>
          <w:sz w:val="20"/>
          <w:szCs w:val="20"/>
        </w:rPr>
        <w:t xml:space="preserve"> </w:t>
      </w:r>
      <w:r w:rsidRPr="00625A7C">
        <w:rPr>
          <w:rFonts w:ascii="Century Gothic" w:hAnsi="Century Gothic"/>
          <w:sz w:val="20"/>
          <w:szCs w:val="20"/>
        </w:rPr>
        <w:t>example for</w:t>
      </w:r>
      <w:r w:rsidR="006337F7" w:rsidRPr="00625A7C">
        <w:rPr>
          <w:rFonts w:ascii="Century Gothic" w:hAnsi="Century Gothic"/>
          <w:sz w:val="20"/>
          <w:szCs w:val="20"/>
        </w:rPr>
        <w:t xml:space="preserve"> each of the following terms</w:t>
      </w:r>
      <w:r w:rsidRPr="00625A7C">
        <w:rPr>
          <w:rFonts w:ascii="Century Gothic" w:hAnsi="Century Gothic"/>
          <w:sz w:val="20"/>
          <w:szCs w:val="20"/>
        </w:rPr>
        <w:t>:</w:t>
      </w:r>
    </w:p>
    <w:p w:rsidR="004A0215" w:rsidRPr="00625A7C" w:rsidRDefault="006337F7" w:rsidP="002123DE">
      <w:pPr>
        <w:autoSpaceDE w:val="0"/>
        <w:autoSpaceDN w:val="0"/>
        <w:adjustRightInd w:val="0"/>
        <w:ind w:left="720"/>
        <w:outlineLvl w:val="0"/>
        <w:rPr>
          <w:rFonts w:ascii="Century Gothic" w:hAnsi="Century Gothic"/>
          <w:sz w:val="20"/>
          <w:szCs w:val="20"/>
        </w:rPr>
      </w:pPr>
      <w:r w:rsidRPr="00625A7C">
        <w:rPr>
          <w:rFonts w:ascii="Century Gothic" w:hAnsi="Century Gothic"/>
          <w:sz w:val="20"/>
          <w:szCs w:val="20"/>
        </w:rPr>
        <w:t>-</w:t>
      </w:r>
      <w:r w:rsidR="002123DE">
        <w:rPr>
          <w:rFonts w:ascii="Century Gothic" w:hAnsi="Century Gothic"/>
          <w:sz w:val="20"/>
          <w:szCs w:val="20"/>
        </w:rPr>
        <w:t xml:space="preserve"> C</w:t>
      </w:r>
      <w:r w:rsidR="004A0215" w:rsidRPr="00625A7C">
        <w:rPr>
          <w:rFonts w:ascii="Century Gothic" w:hAnsi="Century Gothic"/>
          <w:sz w:val="20"/>
          <w:szCs w:val="20"/>
        </w:rPr>
        <w:t>ontusion</w:t>
      </w:r>
      <w:r w:rsidR="00F73F7A" w:rsidRPr="00625A7C">
        <w:rPr>
          <w:rFonts w:ascii="Century Gothic" w:hAnsi="Century Gothic"/>
          <w:sz w:val="20"/>
          <w:szCs w:val="20"/>
        </w:rPr>
        <w:t>, l</w:t>
      </w:r>
      <w:r w:rsidR="004A0215" w:rsidRPr="00625A7C">
        <w:rPr>
          <w:rFonts w:ascii="Century Gothic" w:hAnsi="Century Gothic"/>
          <w:sz w:val="20"/>
          <w:szCs w:val="20"/>
        </w:rPr>
        <w:t>aceration</w:t>
      </w:r>
      <w:r w:rsidR="00F73F7A" w:rsidRPr="00625A7C">
        <w:rPr>
          <w:rFonts w:ascii="Century Gothic" w:hAnsi="Century Gothic"/>
          <w:sz w:val="20"/>
          <w:szCs w:val="20"/>
        </w:rPr>
        <w:t xml:space="preserve">, </w:t>
      </w:r>
      <w:proofErr w:type="gramStart"/>
      <w:r w:rsidR="00F73F7A" w:rsidRPr="00625A7C">
        <w:rPr>
          <w:rFonts w:ascii="Century Gothic" w:hAnsi="Century Gothic"/>
          <w:sz w:val="20"/>
          <w:szCs w:val="20"/>
        </w:rPr>
        <w:t>d</w:t>
      </w:r>
      <w:r w:rsidR="004A0215" w:rsidRPr="00625A7C">
        <w:rPr>
          <w:rFonts w:ascii="Century Gothic" w:hAnsi="Century Gothic"/>
          <w:sz w:val="20"/>
          <w:szCs w:val="20"/>
        </w:rPr>
        <w:t>iffuse</w:t>
      </w:r>
      <w:proofErr w:type="gramEnd"/>
      <w:r w:rsidR="004A0215" w:rsidRPr="00625A7C">
        <w:rPr>
          <w:rFonts w:ascii="Century Gothic" w:hAnsi="Century Gothic"/>
          <w:sz w:val="20"/>
          <w:szCs w:val="20"/>
        </w:rPr>
        <w:t xml:space="preserve"> axonal injury</w:t>
      </w:r>
      <w:r w:rsidR="00F73F7A" w:rsidRPr="00625A7C">
        <w:rPr>
          <w:rFonts w:ascii="Century Gothic" w:hAnsi="Century Gothic"/>
          <w:sz w:val="20"/>
          <w:szCs w:val="20"/>
        </w:rPr>
        <w:t xml:space="preserve"> and c</w:t>
      </w:r>
      <w:r w:rsidR="004A0215" w:rsidRPr="00625A7C">
        <w:rPr>
          <w:rFonts w:ascii="Century Gothic" w:hAnsi="Century Gothic"/>
          <w:sz w:val="20"/>
          <w:szCs w:val="20"/>
        </w:rPr>
        <w:t>oncussion</w:t>
      </w:r>
      <w:r w:rsidR="00F73F7A" w:rsidRPr="00625A7C">
        <w:rPr>
          <w:rFonts w:ascii="Century Gothic" w:hAnsi="Century Gothic"/>
          <w:sz w:val="20"/>
          <w:szCs w:val="20"/>
        </w:rPr>
        <w:t>.</w:t>
      </w:r>
    </w:p>
    <w:p w:rsidR="003F3784" w:rsidRDefault="007E1325" w:rsidP="008831E2">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r w:rsidR="00625A7C" w:rsidRPr="00625A7C">
        <w:rPr>
          <w:rFonts w:ascii="Century Gothic" w:hAnsi="Century Gothic"/>
          <w:sz w:val="20"/>
          <w:szCs w:val="20"/>
        </w:rPr>
        <w:t>T</w:t>
      </w:r>
      <w:r w:rsidR="00F73F7A" w:rsidRPr="00625A7C">
        <w:rPr>
          <w:rFonts w:ascii="Century Gothic" w:hAnsi="Century Gothic"/>
          <w:sz w:val="20"/>
          <w:szCs w:val="20"/>
        </w:rPr>
        <w:t xml:space="preserve">he </w:t>
      </w:r>
      <w:r w:rsidR="008831E2">
        <w:rPr>
          <w:rFonts w:ascii="Century Gothic" w:hAnsi="Century Gothic"/>
          <w:sz w:val="20"/>
          <w:szCs w:val="20"/>
        </w:rPr>
        <w:t>c</w:t>
      </w:r>
      <w:r w:rsidR="00F73F7A" w:rsidRPr="00625A7C">
        <w:rPr>
          <w:rFonts w:ascii="Century Gothic" w:hAnsi="Century Gothic"/>
          <w:sz w:val="20"/>
          <w:szCs w:val="20"/>
        </w:rPr>
        <w:t>lassification</w:t>
      </w:r>
      <w:r w:rsidR="008831E2">
        <w:rPr>
          <w:rFonts w:ascii="Century Gothic" w:hAnsi="Century Gothic"/>
          <w:sz w:val="20"/>
          <w:szCs w:val="20"/>
        </w:rPr>
        <w:t xml:space="preserve"> </w:t>
      </w:r>
      <w:r w:rsidR="00F73F7A" w:rsidRPr="00625A7C">
        <w:rPr>
          <w:rFonts w:ascii="Century Gothic" w:hAnsi="Century Gothic"/>
          <w:sz w:val="20"/>
          <w:szCs w:val="20"/>
        </w:rPr>
        <w:t>of t</w:t>
      </w:r>
      <w:r w:rsidR="003F3784" w:rsidRPr="00625A7C">
        <w:rPr>
          <w:rFonts w:ascii="Century Gothic" w:hAnsi="Century Gothic"/>
          <w:sz w:val="20"/>
          <w:szCs w:val="20"/>
        </w:rPr>
        <w:t>raumatic Vascular Injury</w:t>
      </w:r>
      <w:r w:rsidRPr="00625A7C">
        <w:rPr>
          <w:rFonts w:ascii="Century Gothic" w:hAnsi="Century Gothic"/>
          <w:sz w:val="20"/>
          <w:szCs w:val="20"/>
        </w:rPr>
        <w:t xml:space="preserve"> </w:t>
      </w:r>
      <w:r w:rsidR="00F73F7A" w:rsidRPr="00625A7C">
        <w:rPr>
          <w:rFonts w:ascii="Century Gothic" w:hAnsi="Century Gothic"/>
          <w:sz w:val="20"/>
          <w:szCs w:val="20"/>
        </w:rPr>
        <w:t>entities, including the mechanism</w:t>
      </w:r>
      <w:r w:rsidR="00625A7C" w:rsidRPr="00625A7C">
        <w:rPr>
          <w:rFonts w:ascii="Century Gothic" w:hAnsi="Century Gothic"/>
          <w:sz w:val="20"/>
          <w:szCs w:val="20"/>
        </w:rPr>
        <w:t>s</w:t>
      </w:r>
      <w:r w:rsidR="00F73F7A" w:rsidRPr="00625A7C">
        <w:rPr>
          <w:rFonts w:ascii="Century Gothic" w:hAnsi="Century Gothic"/>
          <w:sz w:val="20"/>
          <w:szCs w:val="20"/>
        </w:rPr>
        <w:t xml:space="preserve"> and the clinical </w:t>
      </w:r>
      <w:r w:rsidR="008831E2">
        <w:rPr>
          <w:rFonts w:ascii="Century Gothic" w:hAnsi="Century Gothic"/>
          <w:sz w:val="20"/>
          <w:szCs w:val="20"/>
        </w:rPr>
        <w:t>presentation of e</w:t>
      </w:r>
      <w:r w:rsidR="003F3784" w:rsidRPr="00625A7C">
        <w:rPr>
          <w:rFonts w:ascii="Century Gothic" w:hAnsi="Century Gothic"/>
          <w:sz w:val="20"/>
          <w:szCs w:val="20"/>
        </w:rPr>
        <w:t>pidural Hematoma</w:t>
      </w:r>
      <w:r w:rsidR="008831E2">
        <w:rPr>
          <w:rFonts w:ascii="Century Gothic" w:hAnsi="Century Gothic"/>
          <w:sz w:val="20"/>
          <w:szCs w:val="20"/>
        </w:rPr>
        <w:t xml:space="preserve"> (</w:t>
      </w:r>
      <w:r w:rsidRPr="00625A7C">
        <w:rPr>
          <w:rFonts w:ascii="Century Gothic" w:hAnsi="Century Gothic"/>
          <w:sz w:val="20"/>
          <w:szCs w:val="20"/>
        </w:rPr>
        <w:t xml:space="preserve">with special emphasis on the </w:t>
      </w:r>
      <w:r w:rsidR="004A0215" w:rsidRPr="00625A7C">
        <w:rPr>
          <w:rFonts w:ascii="Century Gothic" w:hAnsi="Century Gothic"/>
          <w:sz w:val="20"/>
          <w:szCs w:val="20"/>
        </w:rPr>
        <w:t xml:space="preserve">lucid </w:t>
      </w:r>
      <w:r w:rsidRPr="00625A7C">
        <w:rPr>
          <w:rFonts w:ascii="Century Gothic" w:hAnsi="Century Gothic"/>
          <w:sz w:val="20"/>
          <w:szCs w:val="20"/>
        </w:rPr>
        <w:t>interval</w:t>
      </w:r>
      <w:r w:rsidR="008831E2">
        <w:rPr>
          <w:rFonts w:ascii="Century Gothic" w:hAnsi="Century Gothic"/>
          <w:sz w:val="20"/>
          <w:szCs w:val="20"/>
        </w:rPr>
        <w:t>) and s</w:t>
      </w:r>
      <w:r w:rsidR="003F3784" w:rsidRPr="00625A7C">
        <w:rPr>
          <w:rFonts w:ascii="Century Gothic" w:hAnsi="Century Gothic"/>
          <w:sz w:val="20"/>
          <w:szCs w:val="20"/>
        </w:rPr>
        <w:t>ubdural Hematoma</w:t>
      </w:r>
      <w:r w:rsidR="008831E2">
        <w:rPr>
          <w:rFonts w:ascii="Century Gothic" w:hAnsi="Century Gothic"/>
          <w:sz w:val="20"/>
          <w:szCs w:val="20"/>
        </w:rPr>
        <w:t xml:space="preserve"> (</w:t>
      </w:r>
      <w:r w:rsidRPr="00625A7C">
        <w:rPr>
          <w:rFonts w:ascii="Century Gothic" w:hAnsi="Century Gothic"/>
          <w:sz w:val="20"/>
          <w:szCs w:val="20"/>
        </w:rPr>
        <w:t xml:space="preserve">with special emphasis on the </w:t>
      </w:r>
      <w:r w:rsidR="008831E2">
        <w:rPr>
          <w:rFonts w:ascii="Century Gothic" w:hAnsi="Century Gothic"/>
          <w:sz w:val="20"/>
          <w:szCs w:val="20"/>
        </w:rPr>
        <w:t xml:space="preserve">pathological </w:t>
      </w:r>
      <w:r w:rsidR="00BA7C38">
        <w:rPr>
          <w:rFonts w:ascii="Century Gothic" w:hAnsi="Century Gothic"/>
          <w:sz w:val="20"/>
          <w:szCs w:val="20"/>
        </w:rPr>
        <w:t>f</w:t>
      </w:r>
      <w:r w:rsidRPr="00625A7C">
        <w:rPr>
          <w:rFonts w:ascii="Century Gothic" w:hAnsi="Century Gothic"/>
          <w:sz w:val="20"/>
          <w:szCs w:val="20"/>
        </w:rPr>
        <w:t>eatures</w:t>
      </w:r>
      <w:r w:rsidR="008831E2">
        <w:rPr>
          <w:rFonts w:ascii="Century Gothic" w:hAnsi="Century Gothic"/>
          <w:sz w:val="20"/>
          <w:szCs w:val="20"/>
        </w:rPr>
        <w:t>)</w:t>
      </w:r>
      <w:r w:rsidR="00F73F7A" w:rsidRPr="00625A7C">
        <w:rPr>
          <w:rFonts w:ascii="Century Gothic" w:hAnsi="Century Gothic"/>
          <w:sz w:val="20"/>
          <w:szCs w:val="20"/>
        </w:rPr>
        <w:t>.</w:t>
      </w:r>
    </w:p>
    <w:p w:rsidR="00605163" w:rsidRPr="00DE4DB0" w:rsidRDefault="00605163" w:rsidP="00605163">
      <w:pPr>
        <w:autoSpaceDE w:val="0"/>
        <w:autoSpaceDN w:val="0"/>
        <w:adjustRightInd w:val="0"/>
        <w:outlineLvl w:val="0"/>
        <w:rPr>
          <w:rFonts w:ascii="Century Gothic" w:hAnsi="Century Gothic" w:cs="Century Gothic"/>
          <w:b/>
          <w:color w:val="000000"/>
          <w:sz w:val="20"/>
          <w:szCs w:val="20"/>
        </w:rPr>
      </w:pPr>
      <w:r w:rsidRPr="00DE4DB0">
        <w:rPr>
          <w:rFonts w:ascii="Century Gothic" w:hAnsi="Century Gothic" w:cs="Century Gothic"/>
          <w:b/>
          <w:color w:val="000000"/>
          <w:sz w:val="20"/>
          <w:szCs w:val="20"/>
        </w:rPr>
        <w:t xml:space="preserve">Key principles to be </w:t>
      </w:r>
      <w:r>
        <w:rPr>
          <w:rFonts w:ascii="Century Gothic" w:hAnsi="Century Gothic" w:cs="Century Gothic"/>
          <w:b/>
          <w:color w:val="000000"/>
          <w:sz w:val="20"/>
          <w:szCs w:val="20"/>
        </w:rPr>
        <w:t>covered by self-directed learning</w:t>
      </w:r>
      <w:r w:rsidRPr="00DE4DB0">
        <w:rPr>
          <w:rFonts w:ascii="Century Gothic" w:hAnsi="Century Gothic" w:cs="Century Gothic"/>
          <w:b/>
          <w:color w:val="000000"/>
          <w:sz w:val="20"/>
          <w:szCs w:val="20"/>
        </w:rPr>
        <w:t>:</w:t>
      </w:r>
    </w:p>
    <w:p w:rsidR="00605163" w:rsidRDefault="00605163" w:rsidP="008831E2">
      <w:pPr>
        <w:autoSpaceDE w:val="0"/>
        <w:autoSpaceDN w:val="0"/>
        <w:adjustRightInd w:val="0"/>
        <w:outlineLvl w:val="0"/>
        <w:rPr>
          <w:rFonts w:ascii="Century Gothic" w:hAnsi="Century Gothic"/>
          <w:sz w:val="20"/>
          <w:szCs w:val="20"/>
        </w:rPr>
      </w:pPr>
      <w:r>
        <w:rPr>
          <w:rFonts w:ascii="Century Gothic" w:hAnsi="Century Gothic"/>
          <w:sz w:val="20"/>
          <w:szCs w:val="20"/>
        </w:rPr>
        <w:t>- The definition</w:t>
      </w:r>
      <w:r w:rsidR="005856F7">
        <w:rPr>
          <w:rFonts w:ascii="Century Gothic" w:hAnsi="Century Gothic"/>
          <w:sz w:val="20"/>
          <w:szCs w:val="20"/>
        </w:rPr>
        <w:t xml:space="preserve"> of</w:t>
      </w:r>
      <w:r>
        <w:rPr>
          <w:rFonts w:ascii="Century Gothic" w:hAnsi="Century Gothic"/>
          <w:sz w:val="20"/>
          <w:szCs w:val="20"/>
        </w:rPr>
        <w:t xml:space="preserve"> </w:t>
      </w:r>
      <w:r w:rsidRPr="00625A7C">
        <w:rPr>
          <w:rFonts w:ascii="Century Gothic" w:hAnsi="Century Gothic"/>
          <w:sz w:val="20"/>
          <w:szCs w:val="20"/>
        </w:rPr>
        <w:t xml:space="preserve">Corpora </w:t>
      </w:r>
      <w:proofErr w:type="spellStart"/>
      <w:r w:rsidRPr="00625A7C">
        <w:rPr>
          <w:rFonts w:ascii="Century Gothic" w:hAnsi="Century Gothic"/>
          <w:sz w:val="20"/>
          <w:szCs w:val="20"/>
        </w:rPr>
        <w:t>amylacea</w:t>
      </w:r>
      <w:proofErr w:type="spellEnd"/>
      <w:r>
        <w:rPr>
          <w:rFonts w:ascii="Century Gothic" w:hAnsi="Century Gothic"/>
          <w:sz w:val="20"/>
          <w:szCs w:val="20"/>
        </w:rPr>
        <w:t xml:space="preserve"> and </w:t>
      </w:r>
      <w:r w:rsidR="005856F7">
        <w:rPr>
          <w:rFonts w:ascii="Century Gothic" w:hAnsi="Century Gothic"/>
          <w:sz w:val="20"/>
          <w:szCs w:val="20"/>
        </w:rPr>
        <w:t>its</w:t>
      </w:r>
      <w:r>
        <w:rPr>
          <w:rFonts w:ascii="Century Gothic" w:hAnsi="Century Gothic"/>
          <w:sz w:val="20"/>
          <w:szCs w:val="20"/>
        </w:rPr>
        <w:t xml:space="preserve"> relation to CNS cellular injury</w:t>
      </w:r>
      <w:r w:rsidRPr="00625A7C">
        <w:rPr>
          <w:rFonts w:ascii="Century Gothic" w:hAnsi="Century Gothic"/>
          <w:sz w:val="20"/>
          <w:szCs w:val="20"/>
        </w:rPr>
        <w:t>.</w:t>
      </w:r>
    </w:p>
    <w:p w:rsidR="002123DE" w:rsidRPr="00625A7C" w:rsidRDefault="002123DE" w:rsidP="008831E2">
      <w:pPr>
        <w:autoSpaceDE w:val="0"/>
        <w:autoSpaceDN w:val="0"/>
        <w:adjustRightInd w:val="0"/>
        <w:outlineLvl w:val="0"/>
        <w:rPr>
          <w:rFonts w:ascii="Century Gothic" w:hAnsi="Century Gothic"/>
          <w:sz w:val="20"/>
          <w:szCs w:val="20"/>
        </w:rPr>
      </w:pPr>
      <w:r>
        <w:rPr>
          <w:rFonts w:ascii="Century Gothic" w:hAnsi="Century Gothic"/>
          <w:sz w:val="20"/>
          <w:szCs w:val="20"/>
        </w:rPr>
        <w:t xml:space="preserve">- The definition and an example for: </w:t>
      </w:r>
      <w:r w:rsidRPr="00625A7C">
        <w:rPr>
          <w:rFonts w:ascii="Century Gothic" w:hAnsi="Century Gothic"/>
          <w:sz w:val="20"/>
          <w:szCs w:val="20"/>
        </w:rPr>
        <w:t xml:space="preserve">Coup injury, </w:t>
      </w:r>
      <w:r w:rsidR="005856F7" w:rsidRPr="00625A7C">
        <w:rPr>
          <w:rFonts w:ascii="Century Gothic" w:hAnsi="Century Gothic"/>
          <w:sz w:val="20"/>
          <w:szCs w:val="20"/>
        </w:rPr>
        <w:t>countercoup</w:t>
      </w:r>
      <w:r w:rsidRPr="00625A7C">
        <w:rPr>
          <w:rFonts w:ascii="Century Gothic" w:hAnsi="Century Gothic"/>
          <w:sz w:val="20"/>
          <w:szCs w:val="20"/>
        </w:rPr>
        <w:t xml:space="preserve"> injury</w:t>
      </w:r>
      <w:r w:rsidR="00AD70D0">
        <w:rPr>
          <w:rFonts w:ascii="Century Gothic" w:hAnsi="Century Gothic"/>
          <w:sz w:val="20"/>
          <w:szCs w:val="20"/>
        </w:rPr>
        <w:t>.</w:t>
      </w:r>
    </w:p>
    <w:p w:rsidR="00037535" w:rsidRPr="00625A7C" w:rsidRDefault="007E1325" w:rsidP="00F73F7A">
      <w:pPr>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p>
    <w:p w:rsidR="00037535" w:rsidRPr="00625A7C" w:rsidRDefault="00037535" w:rsidP="00037535">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Take home messages:</w:t>
      </w:r>
    </w:p>
    <w:p w:rsidR="003F3784" w:rsidRPr="00625A7C" w:rsidRDefault="007E1325" w:rsidP="00037535">
      <w:pPr>
        <w:tabs>
          <w:tab w:val="left" w:pos="157"/>
        </w:tabs>
        <w:autoSpaceDE w:val="0"/>
        <w:autoSpaceDN w:val="0"/>
        <w:adjustRightInd w:val="0"/>
        <w:outlineLvl w:val="0"/>
        <w:rPr>
          <w:rFonts w:ascii="Century Gothic" w:hAnsi="Century Gothic"/>
          <w:sz w:val="20"/>
          <w:szCs w:val="20"/>
        </w:rPr>
      </w:pPr>
      <w:r w:rsidRPr="00625A7C">
        <w:rPr>
          <w:rFonts w:ascii="Century Gothic" w:hAnsi="Century Gothic"/>
          <w:sz w:val="20"/>
          <w:szCs w:val="20"/>
        </w:rPr>
        <w:t xml:space="preserve">- </w:t>
      </w:r>
      <w:r w:rsidR="003F3784" w:rsidRPr="00625A7C">
        <w:rPr>
          <w:rFonts w:ascii="Century Gothic" w:hAnsi="Century Gothic"/>
          <w:sz w:val="20"/>
          <w:szCs w:val="20"/>
        </w:rPr>
        <w:t>The cellular constituents of the nervous system respond in different ways to various forms of injury.</w:t>
      </w:r>
    </w:p>
    <w:p w:rsidR="007E1325" w:rsidRPr="00625A7C" w:rsidRDefault="007E1325" w:rsidP="007E1325">
      <w:pPr>
        <w:tabs>
          <w:tab w:val="left" w:pos="157"/>
        </w:tabs>
        <w:autoSpaceDE w:val="0"/>
        <w:autoSpaceDN w:val="0"/>
        <w:adjustRightInd w:val="0"/>
        <w:outlineLvl w:val="0"/>
        <w:rPr>
          <w:rFonts w:ascii="Century Gothic" w:eastAsia="Times New Roman" w:hAnsi="Century Gothic" w:cs="Times New Roman"/>
          <w:sz w:val="20"/>
          <w:szCs w:val="20"/>
        </w:rPr>
      </w:pPr>
      <w:r w:rsidRPr="00625A7C">
        <w:rPr>
          <w:rFonts w:ascii="Century Gothic" w:hAnsi="Century Gothic"/>
          <w:sz w:val="20"/>
          <w:szCs w:val="20"/>
        </w:rPr>
        <w:t xml:space="preserve">- </w:t>
      </w:r>
      <w:r w:rsidR="004A0215" w:rsidRPr="00625A7C">
        <w:rPr>
          <w:rFonts w:ascii="Century Gothic" w:eastAsia="Times New Roman" w:hAnsi="Century Gothic" w:cs="Times New Roman"/>
          <w:sz w:val="20"/>
          <w:szCs w:val="20"/>
        </w:rPr>
        <w:t>Physical injury to the brain can occur when the inside of the skull comes into forceful contact with the brain.</w:t>
      </w:r>
      <w:r w:rsidRPr="00625A7C">
        <w:rPr>
          <w:rFonts w:ascii="Century Gothic" w:eastAsia="Times New Roman" w:hAnsi="Century Gothic" w:cs="Times New Roman"/>
          <w:sz w:val="20"/>
          <w:szCs w:val="20"/>
        </w:rPr>
        <w:t xml:space="preserve"> </w:t>
      </w:r>
      <w:r w:rsidR="004A0215" w:rsidRPr="00625A7C">
        <w:rPr>
          <w:rFonts w:ascii="Century Gothic" w:eastAsia="Times New Roman" w:hAnsi="Century Gothic" w:cs="Times New Roman"/>
          <w:sz w:val="20"/>
          <w:szCs w:val="20"/>
        </w:rPr>
        <w:t>If the head is able to move there may be contact between the skull and brain, both at the original point of contact (coup injury) and the opposite side where the brain eventually hits the skull as it moves within it (</w:t>
      </w:r>
      <w:r w:rsidR="006337F7" w:rsidRPr="00625A7C">
        <w:rPr>
          <w:rFonts w:ascii="Century Gothic" w:eastAsia="Times New Roman" w:hAnsi="Century Gothic" w:cs="Times New Roman"/>
          <w:sz w:val="20"/>
          <w:szCs w:val="20"/>
        </w:rPr>
        <w:t>countercoup</w:t>
      </w:r>
      <w:r w:rsidR="004A0215" w:rsidRPr="00625A7C">
        <w:rPr>
          <w:rFonts w:ascii="Century Gothic" w:eastAsia="Times New Roman" w:hAnsi="Century Gothic" w:cs="Times New Roman"/>
          <w:sz w:val="20"/>
          <w:szCs w:val="20"/>
        </w:rPr>
        <w:t xml:space="preserve"> injury).</w:t>
      </w:r>
    </w:p>
    <w:p w:rsidR="007E1325" w:rsidRPr="00625A7C" w:rsidRDefault="007E1325" w:rsidP="007E1325">
      <w:pPr>
        <w:tabs>
          <w:tab w:val="left" w:pos="157"/>
        </w:tabs>
        <w:autoSpaceDE w:val="0"/>
        <w:autoSpaceDN w:val="0"/>
        <w:adjustRightInd w:val="0"/>
        <w:outlineLvl w:val="0"/>
        <w:rPr>
          <w:rFonts w:ascii="Century Gothic" w:eastAsia="Times New Roman" w:hAnsi="Century Gothic" w:cs="Times New Roman"/>
          <w:sz w:val="20"/>
          <w:szCs w:val="20"/>
        </w:rPr>
      </w:pPr>
      <w:r w:rsidRPr="00625A7C">
        <w:rPr>
          <w:rFonts w:ascii="Century Gothic" w:eastAsia="Times New Roman" w:hAnsi="Century Gothic" w:cs="Times New Roman"/>
          <w:sz w:val="20"/>
          <w:szCs w:val="20"/>
        </w:rPr>
        <w:t xml:space="preserve">- </w:t>
      </w:r>
      <w:r w:rsidR="004A0215" w:rsidRPr="00625A7C">
        <w:rPr>
          <w:rFonts w:ascii="Century Gothic" w:eastAsia="Times New Roman" w:hAnsi="Century Gothic" w:cs="Times New Roman"/>
          <w:sz w:val="20"/>
          <w:szCs w:val="20"/>
        </w:rPr>
        <w:t>Rapid displacement of the head and brain can lead to tearing of axons (diffuse axonal injury), which often causes immediate onset of severe and minimally reversible neurologic deficits.</w:t>
      </w:r>
    </w:p>
    <w:p w:rsidR="00625A7C" w:rsidRDefault="007E1325" w:rsidP="00625A7C">
      <w:pPr>
        <w:autoSpaceDE w:val="0"/>
        <w:autoSpaceDN w:val="0"/>
        <w:adjustRightInd w:val="0"/>
        <w:outlineLvl w:val="0"/>
        <w:rPr>
          <w:rFonts w:ascii="Century Gothic" w:eastAsia="Times New Roman" w:hAnsi="Century Gothic" w:cs="Times New Roman"/>
          <w:sz w:val="20"/>
          <w:szCs w:val="20"/>
        </w:rPr>
      </w:pPr>
      <w:r w:rsidRPr="00625A7C">
        <w:rPr>
          <w:rFonts w:ascii="Century Gothic" w:eastAsia="Times New Roman" w:hAnsi="Century Gothic" w:cs="Times New Roman"/>
          <w:sz w:val="20"/>
          <w:szCs w:val="20"/>
        </w:rPr>
        <w:t xml:space="preserve">- </w:t>
      </w:r>
      <w:r w:rsidR="004A0215" w:rsidRPr="00625A7C">
        <w:rPr>
          <w:rFonts w:ascii="Century Gothic" w:eastAsia="Times New Roman" w:hAnsi="Century Gothic" w:cs="Times New Roman"/>
          <w:sz w:val="20"/>
          <w:szCs w:val="20"/>
        </w:rPr>
        <w:t>Tearing of blood vessels associated with trauma can lead to accumulation of blood in any of three spaces: epidural hematoma, subdural hematoma, or subarachnoid hemorrhage.</w:t>
      </w:r>
    </w:p>
    <w:p w:rsidR="00625A7C" w:rsidRDefault="00625A7C" w:rsidP="006337F7">
      <w:pPr>
        <w:autoSpaceDE w:val="0"/>
        <w:autoSpaceDN w:val="0"/>
        <w:adjustRightInd w:val="0"/>
        <w:ind w:firstLine="720"/>
        <w:outlineLvl w:val="0"/>
        <w:rPr>
          <w:rFonts w:ascii="Century Gothic" w:eastAsia="Times New Roman" w:hAnsi="Century Gothic" w:cs="Times New Roman"/>
          <w:sz w:val="20"/>
          <w:szCs w:val="20"/>
        </w:rPr>
      </w:pPr>
    </w:p>
    <w:p w:rsidR="00443AA6" w:rsidRPr="00625A7C" w:rsidRDefault="004A0215" w:rsidP="006337F7">
      <w:pPr>
        <w:autoSpaceDE w:val="0"/>
        <w:autoSpaceDN w:val="0"/>
        <w:adjustRightInd w:val="0"/>
        <w:ind w:firstLine="720"/>
        <w:outlineLvl w:val="0"/>
        <w:rPr>
          <w:rFonts w:ascii="Century Gothic" w:hAnsi="Century Gothic"/>
          <w:sz w:val="20"/>
          <w:szCs w:val="20"/>
        </w:rPr>
      </w:pPr>
      <w:r w:rsidRPr="00625A7C">
        <w:rPr>
          <w:rFonts w:ascii="Century Gothic" w:eastAsia="Times New Roman" w:hAnsi="Century Gothic" w:cs="Times New Roman"/>
          <w:sz w:val="20"/>
          <w:szCs w:val="20"/>
        </w:rPr>
        <w:t xml:space="preserve"> </w:t>
      </w:r>
    </w:p>
    <w:p w:rsidR="00037535" w:rsidRPr="00625A7C" w:rsidRDefault="00037535" w:rsidP="00037535">
      <w:pPr>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Further reading (Prescribed book):</w:t>
      </w:r>
    </w:p>
    <w:p w:rsidR="00037535" w:rsidRPr="00625A7C" w:rsidRDefault="00037535" w:rsidP="00006F8C">
      <w:pPr>
        <w:tabs>
          <w:tab w:val="left" w:pos="157"/>
        </w:tabs>
        <w:autoSpaceDE w:val="0"/>
        <w:autoSpaceDN w:val="0"/>
        <w:adjustRightInd w:val="0"/>
        <w:ind w:left="360"/>
        <w:rPr>
          <w:rFonts w:ascii="Century Gothic" w:hAnsi="Century Gothic" w:cs="Century Gothic"/>
          <w:bCs/>
          <w:color w:val="000000"/>
          <w:sz w:val="20"/>
          <w:szCs w:val="20"/>
        </w:rPr>
      </w:pPr>
      <w:proofErr w:type="spellStart"/>
      <w:r w:rsidRPr="00625A7C">
        <w:rPr>
          <w:rFonts w:ascii="Century Gothic" w:hAnsi="Century Gothic" w:cs="Century Gothic"/>
          <w:bCs/>
          <w:color w:val="000000"/>
          <w:sz w:val="20"/>
          <w:szCs w:val="20"/>
        </w:rPr>
        <w:t>Vinay</w:t>
      </w:r>
      <w:proofErr w:type="spellEnd"/>
      <w:r w:rsidRPr="00625A7C">
        <w:rPr>
          <w:rFonts w:ascii="Century Gothic" w:hAnsi="Century Gothic" w:cs="Century Gothic"/>
          <w:bCs/>
          <w:color w:val="000000"/>
          <w:sz w:val="20"/>
          <w:szCs w:val="20"/>
        </w:rPr>
        <w:t xml:space="preserve"> Kumar, </w:t>
      </w:r>
      <w:proofErr w:type="spellStart"/>
      <w:r w:rsidRPr="00625A7C">
        <w:rPr>
          <w:rFonts w:ascii="Century Gothic" w:hAnsi="Century Gothic" w:cs="Century Gothic"/>
          <w:bCs/>
          <w:color w:val="000000"/>
          <w:sz w:val="20"/>
          <w:szCs w:val="20"/>
        </w:rPr>
        <w:t>Abul</w:t>
      </w:r>
      <w:proofErr w:type="spellEnd"/>
      <w:r w:rsidRPr="00625A7C">
        <w:rPr>
          <w:rFonts w:ascii="Century Gothic" w:hAnsi="Century Gothic" w:cs="Century Gothic"/>
          <w:bCs/>
          <w:color w:val="000000"/>
          <w:sz w:val="20"/>
          <w:szCs w:val="20"/>
        </w:rPr>
        <w:t xml:space="preserve"> K. </w:t>
      </w:r>
      <w:proofErr w:type="spellStart"/>
      <w:r w:rsidRPr="00625A7C">
        <w:rPr>
          <w:rFonts w:ascii="Century Gothic" w:hAnsi="Century Gothic" w:cs="Century Gothic"/>
          <w:bCs/>
          <w:color w:val="000000"/>
          <w:sz w:val="20"/>
          <w:szCs w:val="20"/>
        </w:rPr>
        <w:t>Abbas</w:t>
      </w:r>
      <w:proofErr w:type="spellEnd"/>
      <w:r w:rsidRPr="00625A7C">
        <w:rPr>
          <w:rFonts w:ascii="Century Gothic" w:hAnsi="Century Gothic" w:cs="Century Gothic"/>
          <w:bCs/>
          <w:color w:val="000000"/>
          <w:sz w:val="20"/>
          <w:szCs w:val="20"/>
        </w:rPr>
        <w:t xml:space="preserve">, Nelson </w:t>
      </w:r>
      <w:proofErr w:type="spellStart"/>
      <w:r w:rsidRPr="00625A7C">
        <w:rPr>
          <w:rFonts w:ascii="Century Gothic" w:hAnsi="Century Gothic" w:cs="Century Gothic"/>
          <w:bCs/>
          <w:color w:val="000000"/>
          <w:sz w:val="20"/>
          <w:szCs w:val="20"/>
        </w:rPr>
        <w:t>Fausto</w:t>
      </w:r>
      <w:proofErr w:type="spellEnd"/>
      <w:r w:rsidRPr="00625A7C">
        <w:rPr>
          <w:rFonts w:ascii="Century Gothic" w:hAnsi="Century Gothic" w:cs="Century Gothic"/>
          <w:bCs/>
          <w:color w:val="000000"/>
          <w:sz w:val="20"/>
          <w:szCs w:val="20"/>
        </w:rPr>
        <w:t xml:space="preserve">, &amp; Richard </w:t>
      </w:r>
      <w:r w:rsidR="005856F7" w:rsidRPr="00625A7C">
        <w:rPr>
          <w:rFonts w:ascii="Century Gothic" w:hAnsi="Century Gothic" w:cs="Century Gothic"/>
          <w:bCs/>
          <w:color w:val="000000"/>
          <w:sz w:val="20"/>
          <w:szCs w:val="20"/>
        </w:rPr>
        <w:t>Mitchell,</w:t>
      </w:r>
      <w:r w:rsidRPr="00625A7C">
        <w:rPr>
          <w:rFonts w:ascii="Century Gothic" w:hAnsi="Century Gothic" w:cs="Century Gothic"/>
          <w:bCs/>
          <w:color w:val="000000"/>
          <w:sz w:val="20"/>
          <w:szCs w:val="20"/>
        </w:rPr>
        <w:t xml:space="preserve"> Robbins Basic Pathology, 8th </w:t>
      </w:r>
      <w:r w:rsidR="00006F8C" w:rsidRPr="00625A7C">
        <w:rPr>
          <w:rFonts w:ascii="Century Gothic" w:hAnsi="Century Gothic" w:cs="Century Gothic"/>
          <w:bCs/>
          <w:color w:val="000000"/>
          <w:sz w:val="20"/>
          <w:szCs w:val="20"/>
        </w:rPr>
        <w:t xml:space="preserve">Edition </w:t>
      </w:r>
    </w:p>
    <w:p w:rsidR="00006F8C" w:rsidRPr="00625A7C" w:rsidRDefault="00006F8C" w:rsidP="00037535">
      <w:pPr>
        <w:tabs>
          <w:tab w:val="left" w:pos="157"/>
        </w:tabs>
        <w:autoSpaceDE w:val="0"/>
        <w:autoSpaceDN w:val="0"/>
        <w:adjustRightInd w:val="0"/>
        <w:outlineLvl w:val="0"/>
        <w:rPr>
          <w:rFonts w:ascii="Century Gothic" w:hAnsi="Century Gothic" w:cs="Century Gothic"/>
          <w:bCs/>
          <w:color w:val="000000"/>
          <w:sz w:val="20"/>
          <w:szCs w:val="20"/>
        </w:rPr>
      </w:pPr>
    </w:p>
    <w:p w:rsidR="00037535" w:rsidRPr="00625A7C" w:rsidRDefault="00037535" w:rsidP="00037535">
      <w:pPr>
        <w:tabs>
          <w:tab w:val="left" w:pos="157"/>
        </w:tabs>
        <w:autoSpaceDE w:val="0"/>
        <w:autoSpaceDN w:val="0"/>
        <w:adjustRightInd w:val="0"/>
        <w:outlineLvl w:val="0"/>
        <w:rPr>
          <w:rFonts w:ascii="Century Gothic" w:hAnsi="Century Gothic" w:cs="Century Gothic"/>
          <w:b/>
          <w:color w:val="000000"/>
          <w:sz w:val="20"/>
          <w:szCs w:val="20"/>
        </w:rPr>
      </w:pPr>
      <w:r w:rsidRPr="00625A7C">
        <w:rPr>
          <w:rFonts w:ascii="Century Gothic" w:hAnsi="Century Gothic" w:cs="Century Gothic"/>
          <w:b/>
          <w:color w:val="000000"/>
          <w:sz w:val="20"/>
          <w:szCs w:val="20"/>
        </w:rPr>
        <w:t>Key words:</w:t>
      </w:r>
    </w:p>
    <w:p w:rsidR="00443AA6" w:rsidRPr="00625A7C" w:rsidRDefault="00A94E69" w:rsidP="00B3217D">
      <w:pPr>
        <w:autoSpaceDE w:val="0"/>
        <w:autoSpaceDN w:val="0"/>
        <w:adjustRightInd w:val="0"/>
        <w:outlineLvl w:val="0"/>
        <w:rPr>
          <w:rFonts w:ascii="Century Gothic" w:hAnsi="Century Gothic"/>
          <w:sz w:val="20"/>
          <w:szCs w:val="20"/>
        </w:rPr>
      </w:pPr>
      <w:r>
        <w:rPr>
          <w:rFonts w:ascii="Century Gothic" w:hAnsi="Century Gothic"/>
          <w:sz w:val="20"/>
          <w:szCs w:val="20"/>
        </w:rPr>
        <w:t>C</w:t>
      </w:r>
      <w:r w:rsidR="00037535" w:rsidRPr="00625A7C">
        <w:rPr>
          <w:rFonts w:ascii="Century Gothic" w:hAnsi="Century Gothic"/>
          <w:sz w:val="20"/>
          <w:szCs w:val="20"/>
        </w:rPr>
        <w:t>ellular injury</w:t>
      </w:r>
      <w:r w:rsidR="00EF57CF" w:rsidRPr="00625A7C">
        <w:rPr>
          <w:rFonts w:ascii="Century Gothic" w:hAnsi="Century Gothic"/>
          <w:sz w:val="20"/>
          <w:szCs w:val="20"/>
        </w:rPr>
        <w:t>, neurons, glial cells</w:t>
      </w:r>
      <w:r w:rsidR="00E71284" w:rsidRPr="00625A7C">
        <w:rPr>
          <w:rFonts w:ascii="Century Gothic" w:hAnsi="Century Gothic"/>
          <w:sz w:val="20"/>
          <w:szCs w:val="20"/>
        </w:rPr>
        <w:t xml:space="preserve">, hemorrhage, </w:t>
      </w:r>
      <w:r w:rsidR="00006F8C" w:rsidRPr="00625A7C">
        <w:rPr>
          <w:rFonts w:ascii="Century Gothic" w:hAnsi="Century Gothic"/>
          <w:sz w:val="20"/>
          <w:szCs w:val="20"/>
        </w:rPr>
        <w:t xml:space="preserve"> </w:t>
      </w:r>
      <w:r w:rsidR="00443AA6" w:rsidRPr="00625A7C">
        <w:rPr>
          <w:rFonts w:ascii="Century Gothic" w:eastAsia="Times New Roman" w:hAnsi="Century Gothic" w:cs="Times New Roman"/>
          <w:sz w:val="20"/>
          <w:szCs w:val="20"/>
        </w:rPr>
        <w:t>epidural hematoma, subdural hemato</w:t>
      </w:r>
      <w:r w:rsidR="00006F8C" w:rsidRPr="00625A7C">
        <w:rPr>
          <w:rFonts w:ascii="Century Gothic" w:eastAsia="Times New Roman" w:hAnsi="Century Gothic" w:cs="Times New Roman"/>
          <w:sz w:val="20"/>
          <w:szCs w:val="20"/>
        </w:rPr>
        <w:t xml:space="preserve">ma, subarachnoid hemorrhage, </w:t>
      </w:r>
      <w:r w:rsidR="00443AA6" w:rsidRPr="00625A7C">
        <w:rPr>
          <w:rFonts w:ascii="Century Gothic" w:eastAsia="Times New Roman" w:hAnsi="Century Gothic" w:cs="Times New Roman"/>
          <w:sz w:val="20"/>
          <w:szCs w:val="20"/>
        </w:rPr>
        <w:t>diffuse axonal injury</w:t>
      </w:r>
      <w:r w:rsidR="00006F8C" w:rsidRPr="00625A7C">
        <w:rPr>
          <w:rFonts w:ascii="Century Gothic" w:eastAsia="Times New Roman" w:hAnsi="Century Gothic" w:cs="Times New Roman"/>
          <w:sz w:val="20"/>
          <w:szCs w:val="20"/>
        </w:rPr>
        <w:t>,</w:t>
      </w:r>
      <w:r w:rsidR="00443AA6" w:rsidRPr="00625A7C">
        <w:rPr>
          <w:rFonts w:ascii="Century Gothic" w:eastAsia="Times New Roman" w:hAnsi="Century Gothic" w:cs="Times New Roman"/>
          <w:sz w:val="20"/>
          <w:szCs w:val="20"/>
        </w:rPr>
        <w:t xml:space="preserve"> coup injury</w:t>
      </w:r>
      <w:r w:rsidR="00006F8C" w:rsidRPr="00625A7C">
        <w:rPr>
          <w:rFonts w:ascii="Century Gothic" w:eastAsia="Times New Roman" w:hAnsi="Century Gothic" w:cs="Times New Roman"/>
          <w:sz w:val="20"/>
          <w:szCs w:val="20"/>
        </w:rPr>
        <w:t>,</w:t>
      </w:r>
      <w:r w:rsidR="00443AA6" w:rsidRPr="00625A7C">
        <w:rPr>
          <w:rFonts w:ascii="Century Gothic" w:eastAsia="Times New Roman" w:hAnsi="Century Gothic" w:cs="Times New Roman"/>
          <w:sz w:val="20"/>
          <w:szCs w:val="20"/>
        </w:rPr>
        <w:t xml:space="preserve"> </w:t>
      </w:r>
      <w:r w:rsidR="00006F8C" w:rsidRPr="00625A7C">
        <w:rPr>
          <w:rFonts w:ascii="Century Gothic" w:eastAsia="Times New Roman" w:hAnsi="Century Gothic" w:cs="Times New Roman"/>
          <w:sz w:val="20"/>
          <w:szCs w:val="20"/>
        </w:rPr>
        <w:t>countercoup</w:t>
      </w:r>
      <w:r w:rsidR="00443AA6" w:rsidRPr="00625A7C">
        <w:rPr>
          <w:rFonts w:ascii="Century Gothic" w:eastAsia="Times New Roman" w:hAnsi="Century Gothic" w:cs="Times New Roman"/>
          <w:sz w:val="20"/>
          <w:szCs w:val="20"/>
        </w:rPr>
        <w:t xml:space="preserve"> injury</w:t>
      </w:r>
      <w:r w:rsidR="00006F8C" w:rsidRPr="00625A7C">
        <w:rPr>
          <w:rFonts w:ascii="Century Gothic" w:eastAsia="Times New Roman" w:hAnsi="Century Gothic" w:cs="Times New Roman"/>
          <w:sz w:val="20"/>
          <w:szCs w:val="20"/>
        </w:rPr>
        <w:t xml:space="preserve">, </w:t>
      </w:r>
      <w:proofErr w:type="spellStart"/>
      <w:r w:rsidR="00006F8C" w:rsidRPr="00625A7C">
        <w:rPr>
          <w:rFonts w:ascii="Century Gothic" w:eastAsia="Times New Roman" w:hAnsi="Century Gothic" w:cs="Times New Roman"/>
          <w:sz w:val="20"/>
          <w:szCs w:val="20"/>
        </w:rPr>
        <w:t>o</w:t>
      </w:r>
      <w:r w:rsidR="00443AA6" w:rsidRPr="00625A7C">
        <w:rPr>
          <w:rFonts w:ascii="Century Gothic" w:hAnsi="Century Gothic"/>
          <w:sz w:val="20"/>
          <w:szCs w:val="20"/>
        </w:rPr>
        <w:t>ligodendrocytes</w:t>
      </w:r>
      <w:proofErr w:type="spellEnd"/>
      <w:r w:rsidR="00443AA6" w:rsidRPr="00625A7C">
        <w:rPr>
          <w:rFonts w:ascii="Century Gothic" w:hAnsi="Century Gothic"/>
          <w:sz w:val="20"/>
          <w:szCs w:val="20"/>
        </w:rPr>
        <w:t xml:space="preserve">, </w:t>
      </w:r>
      <w:proofErr w:type="spellStart"/>
      <w:r w:rsidR="00006F8C" w:rsidRPr="00625A7C">
        <w:rPr>
          <w:rFonts w:ascii="Century Gothic" w:hAnsi="Century Gothic"/>
          <w:sz w:val="20"/>
          <w:szCs w:val="20"/>
        </w:rPr>
        <w:t>e</w:t>
      </w:r>
      <w:r w:rsidR="00443AA6" w:rsidRPr="00625A7C">
        <w:rPr>
          <w:rFonts w:ascii="Century Gothic" w:hAnsi="Century Gothic"/>
          <w:sz w:val="20"/>
          <w:szCs w:val="20"/>
        </w:rPr>
        <w:t>pendymal</w:t>
      </w:r>
      <w:proofErr w:type="spellEnd"/>
      <w:r w:rsidR="00443AA6" w:rsidRPr="00625A7C">
        <w:rPr>
          <w:rFonts w:ascii="Century Gothic" w:hAnsi="Century Gothic"/>
          <w:sz w:val="20"/>
          <w:szCs w:val="20"/>
        </w:rPr>
        <w:t xml:space="preserve"> cells</w:t>
      </w:r>
      <w:r w:rsidR="00006F8C" w:rsidRPr="00625A7C">
        <w:rPr>
          <w:rFonts w:ascii="Century Gothic" w:hAnsi="Century Gothic"/>
          <w:sz w:val="20"/>
          <w:szCs w:val="20"/>
        </w:rPr>
        <w:t xml:space="preserve">, </w:t>
      </w:r>
      <w:r>
        <w:rPr>
          <w:rFonts w:ascii="Century Gothic" w:hAnsi="Century Gothic"/>
          <w:sz w:val="20"/>
          <w:szCs w:val="20"/>
        </w:rPr>
        <w:t>m</w:t>
      </w:r>
      <w:r w:rsidR="00006F8C" w:rsidRPr="00625A7C">
        <w:rPr>
          <w:rFonts w:ascii="Century Gothic" w:hAnsi="Century Gothic"/>
          <w:sz w:val="20"/>
          <w:szCs w:val="20"/>
        </w:rPr>
        <w:t xml:space="preserve">icroglia, </w:t>
      </w:r>
      <w:proofErr w:type="spellStart"/>
      <w:r w:rsidR="00443AA6" w:rsidRPr="00625A7C">
        <w:rPr>
          <w:rFonts w:ascii="Century Gothic" w:hAnsi="Century Gothic"/>
          <w:sz w:val="20"/>
          <w:szCs w:val="20"/>
        </w:rPr>
        <w:t>neuron</w:t>
      </w:r>
      <w:r w:rsidR="00006F8C" w:rsidRPr="00625A7C">
        <w:rPr>
          <w:rFonts w:ascii="Century Gothic" w:hAnsi="Century Gothic"/>
          <w:sz w:val="20"/>
          <w:szCs w:val="20"/>
        </w:rPr>
        <w:t>o</w:t>
      </w:r>
      <w:r w:rsidR="00443AA6" w:rsidRPr="00625A7C">
        <w:rPr>
          <w:rFonts w:ascii="Century Gothic" w:hAnsi="Century Gothic"/>
          <w:sz w:val="20"/>
          <w:szCs w:val="20"/>
        </w:rPr>
        <w:t>phagia</w:t>
      </w:r>
      <w:proofErr w:type="spellEnd"/>
      <w:r w:rsidR="00006F8C" w:rsidRPr="00625A7C">
        <w:rPr>
          <w:rFonts w:ascii="Century Gothic" w:hAnsi="Century Gothic"/>
          <w:sz w:val="20"/>
          <w:szCs w:val="20"/>
        </w:rPr>
        <w:t>, a</w:t>
      </w:r>
      <w:r w:rsidR="00443AA6" w:rsidRPr="00625A7C">
        <w:rPr>
          <w:rFonts w:ascii="Century Gothic" w:hAnsi="Century Gothic"/>
          <w:sz w:val="20"/>
          <w:szCs w:val="20"/>
        </w:rPr>
        <w:t>cute neuronal</w:t>
      </w:r>
      <w:r>
        <w:rPr>
          <w:rFonts w:ascii="Century Gothic" w:hAnsi="Century Gothic"/>
          <w:sz w:val="20"/>
          <w:szCs w:val="20"/>
        </w:rPr>
        <w:t xml:space="preserve"> injury, red neurons, spheroids, </w:t>
      </w:r>
      <w:r w:rsidR="00443AA6" w:rsidRPr="00625A7C">
        <w:rPr>
          <w:rFonts w:ascii="Century Gothic" w:hAnsi="Century Gothic"/>
          <w:sz w:val="20"/>
          <w:szCs w:val="20"/>
        </w:rPr>
        <w:t xml:space="preserve">central </w:t>
      </w:r>
      <w:proofErr w:type="spellStart"/>
      <w:r w:rsidR="00443AA6" w:rsidRPr="00625A7C">
        <w:rPr>
          <w:rFonts w:ascii="Century Gothic" w:hAnsi="Century Gothic"/>
          <w:sz w:val="20"/>
          <w:szCs w:val="20"/>
        </w:rPr>
        <w:t>chromatolysis</w:t>
      </w:r>
      <w:proofErr w:type="spellEnd"/>
      <w:r w:rsidR="00443AA6" w:rsidRPr="00625A7C">
        <w:rPr>
          <w:rFonts w:ascii="Century Gothic" w:hAnsi="Century Gothic"/>
          <w:sz w:val="20"/>
          <w:szCs w:val="20"/>
        </w:rPr>
        <w:t>,  dystrophic neuritis</w:t>
      </w:r>
      <w:r w:rsidR="00006F8C" w:rsidRPr="00625A7C">
        <w:rPr>
          <w:rFonts w:ascii="Century Gothic" w:hAnsi="Century Gothic"/>
          <w:sz w:val="20"/>
          <w:szCs w:val="20"/>
        </w:rPr>
        <w:t xml:space="preserve">, </w:t>
      </w:r>
      <w:proofErr w:type="spellStart"/>
      <w:r w:rsidR="00443AA6" w:rsidRPr="00625A7C">
        <w:rPr>
          <w:rFonts w:ascii="Century Gothic" w:hAnsi="Century Gothic"/>
          <w:sz w:val="20"/>
          <w:szCs w:val="20"/>
        </w:rPr>
        <w:t>gemistocytic</w:t>
      </w:r>
      <w:proofErr w:type="spellEnd"/>
      <w:r w:rsidR="00443AA6" w:rsidRPr="00625A7C">
        <w:rPr>
          <w:rFonts w:ascii="Century Gothic" w:hAnsi="Century Gothic"/>
          <w:sz w:val="20"/>
          <w:szCs w:val="20"/>
        </w:rPr>
        <w:t xml:space="preserve"> </w:t>
      </w:r>
      <w:proofErr w:type="spellStart"/>
      <w:r w:rsidR="00443AA6" w:rsidRPr="00625A7C">
        <w:rPr>
          <w:rFonts w:ascii="Century Gothic" w:hAnsi="Century Gothic"/>
          <w:sz w:val="20"/>
          <w:szCs w:val="20"/>
        </w:rPr>
        <w:t>astr</w:t>
      </w:r>
      <w:r w:rsidR="00FE133E">
        <w:rPr>
          <w:rFonts w:ascii="Century Gothic" w:hAnsi="Century Gothic"/>
          <w:sz w:val="20"/>
          <w:szCs w:val="20"/>
        </w:rPr>
        <w:t>ocyte</w:t>
      </w:r>
      <w:proofErr w:type="spellEnd"/>
      <w:r w:rsidR="00FE133E">
        <w:rPr>
          <w:rFonts w:ascii="Century Gothic" w:hAnsi="Century Gothic"/>
          <w:sz w:val="20"/>
          <w:szCs w:val="20"/>
        </w:rPr>
        <w:t xml:space="preserve">, </w:t>
      </w:r>
      <w:proofErr w:type="spellStart"/>
      <w:r w:rsidR="00FE133E">
        <w:rPr>
          <w:rFonts w:ascii="Century Gothic" w:hAnsi="Century Gothic"/>
          <w:sz w:val="20"/>
          <w:szCs w:val="20"/>
        </w:rPr>
        <w:t>fibrillary</w:t>
      </w:r>
      <w:proofErr w:type="spellEnd"/>
      <w:r w:rsidR="00FE133E">
        <w:rPr>
          <w:rFonts w:ascii="Century Gothic" w:hAnsi="Century Gothic"/>
          <w:sz w:val="20"/>
          <w:szCs w:val="20"/>
        </w:rPr>
        <w:t xml:space="preserve"> </w:t>
      </w:r>
      <w:proofErr w:type="spellStart"/>
      <w:r w:rsidR="00FE133E">
        <w:rPr>
          <w:rFonts w:ascii="Century Gothic" w:hAnsi="Century Gothic"/>
          <w:sz w:val="20"/>
          <w:szCs w:val="20"/>
        </w:rPr>
        <w:t>astrocyte</w:t>
      </w:r>
      <w:proofErr w:type="spellEnd"/>
      <w:r w:rsidR="00006F8C" w:rsidRPr="00625A7C">
        <w:rPr>
          <w:rFonts w:ascii="Century Gothic" w:hAnsi="Century Gothic"/>
          <w:sz w:val="20"/>
          <w:szCs w:val="20"/>
        </w:rPr>
        <w:t xml:space="preserve">, </w:t>
      </w:r>
      <w:r w:rsidR="00443AA6" w:rsidRPr="00625A7C">
        <w:rPr>
          <w:rFonts w:ascii="Century Gothic" w:hAnsi="Century Gothic"/>
          <w:sz w:val="20"/>
          <w:szCs w:val="20"/>
        </w:rPr>
        <w:t xml:space="preserve">Rosenthal fibers and Corpora </w:t>
      </w:r>
      <w:proofErr w:type="spellStart"/>
      <w:r w:rsidR="00443AA6" w:rsidRPr="00625A7C">
        <w:rPr>
          <w:rFonts w:ascii="Century Gothic" w:hAnsi="Century Gothic"/>
          <w:sz w:val="20"/>
          <w:szCs w:val="20"/>
        </w:rPr>
        <w:t>amylacea</w:t>
      </w:r>
      <w:proofErr w:type="spellEnd"/>
      <w:r w:rsidR="00443AA6" w:rsidRPr="00625A7C">
        <w:rPr>
          <w:rFonts w:ascii="Century Gothic" w:hAnsi="Century Gothic"/>
          <w:sz w:val="20"/>
          <w:szCs w:val="20"/>
        </w:rPr>
        <w:t>.</w:t>
      </w:r>
    </w:p>
    <w:p w:rsidR="00443AA6" w:rsidRPr="004A0215" w:rsidRDefault="00443AA6" w:rsidP="00443AA6">
      <w:pPr>
        <w:tabs>
          <w:tab w:val="left" w:pos="157"/>
        </w:tabs>
        <w:autoSpaceDE w:val="0"/>
        <w:autoSpaceDN w:val="0"/>
        <w:adjustRightInd w:val="0"/>
        <w:outlineLvl w:val="0"/>
        <w:rPr>
          <w:rFonts w:ascii="Times New Roman" w:eastAsia="Times New Roman" w:hAnsi="Times New Roman" w:cs="Times New Roman"/>
          <w:sz w:val="24"/>
          <w:szCs w:val="24"/>
        </w:rPr>
      </w:pPr>
    </w:p>
    <w:p w:rsidR="00037535" w:rsidRDefault="00037535" w:rsidP="00EF57CF"/>
    <w:p w:rsidR="00A078F8" w:rsidRDefault="00A078F8" w:rsidP="00DF5A18">
      <w:pPr>
        <w:tabs>
          <w:tab w:val="left" w:pos="157"/>
        </w:tabs>
        <w:autoSpaceDE w:val="0"/>
        <w:autoSpaceDN w:val="0"/>
        <w:adjustRightInd w:val="0"/>
        <w:outlineLvl w:val="0"/>
      </w:pPr>
    </w:p>
    <w:sectPr w:rsidR="00A078F8" w:rsidSect="00A078F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26" w:rsidRDefault="00EC7B26" w:rsidP="005054D5">
      <w:pPr>
        <w:spacing w:after="0" w:line="240" w:lineRule="auto"/>
      </w:pPr>
      <w:r>
        <w:separator/>
      </w:r>
    </w:p>
  </w:endnote>
  <w:endnote w:type="continuationSeparator" w:id="1">
    <w:p w:rsidR="00EC7B26" w:rsidRDefault="00EC7B26" w:rsidP="00505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26" w:rsidRDefault="00EC7B26" w:rsidP="005054D5">
      <w:pPr>
        <w:spacing w:after="0" w:line="240" w:lineRule="auto"/>
      </w:pPr>
      <w:r>
        <w:separator/>
      </w:r>
    </w:p>
  </w:footnote>
  <w:footnote w:type="continuationSeparator" w:id="1">
    <w:p w:rsidR="00EC7B26" w:rsidRDefault="00EC7B26" w:rsidP="00505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D5" w:rsidRDefault="00505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mso15"/>
      </v:shape>
    </w:pict>
  </w:numPicBullet>
  <w:abstractNum w:abstractNumId="0">
    <w:nsid w:val="150478ED"/>
    <w:multiLevelType w:val="multilevel"/>
    <w:tmpl w:val="C9F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C4614"/>
    <w:multiLevelType w:val="hybridMultilevel"/>
    <w:tmpl w:val="E764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36F9B"/>
    <w:multiLevelType w:val="hybridMultilevel"/>
    <w:tmpl w:val="97CC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F3817"/>
    <w:multiLevelType w:val="multilevel"/>
    <w:tmpl w:val="055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10E3B"/>
    <w:multiLevelType w:val="hybridMultilevel"/>
    <w:tmpl w:val="571E97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B8564A0"/>
    <w:multiLevelType w:val="hybridMultilevel"/>
    <w:tmpl w:val="49A80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468ED"/>
    <w:multiLevelType w:val="hybridMultilevel"/>
    <w:tmpl w:val="11E4B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5613E"/>
    <w:multiLevelType w:val="hybridMultilevel"/>
    <w:tmpl w:val="528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F1222"/>
    <w:multiLevelType w:val="hybridMultilevel"/>
    <w:tmpl w:val="9AC2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1F0BA5"/>
    <w:multiLevelType w:val="hybridMultilevel"/>
    <w:tmpl w:val="0CD0CCCA"/>
    <w:lvl w:ilvl="0" w:tplc="0B344270">
      <w:start w:val="2"/>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D677A"/>
    <w:multiLevelType w:val="hybridMultilevel"/>
    <w:tmpl w:val="E4DED0FE"/>
    <w:lvl w:ilvl="0" w:tplc="6004DB9A">
      <w:start w:val="1"/>
      <w:numFmt w:val="bullet"/>
      <w:lvlText w:val="•"/>
      <w:lvlJc w:val="left"/>
      <w:pPr>
        <w:tabs>
          <w:tab w:val="num" w:pos="720"/>
        </w:tabs>
        <w:ind w:left="720" w:hanging="360"/>
      </w:pPr>
      <w:rPr>
        <w:rFonts w:ascii="Arial" w:hAnsi="Arial" w:hint="default"/>
      </w:rPr>
    </w:lvl>
    <w:lvl w:ilvl="1" w:tplc="28906878" w:tentative="1">
      <w:start w:val="1"/>
      <w:numFmt w:val="bullet"/>
      <w:lvlText w:val="•"/>
      <w:lvlJc w:val="left"/>
      <w:pPr>
        <w:tabs>
          <w:tab w:val="num" w:pos="1440"/>
        </w:tabs>
        <w:ind w:left="1440" w:hanging="360"/>
      </w:pPr>
      <w:rPr>
        <w:rFonts w:ascii="Arial" w:hAnsi="Arial" w:hint="default"/>
      </w:rPr>
    </w:lvl>
    <w:lvl w:ilvl="2" w:tplc="2E605DC8">
      <w:start w:val="1"/>
      <w:numFmt w:val="bullet"/>
      <w:lvlText w:val="•"/>
      <w:lvlJc w:val="left"/>
      <w:pPr>
        <w:tabs>
          <w:tab w:val="num" w:pos="2160"/>
        </w:tabs>
        <w:ind w:left="2160" w:hanging="360"/>
      </w:pPr>
      <w:rPr>
        <w:rFonts w:ascii="Arial" w:hAnsi="Arial" w:hint="default"/>
      </w:rPr>
    </w:lvl>
    <w:lvl w:ilvl="3" w:tplc="32B481D2" w:tentative="1">
      <w:start w:val="1"/>
      <w:numFmt w:val="bullet"/>
      <w:lvlText w:val="•"/>
      <w:lvlJc w:val="left"/>
      <w:pPr>
        <w:tabs>
          <w:tab w:val="num" w:pos="2880"/>
        </w:tabs>
        <w:ind w:left="2880" w:hanging="360"/>
      </w:pPr>
      <w:rPr>
        <w:rFonts w:ascii="Arial" w:hAnsi="Arial" w:hint="default"/>
      </w:rPr>
    </w:lvl>
    <w:lvl w:ilvl="4" w:tplc="C0C61ACA" w:tentative="1">
      <w:start w:val="1"/>
      <w:numFmt w:val="bullet"/>
      <w:lvlText w:val="•"/>
      <w:lvlJc w:val="left"/>
      <w:pPr>
        <w:tabs>
          <w:tab w:val="num" w:pos="3600"/>
        </w:tabs>
        <w:ind w:left="3600" w:hanging="360"/>
      </w:pPr>
      <w:rPr>
        <w:rFonts w:ascii="Arial" w:hAnsi="Arial" w:hint="default"/>
      </w:rPr>
    </w:lvl>
    <w:lvl w:ilvl="5" w:tplc="1752FE56" w:tentative="1">
      <w:start w:val="1"/>
      <w:numFmt w:val="bullet"/>
      <w:lvlText w:val="•"/>
      <w:lvlJc w:val="left"/>
      <w:pPr>
        <w:tabs>
          <w:tab w:val="num" w:pos="4320"/>
        </w:tabs>
        <w:ind w:left="4320" w:hanging="360"/>
      </w:pPr>
      <w:rPr>
        <w:rFonts w:ascii="Arial" w:hAnsi="Arial" w:hint="default"/>
      </w:rPr>
    </w:lvl>
    <w:lvl w:ilvl="6" w:tplc="BE204BFE" w:tentative="1">
      <w:start w:val="1"/>
      <w:numFmt w:val="bullet"/>
      <w:lvlText w:val="•"/>
      <w:lvlJc w:val="left"/>
      <w:pPr>
        <w:tabs>
          <w:tab w:val="num" w:pos="5040"/>
        </w:tabs>
        <w:ind w:left="5040" w:hanging="360"/>
      </w:pPr>
      <w:rPr>
        <w:rFonts w:ascii="Arial" w:hAnsi="Arial" w:hint="default"/>
      </w:rPr>
    </w:lvl>
    <w:lvl w:ilvl="7" w:tplc="DFA8F2E2" w:tentative="1">
      <w:start w:val="1"/>
      <w:numFmt w:val="bullet"/>
      <w:lvlText w:val="•"/>
      <w:lvlJc w:val="left"/>
      <w:pPr>
        <w:tabs>
          <w:tab w:val="num" w:pos="5760"/>
        </w:tabs>
        <w:ind w:left="5760" w:hanging="360"/>
      </w:pPr>
      <w:rPr>
        <w:rFonts w:ascii="Arial" w:hAnsi="Arial" w:hint="default"/>
      </w:rPr>
    </w:lvl>
    <w:lvl w:ilvl="8" w:tplc="6EF2D3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2"/>
  </w:num>
  <w:num w:numId="4">
    <w:abstractNumId w:val="1"/>
  </w:num>
  <w:num w:numId="5">
    <w:abstractNumId w:val="4"/>
  </w:num>
  <w:num w:numId="6">
    <w:abstractNumId w:val="9"/>
  </w:num>
  <w:num w:numId="7">
    <w:abstractNumId w:val="7"/>
  </w:num>
  <w:num w:numId="8">
    <w:abstractNumId w:val="6"/>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936449"/>
    <w:rsid w:val="00001AAD"/>
    <w:rsid w:val="00006F8C"/>
    <w:rsid w:val="00021026"/>
    <w:rsid w:val="00037535"/>
    <w:rsid w:val="00041387"/>
    <w:rsid w:val="00044CE3"/>
    <w:rsid w:val="000450C3"/>
    <w:rsid w:val="0005585B"/>
    <w:rsid w:val="000741E9"/>
    <w:rsid w:val="00077410"/>
    <w:rsid w:val="00094405"/>
    <w:rsid w:val="000A1C2A"/>
    <w:rsid w:val="000A61C0"/>
    <w:rsid w:val="000A702D"/>
    <w:rsid w:val="000B7D45"/>
    <w:rsid w:val="000E2E0F"/>
    <w:rsid w:val="000F137D"/>
    <w:rsid w:val="00101F9A"/>
    <w:rsid w:val="00137680"/>
    <w:rsid w:val="001465EA"/>
    <w:rsid w:val="00147423"/>
    <w:rsid w:val="001541D7"/>
    <w:rsid w:val="00180C9E"/>
    <w:rsid w:val="001823D0"/>
    <w:rsid w:val="001841CE"/>
    <w:rsid w:val="00191CC4"/>
    <w:rsid w:val="00197FDC"/>
    <w:rsid w:val="001A1F5F"/>
    <w:rsid w:val="001A3426"/>
    <w:rsid w:val="001C02CA"/>
    <w:rsid w:val="001C2755"/>
    <w:rsid w:val="001C4B45"/>
    <w:rsid w:val="001E0B49"/>
    <w:rsid w:val="00200A80"/>
    <w:rsid w:val="00201487"/>
    <w:rsid w:val="002123DE"/>
    <w:rsid w:val="00221FEE"/>
    <w:rsid w:val="00222624"/>
    <w:rsid w:val="00224ABF"/>
    <w:rsid w:val="00226AC9"/>
    <w:rsid w:val="0024659A"/>
    <w:rsid w:val="00252EE6"/>
    <w:rsid w:val="0025414B"/>
    <w:rsid w:val="00254185"/>
    <w:rsid w:val="00263F18"/>
    <w:rsid w:val="002716C6"/>
    <w:rsid w:val="00275CDE"/>
    <w:rsid w:val="002830B8"/>
    <w:rsid w:val="00287672"/>
    <w:rsid w:val="002A6C8F"/>
    <w:rsid w:val="002B6D08"/>
    <w:rsid w:val="002F6A0C"/>
    <w:rsid w:val="00303412"/>
    <w:rsid w:val="00312AFC"/>
    <w:rsid w:val="00335A62"/>
    <w:rsid w:val="00345C1B"/>
    <w:rsid w:val="00356AF2"/>
    <w:rsid w:val="0036638C"/>
    <w:rsid w:val="003B405C"/>
    <w:rsid w:val="003B417A"/>
    <w:rsid w:val="003C7E68"/>
    <w:rsid w:val="003D4610"/>
    <w:rsid w:val="003E33CD"/>
    <w:rsid w:val="003F3784"/>
    <w:rsid w:val="00426433"/>
    <w:rsid w:val="0043343F"/>
    <w:rsid w:val="004421E4"/>
    <w:rsid w:val="00443524"/>
    <w:rsid w:val="00443AA6"/>
    <w:rsid w:val="00450C73"/>
    <w:rsid w:val="004865E4"/>
    <w:rsid w:val="0049055C"/>
    <w:rsid w:val="004A0215"/>
    <w:rsid w:val="004B3927"/>
    <w:rsid w:val="004B7ADC"/>
    <w:rsid w:val="004F1B06"/>
    <w:rsid w:val="004F3060"/>
    <w:rsid w:val="00502ED3"/>
    <w:rsid w:val="005054D5"/>
    <w:rsid w:val="00515A98"/>
    <w:rsid w:val="00517B2C"/>
    <w:rsid w:val="005218CD"/>
    <w:rsid w:val="005274ED"/>
    <w:rsid w:val="00530BE4"/>
    <w:rsid w:val="00552498"/>
    <w:rsid w:val="00555208"/>
    <w:rsid w:val="005733B6"/>
    <w:rsid w:val="005856F7"/>
    <w:rsid w:val="005966DF"/>
    <w:rsid w:val="005B1735"/>
    <w:rsid w:val="005E605C"/>
    <w:rsid w:val="005F2CA7"/>
    <w:rsid w:val="00605163"/>
    <w:rsid w:val="006156F5"/>
    <w:rsid w:val="00625A7C"/>
    <w:rsid w:val="006337F7"/>
    <w:rsid w:val="00650D5D"/>
    <w:rsid w:val="006558D3"/>
    <w:rsid w:val="00663B40"/>
    <w:rsid w:val="00666544"/>
    <w:rsid w:val="00674286"/>
    <w:rsid w:val="00680E9F"/>
    <w:rsid w:val="00681DDC"/>
    <w:rsid w:val="006965A0"/>
    <w:rsid w:val="006A6864"/>
    <w:rsid w:val="006C49A0"/>
    <w:rsid w:val="006C5C80"/>
    <w:rsid w:val="006D26D5"/>
    <w:rsid w:val="006E3CD9"/>
    <w:rsid w:val="00705B9A"/>
    <w:rsid w:val="00717646"/>
    <w:rsid w:val="007265EB"/>
    <w:rsid w:val="00737120"/>
    <w:rsid w:val="007451D6"/>
    <w:rsid w:val="00755368"/>
    <w:rsid w:val="007770E2"/>
    <w:rsid w:val="007944AF"/>
    <w:rsid w:val="00795BBB"/>
    <w:rsid w:val="007A3720"/>
    <w:rsid w:val="007B21AB"/>
    <w:rsid w:val="007B5CDE"/>
    <w:rsid w:val="007B6F17"/>
    <w:rsid w:val="007D1A6F"/>
    <w:rsid w:val="007E1325"/>
    <w:rsid w:val="00801DC9"/>
    <w:rsid w:val="00804B72"/>
    <w:rsid w:val="008102DF"/>
    <w:rsid w:val="0081281F"/>
    <w:rsid w:val="008333AA"/>
    <w:rsid w:val="00845B0D"/>
    <w:rsid w:val="00856870"/>
    <w:rsid w:val="0086098B"/>
    <w:rsid w:val="0086663E"/>
    <w:rsid w:val="00872F31"/>
    <w:rsid w:val="00876556"/>
    <w:rsid w:val="008831E2"/>
    <w:rsid w:val="00887AD0"/>
    <w:rsid w:val="0089195A"/>
    <w:rsid w:val="00897073"/>
    <w:rsid w:val="008A25B0"/>
    <w:rsid w:val="008B454F"/>
    <w:rsid w:val="008C1B0F"/>
    <w:rsid w:val="008E03CE"/>
    <w:rsid w:val="008E4EB9"/>
    <w:rsid w:val="008E709D"/>
    <w:rsid w:val="008F0B1E"/>
    <w:rsid w:val="008F2650"/>
    <w:rsid w:val="008F2F9C"/>
    <w:rsid w:val="00905E2A"/>
    <w:rsid w:val="00923BE3"/>
    <w:rsid w:val="009254C3"/>
    <w:rsid w:val="00927C00"/>
    <w:rsid w:val="00930AE0"/>
    <w:rsid w:val="00934712"/>
    <w:rsid w:val="009356B5"/>
    <w:rsid w:val="00936449"/>
    <w:rsid w:val="009405B0"/>
    <w:rsid w:val="00943A5B"/>
    <w:rsid w:val="00947BB5"/>
    <w:rsid w:val="00956381"/>
    <w:rsid w:val="00956D84"/>
    <w:rsid w:val="00985025"/>
    <w:rsid w:val="00990C69"/>
    <w:rsid w:val="0099315A"/>
    <w:rsid w:val="009A5CAF"/>
    <w:rsid w:val="009B0140"/>
    <w:rsid w:val="009B3CB9"/>
    <w:rsid w:val="009C7582"/>
    <w:rsid w:val="00A078F8"/>
    <w:rsid w:val="00A11CA7"/>
    <w:rsid w:val="00A1237A"/>
    <w:rsid w:val="00A16271"/>
    <w:rsid w:val="00A23DF2"/>
    <w:rsid w:val="00A2636B"/>
    <w:rsid w:val="00A33658"/>
    <w:rsid w:val="00A41B2A"/>
    <w:rsid w:val="00A5321F"/>
    <w:rsid w:val="00A572D3"/>
    <w:rsid w:val="00A72DCA"/>
    <w:rsid w:val="00A81993"/>
    <w:rsid w:val="00A9222A"/>
    <w:rsid w:val="00A94E69"/>
    <w:rsid w:val="00A971F3"/>
    <w:rsid w:val="00AB76AC"/>
    <w:rsid w:val="00AC0845"/>
    <w:rsid w:val="00AD4B85"/>
    <w:rsid w:val="00AD70D0"/>
    <w:rsid w:val="00AE61D2"/>
    <w:rsid w:val="00AF694E"/>
    <w:rsid w:val="00B3217D"/>
    <w:rsid w:val="00B333C9"/>
    <w:rsid w:val="00B432F7"/>
    <w:rsid w:val="00B43F43"/>
    <w:rsid w:val="00B46B5F"/>
    <w:rsid w:val="00B5162C"/>
    <w:rsid w:val="00B5573A"/>
    <w:rsid w:val="00B55D44"/>
    <w:rsid w:val="00B67FAE"/>
    <w:rsid w:val="00B7440E"/>
    <w:rsid w:val="00B912B7"/>
    <w:rsid w:val="00B92A1F"/>
    <w:rsid w:val="00BA17D0"/>
    <w:rsid w:val="00BA7C38"/>
    <w:rsid w:val="00BD769B"/>
    <w:rsid w:val="00BE7465"/>
    <w:rsid w:val="00BF5E9E"/>
    <w:rsid w:val="00C10F9B"/>
    <w:rsid w:val="00C132A3"/>
    <w:rsid w:val="00C136D6"/>
    <w:rsid w:val="00C1543F"/>
    <w:rsid w:val="00C16B5D"/>
    <w:rsid w:val="00C4123F"/>
    <w:rsid w:val="00C424F2"/>
    <w:rsid w:val="00C65BCA"/>
    <w:rsid w:val="00C65CDC"/>
    <w:rsid w:val="00C851AC"/>
    <w:rsid w:val="00C87360"/>
    <w:rsid w:val="00CA212D"/>
    <w:rsid w:val="00CA478C"/>
    <w:rsid w:val="00CB04E5"/>
    <w:rsid w:val="00CB787C"/>
    <w:rsid w:val="00CD5717"/>
    <w:rsid w:val="00CE583E"/>
    <w:rsid w:val="00D050A7"/>
    <w:rsid w:val="00D16EBE"/>
    <w:rsid w:val="00D20605"/>
    <w:rsid w:val="00D2295A"/>
    <w:rsid w:val="00D2727D"/>
    <w:rsid w:val="00D27FD3"/>
    <w:rsid w:val="00D42A77"/>
    <w:rsid w:val="00D44442"/>
    <w:rsid w:val="00D53B65"/>
    <w:rsid w:val="00D66116"/>
    <w:rsid w:val="00D81AAB"/>
    <w:rsid w:val="00D96300"/>
    <w:rsid w:val="00DA4D3F"/>
    <w:rsid w:val="00DD0673"/>
    <w:rsid w:val="00DD1B1A"/>
    <w:rsid w:val="00DE4DB0"/>
    <w:rsid w:val="00DF0D32"/>
    <w:rsid w:val="00DF5A18"/>
    <w:rsid w:val="00DF7C59"/>
    <w:rsid w:val="00E10E77"/>
    <w:rsid w:val="00E1552D"/>
    <w:rsid w:val="00E20814"/>
    <w:rsid w:val="00E24700"/>
    <w:rsid w:val="00E25A4C"/>
    <w:rsid w:val="00E31389"/>
    <w:rsid w:val="00E3472C"/>
    <w:rsid w:val="00E4390B"/>
    <w:rsid w:val="00E53D14"/>
    <w:rsid w:val="00E676DD"/>
    <w:rsid w:val="00E71284"/>
    <w:rsid w:val="00E716F0"/>
    <w:rsid w:val="00E7574B"/>
    <w:rsid w:val="00E7780B"/>
    <w:rsid w:val="00E8148D"/>
    <w:rsid w:val="00E94C97"/>
    <w:rsid w:val="00EA0E60"/>
    <w:rsid w:val="00EC05CF"/>
    <w:rsid w:val="00EC55CF"/>
    <w:rsid w:val="00EC7B26"/>
    <w:rsid w:val="00ED26BB"/>
    <w:rsid w:val="00EF57CF"/>
    <w:rsid w:val="00EF598B"/>
    <w:rsid w:val="00F127C5"/>
    <w:rsid w:val="00F2471C"/>
    <w:rsid w:val="00F40976"/>
    <w:rsid w:val="00F73F7A"/>
    <w:rsid w:val="00F75A40"/>
    <w:rsid w:val="00F85958"/>
    <w:rsid w:val="00FA5C33"/>
    <w:rsid w:val="00FD274A"/>
    <w:rsid w:val="00FD2A6C"/>
    <w:rsid w:val="00FE133E"/>
    <w:rsid w:val="00FF29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E77"/>
    <w:rPr>
      <w:b/>
      <w:bCs/>
    </w:rPr>
  </w:style>
  <w:style w:type="character" w:styleId="Hyperlink">
    <w:name w:val="Hyperlink"/>
    <w:basedOn w:val="DefaultParagraphFont"/>
    <w:rsid w:val="00C87360"/>
    <w:rPr>
      <w:color w:val="0000FF"/>
      <w:u w:val="single"/>
    </w:rPr>
  </w:style>
  <w:style w:type="paragraph" w:styleId="ListParagraph">
    <w:name w:val="List Paragraph"/>
    <w:basedOn w:val="Normal"/>
    <w:uiPriority w:val="34"/>
    <w:qFormat/>
    <w:rsid w:val="00C87360"/>
    <w:pPr>
      <w:spacing w:after="0" w:line="240" w:lineRule="auto"/>
      <w:ind w:left="720"/>
      <w:contextualSpacing/>
    </w:pPr>
    <w:rPr>
      <w:rFonts w:ascii="Times New Roman" w:eastAsia="Arial Unicode MS" w:hAnsi="Times New Roman" w:cs="Times New Roman"/>
      <w:b/>
      <w:sz w:val="32"/>
      <w:szCs w:val="32"/>
      <w:u w:val="words"/>
      <w:lang w:eastAsia="ja-JP"/>
    </w:rPr>
  </w:style>
  <w:style w:type="paragraph" w:styleId="DocumentMap">
    <w:name w:val="Document Map"/>
    <w:basedOn w:val="Normal"/>
    <w:link w:val="DocumentMapChar"/>
    <w:uiPriority w:val="99"/>
    <w:semiHidden/>
    <w:unhideWhenUsed/>
    <w:rsid w:val="00C873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7360"/>
    <w:rPr>
      <w:rFonts w:ascii="Tahoma" w:hAnsi="Tahoma" w:cs="Tahoma"/>
      <w:sz w:val="16"/>
      <w:szCs w:val="16"/>
    </w:rPr>
  </w:style>
  <w:style w:type="paragraph" w:styleId="NormalWeb">
    <w:name w:val="Normal (Web)"/>
    <w:basedOn w:val="Normal"/>
    <w:uiPriority w:val="99"/>
    <w:semiHidden/>
    <w:unhideWhenUsed/>
    <w:rsid w:val="002F6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23DF2"/>
  </w:style>
  <w:style w:type="character" w:customStyle="1" w:styleId="apple-converted-space">
    <w:name w:val="apple-converted-space"/>
    <w:basedOn w:val="DefaultParagraphFont"/>
    <w:rsid w:val="00A23DF2"/>
  </w:style>
  <w:style w:type="paragraph" w:styleId="Header">
    <w:name w:val="header"/>
    <w:basedOn w:val="Normal"/>
    <w:link w:val="HeaderChar"/>
    <w:uiPriority w:val="99"/>
    <w:semiHidden/>
    <w:unhideWhenUsed/>
    <w:rsid w:val="005054D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54D5"/>
  </w:style>
  <w:style w:type="paragraph" w:styleId="Footer">
    <w:name w:val="footer"/>
    <w:basedOn w:val="Normal"/>
    <w:link w:val="FooterChar"/>
    <w:uiPriority w:val="99"/>
    <w:semiHidden/>
    <w:unhideWhenUsed/>
    <w:rsid w:val="005054D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054D5"/>
  </w:style>
</w:styles>
</file>

<file path=word/webSettings.xml><?xml version="1.0" encoding="utf-8"?>
<w:webSettings xmlns:r="http://schemas.openxmlformats.org/officeDocument/2006/relationships" xmlns:w="http://schemas.openxmlformats.org/wordprocessingml/2006/main">
  <w:divs>
    <w:div w:id="518355966">
      <w:bodyDiv w:val="1"/>
      <w:marLeft w:val="0"/>
      <w:marRight w:val="0"/>
      <w:marTop w:val="0"/>
      <w:marBottom w:val="0"/>
      <w:divBdr>
        <w:top w:val="none" w:sz="0" w:space="0" w:color="auto"/>
        <w:left w:val="none" w:sz="0" w:space="0" w:color="auto"/>
        <w:bottom w:val="none" w:sz="0" w:space="0" w:color="auto"/>
        <w:right w:val="none" w:sz="0" w:space="0" w:color="auto"/>
      </w:divBdr>
    </w:div>
    <w:div w:id="1052077599">
      <w:bodyDiv w:val="1"/>
      <w:marLeft w:val="0"/>
      <w:marRight w:val="0"/>
      <w:marTop w:val="0"/>
      <w:marBottom w:val="0"/>
      <w:divBdr>
        <w:top w:val="none" w:sz="0" w:space="0" w:color="auto"/>
        <w:left w:val="none" w:sz="0" w:space="0" w:color="auto"/>
        <w:bottom w:val="none" w:sz="0" w:space="0" w:color="auto"/>
        <w:right w:val="none" w:sz="0" w:space="0" w:color="auto"/>
      </w:divBdr>
    </w:div>
    <w:div w:id="1763188097">
      <w:bodyDiv w:val="1"/>
      <w:marLeft w:val="0"/>
      <w:marRight w:val="0"/>
      <w:marTop w:val="0"/>
      <w:marBottom w:val="0"/>
      <w:divBdr>
        <w:top w:val="none" w:sz="0" w:space="0" w:color="auto"/>
        <w:left w:val="none" w:sz="0" w:space="0" w:color="auto"/>
        <w:bottom w:val="none" w:sz="0" w:space="0" w:color="auto"/>
        <w:right w:val="none" w:sz="0" w:space="0" w:color="auto"/>
      </w:divBdr>
    </w:div>
    <w:div w:id="1941141865">
      <w:bodyDiv w:val="1"/>
      <w:marLeft w:val="0"/>
      <w:marRight w:val="0"/>
      <w:marTop w:val="0"/>
      <w:marBottom w:val="0"/>
      <w:divBdr>
        <w:top w:val="none" w:sz="0" w:space="0" w:color="auto"/>
        <w:left w:val="none" w:sz="0" w:space="0" w:color="auto"/>
        <w:bottom w:val="none" w:sz="0" w:space="0" w:color="auto"/>
        <w:right w:val="none" w:sz="0" w:space="0" w:color="auto"/>
      </w:divBdr>
      <w:divsChild>
        <w:div w:id="1688287344">
          <w:marLeft w:val="1800"/>
          <w:marRight w:val="0"/>
          <w:marTop w:val="86"/>
          <w:marBottom w:val="0"/>
          <w:divBdr>
            <w:top w:val="none" w:sz="0" w:space="0" w:color="auto"/>
            <w:left w:val="none" w:sz="0" w:space="0" w:color="auto"/>
            <w:bottom w:val="none" w:sz="0" w:space="0" w:color="auto"/>
            <w:right w:val="none" w:sz="0" w:space="0" w:color="auto"/>
          </w:divBdr>
        </w:div>
        <w:div w:id="975259122">
          <w:marLeft w:val="1800"/>
          <w:marRight w:val="0"/>
          <w:marTop w:val="86"/>
          <w:marBottom w:val="0"/>
          <w:divBdr>
            <w:top w:val="none" w:sz="0" w:space="0" w:color="auto"/>
            <w:left w:val="none" w:sz="0" w:space="0" w:color="auto"/>
            <w:bottom w:val="none" w:sz="0" w:space="0" w:color="auto"/>
            <w:right w:val="none" w:sz="0" w:space="0" w:color="auto"/>
          </w:divBdr>
        </w:div>
      </w:divsChild>
    </w:div>
    <w:div w:id="21425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lkhalidi@ksu.edu.s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halkhalidi@ksu.edu.sa" TargetMode="External"/><Relationship Id="rId17" Type="http://schemas.openxmlformats.org/officeDocument/2006/relationships/hyperlink" Target="mailto:halkhalidi@ksu.edu.s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dterm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lkhalidi@ksu.edu.s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alkhalidi@ksu.edu.sa" TargetMode="External"/><Relationship Id="rId23" Type="http://schemas.openxmlformats.org/officeDocument/2006/relationships/footer" Target="footer3.xml"/><Relationship Id="rId10" Type="http://schemas.openxmlformats.org/officeDocument/2006/relationships/hyperlink" Target="mailto:halkhalidi@ksu.edu.s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lkhalidi@ksu.edu.sa"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645E05BF37B24889FAD634B346C931" ma:contentTypeVersion="0" ma:contentTypeDescription="Create a new document." ma:contentTypeScope="" ma:versionID="c61b99b8153e69f511892981bfdd32e3">
  <xsd:schema xmlns:xsd="http://www.w3.org/2001/XMLSchema" xmlns:p="http://schemas.microsoft.com/office/2006/metadata/properties" targetNamespace="http://schemas.microsoft.com/office/2006/metadata/properties" ma:root="true" ma:fieldsID="bab81bfaea4ea0ef485009c04b0cf0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21FF2DA-A3B0-4A88-AA6D-1F6030CD4E6C}">
  <ds:schemaRefs>
    <ds:schemaRef ds:uri="http://schemas.microsoft.com/office/2006/metadata/properties"/>
  </ds:schemaRefs>
</ds:datastoreItem>
</file>

<file path=customXml/itemProps2.xml><?xml version="1.0" encoding="utf-8"?>
<ds:datastoreItem xmlns:ds="http://schemas.openxmlformats.org/officeDocument/2006/customXml" ds:itemID="{44AF555B-1201-41EF-9B6C-D9DAC10D9738}">
  <ds:schemaRefs>
    <ds:schemaRef ds:uri="http://schemas.microsoft.com/sharepoint/v3/contenttype/forms"/>
  </ds:schemaRefs>
</ds:datastoreItem>
</file>

<file path=customXml/itemProps3.xml><?xml version="1.0" encoding="utf-8"?>
<ds:datastoreItem xmlns:ds="http://schemas.openxmlformats.org/officeDocument/2006/customXml" ds:itemID="{474579E9-8C48-483E-890B-11323B75A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3300</Words>
  <Characters>18813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 1432 Block Course Contents</dc:title>
  <dc:creator>User</dc:creator>
  <cp:lastModifiedBy>ksupy</cp:lastModifiedBy>
  <cp:revision>2</cp:revision>
  <dcterms:created xsi:type="dcterms:W3CDTF">2011-10-29T06:57:00Z</dcterms:created>
  <dcterms:modified xsi:type="dcterms:W3CDTF">2011-10-29T06:57:00Z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0x0101003F645E05BF37B24889FAD634B346C931</vt:lpwstr>
  </property>
</Properties>
</file>