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BC" w:rsidRPr="008D77CC" w:rsidRDefault="003167BC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KING SAUD UNIVERSITY</w:t>
      </w:r>
    </w:p>
    <w:p w:rsidR="003167BC" w:rsidRPr="008D77CC" w:rsidRDefault="003167BC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COLLEGE OF MEDICINE</w:t>
      </w: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929"/>
        <w:gridCol w:w="1980"/>
        <w:gridCol w:w="1890"/>
        <w:gridCol w:w="2085"/>
        <w:gridCol w:w="2273"/>
      </w:tblGrid>
      <w:tr w:rsidR="003167BC" w:rsidRPr="0016575A" w:rsidTr="003167BC">
        <w:trPr>
          <w:trHeight w:val="285"/>
          <w:jc w:val="center"/>
        </w:trPr>
        <w:tc>
          <w:tcPr>
            <w:tcW w:w="10157" w:type="dxa"/>
            <w:gridSpan w:val="5"/>
            <w:tcBorders>
              <w:top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3167BC" w:rsidRPr="0016575A" w:rsidRDefault="003167BC" w:rsidP="003167B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1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(Male-B)</w:t>
            </w:r>
          </w:p>
        </w:tc>
      </w:tr>
      <w:tr w:rsidR="003167BC" w:rsidRPr="0016575A" w:rsidTr="003167BC">
        <w:trPr>
          <w:trHeight w:val="476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3167BC" w:rsidRPr="00864E8F" w:rsidRDefault="003167BC" w:rsidP="003167BC">
            <w:pPr>
              <w:pStyle w:val="a3"/>
              <w:rPr>
                <w:rFonts w:ascii="Footlight MT Light" w:hAnsi="Footlight MT Light"/>
                <w:b/>
                <w:sz w:val="4"/>
                <w:szCs w:val="4"/>
              </w:rPr>
            </w:pPr>
          </w:p>
          <w:p w:rsidR="003167BC" w:rsidRPr="00F72FB5" w:rsidRDefault="00A57FF7" w:rsidP="003167BC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Week  (1 ) Starting: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31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3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/20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12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(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08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5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/143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3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167BC" w:rsidRPr="0016575A" w:rsidTr="003167BC">
        <w:trPr>
          <w:trHeight w:val="503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3167BC" w:rsidRPr="00916552" w:rsidRDefault="003167BC" w:rsidP="003167BC">
            <w:pPr>
              <w:pStyle w:val="a3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16552">
              <w:rPr>
                <w:rFonts w:ascii="Copperplate Gothic Bold" w:hAnsi="Copperplate Gothic Bold"/>
                <w:bCs/>
                <w:sz w:val="24"/>
                <w:szCs w:val="24"/>
              </w:rPr>
              <w:t>FEMALE REPRODUCTIVE SYSTEM &amp; DEVELOPMENT</w:t>
            </w:r>
          </w:p>
        </w:tc>
      </w:tr>
      <w:tr w:rsidR="003167BC" w:rsidRPr="0016575A" w:rsidTr="003167BC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3167BC" w:rsidRPr="0016575A" w:rsidRDefault="003167BC" w:rsidP="003167B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ei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nab Abotalib</w:t>
            </w:r>
          </w:p>
        </w:tc>
      </w:tr>
      <w:tr w:rsidR="003167BC" w:rsidTr="003167BC">
        <w:trPr>
          <w:trHeight w:val="35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3167BC" w:rsidRDefault="003167BC" w:rsidP="003167B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 Abdulmakarem</w:t>
            </w:r>
          </w:p>
        </w:tc>
      </w:tr>
      <w:tr w:rsidR="00A57FF7" w:rsidRPr="0016575A" w:rsidTr="003167BC">
        <w:trPr>
          <w:jc w:val="center"/>
        </w:trPr>
        <w:tc>
          <w:tcPr>
            <w:tcW w:w="1929" w:type="dxa"/>
            <w:shd w:val="clear" w:color="auto" w:fill="C6D9F1"/>
          </w:tcPr>
          <w:p w:rsidR="00A57FF7" w:rsidRPr="004B2DF7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A57FF7" w:rsidRPr="004B2DF7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31 March 2012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A57FF7" w:rsidRPr="004B2DF7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A57FF7" w:rsidRPr="004B2DF7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01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C6D9F1"/>
          </w:tcPr>
          <w:p w:rsidR="00A57FF7" w:rsidRPr="004B2DF7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A57FF7" w:rsidRPr="004B2DF7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02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C6D9F1"/>
          </w:tcPr>
          <w:p w:rsidR="00A57FF7" w:rsidRPr="004B2DF7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A57FF7" w:rsidRPr="004B2DF7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03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right w:val="single" w:sz="12" w:space="0" w:color="000000"/>
            </w:tcBorders>
            <w:shd w:val="clear" w:color="auto" w:fill="C6D9F1"/>
          </w:tcPr>
          <w:p w:rsidR="00A57FF7" w:rsidRPr="004B2DF7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A57FF7" w:rsidRPr="004B2DF7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04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</w:tr>
      <w:tr w:rsidR="003167BC" w:rsidRPr="0016575A" w:rsidTr="00864542">
        <w:trPr>
          <w:trHeight w:val="1227"/>
          <w:jc w:val="center"/>
        </w:trPr>
        <w:tc>
          <w:tcPr>
            <w:tcW w:w="1929" w:type="dxa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Female reproductive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system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B2C9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(Anatomy)</w:t>
            </w:r>
          </w:p>
          <w:p w:rsidR="003167BC" w:rsidRPr="009230CF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230CF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Ahmed Fathalla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3167BC" w:rsidRPr="00FB3334" w:rsidRDefault="003167BC" w:rsidP="008645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</w:t>
            </w:r>
            <w:r w:rsidR="0086454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864542" w:rsidRPr="00FB3334" w:rsidRDefault="00864542" w:rsidP="008645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Default="00864542" w:rsidP="00864542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167BC" w:rsidRPr="009230CF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3A1B0F" w:rsidRPr="00FB3334" w:rsidRDefault="003A1B0F" w:rsidP="003A1B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62677F" w:rsidRDefault="003A1B0F" w:rsidP="003A1B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3167BC" w:rsidRDefault="003167BC" w:rsidP="003167BC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167BC" w:rsidRPr="008C76B9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C76B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Practical</w:t>
            </w:r>
          </w:p>
          <w:p w:rsidR="003167BC" w:rsidRPr="00FB3334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167BC" w:rsidRPr="00FB3334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female pelvis and reproductive organs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C76B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3167BC" w:rsidRPr="00F5492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230CF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All Staff</w:t>
            </w:r>
          </w:p>
        </w:tc>
        <w:tc>
          <w:tcPr>
            <w:tcW w:w="2273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F54924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3167BC" w:rsidRPr="0016575A" w:rsidTr="00864542">
        <w:trPr>
          <w:trHeight w:val="1182"/>
          <w:jc w:val="center"/>
        </w:trPr>
        <w:tc>
          <w:tcPr>
            <w:tcW w:w="1929" w:type="dxa"/>
            <w:shd w:val="clear" w:color="auto" w:fill="auto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female pelvis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5492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3167BC" w:rsidRPr="009230CF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230CF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Prof. Saeed Abumakarem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64542" w:rsidRPr="00FB3334" w:rsidRDefault="00864542" w:rsidP="008645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864542" w:rsidRPr="00FB3334" w:rsidRDefault="00864542" w:rsidP="008645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2B2C98" w:rsidRDefault="00864542" w:rsidP="00864542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9:00– 10:00am</w:t>
            </w:r>
          </w:p>
          <w:p w:rsidR="003167BC" w:rsidRPr="0014077A" w:rsidRDefault="003167BC" w:rsidP="003167B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F24C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uterine cycle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F24C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(Physiology)</w:t>
            </w:r>
          </w:p>
          <w:p w:rsidR="003167BC" w:rsidRPr="009230CF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E6CD1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Dr. Khaled Alregaiey</w:t>
            </w:r>
          </w:p>
        </w:tc>
        <w:tc>
          <w:tcPr>
            <w:tcW w:w="208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3167BC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</w:p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FB3334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C540A3" w:rsidRPr="0016575A" w:rsidTr="00DA5793">
        <w:trPr>
          <w:trHeight w:val="1497"/>
          <w:jc w:val="center"/>
        </w:trPr>
        <w:tc>
          <w:tcPr>
            <w:tcW w:w="1929" w:type="dxa"/>
            <w:shd w:val="clear" w:color="auto" w:fill="auto"/>
          </w:tcPr>
          <w:p w:rsidR="00C540A3" w:rsidRPr="00FB3334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540A3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540A3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Hypothalamic and pituitary gonadal axis</w:t>
            </w:r>
          </w:p>
          <w:p w:rsidR="00C540A3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C7A6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(Physiology)</w:t>
            </w:r>
          </w:p>
          <w:p w:rsidR="00C540A3" w:rsidRPr="007E6CD1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9900"/>
                <w:sz w:val="20"/>
                <w:szCs w:val="20"/>
              </w:rPr>
            </w:pPr>
            <w:r w:rsidRPr="007E6CD1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Dr. Khaled Alregaiey</w:t>
            </w:r>
            <w:r w:rsidRPr="007E6CD1">
              <w:rPr>
                <w:rFonts w:ascii="Footlight MT Light" w:hAnsi="Footlight MT Light"/>
                <w:color w:val="0099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540A3" w:rsidRDefault="00C540A3" w:rsidP="003167B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10:00 -11:00am</w:t>
            </w:r>
          </w:p>
          <w:p w:rsidR="00C540A3" w:rsidRPr="00C87C24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7C2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Development of the female reproductive system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540A3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5492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C540A3" w:rsidRPr="000D27B9" w:rsidRDefault="00C540A3" w:rsidP="003167B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230CF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Dr. Essam</w:t>
            </w:r>
            <w:r w:rsidRPr="00DF24C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C540A3" w:rsidRPr="00FB3334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540A3" w:rsidRDefault="00C540A3" w:rsidP="003167B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>Puberty in males and females</w:t>
            </w:r>
          </w:p>
          <w:p w:rsidR="00C540A3" w:rsidRDefault="00C540A3" w:rsidP="003167B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</w:p>
          <w:p w:rsidR="00C540A3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 w:rsidRPr="008675F2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( Physiology )</w:t>
            </w:r>
          </w:p>
          <w:p w:rsidR="00C540A3" w:rsidRPr="00FB3334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Prof. A. Alhader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C540A3" w:rsidRPr="00FB3334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10:00 - 12:00pm</w:t>
            </w:r>
          </w:p>
          <w:p w:rsidR="00C540A3" w:rsidRPr="00DF24C3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D193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Practical</w:t>
            </w:r>
          </w:p>
          <w:p w:rsidR="00C540A3" w:rsidRPr="00FB3334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f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emale reproductive organ</w:t>
            </w:r>
          </w:p>
          <w:p w:rsidR="00C540A3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540A3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D193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C540A3" w:rsidRPr="0062677F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62677F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Dr. Amer Shafie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C540A3" w:rsidRPr="00FB3334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540A3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540A3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540A3" w:rsidRPr="00FB3334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C540A3" w:rsidRPr="00FB3334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C540A3" w:rsidRPr="0016575A" w:rsidTr="00C540A3">
        <w:trPr>
          <w:trHeight w:val="1380"/>
          <w:jc w:val="center"/>
        </w:trPr>
        <w:tc>
          <w:tcPr>
            <w:tcW w:w="1929" w:type="dxa"/>
            <w:shd w:val="clear" w:color="auto" w:fill="auto"/>
          </w:tcPr>
          <w:p w:rsidR="00C540A3" w:rsidRPr="00FB3334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 pm</w:t>
            </w:r>
          </w:p>
          <w:p w:rsidR="00C540A3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540A3" w:rsidRPr="00FB3334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Histology of female reproductive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system</w:t>
            </w:r>
          </w:p>
          <w:p w:rsidR="00C540A3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B2C9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C540A3" w:rsidRPr="009230CF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230CF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Dr. Aly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540A3" w:rsidRPr="00DF24C3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C540A3" w:rsidRPr="00FB3334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Endometrial hyperplasia, u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terine cancer and fibroids</w:t>
            </w:r>
          </w:p>
          <w:p w:rsidR="00C540A3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5492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C540A3" w:rsidRPr="00C540A3" w:rsidRDefault="00C540A3" w:rsidP="00C540A3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2677F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Dr. Raddaoui</w:t>
            </w:r>
          </w:p>
        </w:tc>
        <w:tc>
          <w:tcPr>
            <w:tcW w:w="1890" w:type="dxa"/>
            <w:shd w:val="clear" w:color="auto" w:fill="auto"/>
          </w:tcPr>
          <w:p w:rsidR="00C540A3" w:rsidRPr="00CB273E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C540A3" w:rsidRPr="009F0024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F002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C540A3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Histology of female reproductive system</w:t>
            </w:r>
          </w:p>
          <w:p w:rsidR="00C540A3" w:rsidRPr="008675F2" w:rsidRDefault="00C540A3" w:rsidP="00C540A3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(Histology)</w:t>
            </w:r>
          </w:p>
        </w:tc>
        <w:tc>
          <w:tcPr>
            <w:tcW w:w="2085" w:type="dxa"/>
            <w:vMerge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C540A3" w:rsidRPr="00631BC2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C540A3" w:rsidRPr="00FB3334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C540A3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540A3" w:rsidRPr="00FB3334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C540A3" w:rsidRPr="00FB3334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3167BC" w:rsidRPr="0016575A" w:rsidTr="00C540A3">
        <w:trPr>
          <w:trHeight w:val="408"/>
          <w:jc w:val="center"/>
        </w:trPr>
        <w:tc>
          <w:tcPr>
            <w:tcW w:w="1929" w:type="dxa"/>
            <w:shd w:val="clear" w:color="auto" w:fill="D6E3BC"/>
          </w:tcPr>
          <w:p w:rsidR="003167BC" w:rsidRPr="00D479C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D479C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  <w:p w:rsidR="003167BC" w:rsidRPr="00D479C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6E3BC"/>
          </w:tcPr>
          <w:p w:rsidR="003167BC" w:rsidRPr="00D479C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D479C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890" w:type="dxa"/>
            <w:shd w:val="clear" w:color="auto" w:fill="D6E3BC"/>
          </w:tcPr>
          <w:p w:rsidR="003167BC" w:rsidRPr="00D479C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D479C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  <w:p w:rsidR="003167BC" w:rsidRPr="00D479C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3167BC" w:rsidRPr="00D479C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D479C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  <w:p w:rsidR="003167BC" w:rsidRPr="00D479C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3167BC" w:rsidRPr="00D479C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D479C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  <w:p w:rsidR="003167BC" w:rsidRPr="00D479C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</w:tr>
      <w:tr w:rsidR="00C540A3" w:rsidRPr="0016575A" w:rsidTr="00C540A3">
        <w:trPr>
          <w:trHeight w:val="1155"/>
          <w:jc w:val="center"/>
        </w:trPr>
        <w:tc>
          <w:tcPr>
            <w:tcW w:w="1929" w:type="dxa"/>
            <w:vMerge w:val="restart"/>
          </w:tcPr>
          <w:p w:rsidR="00C540A3" w:rsidRPr="00FB3334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C540A3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540A3" w:rsidRPr="00FB3334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Female perineum and external genitalia</w:t>
            </w:r>
          </w:p>
          <w:p w:rsidR="00C540A3" w:rsidRPr="008C76B9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5492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C540A3" w:rsidRPr="009230CF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230CF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Saeed Vohra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540A3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C540A3" w:rsidRPr="00C540A3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F24C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ovarian cycle</w:t>
            </w:r>
          </w:p>
          <w:p w:rsidR="00C540A3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F24C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(Physiology)</w:t>
            </w:r>
          </w:p>
          <w:p w:rsidR="00C540A3" w:rsidRPr="00C540A3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</w:pPr>
            <w:r w:rsidRPr="007E6CD1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Dr. Khaled Alregaiey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C540A3" w:rsidRPr="00FB3334" w:rsidRDefault="00C540A3" w:rsidP="003167BC">
            <w:pPr>
              <w:pStyle w:val="a8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C540A3" w:rsidRDefault="00C540A3" w:rsidP="003167BC">
            <w:pPr>
              <w:pStyle w:val="a8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540A3" w:rsidRDefault="00C540A3" w:rsidP="003167BC">
            <w:pPr>
              <w:pStyle w:val="a8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540A3" w:rsidRDefault="00C540A3" w:rsidP="003167BC">
            <w:pPr>
              <w:pStyle w:val="a8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540A3" w:rsidRPr="00E91736" w:rsidRDefault="00C540A3" w:rsidP="003167BC">
            <w:pPr>
              <w:pStyle w:val="a8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9173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C540A3" w:rsidRPr="00C540A3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2:00pm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C540A3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Congenital adrenal hyperplasia syndrome and  testicular feminization syndrome</w:t>
            </w:r>
          </w:p>
          <w:p w:rsidR="00C540A3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 Biochemistry )</w:t>
            </w:r>
          </w:p>
          <w:p w:rsidR="00C540A3" w:rsidRPr="00E2035E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631BC2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Amr Moustafa</w:t>
            </w:r>
          </w:p>
        </w:tc>
        <w:tc>
          <w:tcPr>
            <w:tcW w:w="2273" w:type="dxa"/>
            <w:vMerge w:val="restart"/>
            <w:tcBorders>
              <w:top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C540A3" w:rsidRPr="00FB3334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C540A3" w:rsidRDefault="00C540A3" w:rsidP="003167BC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Self-Directed </w:t>
            </w:r>
          </w:p>
          <w:p w:rsidR="00C540A3" w:rsidRPr="00FB3334" w:rsidRDefault="00C540A3" w:rsidP="003167BC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C540A3" w:rsidRPr="0016575A" w:rsidTr="00CF4D46">
        <w:trPr>
          <w:trHeight w:val="977"/>
          <w:jc w:val="center"/>
        </w:trPr>
        <w:tc>
          <w:tcPr>
            <w:tcW w:w="1929" w:type="dxa"/>
            <w:vMerge/>
            <w:tcBorders>
              <w:bottom w:val="single" w:sz="6" w:space="0" w:color="000000"/>
            </w:tcBorders>
          </w:tcPr>
          <w:p w:rsidR="00C540A3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540A3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540A3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C540A3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Ovarian cysts and ovarian tumours</w:t>
            </w:r>
          </w:p>
          <w:p w:rsidR="00C540A3" w:rsidRPr="00C540A3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B2C9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C540A3" w:rsidRPr="00C540A3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</w:pPr>
            <w:r w:rsidRPr="0062677F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Dr. Raddaoui</w:t>
            </w:r>
          </w:p>
        </w:tc>
        <w:tc>
          <w:tcPr>
            <w:tcW w:w="1890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540A3" w:rsidRPr="00FB3334" w:rsidRDefault="00C540A3" w:rsidP="003167BC">
            <w:pPr>
              <w:pStyle w:val="a8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C540A3" w:rsidRPr="00FB3334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bottom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C540A3" w:rsidRPr="00FB3334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67BC" w:rsidRDefault="003167BC" w:rsidP="003167BC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LECTURE THEATER  B</w:t>
      </w:r>
    </w:p>
    <w:p w:rsidR="003167BC" w:rsidRPr="00C60F00" w:rsidRDefault="003167BC" w:rsidP="003167BC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Room No.236, Level 2</w:t>
      </w:r>
    </w:p>
    <w:p w:rsidR="003167BC" w:rsidRDefault="003167BC" w:rsidP="003167BC">
      <w:pPr>
        <w:pStyle w:val="a3"/>
        <w:jc w:val="center"/>
        <w:rPr>
          <w:rFonts w:ascii="Footlight MT Light" w:hAnsi="Footlight MT Light"/>
          <w:b/>
          <w:bCs/>
          <w:color w:val="365F91" w:themeColor="accent1" w:themeShade="BF"/>
          <w:sz w:val="28"/>
          <w:szCs w:val="28"/>
        </w:rPr>
      </w:pPr>
    </w:p>
    <w:p w:rsidR="003167BC" w:rsidRPr="000D27B9" w:rsidRDefault="003167BC" w:rsidP="003167BC">
      <w:pPr>
        <w:pStyle w:val="a3"/>
        <w:jc w:val="center"/>
        <w:rPr>
          <w:rFonts w:ascii="Footlight MT Light" w:hAnsi="Footlight MT Light"/>
          <w:b/>
          <w:bCs/>
          <w:color w:val="365F91" w:themeColor="accent1" w:themeShade="BF"/>
          <w:sz w:val="28"/>
          <w:szCs w:val="28"/>
        </w:rPr>
      </w:pPr>
      <w:r w:rsidRPr="000D27B9">
        <w:rPr>
          <w:rFonts w:ascii="Footlight MT Light" w:hAnsi="Footlight MT Light"/>
          <w:b/>
          <w:bCs/>
          <w:color w:val="365F91" w:themeColor="accent1" w:themeShade="BF"/>
          <w:sz w:val="28"/>
          <w:szCs w:val="28"/>
        </w:rPr>
        <w:t>KING SAUD UNIVERSITY</w:t>
      </w:r>
    </w:p>
    <w:p w:rsidR="003167BC" w:rsidRPr="000D27B9" w:rsidRDefault="003167BC" w:rsidP="003167BC">
      <w:pPr>
        <w:pStyle w:val="a3"/>
        <w:jc w:val="center"/>
        <w:rPr>
          <w:rFonts w:ascii="Footlight MT Light" w:hAnsi="Footlight MT Light"/>
          <w:b/>
          <w:bCs/>
          <w:color w:val="365F91" w:themeColor="accent1" w:themeShade="BF"/>
          <w:sz w:val="28"/>
          <w:szCs w:val="28"/>
        </w:rPr>
      </w:pPr>
      <w:r w:rsidRPr="000D27B9">
        <w:rPr>
          <w:rFonts w:ascii="Footlight MT Light" w:hAnsi="Footlight MT Light"/>
          <w:b/>
          <w:bCs/>
          <w:color w:val="365F91" w:themeColor="accent1" w:themeShade="BF"/>
          <w:sz w:val="28"/>
          <w:szCs w:val="28"/>
        </w:rPr>
        <w:t>COLLEGE OF MEDICINE</w:t>
      </w: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34"/>
        <w:gridCol w:w="1965"/>
        <w:gridCol w:w="1980"/>
        <w:gridCol w:w="2160"/>
        <w:gridCol w:w="2018"/>
      </w:tblGrid>
      <w:tr w:rsidR="003167BC" w:rsidRPr="0016575A" w:rsidTr="003167BC">
        <w:trPr>
          <w:trHeight w:val="285"/>
          <w:jc w:val="center"/>
        </w:trPr>
        <w:tc>
          <w:tcPr>
            <w:tcW w:w="10157" w:type="dxa"/>
            <w:gridSpan w:val="5"/>
            <w:tcBorders>
              <w:top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3167BC" w:rsidRPr="0016575A" w:rsidRDefault="003167BC" w:rsidP="003167B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2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(Male-B)</w:t>
            </w:r>
          </w:p>
        </w:tc>
      </w:tr>
      <w:tr w:rsidR="003167BC" w:rsidRPr="0016575A" w:rsidTr="003167BC">
        <w:trPr>
          <w:trHeight w:val="295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3167BC" w:rsidRPr="00CC67DB" w:rsidRDefault="00A57FF7" w:rsidP="003167BC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916552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Week  (2 ) Starting: 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07/4/2012  (15/5/1433</w:t>
            </w:r>
            <w:r w:rsidRPr="00916552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H)</w:t>
            </w:r>
          </w:p>
        </w:tc>
      </w:tr>
      <w:tr w:rsidR="003167BC" w:rsidRPr="0016575A" w:rsidTr="003167BC">
        <w:trPr>
          <w:trHeight w:val="233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3167BC" w:rsidRPr="00916552" w:rsidRDefault="003167BC" w:rsidP="003167BC">
            <w:pPr>
              <w:pStyle w:val="a3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16552">
              <w:rPr>
                <w:rFonts w:ascii="Copperplate Gothic Bold" w:hAnsi="Copperplate Gothic Bold"/>
                <w:bCs/>
                <w:sz w:val="24"/>
                <w:szCs w:val="24"/>
              </w:rPr>
              <w:t>MALE REPRODUCTIVE SYSTEM &amp; DEVELOPMENT</w:t>
            </w:r>
          </w:p>
        </w:tc>
      </w:tr>
      <w:tr w:rsidR="003167BC" w:rsidRPr="0016575A" w:rsidTr="003167BC">
        <w:trPr>
          <w:trHeight w:val="17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3167BC" w:rsidRPr="0016575A" w:rsidRDefault="003167BC" w:rsidP="003167B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Dr.Z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ei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nab Abotalib</w:t>
            </w:r>
          </w:p>
        </w:tc>
      </w:tr>
      <w:tr w:rsidR="003167BC" w:rsidTr="003167BC">
        <w:trPr>
          <w:trHeight w:val="8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3167BC" w:rsidRDefault="003167BC" w:rsidP="003167B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 Abdulmakarem</w:t>
            </w:r>
          </w:p>
        </w:tc>
      </w:tr>
      <w:tr w:rsidR="00A57FF7" w:rsidRPr="0016575A" w:rsidTr="003167BC">
        <w:trPr>
          <w:jc w:val="center"/>
        </w:trPr>
        <w:tc>
          <w:tcPr>
            <w:tcW w:w="2034" w:type="dxa"/>
            <w:shd w:val="clear" w:color="auto" w:fill="C6D9F1"/>
          </w:tcPr>
          <w:p w:rsidR="00A57FF7" w:rsidRPr="00916552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57FF7" w:rsidRPr="00916552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07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C6D9F1"/>
          </w:tcPr>
          <w:p w:rsidR="00A57FF7" w:rsidRPr="00916552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57FF7" w:rsidRPr="00916552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08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A57FF7" w:rsidRPr="00916552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57FF7" w:rsidRPr="00916552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09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C6D9F1"/>
          </w:tcPr>
          <w:p w:rsidR="00A57FF7" w:rsidRPr="00916552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57FF7" w:rsidRPr="00916552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10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right w:val="single" w:sz="12" w:space="0" w:color="000000"/>
            </w:tcBorders>
            <w:shd w:val="clear" w:color="auto" w:fill="C6D9F1"/>
          </w:tcPr>
          <w:p w:rsidR="00A57FF7" w:rsidRPr="00916552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57FF7" w:rsidRPr="00916552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11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</w:tr>
      <w:tr w:rsidR="00537C4D" w:rsidRPr="0016575A" w:rsidTr="00537C4D">
        <w:trPr>
          <w:trHeight w:val="1146"/>
          <w:jc w:val="center"/>
        </w:trPr>
        <w:tc>
          <w:tcPr>
            <w:tcW w:w="2034" w:type="dxa"/>
            <w:shd w:val="clear" w:color="auto" w:fill="auto"/>
          </w:tcPr>
          <w:p w:rsidR="00537C4D" w:rsidRPr="00FB3334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537C4D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37C4D" w:rsidRPr="00FB3334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Histology of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the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male reproductive system</w:t>
            </w:r>
          </w:p>
          <w:p w:rsidR="00537C4D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537C4D" w:rsidRPr="009230CF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9230CF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Aly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537C4D" w:rsidRPr="00D3041C" w:rsidRDefault="00537C4D" w:rsidP="00537C4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8:00-10:00am</w:t>
            </w:r>
          </w:p>
          <w:p w:rsidR="00537C4D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</w:p>
          <w:p w:rsidR="00537C4D" w:rsidRPr="00FB3334" w:rsidRDefault="00537C4D" w:rsidP="00537C4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537C4D" w:rsidRPr="00FB3334" w:rsidRDefault="00537C4D" w:rsidP="00537C4D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Part 1</w:t>
            </w:r>
          </w:p>
          <w:p w:rsidR="00537C4D" w:rsidRPr="0062677F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37C4D" w:rsidRPr="00FF64F9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537C4D" w:rsidRPr="00FB3334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Development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of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the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male reproductive organs</w:t>
            </w:r>
          </w:p>
          <w:p w:rsidR="00537C4D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37C4D" w:rsidRPr="009230CF" w:rsidRDefault="0057628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Dr. Ahmed Fathalla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537C4D" w:rsidRPr="00FB3334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8:00 -10:00am</w:t>
            </w:r>
          </w:p>
          <w:p w:rsidR="00537C4D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537C4D" w:rsidRPr="00517E82" w:rsidRDefault="00537C4D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7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Practical </w:t>
            </w:r>
          </w:p>
          <w:p w:rsidR="00537C4D" w:rsidRPr="00FB3334" w:rsidRDefault="00537C4D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37C4D" w:rsidRPr="00FB3334" w:rsidRDefault="00537C4D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Histology of male reproductive organs</w:t>
            </w:r>
          </w:p>
          <w:p w:rsidR="00537C4D" w:rsidRPr="00FB3334" w:rsidRDefault="00537C4D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37C4D" w:rsidRDefault="00537C4D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537C4D" w:rsidRPr="00440792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C0504D" w:themeColor="accent2"/>
                <w:sz w:val="20"/>
                <w:szCs w:val="20"/>
              </w:rPr>
            </w:pPr>
            <w:r w:rsidRPr="009230CF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All Staff</w:t>
            </w:r>
          </w:p>
        </w:tc>
        <w:tc>
          <w:tcPr>
            <w:tcW w:w="2018" w:type="dxa"/>
            <w:vMerge w:val="restart"/>
            <w:tcBorders>
              <w:right w:val="single" w:sz="12" w:space="0" w:color="000000"/>
            </w:tcBorders>
            <w:shd w:val="clear" w:color="auto" w:fill="CCC0D9" w:themeFill="accent4" w:themeFillTint="66"/>
          </w:tcPr>
          <w:p w:rsidR="00537C4D" w:rsidRDefault="00537C4D" w:rsidP="003167B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</w:t>
            </w:r>
            <w:r w:rsidRPr="008A6022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10:00am</w:t>
            </w:r>
          </w:p>
          <w:p w:rsidR="00537C4D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537C4D" w:rsidRPr="00FB3334" w:rsidRDefault="00537C4D" w:rsidP="00537C4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537C4D" w:rsidRPr="00532587" w:rsidRDefault="00537C4D" w:rsidP="00537C4D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Part 2</w:t>
            </w:r>
          </w:p>
        </w:tc>
      </w:tr>
      <w:tr w:rsidR="00537C4D" w:rsidRPr="0016575A" w:rsidTr="00537C4D">
        <w:trPr>
          <w:trHeight w:val="1384"/>
          <w:jc w:val="center"/>
        </w:trPr>
        <w:tc>
          <w:tcPr>
            <w:tcW w:w="2034" w:type="dxa"/>
            <w:shd w:val="clear" w:color="auto" w:fill="FFFFFF" w:themeFill="background1"/>
          </w:tcPr>
          <w:p w:rsidR="00537C4D" w:rsidRPr="00FB3334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537C4D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37C4D" w:rsidRPr="00FB3334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m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ale reproductive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system</w:t>
            </w:r>
          </w:p>
          <w:p w:rsidR="00537C4D" w:rsidRPr="00532587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537C4D" w:rsidRPr="009230CF" w:rsidRDefault="00537C4D" w:rsidP="0057628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230CF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Prof. </w:t>
            </w:r>
            <w:r w:rsidR="0057628C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Saeed Abuelmakarem</w:t>
            </w: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37C4D" w:rsidRPr="00FB3334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7C4D" w:rsidRPr="00FB3334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- 11:00am</w:t>
            </w:r>
          </w:p>
          <w:p w:rsidR="00537C4D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537C4D" w:rsidRPr="00EF7060" w:rsidRDefault="00537C4D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F706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Practical</w:t>
            </w:r>
          </w:p>
          <w:p w:rsidR="00537C4D" w:rsidRPr="00FB3334" w:rsidRDefault="00537C4D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Male reproductive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organs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537C4D" w:rsidRPr="00FB3334" w:rsidRDefault="00537C4D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37C4D" w:rsidRDefault="00537C4D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668D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537C4D" w:rsidRPr="00532587" w:rsidRDefault="00537C4D" w:rsidP="003167BC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230CF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All Staff</w:t>
            </w:r>
          </w:p>
        </w:tc>
        <w:tc>
          <w:tcPr>
            <w:tcW w:w="2160" w:type="dxa"/>
            <w:vMerge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537C4D" w:rsidRPr="00FB3334" w:rsidRDefault="00537C4D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bottom w:val="single" w:sz="6" w:space="0" w:color="000000"/>
              <w:right w:val="single" w:sz="12" w:space="0" w:color="000000"/>
            </w:tcBorders>
            <w:shd w:val="clear" w:color="auto" w:fill="CCC0D9" w:themeFill="accent4" w:themeFillTint="66"/>
          </w:tcPr>
          <w:p w:rsidR="00537C4D" w:rsidRPr="008A6022" w:rsidRDefault="00537C4D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167BC" w:rsidRPr="0016575A" w:rsidTr="00C608C2">
        <w:trPr>
          <w:trHeight w:val="1461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167BC" w:rsidRDefault="00537C4D" w:rsidP="008E77E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 a</w:t>
            </w:r>
            <w:r w:rsidR="003167BC"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8E77EF" w:rsidRPr="008E77EF" w:rsidRDefault="008E77EF" w:rsidP="008E77E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9230CF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7EF" w:rsidRPr="008E77EF" w:rsidRDefault="003167BC" w:rsidP="008E77EF">
            <w:pPr>
              <w:pStyle w:val="a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E77EF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10:00 -11:00pm</w:t>
            </w:r>
          </w:p>
          <w:p w:rsidR="00537C4D" w:rsidRPr="008E77EF" w:rsidRDefault="00537C4D" w:rsidP="008E77EF">
            <w:pPr>
              <w:pStyle w:val="a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E77EF">
              <w:rPr>
                <w:rFonts w:ascii="Footlight MT Light" w:hAnsi="Footlight MT Light"/>
                <w:bCs/>
                <w:sz w:val="20"/>
                <w:szCs w:val="20"/>
              </w:rPr>
              <w:t>Diseases of the epididymis and testicular tumours</w:t>
            </w:r>
          </w:p>
          <w:p w:rsidR="00537C4D" w:rsidRPr="008E77EF" w:rsidRDefault="00537C4D" w:rsidP="008E77EF">
            <w:pPr>
              <w:pStyle w:val="a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E77EF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3167BC" w:rsidRPr="00FB3334" w:rsidRDefault="00537C4D" w:rsidP="008E77EF">
            <w:pPr>
              <w:pStyle w:val="a3"/>
              <w:jc w:val="center"/>
            </w:pPr>
            <w:r w:rsidRPr="008E77EF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Dr. Raddaoui</w:t>
            </w:r>
          </w:p>
        </w:tc>
        <w:tc>
          <w:tcPr>
            <w:tcW w:w="1980" w:type="dxa"/>
            <w:vMerge/>
            <w:shd w:val="clear" w:color="auto" w:fill="auto"/>
          </w:tcPr>
          <w:p w:rsidR="003167BC" w:rsidRPr="0062677F" w:rsidRDefault="003167BC" w:rsidP="003167BC">
            <w:pPr>
              <w:jc w:val="center"/>
              <w:rPr>
                <w:rFonts w:ascii="Footlight MT Light" w:hAnsi="Footlight MT Light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3167BC" w:rsidRPr="008E77EF" w:rsidRDefault="003167BC" w:rsidP="008E77E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10:00 - 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pm</w:t>
            </w:r>
          </w:p>
          <w:p w:rsidR="00C608C2" w:rsidRPr="00FB3334" w:rsidRDefault="00C608C2" w:rsidP="00C608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9230CF" w:rsidRDefault="00C608C2" w:rsidP="00C608C2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018" w:type="dxa"/>
            <w:vMerge w:val="restart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-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12:00pm</w:t>
            </w:r>
          </w:p>
          <w:p w:rsidR="003167BC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537C4D" w:rsidRPr="00EF7060" w:rsidRDefault="00537C4D" w:rsidP="00537C4D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F706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Practical</w:t>
            </w:r>
          </w:p>
          <w:p w:rsidR="00537C4D" w:rsidRPr="00FB3334" w:rsidRDefault="00537C4D" w:rsidP="00537C4D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37C4D" w:rsidRPr="00FB3334" w:rsidRDefault="00537C4D" w:rsidP="00537C4D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m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ale reproductive organs</w:t>
            </w:r>
          </w:p>
          <w:p w:rsidR="00537C4D" w:rsidRPr="00FB3334" w:rsidRDefault="00537C4D" w:rsidP="00537C4D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37C4D" w:rsidRDefault="00537C4D" w:rsidP="00537C4D">
            <w:pPr>
              <w:pStyle w:val="a8"/>
              <w:spacing w:before="24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668D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537C4D" w:rsidRDefault="00537C4D" w:rsidP="00537C4D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3167BC" w:rsidRDefault="00537C4D" w:rsidP="00537C4D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62677F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Dr. Amer Shafie</w:t>
            </w:r>
            <w:r w:rsidR="00C540A3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/</w:t>
            </w:r>
          </w:p>
          <w:p w:rsidR="00C540A3" w:rsidRPr="0062677F" w:rsidRDefault="00C540A3" w:rsidP="00537C4D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Dr. Raddaoui</w:t>
            </w:r>
          </w:p>
        </w:tc>
      </w:tr>
      <w:tr w:rsidR="003167BC" w:rsidRPr="0016575A" w:rsidTr="00C540A3">
        <w:trPr>
          <w:trHeight w:val="1991"/>
          <w:jc w:val="center"/>
        </w:trPr>
        <w:tc>
          <w:tcPr>
            <w:tcW w:w="2034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537C4D" w:rsidRPr="00FB3334" w:rsidRDefault="00537C4D" w:rsidP="00537C4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537C4D" w:rsidRDefault="00537C4D" w:rsidP="00537C4D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F0C0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androgen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s  and control of male sexual functions </w:t>
            </w:r>
            <w:r w:rsidRPr="00532587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3167BC" w:rsidRPr="00FB3334" w:rsidRDefault="00537C4D" w:rsidP="00537C4D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Prof. A. Alhader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3167BC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540A3" w:rsidRPr="00FB3334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532587" w:rsidRDefault="00C540A3" w:rsidP="00C540A3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</w:t>
            </w:r>
            <w:r w:rsidRPr="0042379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r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ni</w:t>
            </w:r>
            <w:r w:rsidRPr="0042379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n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auto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540A3" w:rsidRPr="00FB3334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rostatic hyperplasia and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ancer prostate</w:t>
            </w:r>
          </w:p>
          <w:p w:rsidR="00C540A3" w:rsidRPr="00532587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3167BC" w:rsidRPr="0062677F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</w:pPr>
            <w:r w:rsidRPr="0062677F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Dr. Raddaoui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3167BC" w:rsidRPr="00136F6A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167BC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Kleinfelter and Turner syndrome</w:t>
            </w:r>
          </w:p>
          <w:p w:rsidR="003167BC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+</w:t>
            </w:r>
          </w:p>
          <w:p w:rsidR="003167BC" w:rsidRPr="00FB3334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Down’s Syndrome</w:t>
            </w:r>
          </w:p>
          <w:p w:rsidR="003167BC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(Genetics)</w:t>
            </w:r>
          </w:p>
          <w:p w:rsidR="003167BC" w:rsidRPr="00FB3334" w:rsidRDefault="003167BC" w:rsidP="00C540A3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 w:rsidRPr="0062677F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r w:rsidR="00C540A3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Faiyez Ul Haque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167BC" w:rsidRPr="00FB3334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167BC" w:rsidRPr="006412AE" w:rsidRDefault="003167BC" w:rsidP="003167BC">
            <w:pPr>
              <w:pStyle w:val="a8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67BC" w:rsidRPr="0016575A" w:rsidTr="003167BC">
        <w:trPr>
          <w:trHeight w:val="65"/>
          <w:jc w:val="center"/>
        </w:trPr>
        <w:tc>
          <w:tcPr>
            <w:tcW w:w="2034" w:type="dxa"/>
            <w:shd w:val="clear" w:color="auto" w:fill="D6E3BC"/>
          </w:tcPr>
          <w:p w:rsidR="003167BC" w:rsidRPr="00916552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916552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D6E3BC"/>
          </w:tcPr>
          <w:p w:rsidR="003167BC" w:rsidRPr="00916552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916552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3167BC" w:rsidRPr="00916552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916552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shd w:val="clear" w:color="auto" w:fill="D6E3BC"/>
          </w:tcPr>
          <w:p w:rsidR="003167BC" w:rsidRPr="00916552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916552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01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3167BC" w:rsidRPr="00916552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916552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3167BC" w:rsidRPr="0016575A" w:rsidTr="00537C4D">
        <w:trPr>
          <w:trHeight w:val="1734"/>
          <w:jc w:val="center"/>
        </w:trPr>
        <w:tc>
          <w:tcPr>
            <w:tcW w:w="2034" w:type="dxa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1F1B94" w:rsidRDefault="001F1B94" w:rsidP="001F1B94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Professional medical student </w:t>
            </w:r>
          </w:p>
          <w:p w:rsidR="001F1B94" w:rsidRDefault="001F1B94" w:rsidP="001F1B94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(Committed student)</w:t>
            </w:r>
          </w:p>
          <w:p w:rsidR="001F1B94" w:rsidRDefault="001F1B94" w:rsidP="001F1B94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9173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Professionalism</w:t>
            </w:r>
          </w:p>
          <w:p w:rsidR="003167BC" w:rsidRPr="001F1B94" w:rsidRDefault="001F1B94" w:rsidP="001F1B94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Prof. Ahmed</w:t>
            </w:r>
          </w:p>
          <w:p w:rsidR="003167BC" w:rsidRPr="00E668DC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3167BC" w:rsidRPr="00FB3334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537C4D" w:rsidRPr="00FB3334" w:rsidRDefault="00537C4D" w:rsidP="00537C4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FB3334" w:rsidRDefault="00537C4D" w:rsidP="00537C4D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980" w:type="dxa"/>
            <w:shd w:val="clear" w:color="auto" w:fill="FFFFFF" w:themeFill="background1"/>
          </w:tcPr>
          <w:p w:rsidR="003167BC" w:rsidRPr="00FB3334" w:rsidRDefault="003167BC" w:rsidP="003167BC">
            <w:pPr>
              <w:pStyle w:val="a8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3167BC" w:rsidRDefault="003167BC" w:rsidP="003167BC">
            <w:pPr>
              <w:pStyle w:val="a8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167BC" w:rsidRPr="00FB3334" w:rsidRDefault="003167BC" w:rsidP="003167BC">
            <w:pPr>
              <w:pStyle w:val="a8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:rsidR="003167BC" w:rsidRPr="00D3041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E668DC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018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3167BC" w:rsidRPr="00FB3334" w:rsidRDefault="003167BC" w:rsidP="00537C4D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537C4D" w:rsidRPr="00FB3334" w:rsidRDefault="00537C4D" w:rsidP="00537C4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FB3334" w:rsidRDefault="00537C4D" w:rsidP="00537C4D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</w:tbl>
    <w:p w:rsidR="003167BC" w:rsidRDefault="003167BC" w:rsidP="003167BC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LECTURE THEATER  B</w:t>
      </w:r>
    </w:p>
    <w:p w:rsidR="008E77EF" w:rsidRPr="00C540A3" w:rsidRDefault="003167BC" w:rsidP="00C540A3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Room No.236, Level 2</w:t>
      </w:r>
    </w:p>
    <w:p w:rsidR="003167BC" w:rsidRPr="008D77CC" w:rsidRDefault="003167BC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lastRenderedPageBreak/>
        <w:t>KING SAUD UNIVERSITY</w:t>
      </w:r>
    </w:p>
    <w:p w:rsidR="003167BC" w:rsidRPr="008D77CC" w:rsidRDefault="003167BC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COLLEGE OF MEDICINE</w:t>
      </w:r>
    </w:p>
    <w:tbl>
      <w:tblPr>
        <w:tblW w:w="5489" w:type="pct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83"/>
        <w:gridCol w:w="2079"/>
        <w:gridCol w:w="1985"/>
        <w:gridCol w:w="1972"/>
        <w:gridCol w:w="2094"/>
      </w:tblGrid>
      <w:tr w:rsidR="003167BC" w:rsidRPr="0016575A" w:rsidTr="003167BC">
        <w:trPr>
          <w:trHeight w:val="19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167BC" w:rsidRPr="00902F34" w:rsidRDefault="003167BC" w:rsidP="003167BC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WEEK 3</w:t>
            </w:r>
            <w:r w:rsidRPr="00902F34">
              <w:rPr>
                <w:rFonts w:ascii="Footlight MT Light" w:hAnsi="Footlight MT Light"/>
                <w:b/>
                <w:sz w:val="20"/>
                <w:szCs w:val="20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(Male-B)</w:t>
            </w:r>
          </w:p>
        </w:tc>
      </w:tr>
      <w:tr w:rsidR="003167BC" w:rsidRPr="0016575A" w:rsidTr="003167BC">
        <w:trPr>
          <w:trHeight w:val="22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E5B8B7" w:themeFill="accent2" w:themeFillTint="66"/>
          </w:tcPr>
          <w:p w:rsidR="003167BC" w:rsidRPr="00CC67DB" w:rsidRDefault="00A57FF7" w:rsidP="003167BC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(3 ) Starting: 14/4/2012  (22/5/1433</w:t>
            </w: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H)</w:t>
            </w:r>
          </w:p>
        </w:tc>
      </w:tr>
      <w:tr w:rsidR="003167BC" w:rsidRPr="0016575A" w:rsidTr="003167BC">
        <w:trPr>
          <w:trHeight w:val="477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12" w:space="0" w:color="auto"/>
            </w:tcBorders>
            <w:shd w:val="clear" w:color="auto" w:fill="E5B8B7" w:themeFill="accent2" w:themeFillTint="66"/>
          </w:tcPr>
          <w:p w:rsidR="003167BC" w:rsidRPr="00902F34" w:rsidRDefault="003167BC" w:rsidP="003167BC">
            <w:pPr>
              <w:pStyle w:val="a3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902F34">
              <w:rPr>
                <w:rFonts w:ascii="Copperplate Gothic Bold" w:hAnsi="Copperplate Gothic Bold"/>
                <w:sz w:val="24"/>
                <w:szCs w:val="24"/>
              </w:rPr>
              <w:t xml:space="preserve">PREGNANCY &amp; </w:t>
            </w:r>
            <w:r>
              <w:rPr>
                <w:rFonts w:ascii="Copperplate Gothic Bold" w:hAnsi="Copperplate Gothic Bold"/>
                <w:sz w:val="24"/>
                <w:szCs w:val="24"/>
              </w:rPr>
              <w:t>labour</w:t>
            </w:r>
          </w:p>
        </w:tc>
      </w:tr>
      <w:tr w:rsidR="003167BC" w:rsidRPr="0016575A" w:rsidTr="003167BC">
        <w:trPr>
          <w:trHeight w:val="360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E5B8B7" w:themeFill="accent2" w:themeFillTint="66"/>
          </w:tcPr>
          <w:p w:rsidR="003167BC" w:rsidRPr="00902F34" w:rsidRDefault="003167BC" w:rsidP="003167BC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 : </w:t>
            </w:r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Dr.Zeinab Abotalib</w:t>
            </w:r>
          </w:p>
        </w:tc>
      </w:tr>
      <w:tr w:rsidR="003167BC" w:rsidTr="003167BC">
        <w:trPr>
          <w:trHeight w:val="233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E5B8B7" w:themeFill="accent2" w:themeFillTint="66"/>
          </w:tcPr>
          <w:p w:rsidR="003167BC" w:rsidRPr="00902F34" w:rsidRDefault="003167BC" w:rsidP="003167B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CO-CHAIR: 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 Abdulmakarem</w:t>
            </w:r>
          </w:p>
        </w:tc>
      </w:tr>
      <w:tr w:rsidR="007E27FE" w:rsidRPr="0016575A" w:rsidTr="003167BC">
        <w:trPr>
          <w:trHeight w:val="434"/>
        </w:trPr>
        <w:tc>
          <w:tcPr>
            <w:tcW w:w="1133" w:type="pct"/>
            <w:shd w:val="clear" w:color="auto" w:fill="C6D9F1"/>
          </w:tcPr>
          <w:p w:rsidR="007E27FE" w:rsidRPr="004B2DF7" w:rsidRDefault="007E27FE" w:rsidP="00DC14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7E27FE" w:rsidRPr="004B2DF7" w:rsidRDefault="007E27FE" w:rsidP="00DC14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14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</w:tcBorders>
            <w:shd w:val="clear" w:color="auto" w:fill="C6D9F1"/>
          </w:tcPr>
          <w:p w:rsidR="007E27FE" w:rsidRPr="004B2DF7" w:rsidRDefault="007E27FE" w:rsidP="00DC14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7E27FE" w:rsidRPr="004B2DF7" w:rsidRDefault="007E27FE" w:rsidP="00DC14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15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44" w:type="pct"/>
            <w:tcBorders>
              <w:bottom w:val="single" w:sz="6" w:space="0" w:color="000000"/>
            </w:tcBorders>
            <w:shd w:val="clear" w:color="auto" w:fill="C6D9F1"/>
          </w:tcPr>
          <w:p w:rsidR="007E27FE" w:rsidRPr="004B2DF7" w:rsidRDefault="007E27FE" w:rsidP="00DC14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7E27FE" w:rsidRPr="004B2DF7" w:rsidRDefault="007E27FE" w:rsidP="00DC14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16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38" w:type="pct"/>
            <w:tcBorders>
              <w:bottom w:val="single" w:sz="6" w:space="0" w:color="000000"/>
            </w:tcBorders>
            <w:shd w:val="clear" w:color="auto" w:fill="C6D9F1"/>
          </w:tcPr>
          <w:p w:rsidR="007E27FE" w:rsidRPr="004B2DF7" w:rsidRDefault="007E27FE" w:rsidP="00DC14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7E27FE" w:rsidRPr="004B2DF7" w:rsidRDefault="007E27FE" w:rsidP="00DC14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17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bottom w:val="single" w:sz="6" w:space="0" w:color="000000"/>
            </w:tcBorders>
            <w:shd w:val="clear" w:color="auto" w:fill="C6D9F1"/>
          </w:tcPr>
          <w:p w:rsidR="007E27FE" w:rsidRPr="004B2DF7" w:rsidRDefault="007E27FE" w:rsidP="00DC14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7E27FE" w:rsidRPr="004B2DF7" w:rsidRDefault="007E27FE" w:rsidP="00DC14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18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</w:tr>
      <w:tr w:rsidR="00DA3DF6" w:rsidRPr="00014CCC" w:rsidTr="00DA3DF6">
        <w:trPr>
          <w:trHeight w:val="1423"/>
        </w:trPr>
        <w:tc>
          <w:tcPr>
            <w:tcW w:w="1133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A3DF6" w:rsidRPr="003167BC" w:rsidRDefault="00DA3DF6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DA3DF6" w:rsidRDefault="00DA3DF6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DA3DF6" w:rsidRPr="00FB3334" w:rsidRDefault="00DA3DF6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DA3DF6" w:rsidRPr="009230CF" w:rsidRDefault="00DA3DF6" w:rsidP="003167BC">
            <w:pPr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9" w:type="pct"/>
            <w:tcBorders>
              <w:top w:val="single" w:sz="6" w:space="0" w:color="000000"/>
            </w:tcBorders>
            <w:shd w:val="clear" w:color="auto" w:fill="auto"/>
          </w:tcPr>
          <w:p w:rsidR="00DA3DF6" w:rsidRPr="002E096E" w:rsidRDefault="00DA3DF6" w:rsidP="002E096E">
            <w:pPr>
              <w:pStyle w:val="a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096E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8:00 - 9:00am</w:t>
            </w:r>
          </w:p>
          <w:p w:rsidR="00DA3DF6" w:rsidRPr="002E096E" w:rsidRDefault="00DA3DF6" w:rsidP="002E096E">
            <w:pPr>
              <w:pStyle w:val="a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E096E">
              <w:rPr>
                <w:rFonts w:ascii="Footlight MT Light" w:hAnsi="Footlight MT Light"/>
                <w:sz w:val="20"/>
                <w:szCs w:val="20"/>
              </w:rPr>
              <w:t>Tocolytics and oxytocin</w:t>
            </w:r>
          </w:p>
          <w:p w:rsidR="00DA3DF6" w:rsidRPr="002E096E" w:rsidRDefault="00DA3DF6" w:rsidP="002E096E">
            <w:pPr>
              <w:pStyle w:val="a3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E096E">
              <w:rPr>
                <w:rFonts w:ascii="Footlight MT Light" w:hAnsi="Footlight MT Light"/>
                <w:b/>
                <w:sz w:val="20"/>
                <w:szCs w:val="20"/>
              </w:rPr>
              <w:t>( Pharmacology )</w:t>
            </w:r>
          </w:p>
          <w:p w:rsidR="00DA3DF6" w:rsidRPr="00D817D6" w:rsidRDefault="00DA3DF6" w:rsidP="002E096E">
            <w:pPr>
              <w:pStyle w:val="a3"/>
              <w:jc w:val="center"/>
              <w:rPr>
                <w:bCs/>
                <w:color w:val="FF3399"/>
              </w:rPr>
            </w:pPr>
            <w:r w:rsidRPr="002E096E">
              <w:rPr>
                <w:rFonts w:ascii="Footlight MT Light" w:hAnsi="Footlight MT Light"/>
                <w:b/>
                <w:color w:val="FF3399"/>
                <w:sz w:val="20"/>
                <w:szCs w:val="20"/>
              </w:rPr>
              <w:t>Prof. Al Humayyd</w:t>
            </w:r>
          </w:p>
        </w:tc>
        <w:tc>
          <w:tcPr>
            <w:tcW w:w="944" w:type="pct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</w:tcPr>
          <w:p w:rsidR="00DA3DF6" w:rsidRPr="00FB3334" w:rsidRDefault="00DA3DF6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DA3DF6" w:rsidRDefault="00DA3DF6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DA3DF6" w:rsidRDefault="00DA3DF6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Transplacental Infection</w:t>
            </w: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A3DF6" w:rsidRPr="002423BE" w:rsidRDefault="00DA3DF6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Microbiology )</w:t>
            </w:r>
          </w:p>
          <w:p w:rsidR="00DA3DF6" w:rsidRPr="000A287E" w:rsidRDefault="00DA3DF6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0A287E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Dr. Ali Somily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DA3DF6" w:rsidRPr="00DA3DF6" w:rsidRDefault="00DA3DF6" w:rsidP="00DA3D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am</w:t>
            </w:r>
          </w:p>
          <w:p w:rsidR="001F1B94" w:rsidRDefault="001F1B94" w:rsidP="001F1B94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DA3DF6" w:rsidRDefault="001F1B94" w:rsidP="001F1B94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Unprofessional behavior</w:t>
            </w:r>
          </w:p>
          <w:p w:rsidR="001F1B94" w:rsidRPr="001F1B94" w:rsidRDefault="001F1B94" w:rsidP="001F1B94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DA3DF6" w:rsidRPr="00FB3334" w:rsidRDefault="00DA3DF6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Professionalism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DA3DF6" w:rsidRPr="00FB3334" w:rsidRDefault="00DA3DF6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DA3DF6" w:rsidRPr="00FB3334" w:rsidRDefault="00DA3DF6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A3DF6" w:rsidRDefault="00DA3DF6" w:rsidP="003167BC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DA3DF6" w:rsidRDefault="00DA3DF6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DA3DF6" w:rsidRPr="00FB3334" w:rsidRDefault="00DA3DF6" w:rsidP="003167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DA3DF6" w:rsidRPr="0016575A" w:rsidTr="00DA3DF6">
        <w:trPr>
          <w:trHeight w:val="1222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A3DF6" w:rsidRPr="00FB3334" w:rsidRDefault="00DA3DF6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DA3DF6" w:rsidRDefault="00DA3DF6" w:rsidP="003167B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DA3DF6" w:rsidRPr="00FB3334" w:rsidRDefault="00DA3DF6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DA3DF6" w:rsidRDefault="00DA3DF6" w:rsidP="003167B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DA3DF6" w:rsidRPr="00FB3334" w:rsidRDefault="00DA3DF6" w:rsidP="003167B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tcBorders>
              <w:bottom w:val="single" w:sz="6" w:space="0" w:color="000000"/>
            </w:tcBorders>
            <w:shd w:val="clear" w:color="auto" w:fill="auto"/>
          </w:tcPr>
          <w:p w:rsidR="00DA3DF6" w:rsidRPr="00FB3334" w:rsidRDefault="00DA3DF6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DA3DF6" w:rsidRPr="000F2B16" w:rsidRDefault="00DA3DF6" w:rsidP="002E096E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F2B1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pregnancy</w:t>
            </w:r>
          </w:p>
          <w:p w:rsidR="00DA3DF6" w:rsidRDefault="00DA3DF6" w:rsidP="002E096E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DA3DF6" w:rsidRPr="002E096E" w:rsidRDefault="00DA3DF6" w:rsidP="002E096E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Prof. A. Alhader</w:t>
            </w:r>
          </w:p>
        </w:tc>
        <w:tc>
          <w:tcPr>
            <w:tcW w:w="944" w:type="pct"/>
            <w:tcBorders>
              <w:top w:val="single" w:sz="8" w:space="0" w:color="000000"/>
            </w:tcBorders>
            <w:shd w:val="clear" w:color="auto" w:fill="auto"/>
          </w:tcPr>
          <w:p w:rsidR="00DA3DF6" w:rsidRPr="002E096E" w:rsidRDefault="00DA3DF6" w:rsidP="002E09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 am</w:t>
            </w:r>
          </w:p>
          <w:p w:rsidR="00DA3DF6" w:rsidRDefault="00DA3DF6" w:rsidP="002E096E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labor</w:t>
            </w:r>
          </w:p>
          <w:p w:rsidR="00DA3DF6" w:rsidRPr="00FB3334" w:rsidRDefault="00DA3DF6" w:rsidP="002E09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(Physiology)</w:t>
            </w:r>
          </w:p>
          <w:p w:rsidR="00DA3DF6" w:rsidRPr="002E096E" w:rsidRDefault="00DA3DF6" w:rsidP="002E09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Prof. A. Alhader</w:t>
            </w:r>
          </w:p>
        </w:tc>
        <w:tc>
          <w:tcPr>
            <w:tcW w:w="938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DA3DF6" w:rsidRPr="002423BE" w:rsidRDefault="00DA3DF6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vMerge/>
            <w:tcBorders>
              <w:bottom w:val="single" w:sz="2" w:space="0" w:color="000000"/>
            </w:tcBorders>
            <w:shd w:val="clear" w:color="auto" w:fill="F2DBDB" w:themeFill="accent2" w:themeFillTint="33"/>
          </w:tcPr>
          <w:p w:rsidR="00DA3DF6" w:rsidRPr="00FB3334" w:rsidRDefault="00DA3DF6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67BC" w:rsidRPr="00B540FA" w:rsidTr="003167BC">
        <w:trPr>
          <w:trHeight w:val="1433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2423BE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3167BC" w:rsidRPr="00606B75" w:rsidRDefault="003167BC" w:rsidP="003167BC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06B7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trophoblastic diseases</w:t>
            </w:r>
          </w:p>
          <w:p w:rsidR="003167BC" w:rsidRPr="002423BE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3167BC" w:rsidRPr="0062677F" w:rsidRDefault="003167BC" w:rsidP="003167BC">
            <w:pPr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 w:rsidRPr="0062677F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Dr. Raddaoui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0A287E" w:rsidRDefault="003167BC" w:rsidP="003167BC">
            <w:pPr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38" w:type="pct"/>
            <w:tcBorders>
              <w:top w:val="single" w:sz="6" w:space="0" w:color="000000"/>
            </w:tcBorders>
            <w:shd w:val="clear" w:color="auto" w:fill="auto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167BC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Teratogens and drugs of abuse in 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pregnancy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3167BC" w:rsidRPr="006650B4" w:rsidRDefault="003167BC" w:rsidP="006650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  <w:t>Dr. Bokhari</w:t>
            </w:r>
          </w:p>
        </w:tc>
        <w:tc>
          <w:tcPr>
            <w:tcW w:w="996" w:type="pct"/>
            <w:vMerge w:val="restart"/>
            <w:tcBorders>
              <w:top w:val="single" w:sz="2" w:space="0" w:color="000000"/>
            </w:tcBorders>
            <w:shd w:val="clear" w:color="auto" w:fill="F2DBDB" w:themeFill="accent2" w:themeFillTint="33"/>
          </w:tcPr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10:00 – 12:00pm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7D121D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3167BC" w:rsidRPr="0016575A" w:rsidTr="00C540A3">
        <w:trPr>
          <w:trHeight w:val="1104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167BC" w:rsidRPr="009C03D8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2423BE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3167BC" w:rsidRPr="009C03D8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3167BC" w:rsidRPr="000F2B16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Fertilization, i</w:t>
            </w:r>
            <w:r w:rsidRPr="000F2B16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mplantation and ectopic pregnancy</w:t>
            </w:r>
          </w:p>
          <w:p w:rsidR="003167BC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(Embryology)</w:t>
            </w:r>
          </w:p>
          <w:p w:rsidR="003167BC" w:rsidRPr="002423BE" w:rsidRDefault="0057628C" w:rsidP="003167B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Dr. Abdullah Al Dahmash</w:t>
            </w: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3167BC" w:rsidRPr="009C03D8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Oral and other form</w:t>
            </w:r>
            <w:r w:rsidR="00AE0F3E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</w:t>
            </w: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of contraception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817D6"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  <w:t>Prof. Al Humayyd</w:t>
            </w:r>
          </w:p>
        </w:tc>
        <w:tc>
          <w:tcPr>
            <w:tcW w:w="938" w:type="pct"/>
            <w:shd w:val="clear" w:color="auto" w:fill="auto"/>
          </w:tcPr>
          <w:p w:rsidR="003167BC" w:rsidRPr="00C540A3" w:rsidRDefault="003167BC" w:rsidP="00C540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C540A3" w:rsidRPr="002E096E" w:rsidRDefault="00C540A3" w:rsidP="00C540A3">
            <w:pPr>
              <w:pStyle w:val="a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E096E">
              <w:rPr>
                <w:rFonts w:ascii="Footlight MT Light" w:hAnsi="Footlight MT Light"/>
                <w:sz w:val="20"/>
                <w:szCs w:val="20"/>
              </w:rPr>
              <w:t>Candida infection + trichimonas vaginalis, bacterial vaginosis</w:t>
            </w:r>
          </w:p>
          <w:p w:rsidR="00C540A3" w:rsidRPr="002E096E" w:rsidRDefault="00C540A3" w:rsidP="00C540A3">
            <w:pPr>
              <w:pStyle w:val="a3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E096E">
              <w:rPr>
                <w:rFonts w:ascii="Footlight MT Light" w:hAnsi="Footlight MT Light"/>
                <w:b/>
                <w:sz w:val="20"/>
                <w:szCs w:val="20"/>
              </w:rPr>
              <w:t>( Microbiology )</w:t>
            </w:r>
          </w:p>
          <w:p w:rsidR="003167BC" w:rsidRPr="002423BE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E096E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Dr. Ali Somily</w:t>
            </w:r>
          </w:p>
        </w:tc>
        <w:tc>
          <w:tcPr>
            <w:tcW w:w="996" w:type="pct"/>
            <w:vMerge/>
            <w:shd w:val="clear" w:color="auto" w:fill="F2DBDB" w:themeFill="accent2" w:themeFillTint="33"/>
          </w:tcPr>
          <w:p w:rsidR="003167BC" w:rsidRPr="002423BE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67BC" w:rsidRPr="0016575A" w:rsidTr="003167BC">
        <w:trPr>
          <w:trHeight w:val="497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2423BE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8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44" w:type="pct"/>
            <w:shd w:val="clear" w:color="auto" w:fill="D6E3BC"/>
          </w:tcPr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38" w:type="pct"/>
            <w:tcBorders>
              <w:bottom w:val="single" w:sz="6" w:space="0" w:color="000000"/>
            </w:tcBorders>
            <w:shd w:val="clear" w:color="auto" w:fill="D6E3BC"/>
          </w:tcPr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96" w:type="pct"/>
            <w:tcBorders>
              <w:bottom w:val="single" w:sz="6" w:space="0" w:color="000000"/>
            </w:tcBorders>
            <w:shd w:val="clear" w:color="auto" w:fill="D6E3BC"/>
          </w:tcPr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3167BC" w:rsidRPr="0016575A" w:rsidTr="00DA3DF6">
        <w:trPr>
          <w:trHeight w:val="1289"/>
        </w:trPr>
        <w:tc>
          <w:tcPr>
            <w:tcW w:w="1133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2423BE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9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3167BC" w:rsidRPr="00FB3334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44" w:type="pct"/>
          </w:tcPr>
          <w:p w:rsidR="003167BC" w:rsidRPr="00FB3334" w:rsidRDefault="003167BC" w:rsidP="003167BC">
            <w:pPr>
              <w:pStyle w:val="a8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3167BC" w:rsidRPr="002423BE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  <w:p w:rsidR="003167BC" w:rsidRPr="00FB3334" w:rsidRDefault="003167BC" w:rsidP="003167BC">
            <w:pPr>
              <w:pStyle w:val="a8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:00 - </w:t>
            </w:r>
            <w:r w:rsidRPr="00FB3334">
              <w:rPr>
                <w:rFonts w:ascii="Footlight MT Light" w:hAnsi="Footlight MT Light"/>
                <w:b/>
                <w:bCs/>
                <w:sz w:val="20"/>
                <w:szCs w:val="20"/>
              </w:rPr>
              <w:t>3:00pm</w:t>
            </w:r>
          </w:p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DA3DF6" w:rsidRPr="00FB3334" w:rsidRDefault="00DA3DF6" w:rsidP="00DA3D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FB3334" w:rsidRDefault="00DA3DF6" w:rsidP="00DA3DF6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96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3167BC" w:rsidRPr="00FB3334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FB3334" w:rsidRDefault="003167BC" w:rsidP="003167BC">
            <w:pPr>
              <w:pStyle w:val="a8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3167BC" w:rsidRDefault="003167BC" w:rsidP="003167BC">
      <w:pPr>
        <w:pStyle w:val="a3"/>
        <w:rPr>
          <w:rFonts w:ascii="Footlight MT Light" w:hAnsi="Footlight MT Light"/>
          <w:b/>
          <w:color w:val="365F91"/>
          <w:sz w:val="28"/>
          <w:szCs w:val="28"/>
        </w:rPr>
      </w:pPr>
    </w:p>
    <w:p w:rsidR="003167BC" w:rsidRDefault="003167BC" w:rsidP="003167BC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LECTURE THEATER  B</w:t>
      </w:r>
    </w:p>
    <w:p w:rsidR="003167BC" w:rsidRDefault="003167BC" w:rsidP="003167BC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Room No.236, Level 2</w:t>
      </w:r>
    </w:p>
    <w:p w:rsidR="003167BC" w:rsidRDefault="003167BC" w:rsidP="003167BC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6650B4" w:rsidRPr="00725D1A" w:rsidRDefault="006650B4" w:rsidP="003167BC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3167BC" w:rsidRPr="008D77CC" w:rsidRDefault="003167BC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lastRenderedPageBreak/>
        <w:t>KING SAUD UNIVERSITY</w:t>
      </w:r>
    </w:p>
    <w:p w:rsidR="003167BC" w:rsidRPr="008D77CC" w:rsidRDefault="003167BC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COLLEGE OF MEDICINE</w:t>
      </w:r>
    </w:p>
    <w:tbl>
      <w:tblPr>
        <w:tblW w:w="5468" w:type="pct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450"/>
        <w:gridCol w:w="1994"/>
        <w:gridCol w:w="2239"/>
        <w:gridCol w:w="1810"/>
        <w:gridCol w:w="1979"/>
      </w:tblGrid>
      <w:tr w:rsidR="003167BC" w:rsidRPr="0016575A" w:rsidTr="003167BC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167BC" w:rsidRPr="0016575A" w:rsidRDefault="003167BC" w:rsidP="003167B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4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902F34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(Male-B)</w:t>
            </w:r>
          </w:p>
        </w:tc>
      </w:tr>
      <w:tr w:rsidR="003167BC" w:rsidRPr="0016575A" w:rsidTr="003167BC">
        <w:trPr>
          <w:trHeight w:val="38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E5B8B7" w:themeFill="accent2" w:themeFillTint="66"/>
          </w:tcPr>
          <w:p w:rsidR="003167BC" w:rsidRPr="00CC67DB" w:rsidRDefault="00A57FF7" w:rsidP="003167BC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(4 ) Starting: 21/4/2012  (29/5/1433</w:t>
            </w: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H)</w:t>
            </w:r>
          </w:p>
        </w:tc>
      </w:tr>
      <w:tr w:rsidR="003167BC" w:rsidRPr="0016575A" w:rsidTr="003167BC">
        <w:trPr>
          <w:trHeight w:val="300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12" w:space="0" w:color="auto"/>
            </w:tcBorders>
            <w:shd w:val="clear" w:color="auto" w:fill="E5B8B7" w:themeFill="accent2" w:themeFillTint="66"/>
          </w:tcPr>
          <w:p w:rsidR="003167BC" w:rsidRPr="00186ADC" w:rsidRDefault="003167BC" w:rsidP="003167BC">
            <w:pPr>
              <w:tabs>
                <w:tab w:val="left" w:pos="3582"/>
              </w:tabs>
              <w:jc w:val="center"/>
              <w:rPr>
                <w:rFonts w:ascii="Copperplate Gothic Bold" w:eastAsia="Times New Roman" w:hAnsi="Copperplate Gothic Bold"/>
                <w:color w:val="000000"/>
                <w:sz w:val="24"/>
                <w:szCs w:val="24"/>
              </w:rPr>
            </w:pPr>
            <w:r w:rsidRPr="00186ADC">
              <w:rPr>
                <w:rFonts w:ascii="Copperplate Gothic Bold" w:eastAsia="Times New Roman" w:hAnsi="Copperplate Gothic Bold"/>
                <w:color w:val="000000"/>
                <w:sz w:val="24"/>
                <w:szCs w:val="24"/>
              </w:rPr>
              <w:t xml:space="preserve">BREAST </w:t>
            </w:r>
          </w:p>
        </w:tc>
      </w:tr>
      <w:tr w:rsidR="003167BC" w:rsidRPr="0016575A" w:rsidTr="003167BC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E5B8B7" w:themeFill="accent2" w:themeFillTint="66"/>
          </w:tcPr>
          <w:p w:rsidR="003167BC" w:rsidRPr="00902F34" w:rsidRDefault="003167BC" w:rsidP="003167BC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 : </w:t>
            </w:r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Dr.Zeinab Abotalib</w:t>
            </w:r>
          </w:p>
        </w:tc>
      </w:tr>
      <w:tr w:rsidR="003167BC" w:rsidTr="003167BC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E5B8B7" w:themeFill="accent2" w:themeFillTint="66"/>
          </w:tcPr>
          <w:p w:rsidR="003167BC" w:rsidRPr="00902F34" w:rsidRDefault="003167BC" w:rsidP="003167B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CO-CHAIR:</w:t>
            </w:r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 Abdulmakarem</w:t>
            </w:r>
          </w:p>
        </w:tc>
      </w:tr>
      <w:tr w:rsidR="00A57FF7" w:rsidRPr="0016575A" w:rsidTr="003167BC">
        <w:tc>
          <w:tcPr>
            <w:tcW w:w="1170" w:type="pct"/>
            <w:shd w:val="clear" w:color="auto" w:fill="C6D9F1"/>
          </w:tcPr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21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52" w:type="pct"/>
            <w:tcBorders>
              <w:bottom w:val="single" w:sz="6" w:space="0" w:color="000000"/>
            </w:tcBorders>
            <w:shd w:val="clear" w:color="auto" w:fill="C6D9F1"/>
          </w:tcPr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22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6" w:space="0" w:color="000000"/>
            </w:tcBorders>
            <w:shd w:val="clear" w:color="auto" w:fill="C6D9F1"/>
          </w:tcPr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23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C6D9F1"/>
          </w:tcPr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24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C6D9F1"/>
          </w:tcPr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25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</w:tr>
      <w:tr w:rsidR="00E67D6C" w:rsidRPr="00014CCC" w:rsidTr="00C540A3">
        <w:trPr>
          <w:trHeight w:val="1371"/>
        </w:trPr>
        <w:tc>
          <w:tcPr>
            <w:tcW w:w="1170" w:type="pct"/>
            <w:vMerge w:val="restart"/>
            <w:shd w:val="clear" w:color="auto" w:fill="C6D9F1" w:themeFill="text2" w:themeFillTint="33"/>
          </w:tcPr>
          <w:p w:rsidR="00E67D6C" w:rsidRPr="00FB3334" w:rsidRDefault="00E67D6C" w:rsidP="003167BC">
            <w:pPr>
              <w:pStyle w:val="a8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– 10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E67D6C" w:rsidRPr="00FB3334" w:rsidRDefault="00E67D6C" w:rsidP="003167BC">
            <w:pPr>
              <w:pStyle w:val="a8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E67D6C" w:rsidRDefault="00E67D6C" w:rsidP="003167BC">
            <w:pPr>
              <w:pStyle w:val="a8"/>
              <w:ind w:left="0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E67D6C" w:rsidRDefault="00E67D6C" w:rsidP="003167BC">
            <w:pPr>
              <w:pStyle w:val="a8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E67D6C" w:rsidRDefault="00E67D6C" w:rsidP="003167BC">
            <w:pPr>
              <w:pStyle w:val="a8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Mid-term </w:t>
            </w:r>
          </w:p>
          <w:p w:rsidR="00E67D6C" w:rsidRPr="003167BC" w:rsidRDefault="00E67D6C" w:rsidP="003167BC">
            <w:pPr>
              <w:pStyle w:val="a8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examination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E67D6C" w:rsidRPr="007E6CD1" w:rsidRDefault="00E67D6C" w:rsidP="00537C4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 w:rsidRPr="007E6CD1">
              <w:rPr>
                <w:rFonts w:ascii="Footlight MT Light" w:hAnsi="Footlight MT Light"/>
                <w:b/>
                <w:bCs/>
              </w:rPr>
              <w:t>10:00am</w:t>
            </w:r>
          </w:p>
          <w:p w:rsidR="00E67D6C" w:rsidRDefault="00E67D6C" w:rsidP="003167BC">
            <w:pPr>
              <w:pStyle w:val="a3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2E096E" w:rsidRDefault="00E67D6C" w:rsidP="00537C4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</w:t>
            </w:r>
          </w:p>
          <w:p w:rsidR="00E67D6C" w:rsidRPr="00FB3334" w:rsidRDefault="00E67D6C" w:rsidP="00537C4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(PBL)</w:t>
            </w:r>
          </w:p>
          <w:p w:rsidR="00E67D6C" w:rsidRPr="009230CF" w:rsidRDefault="00E67D6C" w:rsidP="00537C4D">
            <w:pPr>
              <w:pStyle w:val="a3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</w:tc>
        <w:tc>
          <w:tcPr>
            <w:tcW w:w="1069" w:type="pct"/>
            <w:tcBorders>
              <w:top w:val="single" w:sz="6" w:space="0" w:color="000000"/>
            </w:tcBorders>
            <w:shd w:val="clear" w:color="auto" w:fill="auto"/>
          </w:tcPr>
          <w:p w:rsidR="00E67D6C" w:rsidRPr="00E94F04" w:rsidRDefault="00E67D6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E67D6C" w:rsidRDefault="00E67D6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Premarital counseling and tests</w:t>
            </w:r>
          </w:p>
          <w:p w:rsidR="00E67D6C" w:rsidRDefault="00E67D6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67D6C" w:rsidRDefault="00E67D6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(Family Medicine)</w:t>
            </w:r>
          </w:p>
          <w:p w:rsidR="00E67D6C" w:rsidRPr="002E096E" w:rsidRDefault="00E67D6C" w:rsidP="002E096E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33CC"/>
                <w:sz w:val="20"/>
                <w:szCs w:val="20"/>
              </w:rPr>
            </w:pPr>
            <w:r w:rsidRPr="00E526AF">
              <w:rPr>
                <w:rFonts w:ascii="Footlight MT Light" w:hAnsi="Footlight MT Light"/>
                <w:b/>
                <w:bCs/>
                <w:color w:val="FF33CC"/>
                <w:sz w:val="20"/>
                <w:szCs w:val="20"/>
              </w:rPr>
              <w:t>Dr. Khaldoon Al Jerian</w:t>
            </w:r>
          </w:p>
        </w:tc>
        <w:tc>
          <w:tcPr>
            <w:tcW w:w="864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E67D6C" w:rsidRPr="00FB3334" w:rsidRDefault="00E67D6C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E67D6C" w:rsidRDefault="00E67D6C" w:rsidP="003167BC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540A3" w:rsidRPr="00FB3334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E67D6C" w:rsidRPr="0062677F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45" w:type="pct"/>
            <w:vMerge w:val="restart"/>
            <w:shd w:val="clear" w:color="auto" w:fill="CCC0D9" w:themeFill="accent4" w:themeFillTint="66"/>
          </w:tcPr>
          <w:p w:rsidR="00E67D6C" w:rsidRPr="00E67D6C" w:rsidRDefault="00E67D6C" w:rsidP="00E67D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E67D6C" w:rsidRDefault="00E67D6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E096E" w:rsidRDefault="00E67D6C" w:rsidP="00E67D6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</w:t>
            </w:r>
          </w:p>
          <w:p w:rsidR="00E67D6C" w:rsidRPr="00FB3334" w:rsidRDefault="00E67D6C" w:rsidP="00E67D6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(PBL)</w:t>
            </w:r>
          </w:p>
          <w:p w:rsidR="00E67D6C" w:rsidRPr="00FB3334" w:rsidRDefault="00E67D6C" w:rsidP="00E67D6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2</w:t>
            </w:r>
          </w:p>
          <w:p w:rsidR="00E67D6C" w:rsidRPr="00FB3334" w:rsidRDefault="00E67D6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67D6C" w:rsidRPr="0016575A" w:rsidTr="00C540A3">
        <w:trPr>
          <w:trHeight w:val="606"/>
        </w:trPr>
        <w:tc>
          <w:tcPr>
            <w:tcW w:w="1170" w:type="pct"/>
            <w:vMerge/>
            <w:shd w:val="clear" w:color="auto" w:fill="C6D9F1" w:themeFill="text2" w:themeFillTint="33"/>
          </w:tcPr>
          <w:p w:rsidR="00E67D6C" w:rsidRPr="00FB3334" w:rsidRDefault="00E67D6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pct"/>
            <w:vMerge/>
            <w:shd w:val="clear" w:color="auto" w:fill="CCC0D9" w:themeFill="accent4" w:themeFillTint="66"/>
          </w:tcPr>
          <w:p w:rsidR="00E67D6C" w:rsidRPr="007E6CD1" w:rsidRDefault="00E67D6C" w:rsidP="003167B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069" w:type="pct"/>
            <w:shd w:val="clear" w:color="auto" w:fill="auto"/>
          </w:tcPr>
          <w:p w:rsidR="00E67D6C" w:rsidRPr="002E096E" w:rsidRDefault="00E67D6C" w:rsidP="002E09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E67D6C" w:rsidRDefault="00E67D6C" w:rsidP="003167BC">
            <w:pPr>
              <w:pStyle w:val="a8"/>
              <w:spacing w:after="0"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benign breast diseases</w:t>
            </w:r>
          </w:p>
          <w:p w:rsidR="00E67D6C" w:rsidRPr="00FB3334" w:rsidRDefault="00E67D6C" w:rsidP="003167BC">
            <w:pPr>
              <w:spacing w:after="0" w:line="240" w:lineRule="auto"/>
              <w:jc w:val="center"/>
              <w:rPr>
                <w:b/>
                <w:bCs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E67D6C" w:rsidRPr="0062677F" w:rsidRDefault="00E67D6C" w:rsidP="003167BC">
            <w:pPr>
              <w:pStyle w:val="a8"/>
              <w:spacing w:after="0" w:line="240" w:lineRule="auto"/>
              <w:ind w:left="0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 w:rsidRPr="0062677F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Dr. Raddaoui</w:t>
            </w:r>
          </w:p>
        </w:tc>
        <w:tc>
          <w:tcPr>
            <w:tcW w:w="864" w:type="pct"/>
            <w:shd w:val="clear" w:color="auto" w:fill="auto"/>
          </w:tcPr>
          <w:p w:rsidR="00E67D6C" w:rsidRPr="00216B4A" w:rsidRDefault="00E67D6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C540A3" w:rsidRPr="00FB3334" w:rsidRDefault="00AE0F3E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Breast cancer</w:t>
            </w:r>
          </w:p>
          <w:p w:rsidR="00C540A3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E67D6C" w:rsidRPr="002423BE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2677F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Dr. Raddaoui</w:t>
            </w:r>
          </w:p>
        </w:tc>
        <w:tc>
          <w:tcPr>
            <w:tcW w:w="945" w:type="pct"/>
            <w:vMerge/>
            <w:shd w:val="clear" w:color="auto" w:fill="CCC0D9" w:themeFill="accent4" w:themeFillTint="66"/>
          </w:tcPr>
          <w:p w:rsidR="00E67D6C" w:rsidRPr="00FB3334" w:rsidRDefault="00E67D6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C540A3" w:rsidRPr="00B540FA" w:rsidTr="00C540A3">
        <w:trPr>
          <w:trHeight w:val="1488"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</w:tcPr>
          <w:p w:rsidR="00C540A3" w:rsidRPr="002E096E" w:rsidRDefault="00C540A3" w:rsidP="002E09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10:00- 11:00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C540A3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5B0E19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Anatomy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of</w:t>
            </w:r>
            <w:r w:rsidRPr="005B0E19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female breast</w:t>
            </w:r>
          </w:p>
          <w:p w:rsidR="00C540A3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C540A3" w:rsidRPr="002E096E" w:rsidRDefault="00C540A3" w:rsidP="002E096E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230CF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Prof. Saeed Abumakarem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C540A3" w:rsidRPr="001F1B94" w:rsidRDefault="00C540A3" w:rsidP="001F1B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10:00- 12:00pm</w:t>
            </w:r>
          </w:p>
          <w:p w:rsidR="001F1B94" w:rsidRDefault="001F1B94" w:rsidP="001F1B94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Professionalism in different cultural contexts </w:t>
            </w:r>
          </w:p>
          <w:p w:rsidR="001F1B94" w:rsidRPr="004A2D51" w:rsidRDefault="001F1B94" w:rsidP="001F1B94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(Sensitivity to others believes and world views)</w:t>
            </w:r>
          </w:p>
          <w:p w:rsidR="001F1B94" w:rsidRDefault="001F1B94" w:rsidP="001F1B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1F1B94" w:rsidRDefault="001F1B94" w:rsidP="001F1B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Professionalism</w:t>
            </w:r>
          </w:p>
          <w:p w:rsidR="00C540A3" w:rsidRPr="00D649A6" w:rsidRDefault="001F1B94" w:rsidP="001F1B94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Dr. Kamran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</w:tcPr>
          <w:p w:rsidR="00C540A3" w:rsidRPr="002E096E" w:rsidRDefault="00C540A3" w:rsidP="002E09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:00pm</w:t>
            </w:r>
          </w:p>
          <w:p w:rsidR="00C540A3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>Genetics</w:t>
            </w: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 of</w:t>
            </w:r>
            <w:r w:rsidRPr="00FB3334"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 breast </w:t>
            </w: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+ ovarian </w:t>
            </w:r>
            <w:r w:rsidRPr="00FB3334"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>cancer</w:t>
            </w:r>
          </w:p>
          <w:p w:rsidR="00C540A3" w:rsidRDefault="00C540A3" w:rsidP="003167BC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(Genetics)</w:t>
            </w:r>
          </w:p>
          <w:p w:rsidR="00C540A3" w:rsidRPr="00631BC2" w:rsidRDefault="00C540A3" w:rsidP="003167BC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631BC2"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  <w:t>Dr. Ammar Al Rikabi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C540A3" w:rsidRPr="00FB3334" w:rsidRDefault="00C540A3" w:rsidP="003167BC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–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11:00am</w:t>
            </w:r>
          </w:p>
          <w:p w:rsidR="00C540A3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540A3" w:rsidRPr="00FB3334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C540A3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C540A3" w:rsidRPr="00FB3334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540A3" w:rsidRPr="0062677F" w:rsidRDefault="00C540A3" w:rsidP="003167BC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:rsidR="00C540A3" w:rsidRDefault="00C540A3" w:rsidP="00C540A3">
            <w:pPr>
              <w:pStyle w:val="a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E096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12:00pm</w:t>
            </w:r>
          </w:p>
          <w:p w:rsidR="00C540A3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411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Practical</w:t>
            </w:r>
          </w:p>
          <w:p w:rsidR="00C540A3" w:rsidRPr="008F411A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540A3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Breast cancer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C540A3" w:rsidRPr="00FB3334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+ Ovarian cysts</w:t>
            </w:r>
          </w:p>
          <w:p w:rsidR="00C540A3" w:rsidRPr="00FB3334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540A3" w:rsidRPr="002423BE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C540A3" w:rsidRDefault="00C540A3" w:rsidP="00C540A3">
            <w:pPr>
              <w:jc w:val="center"/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</w:pPr>
            <w:r w:rsidRPr="0062677F"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  <w:t>Dr. Amer Shafie</w:t>
            </w:r>
            <w:r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  <w:t>/</w:t>
            </w:r>
          </w:p>
          <w:p w:rsidR="00C540A3" w:rsidRPr="00FB3334" w:rsidRDefault="00C540A3" w:rsidP="00C540A3">
            <w:pPr>
              <w:jc w:val="center"/>
            </w:pPr>
            <w:r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  <w:t>Dr. Raddaoui</w:t>
            </w:r>
          </w:p>
        </w:tc>
      </w:tr>
      <w:tr w:rsidR="00C540A3" w:rsidRPr="0016575A" w:rsidTr="00C540A3">
        <w:trPr>
          <w:trHeight w:val="1461"/>
        </w:trPr>
        <w:tc>
          <w:tcPr>
            <w:tcW w:w="1170" w:type="pct"/>
            <w:tcBorders>
              <w:top w:val="single" w:sz="4" w:space="0" w:color="auto"/>
            </w:tcBorders>
            <w:shd w:val="clear" w:color="auto" w:fill="auto"/>
          </w:tcPr>
          <w:p w:rsidR="00C540A3" w:rsidRPr="002E096E" w:rsidRDefault="00C540A3" w:rsidP="002E096E">
            <w:pPr>
              <w:pStyle w:val="a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096E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11:00- 12:00pm</w:t>
            </w:r>
          </w:p>
          <w:p w:rsidR="00C540A3" w:rsidRPr="002E096E" w:rsidRDefault="00C540A3" w:rsidP="00AE0F3E">
            <w:pPr>
              <w:pStyle w:val="a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E096E">
              <w:rPr>
                <w:rFonts w:ascii="Footlight MT Light" w:hAnsi="Footlight MT Light"/>
                <w:sz w:val="20"/>
                <w:szCs w:val="20"/>
              </w:rPr>
              <w:t xml:space="preserve">Hormones affecting </w:t>
            </w:r>
            <w:r w:rsidR="00AE0F3E">
              <w:rPr>
                <w:rFonts w:ascii="Footlight MT Light" w:hAnsi="Footlight MT Light"/>
                <w:sz w:val="20"/>
                <w:szCs w:val="20"/>
              </w:rPr>
              <w:t xml:space="preserve">female </w:t>
            </w:r>
            <w:r w:rsidRPr="002E096E">
              <w:rPr>
                <w:rFonts w:ascii="Footlight MT Light" w:hAnsi="Footlight MT Light"/>
                <w:sz w:val="20"/>
                <w:szCs w:val="20"/>
              </w:rPr>
              <w:t>breast</w:t>
            </w:r>
          </w:p>
          <w:p w:rsidR="00C540A3" w:rsidRPr="002E096E" w:rsidRDefault="00C540A3" w:rsidP="002E096E">
            <w:pPr>
              <w:pStyle w:val="a3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E096E">
              <w:rPr>
                <w:rFonts w:ascii="Footlight MT Light" w:hAnsi="Footlight MT Light"/>
                <w:b/>
                <w:sz w:val="20"/>
                <w:szCs w:val="20"/>
              </w:rPr>
              <w:t>( Physiology )</w:t>
            </w:r>
          </w:p>
          <w:p w:rsidR="00C540A3" w:rsidRPr="002423BE" w:rsidRDefault="00C540A3" w:rsidP="002E096E">
            <w:pPr>
              <w:pStyle w:val="a3"/>
              <w:jc w:val="center"/>
            </w:pPr>
            <w:r w:rsidRPr="002E096E"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  <w:t>Prof. A. Alhader</w:t>
            </w:r>
          </w:p>
        </w:tc>
        <w:tc>
          <w:tcPr>
            <w:tcW w:w="952" w:type="pct"/>
            <w:vMerge/>
            <w:shd w:val="clear" w:color="auto" w:fill="F2DBDB" w:themeFill="accent2" w:themeFillTint="33"/>
          </w:tcPr>
          <w:p w:rsidR="00C540A3" w:rsidRPr="002423BE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</w:tcPr>
          <w:p w:rsidR="00C540A3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11:00 – 12:00pm</w:t>
            </w:r>
          </w:p>
          <w:p w:rsidR="00C540A3" w:rsidRDefault="00C540A3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>Bio</w:t>
            </w:r>
            <w:r w:rsidRPr="00FB3334"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>markers of ovarian cancer</w:t>
            </w: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C540A3" w:rsidRDefault="00C540A3" w:rsidP="002E096E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and cysts </w:t>
            </w:r>
          </w:p>
          <w:p w:rsidR="00C540A3" w:rsidRDefault="00C540A3" w:rsidP="002E096E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2423BE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Biochemistry)</w:t>
            </w:r>
          </w:p>
          <w:p w:rsidR="00C540A3" w:rsidRPr="002E096E" w:rsidRDefault="00C540A3" w:rsidP="002E096E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 w:rsidRPr="00631BC2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Usman Ghani</w:t>
            </w: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540A3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11:00 – 12:00pm</w:t>
            </w:r>
          </w:p>
          <w:p w:rsidR="00C540A3" w:rsidRPr="00FB3334" w:rsidRDefault="00C540A3" w:rsidP="00C540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C540A3" w:rsidRDefault="00C540A3" w:rsidP="00C540A3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C540A3" w:rsidRPr="00C20CE3" w:rsidRDefault="00C540A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F2DBDB" w:themeFill="accent2" w:themeFillTint="33"/>
          </w:tcPr>
          <w:p w:rsidR="00C540A3" w:rsidRPr="00FB3334" w:rsidRDefault="00C540A3" w:rsidP="003167BC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67BC" w:rsidRPr="0016575A" w:rsidTr="003167BC">
        <w:tc>
          <w:tcPr>
            <w:tcW w:w="1170" w:type="pct"/>
            <w:tcBorders>
              <w:bottom w:val="single" w:sz="6" w:space="0" w:color="000000"/>
            </w:tcBorders>
            <w:shd w:val="clear" w:color="auto" w:fill="D6E3BC"/>
          </w:tcPr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52" w:type="pct"/>
            <w:tcBorders>
              <w:bottom w:val="single" w:sz="6" w:space="0" w:color="000000"/>
            </w:tcBorders>
            <w:shd w:val="clear" w:color="auto" w:fill="D6E3BC"/>
          </w:tcPr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69" w:type="pct"/>
            <w:shd w:val="clear" w:color="auto" w:fill="D6E3BC"/>
          </w:tcPr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864" w:type="pct"/>
            <w:shd w:val="clear" w:color="auto" w:fill="D6E3BC"/>
          </w:tcPr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45" w:type="pct"/>
            <w:tcBorders>
              <w:bottom w:val="single" w:sz="6" w:space="0" w:color="000000"/>
            </w:tcBorders>
            <w:shd w:val="clear" w:color="auto" w:fill="D6E3BC"/>
          </w:tcPr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3167BC" w:rsidRPr="0016575A" w:rsidTr="002E096E">
        <w:trPr>
          <w:trHeight w:val="1506"/>
        </w:trPr>
        <w:tc>
          <w:tcPr>
            <w:tcW w:w="1170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FB3334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3167BC" w:rsidRPr="002C7980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37C4D" w:rsidRPr="00FB3334" w:rsidRDefault="00537C4D" w:rsidP="00537C4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2423BE" w:rsidRDefault="00537C4D" w:rsidP="00537C4D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52" w:type="pct"/>
            <w:tcBorders>
              <w:top w:val="single" w:sz="6" w:space="0" w:color="000000"/>
            </w:tcBorders>
            <w:shd w:val="clear" w:color="auto" w:fill="auto"/>
          </w:tcPr>
          <w:p w:rsidR="003167BC" w:rsidRPr="00FB3334" w:rsidRDefault="00100A99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="003167BC"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100A99" w:rsidRDefault="00100A99" w:rsidP="00100A99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>Breastfeeding</w:t>
            </w:r>
          </w:p>
          <w:p w:rsidR="00100A99" w:rsidRDefault="00100A99" w:rsidP="00100A99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49A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( </w:t>
            </w:r>
            <w:r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Family Medicine</w:t>
            </w:r>
            <w:r w:rsidRPr="00D649A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)</w:t>
            </w:r>
          </w:p>
          <w:p w:rsidR="003167BC" w:rsidRPr="00FB3334" w:rsidRDefault="00100A99" w:rsidP="00100A99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5945A3">
              <w:rPr>
                <w:rFonts w:ascii="Footlight MT Light" w:eastAsia="Times New Roman" w:hAnsi="Footlight MT Light"/>
                <w:b/>
                <w:bCs/>
                <w:color w:val="7030A0"/>
                <w:sz w:val="20"/>
                <w:szCs w:val="20"/>
              </w:rPr>
              <w:t>Dr. A</w:t>
            </w:r>
            <w:r>
              <w:rPr>
                <w:rFonts w:ascii="Footlight MT Light" w:eastAsia="Times New Roman" w:hAnsi="Footlight MT Light"/>
                <w:b/>
                <w:bCs/>
                <w:color w:val="7030A0"/>
                <w:sz w:val="20"/>
                <w:szCs w:val="20"/>
              </w:rPr>
              <w:t>teeq</w:t>
            </w:r>
          </w:p>
        </w:tc>
        <w:tc>
          <w:tcPr>
            <w:tcW w:w="1069" w:type="pct"/>
          </w:tcPr>
          <w:p w:rsidR="003167BC" w:rsidRPr="00FB3334" w:rsidRDefault="003167BC" w:rsidP="003167BC">
            <w:pPr>
              <w:pStyle w:val="a8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3167BC" w:rsidRDefault="003167BC" w:rsidP="003167BC">
            <w:pPr>
              <w:pStyle w:val="a8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167BC" w:rsidRPr="002423BE" w:rsidRDefault="003167BC" w:rsidP="003167BC">
            <w:pPr>
              <w:pStyle w:val="a8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864" w:type="pct"/>
            <w:shd w:val="clear" w:color="auto" w:fill="auto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:00 - 2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pm</w:t>
            </w:r>
          </w:p>
          <w:p w:rsidR="003167BC" w:rsidRPr="00497B9E" w:rsidRDefault="003167BC" w:rsidP="003167BC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97B9E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affecting breast milk and lactation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97B9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(Pharmacology)</w:t>
            </w:r>
          </w:p>
          <w:p w:rsidR="003167BC" w:rsidRPr="002E096E" w:rsidRDefault="003167BC" w:rsidP="002E09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  <w:t>Dr. Mahesar</w:t>
            </w:r>
          </w:p>
        </w:tc>
        <w:tc>
          <w:tcPr>
            <w:tcW w:w="945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3167BC" w:rsidRPr="00FB3334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E67D6C" w:rsidRPr="00FB3334" w:rsidRDefault="00E67D6C" w:rsidP="00E67D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167BC" w:rsidRPr="00FB3334" w:rsidRDefault="00E67D6C" w:rsidP="00E67D6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</w:tbl>
    <w:p w:rsidR="003167BC" w:rsidRDefault="003167BC" w:rsidP="003167BC">
      <w:pPr>
        <w:pStyle w:val="a3"/>
        <w:jc w:val="center"/>
      </w:pPr>
      <w:r>
        <w:t>LECTURE THEATER  B</w:t>
      </w:r>
    </w:p>
    <w:p w:rsidR="003167BC" w:rsidRDefault="003167BC" w:rsidP="003167BC">
      <w:pPr>
        <w:pStyle w:val="a3"/>
        <w:jc w:val="center"/>
      </w:pPr>
      <w:r>
        <w:t>Room No.236, Level 2</w:t>
      </w:r>
    </w:p>
    <w:p w:rsidR="003167BC" w:rsidRPr="00C60F00" w:rsidRDefault="003167BC" w:rsidP="003167BC">
      <w:pPr>
        <w:pStyle w:val="a3"/>
        <w:jc w:val="center"/>
      </w:pPr>
    </w:p>
    <w:p w:rsidR="002E096E" w:rsidRDefault="002E096E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2E096E" w:rsidRDefault="002E096E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2E096E" w:rsidRDefault="002E096E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2E096E" w:rsidRDefault="002E096E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2E096E" w:rsidRDefault="002E096E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3167BC" w:rsidRPr="008D77CC" w:rsidRDefault="003167BC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lastRenderedPageBreak/>
        <w:t>KING SAUD UNIVERSITY</w:t>
      </w:r>
    </w:p>
    <w:p w:rsidR="003167BC" w:rsidRPr="008D77CC" w:rsidRDefault="003167BC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COLLEGE OF MEDICINE</w:t>
      </w:r>
    </w:p>
    <w:tbl>
      <w:tblPr>
        <w:tblW w:w="10675" w:type="dxa"/>
        <w:tblInd w:w="-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175"/>
        <w:gridCol w:w="1958"/>
        <w:gridCol w:w="2048"/>
        <w:gridCol w:w="2134"/>
        <w:gridCol w:w="2360"/>
      </w:tblGrid>
      <w:tr w:rsidR="003167BC" w:rsidRPr="0016575A" w:rsidTr="003167BC">
        <w:trPr>
          <w:trHeight w:val="238"/>
        </w:trPr>
        <w:tc>
          <w:tcPr>
            <w:tcW w:w="10675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3167BC" w:rsidRPr="0016575A" w:rsidRDefault="003167BC" w:rsidP="003167B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WEEK 5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(Male-B)</w:t>
            </w:r>
          </w:p>
        </w:tc>
      </w:tr>
      <w:tr w:rsidR="003167BC" w:rsidRPr="0016575A" w:rsidTr="003167BC">
        <w:trPr>
          <w:trHeight w:val="267"/>
        </w:trPr>
        <w:tc>
          <w:tcPr>
            <w:tcW w:w="10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3167BC" w:rsidRPr="00CC67DB" w:rsidRDefault="00A57FF7" w:rsidP="003167BC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Week  (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5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) Starting: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28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4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(</w:t>
            </w:r>
            <w:r w:rsidR="00C540A3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07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</w:t>
            </w:r>
            <w:r w:rsidR="00C540A3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06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/143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3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H)</w:t>
            </w:r>
          </w:p>
        </w:tc>
      </w:tr>
      <w:tr w:rsidR="003167BC" w:rsidRPr="0016575A" w:rsidTr="003167BC">
        <w:trPr>
          <w:trHeight w:val="445"/>
        </w:trPr>
        <w:tc>
          <w:tcPr>
            <w:tcW w:w="1067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:rsidR="003167BC" w:rsidRPr="0038324C" w:rsidRDefault="003167BC" w:rsidP="003167BC">
            <w:pPr>
              <w:pStyle w:val="a3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38324C">
              <w:rPr>
                <w:rFonts w:ascii="Copperplate Gothic Bold" w:hAnsi="Copperplate Gothic Bold"/>
                <w:bCs/>
                <w:sz w:val="32"/>
                <w:szCs w:val="32"/>
              </w:rPr>
              <w:t>SEXUALLY TRANSMITTED DISEASES</w:t>
            </w:r>
            <w:r>
              <w:rPr>
                <w:rFonts w:ascii="Copperplate Gothic Bold" w:hAnsi="Copperplate Gothic Bold"/>
                <w:bCs/>
                <w:sz w:val="32"/>
                <w:szCs w:val="32"/>
              </w:rPr>
              <w:t xml:space="preserve"> </w:t>
            </w:r>
          </w:p>
        </w:tc>
      </w:tr>
      <w:tr w:rsidR="003167BC" w:rsidRPr="0016575A" w:rsidTr="003167BC">
        <w:trPr>
          <w:trHeight w:val="211"/>
        </w:trPr>
        <w:tc>
          <w:tcPr>
            <w:tcW w:w="10675" w:type="dxa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E5B8B7" w:themeFill="accent2" w:themeFillTint="66"/>
          </w:tcPr>
          <w:p w:rsidR="003167BC" w:rsidRPr="0016575A" w:rsidRDefault="003167BC" w:rsidP="003167B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Dr.Z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ei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nab Abotalib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167BC" w:rsidTr="003167BC">
        <w:trPr>
          <w:trHeight w:val="345"/>
        </w:trPr>
        <w:tc>
          <w:tcPr>
            <w:tcW w:w="10675" w:type="dxa"/>
            <w:gridSpan w:val="5"/>
            <w:tcBorders>
              <w:top w:val="single" w:sz="12" w:space="0" w:color="000000"/>
            </w:tcBorders>
            <w:shd w:val="clear" w:color="auto" w:fill="E5B8B7" w:themeFill="accent2" w:themeFillTint="66"/>
          </w:tcPr>
          <w:p w:rsidR="003167BC" w:rsidRDefault="003167BC" w:rsidP="003167B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 Abdulmakarem</w:t>
            </w:r>
          </w:p>
        </w:tc>
      </w:tr>
      <w:tr w:rsidR="00A57FF7" w:rsidRPr="0016575A" w:rsidTr="003167BC">
        <w:trPr>
          <w:trHeight w:val="409"/>
        </w:trPr>
        <w:tc>
          <w:tcPr>
            <w:tcW w:w="21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28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C6D9F1"/>
          </w:tcPr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29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bottom w:val="single" w:sz="6" w:space="0" w:color="000000"/>
            </w:tcBorders>
            <w:shd w:val="clear" w:color="auto" w:fill="C6D9F1"/>
          </w:tcPr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30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134" w:type="dxa"/>
            <w:tcBorders>
              <w:bottom w:val="single" w:sz="6" w:space="0" w:color="000000"/>
            </w:tcBorders>
            <w:shd w:val="clear" w:color="auto" w:fill="C6D9F1"/>
          </w:tcPr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01 May 2012</w:t>
            </w:r>
          </w:p>
        </w:tc>
        <w:tc>
          <w:tcPr>
            <w:tcW w:w="2360" w:type="dxa"/>
            <w:tcBorders>
              <w:bottom w:val="single" w:sz="6" w:space="0" w:color="000000"/>
            </w:tcBorders>
            <w:shd w:val="clear" w:color="auto" w:fill="C6D9F1"/>
          </w:tcPr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02 May 2012</w:t>
            </w:r>
          </w:p>
        </w:tc>
      </w:tr>
      <w:tr w:rsidR="00E67D6C" w:rsidRPr="00B878CD" w:rsidTr="002E096E">
        <w:trPr>
          <w:trHeight w:val="1506"/>
        </w:trPr>
        <w:tc>
          <w:tcPr>
            <w:tcW w:w="2175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F2DBDB" w:themeFill="accent2" w:themeFillTint="33"/>
          </w:tcPr>
          <w:p w:rsidR="00E67D6C" w:rsidRPr="00802B32" w:rsidRDefault="00E67D6C" w:rsidP="002E096E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F09E3">
              <w:rPr>
                <w:rFonts w:ascii="Footlight MT Light" w:hAnsi="Footlight MT Light"/>
                <w:b/>
                <w:sz w:val="20"/>
                <w:szCs w:val="20"/>
              </w:rPr>
              <w:t>8:00</w:t>
            </w:r>
            <w:r w:rsidRPr="00802B32">
              <w:rPr>
                <w:rFonts w:ascii="Footlight MT Light" w:hAnsi="Footlight MT Light"/>
                <w:b/>
                <w:sz w:val="20"/>
                <w:szCs w:val="20"/>
              </w:rPr>
              <w:t xml:space="preserve"> - </w:t>
            </w:r>
            <w:r w:rsidR="002E096E"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802B32">
              <w:rPr>
                <w:rFonts w:ascii="Footlight MT Light" w:hAnsi="Footlight MT Light"/>
                <w:b/>
                <w:bCs/>
                <w:sz w:val="20"/>
                <w:szCs w:val="20"/>
              </w:rPr>
              <w:t>:00am</w:t>
            </w:r>
          </w:p>
          <w:p w:rsidR="00E67D6C" w:rsidRPr="00FB3334" w:rsidRDefault="00E67D6C" w:rsidP="00C07D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E67D6C" w:rsidRPr="000A287E" w:rsidRDefault="00E67D6C" w:rsidP="00C07D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2" w:space="0" w:color="000000"/>
            </w:tcBorders>
            <w:shd w:val="clear" w:color="auto" w:fill="CCC0D9" w:themeFill="accent4" w:themeFillTint="66"/>
          </w:tcPr>
          <w:p w:rsidR="00E67D6C" w:rsidRPr="00FB3334" w:rsidRDefault="00E67D6C" w:rsidP="00E67D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8:00 - 10:00am</w:t>
            </w:r>
          </w:p>
          <w:p w:rsidR="00E67D6C" w:rsidRDefault="00E67D6C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</w:p>
          <w:p w:rsidR="00E67D6C" w:rsidRDefault="00E67D6C" w:rsidP="00E67D6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67D6C" w:rsidRPr="00FB3334" w:rsidRDefault="00E67D6C" w:rsidP="00E67D6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E67D6C" w:rsidRPr="00FB3334" w:rsidRDefault="00E67D6C" w:rsidP="00E67D6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3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  <w:p w:rsidR="00E67D6C" w:rsidRPr="0062677F" w:rsidRDefault="00E67D6C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E67D6C" w:rsidRPr="00166140" w:rsidRDefault="00E67D6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E67D6C" w:rsidRDefault="00E67D6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E096E" w:rsidRPr="00FB3334" w:rsidRDefault="002E096E" w:rsidP="002E09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E67D6C" w:rsidRPr="00FB3334" w:rsidRDefault="002E096E" w:rsidP="002E096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134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E67D6C" w:rsidRPr="00FB3334" w:rsidRDefault="00E67D6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 10:00am</w:t>
            </w:r>
          </w:p>
          <w:p w:rsidR="00E67D6C" w:rsidRDefault="00E67D6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67D6C" w:rsidRPr="00B01415" w:rsidRDefault="00E67D6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0141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Practical</w:t>
            </w:r>
          </w:p>
          <w:p w:rsidR="00E67D6C" w:rsidRPr="00FB3334" w:rsidRDefault="00E67D6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67D6C" w:rsidRPr="00FB3334" w:rsidRDefault="00E67D6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Sexually transmitted diseases</w:t>
            </w:r>
          </w:p>
          <w:p w:rsidR="00E67D6C" w:rsidRDefault="00E67D6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(Microbiology)</w:t>
            </w:r>
          </w:p>
          <w:p w:rsidR="00E67D6C" w:rsidRDefault="00E67D6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A287E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Ali Somily</w:t>
            </w:r>
            <w:r w:rsidR="00B0141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/</w:t>
            </w:r>
          </w:p>
          <w:p w:rsidR="00B01415" w:rsidRPr="000A287E" w:rsidRDefault="00B01415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Kambal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E67D6C" w:rsidRPr="00FB3334" w:rsidRDefault="00E67D6C" w:rsidP="00E67D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10:00am</w:t>
            </w:r>
          </w:p>
          <w:p w:rsidR="00E67D6C" w:rsidRDefault="00E67D6C" w:rsidP="003167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67D6C" w:rsidRDefault="00E67D6C" w:rsidP="00E67D6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67D6C" w:rsidRPr="00FB3334" w:rsidRDefault="00E67D6C" w:rsidP="00E67D6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E67D6C" w:rsidRPr="00FB3334" w:rsidRDefault="00E67D6C" w:rsidP="00E67D6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3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:rsidR="00E67D6C" w:rsidRPr="000A287E" w:rsidRDefault="00E67D6C" w:rsidP="003167BC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color w:val="00B050"/>
                <w:sz w:val="20"/>
                <w:szCs w:val="20"/>
              </w:rPr>
            </w:pPr>
          </w:p>
        </w:tc>
      </w:tr>
      <w:tr w:rsidR="00E67D6C" w:rsidRPr="00B878CD" w:rsidTr="00E67D6C">
        <w:trPr>
          <w:cantSplit/>
          <w:trHeight w:val="988"/>
        </w:trPr>
        <w:tc>
          <w:tcPr>
            <w:tcW w:w="2175" w:type="dxa"/>
            <w:tcBorders>
              <w:top w:val="single" w:sz="4" w:space="0" w:color="auto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7D6C" w:rsidRPr="00E67D6C" w:rsidRDefault="00E67D6C" w:rsidP="00E67D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E67D6C" w:rsidRPr="00FB3334" w:rsidRDefault="00E67D6C" w:rsidP="00E67D6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Herpes simplex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and genital warts</w:t>
            </w:r>
          </w:p>
          <w:p w:rsidR="00E67D6C" w:rsidRDefault="00E67D6C" w:rsidP="00E67D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E67D6C" w:rsidRPr="00FB3334" w:rsidRDefault="00C540A3" w:rsidP="00E67D6C">
            <w:pPr>
              <w:spacing w:after="0" w:line="240" w:lineRule="auto"/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Al He</w:t>
            </w:r>
            <w:r w:rsidR="00E67D6C" w:rsidRPr="000A287E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theel</w:t>
            </w:r>
          </w:p>
        </w:tc>
        <w:tc>
          <w:tcPr>
            <w:tcW w:w="1958" w:type="dxa"/>
            <w:vMerge/>
            <w:tcBorders>
              <w:left w:val="single" w:sz="2" w:space="0" w:color="000000"/>
              <w:bottom w:val="single" w:sz="6" w:space="0" w:color="000000"/>
            </w:tcBorders>
            <w:shd w:val="clear" w:color="auto" w:fill="CCC0D9" w:themeFill="accent4" w:themeFillTint="66"/>
          </w:tcPr>
          <w:p w:rsidR="00E67D6C" w:rsidRPr="00631BC2" w:rsidRDefault="00E67D6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</w:tcPr>
          <w:p w:rsidR="00E67D6C" w:rsidRPr="00FB3334" w:rsidRDefault="00E67D6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E67D6C" w:rsidRDefault="00E67D6C" w:rsidP="00E67D6C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>Endometriosis</w:t>
            </w: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 and polycystic ovarian disease</w:t>
            </w:r>
          </w:p>
          <w:p w:rsidR="002E096E" w:rsidRDefault="00E67D6C" w:rsidP="002E096E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5637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E67D6C" w:rsidRPr="002E096E" w:rsidRDefault="00E67D6C" w:rsidP="002E096E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 w:rsidRPr="0062677F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Dr. Raddaoui</w:t>
            </w:r>
          </w:p>
        </w:tc>
        <w:tc>
          <w:tcPr>
            <w:tcW w:w="213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67D6C" w:rsidRPr="00FB3334" w:rsidRDefault="00E67D6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Merge/>
            <w:shd w:val="clear" w:color="auto" w:fill="CCC0D9" w:themeFill="accent4" w:themeFillTint="66"/>
          </w:tcPr>
          <w:p w:rsidR="00E67D6C" w:rsidRPr="00536697" w:rsidRDefault="00E67D6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</w:p>
        </w:tc>
      </w:tr>
      <w:tr w:rsidR="003167BC" w:rsidRPr="0016575A" w:rsidTr="00D07CBF">
        <w:trPr>
          <w:trHeight w:val="1173"/>
        </w:trPr>
        <w:tc>
          <w:tcPr>
            <w:tcW w:w="2175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:rsidR="003167BC" w:rsidRPr="00E67D6C" w:rsidRDefault="003167BC" w:rsidP="00E67D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E67D6C" w:rsidRPr="0026660E" w:rsidRDefault="00E67D6C" w:rsidP="00E67D6C">
            <w:pPr>
              <w:pStyle w:val="a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6660E">
              <w:rPr>
                <w:rFonts w:ascii="Footlight MT Light" w:hAnsi="Footlight MT Light"/>
                <w:sz w:val="20"/>
                <w:szCs w:val="20"/>
              </w:rPr>
              <w:t>Common causes and mechanisms for infertility</w:t>
            </w:r>
          </w:p>
          <w:p w:rsidR="00E67D6C" w:rsidRDefault="00E67D6C" w:rsidP="00E67D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6660E">
              <w:rPr>
                <w:rFonts w:ascii="Footlight MT Light" w:hAnsi="Footlight MT Light"/>
                <w:b/>
                <w:bCs/>
                <w:sz w:val="20"/>
                <w:szCs w:val="20"/>
              </w:rPr>
              <w:t>(Obstetrics)</w:t>
            </w:r>
          </w:p>
          <w:p w:rsidR="003167BC" w:rsidRPr="00FB3334" w:rsidRDefault="00E67D6C" w:rsidP="00E67D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C00000"/>
                <w:sz w:val="20"/>
                <w:szCs w:val="20"/>
              </w:rPr>
              <w:t>Dr. Razaq Masha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3167BC" w:rsidRPr="00440792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3A1B0F" w:rsidRDefault="003A1B0F" w:rsidP="003A1B0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Psychological behavioral changes in p</w:t>
            </w: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uberty </w:t>
            </w:r>
          </w:p>
          <w:p w:rsidR="003A1B0F" w:rsidRDefault="003A1B0F" w:rsidP="003A1B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(Psychiatry) </w:t>
            </w:r>
          </w:p>
          <w:p w:rsidR="003167BC" w:rsidRPr="009D0E41" w:rsidRDefault="003A1B0F" w:rsidP="003A1B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40792">
              <w:rPr>
                <w:rFonts w:ascii="Footlight MT Light" w:hAnsi="Footlight MT Light"/>
                <w:b/>
                <w:bCs/>
                <w:color w:val="C0504D" w:themeColor="accent2"/>
                <w:sz w:val="20"/>
                <w:szCs w:val="20"/>
              </w:rPr>
              <w:t>Dr. Khalid Bazaid</w:t>
            </w:r>
          </w:p>
        </w:tc>
        <w:tc>
          <w:tcPr>
            <w:tcW w:w="204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3167BC" w:rsidRPr="002E096E" w:rsidRDefault="003167BC" w:rsidP="003167BC">
            <w:pPr>
              <w:pStyle w:val="a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096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 am</w:t>
            </w:r>
          </w:p>
          <w:p w:rsidR="003167BC" w:rsidRPr="002E096E" w:rsidRDefault="003167BC" w:rsidP="003167BC">
            <w:pPr>
              <w:pStyle w:val="a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E096E">
              <w:rPr>
                <w:rFonts w:ascii="Footlight MT Light" w:hAnsi="Footlight MT Light"/>
                <w:sz w:val="20"/>
                <w:szCs w:val="20"/>
              </w:rPr>
              <w:t>Hormonal replacement therapy</w:t>
            </w:r>
          </w:p>
          <w:p w:rsidR="003167BC" w:rsidRPr="002E096E" w:rsidRDefault="003167BC" w:rsidP="003167BC">
            <w:pPr>
              <w:pStyle w:val="a3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E096E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3167BC" w:rsidRPr="00FB3334" w:rsidRDefault="003167BC" w:rsidP="003167BC">
            <w:pPr>
              <w:pStyle w:val="a3"/>
              <w:jc w:val="center"/>
            </w:pPr>
            <w:r w:rsidRPr="002E096E">
              <w:rPr>
                <w:rFonts w:ascii="Footlight MT Light" w:hAnsi="Footlight MT Light"/>
                <w:b/>
                <w:color w:val="FF3399"/>
                <w:sz w:val="20"/>
                <w:szCs w:val="20"/>
              </w:rPr>
              <w:t>Prof. Al Humayyd</w:t>
            </w:r>
          </w:p>
        </w:tc>
        <w:tc>
          <w:tcPr>
            <w:tcW w:w="2134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12:00p</w:t>
            </w: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3167BC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1F1B94" w:rsidRPr="004A2D51" w:rsidRDefault="001F1B94" w:rsidP="001F1B94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Dealing with different types of patients</w:t>
            </w:r>
          </w:p>
          <w:p w:rsidR="003167BC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167BC" w:rsidRPr="009D0E41" w:rsidRDefault="003167BC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C71B5">
              <w:rPr>
                <w:rFonts w:ascii="Footlight MT Light" w:hAnsi="Footlight MT Light"/>
                <w:b/>
                <w:bCs/>
                <w:sz w:val="20"/>
                <w:szCs w:val="20"/>
              </w:rPr>
              <w:t>Professionalism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3167BC" w:rsidRPr="003643E3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E67D6C" w:rsidRPr="00FB3334" w:rsidRDefault="00E67D6C" w:rsidP="00E67D6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AIDS</w:t>
            </w:r>
          </w:p>
          <w:p w:rsidR="00E67D6C" w:rsidRDefault="00E67D6C" w:rsidP="00E67D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(Microbiology)</w:t>
            </w:r>
          </w:p>
          <w:p w:rsidR="003167BC" w:rsidRPr="00D817D6" w:rsidRDefault="00B01415" w:rsidP="00E67D6C">
            <w:pPr>
              <w:pStyle w:val="a3"/>
              <w:jc w:val="center"/>
              <w:rPr>
                <w:rFonts w:eastAsia="Times New Roman"/>
                <w:b/>
                <w:bCs/>
                <w:color w:val="FF3399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Al He</w:t>
            </w:r>
            <w:r w:rsidR="00E67D6C" w:rsidRPr="000A287E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theel</w:t>
            </w:r>
          </w:p>
        </w:tc>
      </w:tr>
      <w:tr w:rsidR="003167BC" w:rsidRPr="00B878CD" w:rsidTr="00B01415">
        <w:trPr>
          <w:trHeight w:val="1119"/>
        </w:trPr>
        <w:tc>
          <w:tcPr>
            <w:tcW w:w="217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E67D6C" w:rsidRPr="002E096E" w:rsidRDefault="003167BC" w:rsidP="002E09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E67D6C" w:rsidRPr="00E67D6C" w:rsidRDefault="00E67D6C" w:rsidP="00E67D6C">
            <w:pPr>
              <w:pStyle w:val="a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7D6C">
              <w:rPr>
                <w:rFonts w:ascii="Footlight MT Light" w:hAnsi="Footlight MT Light"/>
                <w:sz w:val="20"/>
                <w:szCs w:val="20"/>
              </w:rPr>
              <w:t>Syphilis + gonorrhoea and chlamydia</w:t>
            </w:r>
          </w:p>
          <w:p w:rsidR="00E67D6C" w:rsidRPr="00E67D6C" w:rsidRDefault="00E67D6C" w:rsidP="00E67D6C">
            <w:pPr>
              <w:pStyle w:val="a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7D6C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3167BC" w:rsidRPr="00E67D6C" w:rsidRDefault="00E67D6C" w:rsidP="00E67D6C">
            <w:pPr>
              <w:pStyle w:val="a3"/>
              <w:jc w:val="center"/>
              <w:rPr>
                <w:b/>
                <w:bCs/>
                <w:color w:val="FF0000"/>
              </w:rPr>
            </w:pPr>
            <w:r w:rsidRPr="00E67D6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Prof. Kambal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3167BC" w:rsidRPr="003643E3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2E096E" w:rsidRDefault="00E67D6C" w:rsidP="00AE0F3E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Drugs </w:t>
            </w:r>
            <w:r w:rsidR="00AE0F3E"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>inducing ovulation</w:t>
            </w:r>
          </w:p>
          <w:p w:rsidR="002E096E" w:rsidRDefault="00E67D6C" w:rsidP="002E096E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5637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3167BC" w:rsidRPr="002E096E" w:rsidRDefault="00E67D6C" w:rsidP="002E096E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 w:rsidRPr="00D817D6"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  <w:t>Prof. Al Humayyd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B01415" w:rsidRDefault="00B01415" w:rsidP="00B0141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Cs/>
                <w:sz w:val="20"/>
                <w:szCs w:val="20"/>
              </w:rPr>
              <w:t>Investigation of infertile couple</w:t>
            </w:r>
          </w:p>
          <w:p w:rsidR="00B01415" w:rsidRDefault="00B01415" w:rsidP="00B01415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5637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3167BC" w:rsidRPr="00E67D6C" w:rsidRDefault="00B01415" w:rsidP="00B01415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31BC2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</w:rPr>
              <w:t>Dr. Usman Ghani</w:t>
            </w:r>
          </w:p>
        </w:tc>
        <w:tc>
          <w:tcPr>
            <w:tcW w:w="2134" w:type="dxa"/>
            <w:vMerge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3167BC" w:rsidRPr="00FB3334" w:rsidRDefault="003167BC" w:rsidP="003167BC">
            <w:pPr>
              <w:pStyle w:val="a8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3167BC" w:rsidRPr="00FB33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B01415" w:rsidRPr="00FB3334" w:rsidRDefault="00B01415" w:rsidP="00B01415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color w:val="000000"/>
                <w:sz w:val="20"/>
                <w:szCs w:val="20"/>
              </w:rPr>
              <w:t xml:space="preserve">Systematic manifestations of </w:t>
            </w:r>
            <w:r w:rsidRPr="00FB3334">
              <w:rPr>
                <w:rFonts w:ascii="Footlight MT Light" w:eastAsia="Times New Roman" w:hAnsi="Footlight MT Light"/>
                <w:color w:val="000000"/>
                <w:sz w:val="20"/>
                <w:szCs w:val="20"/>
              </w:rPr>
              <w:t>AIDS</w:t>
            </w:r>
          </w:p>
          <w:p w:rsidR="00B01415" w:rsidRDefault="00B01415" w:rsidP="00B01415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/>
                <w:sz w:val="20"/>
                <w:szCs w:val="20"/>
              </w:rPr>
            </w:pPr>
            <w:r w:rsidRPr="009D0E4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(Pathology)</w:t>
            </w:r>
          </w:p>
          <w:p w:rsidR="003167BC" w:rsidRPr="0062677F" w:rsidRDefault="00B01415" w:rsidP="00B01415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62677F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Dr. Ammar Al Rikabi</w:t>
            </w:r>
          </w:p>
        </w:tc>
      </w:tr>
      <w:tr w:rsidR="003167BC" w:rsidTr="003167BC">
        <w:trPr>
          <w:trHeight w:val="270"/>
        </w:trPr>
        <w:tc>
          <w:tcPr>
            <w:tcW w:w="21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3167BC" w:rsidRPr="0017495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167BC" w:rsidRPr="0017495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6E3BC"/>
          </w:tcPr>
          <w:p w:rsidR="003167BC" w:rsidRPr="0017495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167BC" w:rsidRPr="0017495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3167BC" w:rsidRPr="0017495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3167BC" w:rsidRPr="0017495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167BC" w:rsidRPr="0017495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3167BC" w:rsidRPr="0017495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3167BC" w:rsidRPr="0017495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167BC" w:rsidRPr="0017495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3167BC" w:rsidRPr="0017495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3167BC" w:rsidRPr="0017495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3167BC" w:rsidRPr="0017495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3167BC" w:rsidRPr="0017495B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B01415" w:rsidRPr="0016575A" w:rsidTr="008A1491">
        <w:trPr>
          <w:trHeight w:val="1848"/>
        </w:trPr>
        <w:tc>
          <w:tcPr>
            <w:tcW w:w="2175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B01415" w:rsidRPr="00802B32" w:rsidRDefault="00B01415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044D17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B01415" w:rsidRDefault="00B01415" w:rsidP="00E67D6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B01415" w:rsidRPr="00FB3334" w:rsidRDefault="00B01415" w:rsidP="00E67D6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Pathology of cervix</w:t>
            </w:r>
          </w:p>
          <w:p w:rsidR="00B01415" w:rsidRDefault="00B01415" w:rsidP="00E67D6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B01415" w:rsidRPr="00137C31" w:rsidRDefault="00B01415" w:rsidP="00E67D6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62677F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Dr. Raddaoui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415" w:rsidRPr="00736D87" w:rsidRDefault="00B01415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36D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736D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736D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</w:p>
          <w:p w:rsidR="00B01415" w:rsidRPr="00440792" w:rsidRDefault="00B01415" w:rsidP="00E67D6C">
            <w:pPr>
              <w:pStyle w:val="a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Drugs used in treatment of g</w:t>
            </w:r>
            <w:r w:rsidRPr="00440792">
              <w:rPr>
                <w:rFonts w:ascii="Footlight MT Light" w:hAnsi="Footlight MT Light"/>
                <w:sz w:val="20"/>
                <w:szCs w:val="20"/>
              </w:rPr>
              <w:t>onorrhoea and syphilis</w:t>
            </w:r>
          </w:p>
          <w:p w:rsidR="00B01415" w:rsidRPr="00440792" w:rsidRDefault="00B01415" w:rsidP="00E67D6C">
            <w:pPr>
              <w:pStyle w:val="a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40792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B01415" w:rsidRPr="00902F34" w:rsidRDefault="00B01415" w:rsidP="00E67D6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40792"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  <w:t>Prof. Al Humayyd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4" w:space="0" w:color="auto"/>
            </w:tcBorders>
          </w:tcPr>
          <w:p w:rsidR="00B01415" w:rsidRPr="00044D17" w:rsidRDefault="00B01415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44D17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044D17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B01415" w:rsidRDefault="00B01415" w:rsidP="003167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01415" w:rsidRDefault="00B01415" w:rsidP="003167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01415" w:rsidRDefault="00B01415" w:rsidP="003167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01415" w:rsidRPr="009D0E41" w:rsidRDefault="00B01415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bCs/>
                <w:sz w:val="20"/>
                <w:szCs w:val="20"/>
              </w:rPr>
              <w:t>Salam</w:t>
            </w:r>
          </w:p>
          <w:p w:rsidR="00B01415" w:rsidRPr="002B7C29" w:rsidRDefault="00B01415" w:rsidP="003167BC">
            <w:pPr>
              <w:spacing w:after="0" w:line="240" w:lineRule="auto"/>
              <w:jc w:val="center"/>
              <w:rPr>
                <w:rFonts w:ascii="Footlight MT Light" w:hAnsi="Footlight MT Light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000000"/>
            </w:tcBorders>
            <w:shd w:val="clear" w:color="auto" w:fill="auto"/>
          </w:tcPr>
          <w:p w:rsidR="00B01415" w:rsidRPr="00044D17" w:rsidRDefault="00B01415" w:rsidP="003167BC">
            <w:pPr>
              <w:pStyle w:val="a8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044D17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B01415" w:rsidRDefault="00B01415" w:rsidP="003167BC">
            <w:pPr>
              <w:pStyle w:val="a8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use</w:t>
            </w:r>
            <w:r w:rsidR="00AE0F3E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in male infertility</w:t>
            </w:r>
          </w:p>
          <w:p w:rsidR="00B01415" w:rsidRDefault="00B01415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412A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 Pharmacology )</w:t>
            </w: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01415" w:rsidRPr="000C71B5" w:rsidRDefault="00B01415" w:rsidP="003167BC">
            <w:pPr>
              <w:pStyle w:val="a8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817D6"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  <w:t>Prof. Al Humayyd</w:t>
            </w:r>
            <w:r w:rsidRPr="000C71B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6" w:space="0" w:color="000000"/>
            </w:tcBorders>
            <w:shd w:val="clear" w:color="auto" w:fill="auto"/>
          </w:tcPr>
          <w:p w:rsidR="00B01415" w:rsidRPr="002E096E" w:rsidRDefault="00B01415" w:rsidP="002E096E">
            <w:pPr>
              <w:pStyle w:val="a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1:00 -2</w:t>
            </w:r>
            <w:r w:rsidRPr="002E096E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B01415" w:rsidRPr="00FB3334" w:rsidRDefault="00B01415" w:rsidP="00B0141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sz w:val="20"/>
                <w:szCs w:val="20"/>
              </w:rPr>
              <w:t>AIDS</w:t>
            </w:r>
          </w:p>
          <w:p w:rsidR="00B01415" w:rsidRPr="009D0E41" w:rsidRDefault="00B01415" w:rsidP="00B01415">
            <w:pPr>
              <w:pStyle w:val="a8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bCs/>
                <w:sz w:val="20"/>
                <w:szCs w:val="20"/>
              </w:rPr>
              <w:t>(Immunology)</w:t>
            </w:r>
          </w:p>
          <w:p w:rsidR="00B01415" w:rsidRPr="00902F34" w:rsidRDefault="00B01415" w:rsidP="00B01415">
            <w:pPr>
              <w:pStyle w:val="a3"/>
              <w:jc w:val="center"/>
            </w:pPr>
            <w:r w:rsidRPr="00536697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Prof. Shakoor</w:t>
            </w:r>
          </w:p>
          <w:p w:rsidR="00B01415" w:rsidRPr="00902F34" w:rsidRDefault="00B01415" w:rsidP="00B01415">
            <w:pPr>
              <w:pStyle w:val="a8"/>
              <w:spacing w:line="240" w:lineRule="auto"/>
              <w:ind w:left="0"/>
              <w:jc w:val="center"/>
            </w:pPr>
          </w:p>
        </w:tc>
      </w:tr>
    </w:tbl>
    <w:p w:rsidR="003167BC" w:rsidRDefault="003167BC" w:rsidP="003167BC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LECTURE THEATER  B</w:t>
      </w:r>
    </w:p>
    <w:p w:rsidR="003167BC" w:rsidRPr="00216B4A" w:rsidRDefault="003167BC" w:rsidP="003167BC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Room No.236, Level 2</w:t>
      </w:r>
    </w:p>
    <w:p w:rsidR="003167BC" w:rsidRDefault="003167BC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73196D" w:rsidRDefault="0073196D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3167BC" w:rsidRPr="008D77CC" w:rsidRDefault="003167BC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lastRenderedPageBreak/>
        <w:t>KING SAUD UNIVERSITY</w:t>
      </w:r>
    </w:p>
    <w:p w:rsidR="003167BC" w:rsidRPr="008D77CC" w:rsidRDefault="003167BC" w:rsidP="003167BC">
      <w:pPr>
        <w:pStyle w:val="a3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COLLEGE OF MEDICINE</w:t>
      </w:r>
    </w:p>
    <w:tbl>
      <w:tblPr>
        <w:tblW w:w="5425" w:type="pct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84"/>
        <w:gridCol w:w="2128"/>
        <w:gridCol w:w="2221"/>
        <w:gridCol w:w="1885"/>
        <w:gridCol w:w="1872"/>
      </w:tblGrid>
      <w:tr w:rsidR="003167BC" w:rsidRPr="0016575A" w:rsidTr="003167BC">
        <w:trPr>
          <w:trHeight w:val="35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167BC" w:rsidRPr="0016575A" w:rsidRDefault="003167BC" w:rsidP="003167B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6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902F34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(Male-B)</w:t>
            </w:r>
          </w:p>
        </w:tc>
      </w:tr>
      <w:tr w:rsidR="003167BC" w:rsidRPr="0016575A" w:rsidTr="003167BC">
        <w:trPr>
          <w:trHeight w:val="38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E5B8B7" w:themeFill="accent2" w:themeFillTint="66"/>
          </w:tcPr>
          <w:p w:rsidR="003167BC" w:rsidRPr="00CC67DB" w:rsidRDefault="00A57FF7" w:rsidP="003167BC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(6 ) Starting:  5/5/2012  (14/6/1433</w:t>
            </w: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H)</w:t>
            </w:r>
          </w:p>
        </w:tc>
      </w:tr>
      <w:tr w:rsidR="003167BC" w:rsidRPr="0016575A" w:rsidTr="003167BC">
        <w:trPr>
          <w:trHeight w:val="310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12" w:space="0" w:color="auto"/>
            </w:tcBorders>
            <w:shd w:val="clear" w:color="auto" w:fill="E5B8B7" w:themeFill="accent2" w:themeFillTint="66"/>
          </w:tcPr>
          <w:p w:rsidR="003167BC" w:rsidRPr="006F4922" w:rsidRDefault="003167BC" w:rsidP="003167BC">
            <w:pPr>
              <w:tabs>
                <w:tab w:val="left" w:pos="3582"/>
              </w:tabs>
              <w:jc w:val="center"/>
              <w:rPr>
                <w:rFonts w:ascii="Copperplate Gothic Light" w:eastAsia="Times New Roman" w:hAnsi="Copperplate Gothic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pperplate Gothic Light" w:eastAsia="Times New Roman" w:hAnsi="Copperplate Gothic Light"/>
                <w:b/>
                <w:bCs/>
                <w:color w:val="000000"/>
                <w:sz w:val="24"/>
                <w:szCs w:val="24"/>
              </w:rPr>
              <w:t>Integrated clinical skills</w:t>
            </w:r>
          </w:p>
        </w:tc>
      </w:tr>
      <w:tr w:rsidR="003167BC" w:rsidRPr="0016575A" w:rsidTr="003167BC">
        <w:trPr>
          <w:trHeight w:val="358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E5B8B7" w:themeFill="accent2" w:themeFillTint="66"/>
          </w:tcPr>
          <w:p w:rsidR="003167BC" w:rsidRPr="00902F34" w:rsidRDefault="003167BC" w:rsidP="003167BC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 : </w:t>
            </w:r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Dr.Zeinab Abotalib</w:t>
            </w:r>
          </w:p>
        </w:tc>
      </w:tr>
      <w:tr w:rsidR="003167BC" w:rsidTr="003167BC">
        <w:trPr>
          <w:trHeight w:val="303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E5B8B7" w:themeFill="accent2" w:themeFillTint="66"/>
          </w:tcPr>
          <w:p w:rsidR="003167BC" w:rsidRPr="00902F34" w:rsidRDefault="003167BC" w:rsidP="003167B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CO-CHAIR:</w:t>
            </w:r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 Abdulmakarem</w:t>
            </w:r>
          </w:p>
        </w:tc>
      </w:tr>
      <w:tr w:rsidR="00A57FF7" w:rsidRPr="0016575A" w:rsidTr="003167BC">
        <w:trPr>
          <w:trHeight w:val="432"/>
        </w:trPr>
        <w:tc>
          <w:tcPr>
            <w:tcW w:w="1099" w:type="pct"/>
            <w:shd w:val="clear" w:color="auto" w:fill="C6D9F1"/>
          </w:tcPr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05 May 2012</w:t>
            </w:r>
          </w:p>
        </w:tc>
        <w:tc>
          <w:tcPr>
            <w:tcW w:w="1024" w:type="pct"/>
            <w:tcBorders>
              <w:bottom w:val="single" w:sz="2" w:space="0" w:color="000000"/>
            </w:tcBorders>
            <w:shd w:val="clear" w:color="auto" w:fill="C6D9F1"/>
          </w:tcPr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06 May 2012</w:t>
            </w:r>
          </w:p>
        </w:tc>
        <w:tc>
          <w:tcPr>
            <w:tcW w:w="1069" w:type="pct"/>
            <w:shd w:val="clear" w:color="auto" w:fill="C6D9F1"/>
          </w:tcPr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07 May 2012</w:t>
            </w:r>
          </w:p>
        </w:tc>
        <w:tc>
          <w:tcPr>
            <w:tcW w:w="907" w:type="pct"/>
            <w:shd w:val="clear" w:color="auto" w:fill="C6D9F1"/>
          </w:tcPr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08 May 2012</w:t>
            </w:r>
          </w:p>
        </w:tc>
        <w:tc>
          <w:tcPr>
            <w:tcW w:w="901" w:type="pct"/>
            <w:shd w:val="clear" w:color="auto" w:fill="C6D9F1"/>
          </w:tcPr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57FF7" w:rsidRPr="00902F34" w:rsidRDefault="00A57FF7" w:rsidP="00B75B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09 May 2012</w:t>
            </w:r>
          </w:p>
        </w:tc>
      </w:tr>
      <w:tr w:rsidR="003167BC" w:rsidRPr="0016575A" w:rsidTr="003167BC">
        <w:trPr>
          <w:trHeight w:val="413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9:00am – 3:00pm</w:t>
            </w:r>
          </w:p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9:00am – </w:t>
            </w:r>
            <w:r w:rsidR="002E096E">
              <w:rPr>
                <w:rFonts w:ascii="Footlight MT Light" w:hAnsi="Footlight MT Light"/>
                <w:b/>
                <w:sz w:val="18"/>
                <w:szCs w:val="18"/>
              </w:rPr>
              <w:t>12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:00pm</w:t>
            </w:r>
          </w:p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</w:tcPr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9:00am – 3:00pm</w:t>
            </w:r>
          </w:p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</w:tcPr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8:00 – 1:00pm</w:t>
            </w:r>
          </w:p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3167BC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9:00am – 3:00pm</w:t>
            </w:r>
          </w:p>
          <w:p w:rsidR="003167BC" w:rsidRPr="00902F34" w:rsidRDefault="003167BC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</w:tr>
      <w:tr w:rsidR="002A0653" w:rsidRPr="0016575A" w:rsidTr="002E096E">
        <w:trPr>
          <w:cantSplit/>
          <w:trHeight w:val="3117"/>
        </w:trPr>
        <w:tc>
          <w:tcPr>
            <w:tcW w:w="1099" w:type="pct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2A0653" w:rsidRPr="000D43ED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Self-Directed Learning</w:t>
            </w:r>
          </w:p>
          <w:p w:rsidR="002A0653" w:rsidRDefault="002A065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A0653" w:rsidRPr="002C7980" w:rsidRDefault="002A065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A0653" w:rsidRPr="002C7980" w:rsidRDefault="002A065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A0653" w:rsidRDefault="002A065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Pr="002C7980" w:rsidRDefault="002A065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C7980">
              <w:rPr>
                <w:rFonts w:ascii="Footlight MT Light" w:hAnsi="Footlight MT Light"/>
                <w:b/>
                <w:sz w:val="20"/>
                <w:szCs w:val="20"/>
              </w:rPr>
              <w:t>1:00 – 3:00pm</w:t>
            </w:r>
          </w:p>
          <w:p w:rsidR="002A0653" w:rsidRDefault="002A065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A0653" w:rsidRPr="002C7980" w:rsidRDefault="002A065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A0653" w:rsidRDefault="002A065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A0653" w:rsidRDefault="002A0653" w:rsidP="00747E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747E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747E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747E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2A0653" w:rsidRDefault="002A0653" w:rsidP="00747E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747E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A0653" w:rsidRDefault="002A0653" w:rsidP="00747E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Integrated Clinical Skills</w:t>
            </w:r>
          </w:p>
          <w:p w:rsidR="002A0653" w:rsidRDefault="002A0653" w:rsidP="00747E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Male B1</w:t>
            </w:r>
          </w:p>
          <w:p w:rsidR="002A0653" w:rsidRDefault="002A0653" w:rsidP="00747EBB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Pr="000D43ED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Self-Directed Learning</w:t>
            </w:r>
          </w:p>
          <w:p w:rsidR="002A0653" w:rsidRPr="00DC6CD6" w:rsidRDefault="002A065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A0653" w:rsidRDefault="002A0653" w:rsidP="003167B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Pr="000D43ED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Self-Directed Learning</w:t>
            </w:r>
          </w:p>
          <w:p w:rsidR="002A0653" w:rsidRPr="002C7980" w:rsidRDefault="002A0653" w:rsidP="003167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A0653" w:rsidRDefault="002A0653" w:rsidP="003167B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Pr="000D43ED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Self-Directed Learning</w:t>
            </w:r>
          </w:p>
          <w:p w:rsidR="002A0653" w:rsidRDefault="002A0653" w:rsidP="003167B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A0653" w:rsidRDefault="002A0653" w:rsidP="003167BC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</w:tr>
      <w:tr w:rsidR="002A0653" w:rsidRPr="0016575A" w:rsidTr="002E096E">
        <w:trPr>
          <w:cantSplit/>
          <w:trHeight w:val="4721"/>
        </w:trPr>
        <w:tc>
          <w:tcPr>
            <w:tcW w:w="1099" w:type="pct"/>
            <w:vMerge/>
            <w:shd w:val="clear" w:color="auto" w:fill="F2DBDB" w:themeFill="accent2" w:themeFillTint="33"/>
            <w:textDirection w:val="btLr"/>
          </w:tcPr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</w:tc>
        <w:tc>
          <w:tcPr>
            <w:tcW w:w="1024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00"/>
          </w:tcPr>
          <w:p w:rsidR="002A0653" w:rsidRDefault="002A0653" w:rsidP="00747E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– 4:00pm</w:t>
            </w:r>
          </w:p>
          <w:p w:rsidR="002A0653" w:rsidRDefault="002A0653" w:rsidP="00747E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A0653" w:rsidRDefault="002A0653" w:rsidP="00747E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A0653" w:rsidRDefault="002A0653" w:rsidP="00747E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Integrated Clinical Skills</w:t>
            </w:r>
          </w:p>
          <w:p w:rsidR="002A0653" w:rsidRDefault="002A0653" w:rsidP="00747E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Male B2</w:t>
            </w:r>
          </w:p>
          <w:p w:rsidR="002A0653" w:rsidRDefault="002A0653" w:rsidP="00747E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069" w:type="pct"/>
            <w:vMerge/>
            <w:tcBorders>
              <w:bottom w:val="single" w:sz="6" w:space="0" w:color="000000"/>
            </w:tcBorders>
            <w:shd w:val="clear" w:color="auto" w:fill="F2DBDB" w:themeFill="accent2" w:themeFillTint="33"/>
            <w:textDirection w:val="btLr"/>
          </w:tcPr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bottom w:val="single" w:sz="6" w:space="0" w:color="000000"/>
            </w:tcBorders>
            <w:shd w:val="clear" w:color="auto" w:fill="F2DBDB" w:themeFill="accent2" w:themeFillTint="33"/>
            <w:textDirection w:val="btLr"/>
          </w:tcPr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901" w:type="pct"/>
            <w:vMerge/>
            <w:tcBorders>
              <w:bottom w:val="single" w:sz="6" w:space="0" w:color="000000"/>
            </w:tcBorders>
            <w:shd w:val="clear" w:color="auto" w:fill="F2DBDB" w:themeFill="accent2" w:themeFillTint="33"/>
            <w:textDirection w:val="btLr"/>
          </w:tcPr>
          <w:p w:rsidR="002A0653" w:rsidRDefault="002A0653" w:rsidP="003167B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</w:tr>
    </w:tbl>
    <w:p w:rsidR="003167BC" w:rsidRDefault="003167BC" w:rsidP="003167BC">
      <w:pPr>
        <w:rPr>
          <w:b/>
          <w:bCs/>
        </w:rPr>
      </w:pPr>
    </w:p>
    <w:p w:rsidR="003167BC" w:rsidRDefault="003167BC" w:rsidP="003167BC"/>
    <w:sectPr w:rsidR="003167BC" w:rsidSect="003167BC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60C" w:rsidRDefault="00B2160C" w:rsidP="00F42DE3">
      <w:pPr>
        <w:spacing w:after="0" w:line="240" w:lineRule="auto"/>
      </w:pPr>
      <w:r>
        <w:separator/>
      </w:r>
    </w:p>
  </w:endnote>
  <w:endnote w:type="continuationSeparator" w:id="1">
    <w:p w:rsidR="00B2160C" w:rsidRDefault="00B2160C" w:rsidP="00F4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38"/>
      <w:gridCol w:w="8838"/>
    </w:tblGrid>
    <w:tr w:rsidR="00537C4D" w:rsidTr="00F42DE3">
      <w:tc>
        <w:tcPr>
          <w:tcW w:w="738" w:type="dxa"/>
        </w:tcPr>
        <w:p w:rsidR="00537C4D" w:rsidRDefault="00927911">
          <w:pPr>
            <w:pStyle w:val="a5"/>
            <w:jc w:val="right"/>
            <w:rPr>
              <w:b/>
              <w:color w:val="4F81BD" w:themeColor="accent1"/>
              <w:sz w:val="32"/>
              <w:szCs w:val="32"/>
            </w:rPr>
          </w:pPr>
          <w:r w:rsidRPr="00F42DE3">
            <w:rPr>
              <w:sz w:val="18"/>
              <w:szCs w:val="18"/>
            </w:rPr>
            <w:fldChar w:fldCharType="begin"/>
          </w:r>
          <w:r w:rsidR="00537C4D" w:rsidRPr="00F42DE3">
            <w:rPr>
              <w:sz w:val="18"/>
              <w:szCs w:val="18"/>
            </w:rPr>
            <w:instrText xml:space="preserve"> PAGE   \* MERGEFORMAT </w:instrText>
          </w:r>
          <w:r w:rsidRPr="00F42DE3">
            <w:rPr>
              <w:sz w:val="18"/>
              <w:szCs w:val="18"/>
            </w:rPr>
            <w:fldChar w:fldCharType="separate"/>
          </w:r>
          <w:r w:rsidR="00E9124E" w:rsidRPr="00E9124E">
            <w:rPr>
              <w:b/>
              <w:noProof/>
              <w:color w:val="4F81BD" w:themeColor="accent1"/>
              <w:sz w:val="28"/>
              <w:szCs w:val="28"/>
            </w:rPr>
            <w:t>1</w:t>
          </w:r>
          <w:r w:rsidRPr="00F42DE3">
            <w:rPr>
              <w:sz w:val="18"/>
              <w:szCs w:val="18"/>
            </w:rPr>
            <w:fldChar w:fldCharType="end"/>
          </w:r>
        </w:p>
      </w:tc>
      <w:tc>
        <w:tcPr>
          <w:tcW w:w="8838" w:type="dxa"/>
        </w:tcPr>
        <w:p w:rsidR="00537C4D" w:rsidRDefault="00537C4D" w:rsidP="00C540A3">
          <w:pPr>
            <w:pStyle w:val="a5"/>
            <w:rPr>
              <w:rFonts w:ascii="Footlight MT Light" w:hAnsi="Footlight MT Light"/>
              <w:b/>
              <w:sz w:val="24"/>
              <w:szCs w:val="24"/>
            </w:rPr>
          </w:pPr>
          <w:r>
            <w:rPr>
              <w:rFonts w:ascii="Footlight MT Light" w:hAnsi="Footlight MT Light"/>
              <w:b/>
              <w:sz w:val="24"/>
              <w:szCs w:val="24"/>
            </w:rPr>
            <w:t xml:space="preserve">REPRODUCTIVE  BLOCK (Male-B)   </w:t>
          </w:r>
          <w:r w:rsidR="00C540A3">
            <w:rPr>
              <w:rFonts w:ascii="Footlight MT Light" w:hAnsi="Footlight MT Light"/>
              <w:b/>
              <w:sz w:val="24"/>
              <w:szCs w:val="24"/>
            </w:rPr>
            <w:t>Version 2</w:t>
          </w:r>
          <w:r>
            <w:rPr>
              <w:rFonts w:ascii="Footlight MT Light" w:hAnsi="Footlight MT Light"/>
              <w:b/>
              <w:sz w:val="24"/>
              <w:szCs w:val="24"/>
            </w:rPr>
            <w:t xml:space="preserve">             </w:t>
          </w:r>
          <w:r w:rsidR="00EF2D34">
            <w:rPr>
              <w:rFonts w:ascii="Footlight MT Light" w:hAnsi="Footlight MT Light"/>
              <w:b/>
              <w:sz w:val="24"/>
              <w:szCs w:val="24"/>
            </w:rPr>
            <w:t xml:space="preserve">                   </w:t>
          </w:r>
          <w:r>
            <w:rPr>
              <w:rFonts w:ascii="Footlight MT Light" w:hAnsi="Footlight MT Light"/>
              <w:b/>
              <w:sz w:val="24"/>
              <w:szCs w:val="24"/>
            </w:rPr>
            <w:t xml:space="preserve">  </w:t>
          </w:r>
          <w:r w:rsidR="00C540A3">
            <w:rPr>
              <w:rFonts w:ascii="Footlight MT Light" w:hAnsi="Footlight MT Light"/>
              <w:b/>
              <w:sz w:val="24"/>
              <w:szCs w:val="24"/>
            </w:rPr>
            <w:t>12 March 2012</w:t>
          </w:r>
          <w:r>
            <w:rPr>
              <w:rFonts w:ascii="Footlight MT Light" w:hAnsi="Footlight MT Light"/>
              <w:b/>
              <w:sz w:val="24"/>
              <w:szCs w:val="24"/>
            </w:rPr>
            <w:t xml:space="preserve">   </w:t>
          </w:r>
        </w:p>
        <w:p w:rsidR="00537C4D" w:rsidRDefault="00537C4D">
          <w:pPr>
            <w:pStyle w:val="a5"/>
          </w:pPr>
        </w:p>
      </w:tc>
    </w:tr>
  </w:tbl>
  <w:p w:rsidR="00537C4D" w:rsidRDefault="00537C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60C" w:rsidRDefault="00B2160C" w:rsidP="00F42DE3">
      <w:pPr>
        <w:spacing w:after="0" w:line="240" w:lineRule="auto"/>
      </w:pPr>
      <w:r>
        <w:separator/>
      </w:r>
    </w:p>
  </w:footnote>
  <w:footnote w:type="continuationSeparator" w:id="1">
    <w:p w:rsidR="00B2160C" w:rsidRDefault="00B2160C" w:rsidP="00F42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7BC"/>
    <w:rsid w:val="0002779E"/>
    <w:rsid w:val="000330F7"/>
    <w:rsid w:val="000A6832"/>
    <w:rsid w:val="00100A99"/>
    <w:rsid w:val="00156D0C"/>
    <w:rsid w:val="00163CD1"/>
    <w:rsid w:val="00164A61"/>
    <w:rsid w:val="001B084B"/>
    <w:rsid w:val="001D7849"/>
    <w:rsid w:val="001F1B94"/>
    <w:rsid w:val="002A0653"/>
    <w:rsid w:val="002E096E"/>
    <w:rsid w:val="00306882"/>
    <w:rsid w:val="003167BC"/>
    <w:rsid w:val="003A1B0F"/>
    <w:rsid w:val="0041468F"/>
    <w:rsid w:val="004279BB"/>
    <w:rsid w:val="004508A9"/>
    <w:rsid w:val="004A2DBD"/>
    <w:rsid w:val="004B0DCF"/>
    <w:rsid w:val="004C4055"/>
    <w:rsid w:val="00537C4D"/>
    <w:rsid w:val="0057628C"/>
    <w:rsid w:val="005B5453"/>
    <w:rsid w:val="005D256C"/>
    <w:rsid w:val="005F7BC9"/>
    <w:rsid w:val="006650B4"/>
    <w:rsid w:val="006B408B"/>
    <w:rsid w:val="0073196D"/>
    <w:rsid w:val="007E27FE"/>
    <w:rsid w:val="007F4603"/>
    <w:rsid w:val="00844918"/>
    <w:rsid w:val="00853B47"/>
    <w:rsid w:val="00864542"/>
    <w:rsid w:val="008A1491"/>
    <w:rsid w:val="008B6B70"/>
    <w:rsid w:val="008E77EF"/>
    <w:rsid w:val="00927911"/>
    <w:rsid w:val="00992A50"/>
    <w:rsid w:val="00993822"/>
    <w:rsid w:val="00A15AE9"/>
    <w:rsid w:val="00A27511"/>
    <w:rsid w:val="00A57FF7"/>
    <w:rsid w:val="00A93E8E"/>
    <w:rsid w:val="00AE0F3E"/>
    <w:rsid w:val="00B01415"/>
    <w:rsid w:val="00B2160C"/>
    <w:rsid w:val="00B97D06"/>
    <w:rsid w:val="00BB07AA"/>
    <w:rsid w:val="00BC7B0E"/>
    <w:rsid w:val="00C07D8A"/>
    <w:rsid w:val="00C540A3"/>
    <w:rsid w:val="00C608C2"/>
    <w:rsid w:val="00D06F5D"/>
    <w:rsid w:val="00D07CBF"/>
    <w:rsid w:val="00D3542D"/>
    <w:rsid w:val="00D41EC5"/>
    <w:rsid w:val="00DA3DF6"/>
    <w:rsid w:val="00E125DA"/>
    <w:rsid w:val="00E14035"/>
    <w:rsid w:val="00E61313"/>
    <w:rsid w:val="00E67D6C"/>
    <w:rsid w:val="00E9124E"/>
    <w:rsid w:val="00EA3BD4"/>
    <w:rsid w:val="00EF2D34"/>
    <w:rsid w:val="00F31A7D"/>
    <w:rsid w:val="00F3388F"/>
    <w:rsid w:val="00F42DE3"/>
    <w:rsid w:val="00F56334"/>
    <w:rsid w:val="00FA0EF8"/>
    <w:rsid w:val="00FD5F26"/>
    <w:rsid w:val="00FE5448"/>
    <w:rsid w:val="00FF38BC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BC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167BC"/>
    <w:pPr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بلا تباعد Char"/>
    <w:basedOn w:val="a0"/>
    <w:link w:val="a3"/>
    <w:uiPriority w:val="1"/>
    <w:rsid w:val="003167BC"/>
    <w:rPr>
      <w:rFonts w:ascii="Calibri" w:eastAsia="Calibri" w:hAnsi="Calibri" w:cs="Arial"/>
    </w:rPr>
  </w:style>
  <w:style w:type="character" w:customStyle="1" w:styleId="Char0">
    <w:name w:val="رأس صفحة Char"/>
    <w:basedOn w:val="a0"/>
    <w:link w:val="a4"/>
    <w:uiPriority w:val="99"/>
    <w:rsid w:val="003167BC"/>
    <w:rPr>
      <w:rFonts w:ascii="Calibri" w:eastAsia="Calibri" w:hAnsi="Calibri" w:cs="Arial"/>
    </w:rPr>
  </w:style>
  <w:style w:type="paragraph" w:styleId="a4">
    <w:name w:val="header"/>
    <w:basedOn w:val="a"/>
    <w:link w:val="Char0"/>
    <w:uiPriority w:val="99"/>
    <w:unhideWhenUsed/>
    <w:rsid w:val="0031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rsid w:val="003167BC"/>
    <w:rPr>
      <w:rFonts w:ascii="Calibri" w:eastAsia="Calibri" w:hAnsi="Calibri" w:cs="Arial"/>
    </w:rPr>
  </w:style>
  <w:style w:type="character" w:customStyle="1" w:styleId="Char1">
    <w:name w:val="تذييل صفحة Char"/>
    <w:basedOn w:val="a0"/>
    <w:link w:val="a5"/>
    <w:uiPriority w:val="99"/>
    <w:rsid w:val="003167BC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31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a0"/>
    <w:link w:val="a5"/>
    <w:uiPriority w:val="99"/>
    <w:semiHidden/>
    <w:rsid w:val="003167BC"/>
    <w:rPr>
      <w:rFonts w:ascii="Calibri" w:eastAsia="Calibri" w:hAnsi="Calibri" w:cs="Arial"/>
    </w:rPr>
  </w:style>
  <w:style w:type="character" w:customStyle="1" w:styleId="Char2">
    <w:name w:val="نص عادي Char"/>
    <w:basedOn w:val="a0"/>
    <w:link w:val="a6"/>
    <w:rsid w:val="003167BC"/>
    <w:rPr>
      <w:rFonts w:ascii="Courier New" w:eastAsia="Times New Roman" w:hAnsi="Courier New" w:cs="Courier New"/>
      <w:sz w:val="20"/>
      <w:szCs w:val="20"/>
    </w:rPr>
  </w:style>
  <w:style w:type="paragraph" w:styleId="a6">
    <w:name w:val="Plain Text"/>
    <w:basedOn w:val="a"/>
    <w:link w:val="Char2"/>
    <w:unhideWhenUsed/>
    <w:rsid w:val="003167BC"/>
    <w:pPr>
      <w:bidi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a0"/>
    <w:link w:val="a6"/>
    <w:uiPriority w:val="99"/>
    <w:semiHidden/>
    <w:rsid w:val="003167BC"/>
    <w:rPr>
      <w:rFonts w:ascii="Consolas" w:eastAsia="Calibri" w:hAnsi="Consolas" w:cs="Arial"/>
      <w:sz w:val="21"/>
      <w:szCs w:val="21"/>
    </w:rPr>
  </w:style>
  <w:style w:type="character" w:customStyle="1" w:styleId="Char3">
    <w:name w:val="نص في بالون Char"/>
    <w:basedOn w:val="a0"/>
    <w:link w:val="a7"/>
    <w:uiPriority w:val="99"/>
    <w:semiHidden/>
    <w:rsid w:val="003167BC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Char3"/>
    <w:uiPriority w:val="99"/>
    <w:semiHidden/>
    <w:unhideWhenUsed/>
    <w:rsid w:val="003167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67BC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1F1B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xp</cp:lastModifiedBy>
  <cp:revision>2</cp:revision>
  <cp:lastPrinted>2012-03-12T08:46:00Z</cp:lastPrinted>
  <dcterms:created xsi:type="dcterms:W3CDTF">2012-03-30T20:03:00Z</dcterms:created>
  <dcterms:modified xsi:type="dcterms:W3CDTF">2012-03-30T20:03:00Z</dcterms:modified>
</cp:coreProperties>
</file>