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DA" w:rsidRPr="00F051DA" w:rsidRDefault="00F051DA" w:rsidP="00F051DA">
      <w:pPr>
        <w:jc w:val="center"/>
      </w:pPr>
      <w:r>
        <w:rPr>
          <w:rFonts w:ascii="Arial Black" w:hAnsi="Arial Black"/>
          <w:color w:val="4472C4" w:themeColor="accent5"/>
          <w:sz w:val="28"/>
          <w:szCs w:val="28"/>
          <w:u w:val="single"/>
        </w:rPr>
        <w:t>Embryology teamwork</w:t>
      </w:r>
    </w:p>
    <w:p w:rsidR="00F051DA" w:rsidRDefault="00F051DA" w:rsidP="00F051DA">
      <w:pPr>
        <w:jc w:val="center"/>
        <w:rPr>
          <w:rFonts w:ascii="Arial Black" w:hAnsi="Arial Black"/>
          <w:color w:val="4472C4" w:themeColor="accent5"/>
          <w:sz w:val="28"/>
          <w:szCs w:val="28"/>
          <w:u w:val="single"/>
        </w:rPr>
      </w:pPr>
      <w:r>
        <w:rPr>
          <w:rFonts w:ascii="Arial Black" w:hAnsi="Arial Black"/>
          <w:color w:val="4472C4" w:themeColor="accent5"/>
          <w:sz w:val="28"/>
          <w:szCs w:val="28"/>
          <w:u w:val="single"/>
        </w:rPr>
        <w:t>SAQs revision</w:t>
      </w:r>
    </w:p>
    <w:p w:rsidR="00310A84" w:rsidRPr="00974D7C" w:rsidRDefault="00974D7C" w:rsidP="00F051DA">
      <w:pPr>
        <w:jc w:val="center"/>
        <w:rPr>
          <w:rFonts w:ascii="Arial Black" w:hAnsi="Arial Black"/>
          <w:color w:val="4472C4" w:themeColor="accent5"/>
          <w:sz w:val="28"/>
          <w:szCs w:val="28"/>
          <w:u w:val="single"/>
        </w:rPr>
      </w:pPr>
      <w:r w:rsidRPr="00974D7C">
        <w:rPr>
          <w:rFonts w:ascii="Arial Black" w:hAnsi="Arial Black"/>
          <w:color w:val="4472C4" w:themeColor="accent5"/>
          <w:sz w:val="28"/>
          <w:szCs w:val="28"/>
          <w:u w:val="single"/>
        </w:rPr>
        <w:t xml:space="preserve">Lecture </w:t>
      </w:r>
      <w:r w:rsidR="00F051DA">
        <w:rPr>
          <w:rFonts w:ascii="Arial Black" w:hAnsi="Arial Black"/>
          <w:color w:val="4472C4" w:themeColor="accent5"/>
          <w:sz w:val="28"/>
          <w:szCs w:val="28"/>
          <w:u w:val="single"/>
        </w:rPr>
        <w:t>1: Development of Spinal Cord &amp;v</w:t>
      </w:r>
      <w:r w:rsidRPr="00974D7C">
        <w:rPr>
          <w:rFonts w:ascii="Arial Black" w:hAnsi="Arial Black"/>
          <w:color w:val="4472C4" w:themeColor="accent5"/>
          <w:sz w:val="28"/>
          <w:szCs w:val="28"/>
          <w:u w:val="single"/>
        </w:rPr>
        <w:t>ertebral Column</w:t>
      </w:r>
    </w:p>
    <w:tbl>
      <w:tblPr>
        <w:tblStyle w:val="GridTable4-Accent1"/>
        <w:tblW w:w="1044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400"/>
      </w:tblGrid>
      <w:tr w:rsidR="00974D7C" w:rsidRPr="00310A84" w:rsidTr="00CF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974D7C" w:rsidRPr="00310A84" w:rsidRDefault="00974D7C" w:rsidP="00310A84">
            <w:pPr>
              <w:rPr>
                <w:sz w:val="28"/>
                <w:szCs w:val="28"/>
              </w:rPr>
            </w:pPr>
            <w:r w:rsidRPr="00310A84">
              <w:rPr>
                <w:sz w:val="28"/>
                <w:szCs w:val="28"/>
              </w:rPr>
              <w:t xml:space="preserve">Structure </w:t>
            </w:r>
          </w:p>
        </w:tc>
        <w:tc>
          <w:tcPr>
            <w:tcW w:w="5400" w:type="dxa"/>
          </w:tcPr>
          <w:p w:rsidR="00974D7C" w:rsidRPr="00310A84" w:rsidRDefault="00974D7C" w:rsidP="00310A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0A84">
              <w:rPr>
                <w:sz w:val="28"/>
                <w:szCs w:val="28"/>
              </w:rPr>
              <w:t xml:space="preserve">Origin </w:t>
            </w:r>
          </w:p>
        </w:tc>
      </w:tr>
      <w:tr w:rsidR="00974D7C" w:rsidRPr="00310A84" w:rsidTr="00CF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974D7C" w:rsidRPr="00310A84" w:rsidRDefault="00974D7C" w:rsidP="00310A84">
            <w:pPr>
              <w:rPr>
                <w:sz w:val="28"/>
                <w:szCs w:val="28"/>
                <w:u w:val="single"/>
              </w:rPr>
            </w:pPr>
            <w:r w:rsidRPr="00310A84">
              <w:rPr>
                <w:sz w:val="28"/>
                <w:szCs w:val="28"/>
                <w:u w:val="single"/>
              </w:rPr>
              <w:t xml:space="preserve">Neural tube </w:t>
            </w:r>
          </w:p>
        </w:tc>
        <w:tc>
          <w:tcPr>
            <w:tcW w:w="5400" w:type="dxa"/>
          </w:tcPr>
          <w:p w:rsidR="00974D7C" w:rsidRPr="00310A84" w:rsidRDefault="00974D7C" w:rsidP="00310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10A84">
              <w:rPr>
                <w:b/>
                <w:bCs/>
                <w:color w:val="FF0000"/>
                <w:sz w:val="28"/>
                <w:szCs w:val="28"/>
              </w:rPr>
              <w:t>Ectoderm</w:t>
            </w:r>
            <w:r w:rsidRPr="00310A8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74D7C" w:rsidRPr="00310A84" w:rsidTr="00CF6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974D7C" w:rsidRPr="00310A84" w:rsidRDefault="00974D7C" w:rsidP="00310A84">
            <w:pPr>
              <w:rPr>
                <w:sz w:val="28"/>
                <w:szCs w:val="28"/>
                <w:u w:val="single"/>
              </w:rPr>
            </w:pPr>
            <w:r w:rsidRPr="00310A84">
              <w:rPr>
                <w:sz w:val="28"/>
                <w:szCs w:val="28"/>
                <w:u w:val="single"/>
              </w:rPr>
              <w:t xml:space="preserve">Spinal cord </w:t>
            </w:r>
          </w:p>
        </w:tc>
        <w:tc>
          <w:tcPr>
            <w:tcW w:w="5400" w:type="dxa"/>
          </w:tcPr>
          <w:p w:rsidR="00974D7C" w:rsidRPr="00310A84" w:rsidRDefault="00974D7C" w:rsidP="00310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310A84">
              <w:rPr>
                <w:b/>
                <w:bCs/>
                <w:color w:val="FF0000"/>
                <w:sz w:val="28"/>
                <w:szCs w:val="28"/>
              </w:rPr>
              <w:t xml:space="preserve">Caudal 2\3 of the neural tube </w:t>
            </w:r>
          </w:p>
        </w:tc>
      </w:tr>
      <w:tr w:rsidR="00974D7C" w:rsidRPr="00310A84" w:rsidTr="00CF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974D7C" w:rsidRPr="00310A84" w:rsidRDefault="00974D7C" w:rsidP="00310A84">
            <w:pPr>
              <w:rPr>
                <w:sz w:val="28"/>
                <w:szCs w:val="28"/>
              </w:rPr>
            </w:pPr>
            <w:r w:rsidRPr="00310A84">
              <w:rPr>
                <w:sz w:val="28"/>
                <w:szCs w:val="28"/>
              </w:rPr>
              <w:t xml:space="preserve">Grey matter of the spinal cord </w:t>
            </w:r>
          </w:p>
        </w:tc>
        <w:tc>
          <w:tcPr>
            <w:tcW w:w="5400" w:type="dxa"/>
          </w:tcPr>
          <w:p w:rsidR="00974D7C" w:rsidRPr="00310A84" w:rsidRDefault="00974D7C" w:rsidP="00310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0A84">
              <w:rPr>
                <w:sz w:val="28"/>
                <w:szCs w:val="28"/>
              </w:rPr>
              <w:t xml:space="preserve">Mantle layer </w:t>
            </w:r>
          </w:p>
        </w:tc>
      </w:tr>
      <w:tr w:rsidR="00974D7C" w:rsidRPr="00310A84" w:rsidTr="00CF6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974D7C" w:rsidRPr="00310A84" w:rsidRDefault="00974D7C" w:rsidP="00310A84">
            <w:pPr>
              <w:rPr>
                <w:sz w:val="28"/>
                <w:szCs w:val="28"/>
              </w:rPr>
            </w:pPr>
            <w:r w:rsidRPr="00310A84">
              <w:rPr>
                <w:sz w:val="28"/>
                <w:szCs w:val="28"/>
              </w:rPr>
              <w:t xml:space="preserve">White matter of the spinal cord </w:t>
            </w:r>
          </w:p>
        </w:tc>
        <w:tc>
          <w:tcPr>
            <w:tcW w:w="5400" w:type="dxa"/>
          </w:tcPr>
          <w:p w:rsidR="00974D7C" w:rsidRPr="00310A84" w:rsidRDefault="00974D7C" w:rsidP="00310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0A84">
              <w:rPr>
                <w:sz w:val="28"/>
                <w:szCs w:val="28"/>
              </w:rPr>
              <w:t xml:space="preserve">Marginal layer </w:t>
            </w:r>
          </w:p>
        </w:tc>
      </w:tr>
      <w:tr w:rsidR="00974D7C" w:rsidRPr="00310A84" w:rsidTr="00CF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974D7C" w:rsidRPr="00310A84" w:rsidRDefault="00974D7C" w:rsidP="00310A84">
            <w:pPr>
              <w:rPr>
                <w:sz w:val="28"/>
                <w:szCs w:val="28"/>
                <w:u w:val="single"/>
              </w:rPr>
            </w:pPr>
            <w:r w:rsidRPr="00310A84">
              <w:rPr>
                <w:sz w:val="28"/>
                <w:szCs w:val="28"/>
                <w:u w:val="single"/>
              </w:rPr>
              <w:t>arachnoid mater &amp;pia mater</w:t>
            </w:r>
          </w:p>
        </w:tc>
        <w:tc>
          <w:tcPr>
            <w:tcW w:w="5400" w:type="dxa"/>
          </w:tcPr>
          <w:p w:rsidR="00974D7C" w:rsidRPr="00310A84" w:rsidRDefault="00974D7C" w:rsidP="00310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10A84">
              <w:rPr>
                <w:b/>
                <w:bCs/>
                <w:color w:val="FF0000"/>
                <w:sz w:val="28"/>
                <w:szCs w:val="28"/>
              </w:rPr>
              <w:t xml:space="preserve">Ectoderm </w:t>
            </w:r>
          </w:p>
        </w:tc>
      </w:tr>
      <w:tr w:rsidR="00974D7C" w:rsidRPr="00310A84" w:rsidTr="00CF6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974D7C" w:rsidRPr="00310A84" w:rsidRDefault="00974D7C" w:rsidP="00310A84">
            <w:pPr>
              <w:rPr>
                <w:sz w:val="28"/>
                <w:szCs w:val="28"/>
                <w:u w:val="single"/>
              </w:rPr>
            </w:pPr>
            <w:r w:rsidRPr="00310A84">
              <w:rPr>
                <w:sz w:val="28"/>
                <w:szCs w:val="28"/>
                <w:u w:val="single"/>
              </w:rPr>
              <w:t xml:space="preserve">Dura matter </w:t>
            </w:r>
          </w:p>
        </w:tc>
        <w:tc>
          <w:tcPr>
            <w:tcW w:w="5400" w:type="dxa"/>
          </w:tcPr>
          <w:p w:rsidR="00974D7C" w:rsidRPr="00310A84" w:rsidRDefault="00974D7C" w:rsidP="00310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10A84">
              <w:rPr>
                <w:b/>
                <w:bCs/>
                <w:color w:val="FF0000"/>
                <w:sz w:val="28"/>
                <w:szCs w:val="28"/>
              </w:rPr>
              <w:t xml:space="preserve">Mesoderm </w:t>
            </w:r>
          </w:p>
        </w:tc>
      </w:tr>
      <w:tr w:rsidR="00310A84" w:rsidRPr="00310A84" w:rsidTr="00CF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</w:tcPr>
          <w:p w:rsidR="00310A84" w:rsidRPr="00310A84" w:rsidRDefault="00310A84" w:rsidP="00310A84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8"/>
                <w:szCs w:val="28"/>
                <w:u w:val="single"/>
              </w:rPr>
            </w:pPr>
            <w:r w:rsidRPr="00310A84">
              <w:rPr>
                <w:sz w:val="28"/>
                <w:szCs w:val="28"/>
                <w:u w:val="single"/>
              </w:rPr>
              <w:t xml:space="preserve">Vertebral column </w:t>
            </w:r>
          </w:p>
          <w:p w:rsidR="00310A84" w:rsidRPr="00310A84" w:rsidRDefault="00310A84" w:rsidP="00310A8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10A84">
              <w:rPr>
                <w:sz w:val="28"/>
                <w:szCs w:val="28"/>
              </w:rPr>
              <w:t xml:space="preserve">ventromedial parts (sclerotomes) of the </w:t>
            </w:r>
            <w:proofErr w:type="spellStart"/>
            <w:r w:rsidRPr="00310A84">
              <w:rPr>
                <w:sz w:val="28"/>
                <w:szCs w:val="28"/>
              </w:rPr>
              <w:t>somites</w:t>
            </w:r>
            <w:proofErr w:type="spellEnd"/>
          </w:p>
          <w:p w:rsidR="00310A84" w:rsidRPr="00310A84" w:rsidRDefault="00310A84" w:rsidP="00310A8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310A84">
              <w:rPr>
                <w:sz w:val="28"/>
                <w:szCs w:val="28"/>
              </w:rPr>
              <w:t>Somaits</w:t>
            </w:r>
            <w:proofErr w:type="spellEnd"/>
            <w:r w:rsidRPr="00310A84">
              <w:rPr>
                <w:sz w:val="28"/>
                <w:szCs w:val="28"/>
              </w:rPr>
              <w:t xml:space="preserve"> </w:t>
            </w:r>
          </w:p>
          <w:p w:rsidR="00310A84" w:rsidRPr="00310A84" w:rsidRDefault="00310A84" w:rsidP="00310A8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10A84">
              <w:rPr>
                <w:color w:val="FF0000"/>
                <w:sz w:val="28"/>
                <w:szCs w:val="28"/>
              </w:rPr>
              <w:t xml:space="preserve">Para-axial mesoderm </w:t>
            </w:r>
          </w:p>
        </w:tc>
      </w:tr>
      <w:tr w:rsidR="00974D7C" w:rsidRPr="00310A84" w:rsidTr="00CF6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974D7C" w:rsidRPr="00310A84" w:rsidRDefault="00310A84" w:rsidP="00310A84">
            <w:pPr>
              <w:rPr>
                <w:sz w:val="28"/>
                <w:szCs w:val="28"/>
              </w:rPr>
            </w:pPr>
            <w:r w:rsidRPr="00310A84">
              <w:rPr>
                <w:sz w:val="28"/>
                <w:szCs w:val="28"/>
              </w:rPr>
              <w:t>’nucleus pulposus</w:t>
            </w:r>
          </w:p>
        </w:tc>
        <w:tc>
          <w:tcPr>
            <w:tcW w:w="5400" w:type="dxa"/>
          </w:tcPr>
          <w:p w:rsidR="00974D7C" w:rsidRPr="00310A84" w:rsidRDefault="00310A84" w:rsidP="00310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0A84">
              <w:rPr>
                <w:sz w:val="28"/>
                <w:szCs w:val="28"/>
              </w:rPr>
              <w:t xml:space="preserve">Notochord between the bodies of vertebrae </w:t>
            </w:r>
          </w:p>
        </w:tc>
      </w:tr>
      <w:tr w:rsidR="00310A84" w:rsidRPr="00310A84" w:rsidTr="00CF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310A84" w:rsidRPr="00310A84" w:rsidRDefault="00310A84" w:rsidP="00310A84">
            <w:pPr>
              <w:rPr>
                <w:sz w:val="28"/>
                <w:szCs w:val="28"/>
              </w:rPr>
            </w:pPr>
            <w:r w:rsidRPr="00310A84">
              <w:rPr>
                <w:sz w:val="28"/>
                <w:szCs w:val="28"/>
              </w:rPr>
              <w:t xml:space="preserve">Annulus </w:t>
            </w:r>
            <w:proofErr w:type="spellStart"/>
            <w:r w:rsidRPr="00310A84">
              <w:rPr>
                <w:sz w:val="28"/>
                <w:szCs w:val="28"/>
              </w:rPr>
              <w:t>fibrosus</w:t>
            </w:r>
            <w:proofErr w:type="spellEnd"/>
          </w:p>
        </w:tc>
        <w:tc>
          <w:tcPr>
            <w:tcW w:w="5400" w:type="dxa"/>
          </w:tcPr>
          <w:p w:rsidR="00310A84" w:rsidRPr="00310A84" w:rsidRDefault="00B02588" w:rsidP="00310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0A84">
              <w:rPr>
                <w:sz w:val="28"/>
                <w:szCs w:val="28"/>
              </w:rPr>
              <w:t>M</w:t>
            </w:r>
            <w:r w:rsidR="00310A84" w:rsidRPr="00310A84">
              <w:rPr>
                <w:sz w:val="28"/>
                <w:szCs w:val="28"/>
              </w:rPr>
              <w:t>esoderm</w:t>
            </w:r>
          </w:p>
        </w:tc>
      </w:tr>
    </w:tbl>
    <w:p w:rsidR="001B3D1B" w:rsidRDefault="001B3D1B" w:rsidP="00492AD2">
      <w:pPr>
        <w:rPr>
          <w:rFonts w:ascii="Arial Black" w:hAnsi="Arial Black"/>
          <w:color w:val="4472C4" w:themeColor="accent5"/>
          <w:sz w:val="28"/>
          <w:szCs w:val="28"/>
          <w:u w:val="single"/>
        </w:rPr>
      </w:pPr>
      <w:r>
        <w:rPr>
          <w:rFonts w:ascii="Arial Black" w:hAnsi="Arial Black"/>
          <w:color w:val="4472C4" w:themeColor="accent5"/>
          <w:sz w:val="28"/>
          <w:szCs w:val="28"/>
          <w:u w:val="single"/>
        </w:rPr>
        <w:t>Spina bifida</w:t>
      </w:r>
      <w:r w:rsidRPr="00492AD2">
        <w:rPr>
          <w:rFonts w:ascii="Arial Black" w:hAnsi="Arial Black"/>
          <w:color w:val="1F3864" w:themeColor="accent5" w:themeShade="80"/>
        </w:rPr>
        <w:t>:</w:t>
      </w:r>
      <w:r w:rsidR="00492AD2">
        <w:rPr>
          <w:rFonts w:ascii="Arial Black" w:hAnsi="Arial Black"/>
          <w:color w:val="1F3864" w:themeColor="accent5" w:themeShade="80"/>
        </w:rPr>
        <w:t xml:space="preserve">  VE</w:t>
      </w:r>
      <w:r w:rsidR="00492AD2" w:rsidRPr="00492AD2">
        <w:rPr>
          <w:rFonts w:ascii="Arial Black" w:hAnsi="Arial Black"/>
          <w:color w:val="1F3864" w:themeColor="accent5" w:themeShade="80"/>
        </w:rPr>
        <w:t>R</w:t>
      </w:r>
      <w:r w:rsidR="00492AD2">
        <w:rPr>
          <w:rFonts w:ascii="Arial Black" w:hAnsi="Arial Black"/>
          <w:color w:val="1F3864" w:themeColor="accent5" w:themeShade="80"/>
        </w:rPr>
        <w:t>Y</w:t>
      </w:r>
      <w:r w:rsidR="00492AD2" w:rsidRPr="00492AD2">
        <w:rPr>
          <w:rFonts w:ascii="Arial Black" w:hAnsi="Arial Black"/>
          <w:color w:val="1F3864" w:themeColor="accent5" w:themeShade="80"/>
        </w:rPr>
        <w:t xml:space="preserve"> IMPORTANT!!</w:t>
      </w:r>
      <w:r w:rsidR="00492AD2" w:rsidRPr="00492AD2">
        <w:rPr>
          <w:rFonts w:ascii="Arial Black" w:hAnsi="Arial Black"/>
          <w:color w:val="1F3864" w:themeColor="accent5" w:themeShade="80"/>
          <w:sz w:val="28"/>
          <w:szCs w:val="28"/>
          <w:u w:val="single"/>
        </w:rPr>
        <w:t xml:space="preserve"> </w:t>
      </w:r>
      <w:r w:rsidR="00492AD2">
        <w:rPr>
          <w:rFonts w:ascii="Arial Black" w:hAnsi="Arial Black"/>
          <w:color w:val="1F3864" w:themeColor="accent5" w:themeShade="80"/>
          <w:sz w:val="28"/>
          <w:szCs w:val="28"/>
          <w:u w:val="single"/>
        </w:rPr>
        <w:t xml:space="preserve"> </w:t>
      </w:r>
    </w:p>
    <w:tbl>
      <w:tblPr>
        <w:tblStyle w:val="TableGrid"/>
        <w:tblW w:w="10530" w:type="dxa"/>
        <w:tblInd w:w="-590" w:type="dxa"/>
        <w:tblLook w:val="04A0" w:firstRow="1" w:lastRow="0" w:firstColumn="1" w:lastColumn="0" w:noHBand="0" w:noVBand="1"/>
      </w:tblPr>
      <w:tblGrid>
        <w:gridCol w:w="3009"/>
        <w:gridCol w:w="2358"/>
        <w:gridCol w:w="2594"/>
        <w:gridCol w:w="2569"/>
      </w:tblGrid>
      <w:tr w:rsidR="00CF60A9" w:rsidRPr="00492AD2" w:rsidTr="00CF60A9">
        <w:tc>
          <w:tcPr>
            <w:tcW w:w="3009" w:type="dxa"/>
            <w:shd w:val="clear" w:color="auto" w:fill="FFC000"/>
          </w:tcPr>
          <w:p w:rsidR="001B3D1B" w:rsidRPr="00492AD2" w:rsidRDefault="001B3D1B" w:rsidP="001B3D1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Cause </w:t>
            </w:r>
          </w:p>
        </w:tc>
        <w:tc>
          <w:tcPr>
            <w:tcW w:w="7521" w:type="dxa"/>
            <w:gridSpan w:val="3"/>
            <w:shd w:val="clear" w:color="auto" w:fill="FFC000"/>
          </w:tcPr>
          <w:p w:rsidR="001B3D1B" w:rsidRPr="00492AD2" w:rsidRDefault="001B3D1B" w:rsidP="001B3D1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>Failure of fusion of the halves of vertebral arches</w:t>
            </w:r>
          </w:p>
          <w:p w:rsidR="00492AD2" w:rsidRPr="00492AD2" w:rsidRDefault="00492AD2" w:rsidP="001B3D1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F60A9" w:rsidRPr="00492AD2" w:rsidTr="00492AD2">
        <w:tc>
          <w:tcPr>
            <w:tcW w:w="3009" w:type="dxa"/>
            <w:shd w:val="clear" w:color="auto" w:fill="A8D08D" w:themeFill="accent6" w:themeFillTint="99"/>
          </w:tcPr>
          <w:p w:rsidR="001B3D1B" w:rsidRPr="00492AD2" w:rsidRDefault="001B3D1B" w:rsidP="001B3D1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Sex </w:t>
            </w:r>
          </w:p>
        </w:tc>
        <w:tc>
          <w:tcPr>
            <w:tcW w:w="7521" w:type="dxa"/>
            <w:gridSpan w:val="3"/>
            <w:shd w:val="clear" w:color="auto" w:fill="A8D08D" w:themeFill="accent6" w:themeFillTint="99"/>
          </w:tcPr>
          <w:p w:rsidR="001B3D1B" w:rsidRPr="00492AD2" w:rsidRDefault="001B3D1B" w:rsidP="001B3D1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>Female &gt; male</w:t>
            </w:r>
          </w:p>
        </w:tc>
      </w:tr>
      <w:tr w:rsidR="001B3D1B" w:rsidRPr="00492AD2" w:rsidTr="00492AD2">
        <w:tc>
          <w:tcPr>
            <w:tcW w:w="10530" w:type="dxa"/>
            <w:gridSpan w:val="4"/>
            <w:shd w:val="clear" w:color="auto" w:fill="8EAADB" w:themeFill="accent5" w:themeFillTint="99"/>
          </w:tcPr>
          <w:p w:rsidR="00492AD2" w:rsidRPr="00492AD2" w:rsidRDefault="00492AD2" w:rsidP="00492AD2">
            <w:pPr>
              <w:tabs>
                <w:tab w:val="center" w:pos="5157"/>
                <w:tab w:val="left" w:pos="7260"/>
              </w:tabs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492AD2">
              <w:rPr>
                <w:rFonts w:ascii="Calibri" w:hAnsi="Calibri"/>
                <w:b/>
                <w:bCs/>
                <w:sz w:val="40"/>
                <w:szCs w:val="40"/>
              </w:rPr>
              <w:tab/>
            </w:r>
            <w:r w:rsidR="001B3D1B" w:rsidRPr="00492AD2">
              <w:rPr>
                <w:rFonts w:ascii="Calibri" w:hAnsi="Calibri"/>
                <w:b/>
                <w:bCs/>
                <w:sz w:val="40"/>
                <w:szCs w:val="40"/>
              </w:rPr>
              <w:t>Types</w:t>
            </w:r>
          </w:p>
          <w:p w:rsidR="001B3D1B" w:rsidRPr="00492AD2" w:rsidRDefault="00492AD2" w:rsidP="00492AD2">
            <w:pPr>
              <w:tabs>
                <w:tab w:val="center" w:pos="5157"/>
                <w:tab w:val="left" w:pos="7260"/>
              </w:tabs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sz w:val="40"/>
                <w:szCs w:val="40"/>
              </w:rPr>
              <w:tab/>
            </w:r>
          </w:p>
        </w:tc>
      </w:tr>
      <w:tr w:rsidR="00CF60A9" w:rsidRPr="00492AD2" w:rsidTr="00492AD2">
        <w:tc>
          <w:tcPr>
            <w:tcW w:w="3009" w:type="dxa"/>
            <w:shd w:val="clear" w:color="auto" w:fill="F4B083" w:themeFill="accent2" w:themeFillTint="99"/>
          </w:tcPr>
          <w:p w:rsidR="001B3D1B" w:rsidRPr="00492AD2" w:rsidRDefault="001B3D1B" w:rsidP="001B3D1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Spina bifida </w:t>
            </w:r>
            <w:proofErr w:type="spellStart"/>
            <w:r w:rsidRPr="00492AD2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occulta</w:t>
            </w:r>
            <w:proofErr w:type="spellEnd"/>
            <w:r w:rsidRPr="00492AD2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>(20%)</w:t>
            </w:r>
          </w:p>
        </w:tc>
        <w:tc>
          <w:tcPr>
            <w:tcW w:w="7521" w:type="dxa"/>
            <w:gridSpan w:val="3"/>
            <w:shd w:val="clear" w:color="auto" w:fill="C197E1"/>
          </w:tcPr>
          <w:p w:rsidR="00A7161C" w:rsidRPr="00492AD2" w:rsidRDefault="00492AD2" w:rsidP="001B3D1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Spin bifida </w:t>
            </w:r>
            <w:proofErr w:type="spellStart"/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>cystica</w:t>
            </w:r>
            <w:proofErr w:type="spellEnd"/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 (80%)</w:t>
            </w:r>
          </w:p>
          <w:p w:rsidR="001B3D1B" w:rsidRPr="00492AD2" w:rsidRDefault="001B3D1B" w:rsidP="001B3D1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492AD2" w:rsidRPr="00492AD2" w:rsidTr="00492AD2">
        <w:tc>
          <w:tcPr>
            <w:tcW w:w="3009" w:type="dxa"/>
            <w:shd w:val="clear" w:color="auto" w:fill="F4B083" w:themeFill="accent2" w:themeFillTint="99"/>
          </w:tcPr>
          <w:p w:rsidR="001B3D1B" w:rsidRPr="00492AD2" w:rsidRDefault="001B3D1B" w:rsidP="001B3D1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Closed type </w:t>
            </w:r>
          </w:p>
        </w:tc>
        <w:tc>
          <w:tcPr>
            <w:tcW w:w="7521" w:type="dxa"/>
            <w:gridSpan w:val="3"/>
            <w:shd w:val="clear" w:color="auto" w:fill="C197E1"/>
          </w:tcPr>
          <w:p w:rsidR="001B3D1B" w:rsidRPr="00492AD2" w:rsidRDefault="001B3D1B" w:rsidP="001B3D1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Open type </w:t>
            </w:r>
          </w:p>
        </w:tc>
      </w:tr>
      <w:tr w:rsidR="00CF60A9" w:rsidRPr="00492AD2" w:rsidTr="00492AD2">
        <w:tc>
          <w:tcPr>
            <w:tcW w:w="3009" w:type="dxa"/>
            <w:shd w:val="clear" w:color="auto" w:fill="F4B083" w:themeFill="accent2" w:themeFillTint="99"/>
          </w:tcPr>
          <w:p w:rsidR="001B3D1B" w:rsidRPr="00492AD2" w:rsidRDefault="001B3D1B" w:rsidP="001B3D1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Only one</w:t>
            </w: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 vertebrae </w:t>
            </w:r>
          </w:p>
          <w:p w:rsidR="001B3D1B" w:rsidRPr="00492AD2" w:rsidRDefault="001B3D1B" w:rsidP="001B3D1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color w:val="FF0000"/>
                <w:sz w:val="28"/>
                <w:szCs w:val="28"/>
                <w:u w:val="single"/>
              </w:rPr>
              <w:t>No</w:t>
            </w: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 clinical symptoms </w:t>
            </w:r>
          </w:p>
          <w:p w:rsidR="001B3D1B" w:rsidRPr="00492AD2" w:rsidRDefault="001B3D1B" w:rsidP="001B3D1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Skin is intact and sometimes </w:t>
            </w:r>
            <w:r w:rsidR="00CF60A9" w:rsidRPr="00492AD2">
              <w:rPr>
                <w:rFonts w:ascii="Calibri" w:hAnsi="Calibri"/>
                <w:b/>
                <w:bCs/>
                <w:sz w:val="28"/>
                <w:szCs w:val="28"/>
              </w:rPr>
              <w:t>covered</w:t>
            </w: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 by tuft of hairs </w:t>
            </w:r>
          </w:p>
        </w:tc>
        <w:tc>
          <w:tcPr>
            <w:tcW w:w="2358" w:type="dxa"/>
            <w:shd w:val="clear" w:color="auto" w:fill="C197E1"/>
          </w:tcPr>
          <w:p w:rsidR="001B3D1B" w:rsidRPr="00492AD2" w:rsidRDefault="00CF60A9" w:rsidP="00CF60A9">
            <w:pP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492AD2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Meningocoele</w:t>
            </w:r>
            <w:proofErr w:type="spellEnd"/>
          </w:p>
          <w:p w:rsidR="00CF60A9" w:rsidRPr="00492AD2" w:rsidRDefault="00CF60A9" w:rsidP="00CF60A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>protrusion of sac containing :</w:t>
            </w:r>
          </w:p>
          <w:p w:rsidR="00CF60A9" w:rsidRPr="00492AD2" w:rsidRDefault="00CF60A9" w:rsidP="00CF60A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meninges</w:t>
            </w: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492AD2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cerebrospinal fluid</w:t>
            </w:r>
            <w:r w:rsidR="00492AD2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 CSF</w:t>
            </w:r>
          </w:p>
        </w:tc>
        <w:tc>
          <w:tcPr>
            <w:tcW w:w="2594" w:type="dxa"/>
            <w:shd w:val="clear" w:color="auto" w:fill="C197E1"/>
          </w:tcPr>
          <w:p w:rsidR="001B3D1B" w:rsidRPr="00492AD2" w:rsidRDefault="00CF60A9" w:rsidP="00CF60A9">
            <w:pP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492AD2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Meningomyelocoele</w:t>
            </w:r>
            <w:proofErr w:type="spellEnd"/>
          </w:p>
          <w:p w:rsidR="00CF60A9" w:rsidRPr="00492AD2" w:rsidRDefault="00492AD2" w:rsidP="00CF60A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>protrusion of sac</w:t>
            </w:r>
            <w:r w:rsidR="00CF60A9"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 containing:</w:t>
            </w:r>
          </w:p>
          <w:p w:rsidR="00CF60A9" w:rsidRPr="00492AD2" w:rsidRDefault="00492AD2" w:rsidP="00CF60A9">
            <w:pP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492AD2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meninges</w:t>
            </w:r>
            <w:r w:rsidR="00CF60A9" w:rsidRPr="00492AD2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A7161C" w:rsidRPr="00492AD2" w:rsidRDefault="00492AD2" w:rsidP="00CF60A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spinal cord</w:t>
            </w: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 and/or </w:t>
            </w:r>
            <w:r w:rsidRPr="00492AD2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nerve roots</w:t>
            </w:r>
          </w:p>
          <w:p w:rsidR="00CF60A9" w:rsidRPr="00492AD2" w:rsidRDefault="00CF60A9" w:rsidP="00CF60A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C197E1"/>
          </w:tcPr>
          <w:p w:rsidR="001B3D1B" w:rsidRPr="00492AD2" w:rsidRDefault="00CF60A9" w:rsidP="00CF60A9">
            <w:pP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492AD2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Myeloschisis</w:t>
            </w:r>
            <w:proofErr w:type="spellEnd"/>
          </w:p>
          <w:p w:rsidR="00CF60A9" w:rsidRPr="00492AD2" w:rsidRDefault="00CF60A9" w:rsidP="00CF60A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92AD2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spinal cord is open</w:t>
            </w: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 due to</w:t>
            </w:r>
            <w:r w:rsidRPr="00492AD2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failure of </w:t>
            </w:r>
            <w:r w:rsidRPr="00492AD2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neural folds</w:t>
            </w:r>
            <w:r w:rsidRPr="00492AD2">
              <w:rPr>
                <w:rFonts w:ascii="Calibri" w:hAnsi="Calibri"/>
                <w:b/>
                <w:bCs/>
                <w:sz w:val="28"/>
                <w:szCs w:val="28"/>
              </w:rPr>
              <w:t xml:space="preserve">  to </w:t>
            </w:r>
            <w:r w:rsidR="00F051DA">
              <w:rPr>
                <w:rFonts w:ascii="Calibri" w:hAnsi="Calibri"/>
                <w:b/>
                <w:bCs/>
                <w:sz w:val="28"/>
                <w:szCs w:val="28"/>
              </w:rPr>
              <w:t xml:space="preserve">develop </w:t>
            </w:r>
          </w:p>
        </w:tc>
      </w:tr>
    </w:tbl>
    <w:p w:rsidR="00FC3316" w:rsidRPr="00B02588" w:rsidRDefault="00FC3316" w:rsidP="00FC3316">
      <w:pPr>
        <w:rPr>
          <w:rFonts w:ascii="Arial Black" w:hAnsi="Arial Black"/>
          <w:color w:val="4472C4" w:themeColor="accent5"/>
          <w:u w:val="single"/>
          <w:rtl/>
        </w:rPr>
      </w:pPr>
      <w:r>
        <w:rPr>
          <w:rFonts w:ascii="Arial Black" w:hAnsi="Arial Black"/>
          <w:color w:val="4472C4" w:themeColor="accent5"/>
          <w:u w:val="single"/>
        </w:rPr>
        <w:t xml:space="preserve">Done </w:t>
      </w:r>
      <w:proofErr w:type="gramStart"/>
      <w:r>
        <w:rPr>
          <w:rFonts w:ascii="Arial Black" w:hAnsi="Arial Black"/>
          <w:color w:val="4472C4" w:themeColor="accent5"/>
          <w:u w:val="single"/>
        </w:rPr>
        <w:t>by :</w:t>
      </w:r>
      <w:proofErr w:type="gramEnd"/>
      <w:r>
        <w:rPr>
          <w:rFonts w:ascii="Arial Black" w:hAnsi="Arial Black"/>
          <w:color w:val="4472C4" w:themeColor="accent5"/>
          <w:u w:val="single"/>
        </w:rPr>
        <w:t xml:space="preserve"> </w:t>
      </w:r>
      <w:bookmarkStart w:id="0" w:name="_GoBack"/>
      <w:r>
        <w:rPr>
          <w:rFonts w:ascii="Arial Black" w:hAnsi="Arial Black"/>
          <w:color w:val="4472C4" w:themeColor="accent5"/>
          <w:u w:val="single"/>
        </w:rPr>
        <w:t xml:space="preserve">Sarah Mohammed </w:t>
      </w:r>
      <w:proofErr w:type="spellStart"/>
      <w:r>
        <w:rPr>
          <w:rFonts w:ascii="Arial Black" w:hAnsi="Arial Black"/>
          <w:color w:val="4472C4" w:themeColor="accent5"/>
          <w:u w:val="single"/>
        </w:rPr>
        <w:t>Aljasser</w:t>
      </w:r>
      <w:proofErr w:type="spellEnd"/>
      <w:r>
        <w:rPr>
          <w:rFonts w:ascii="Arial Black" w:hAnsi="Arial Black"/>
          <w:color w:val="4472C4" w:themeColor="accent5"/>
          <w:u w:val="single"/>
        </w:rPr>
        <w:t xml:space="preserve"> </w:t>
      </w:r>
      <w:bookmarkEnd w:id="0"/>
    </w:p>
    <w:sectPr w:rsidR="00FC3316" w:rsidRPr="00B02588" w:rsidSect="008724B7">
      <w:pgSz w:w="12240" w:h="15840"/>
      <w:pgMar w:top="1440" w:right="1440" w:bottom="1440" w:left="1440" w:header="720" w:footer="720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73F"/>
    <w:multiLevelType w:val="hybridMultilevel"/>
    <w:tmpl w:val="EF6814BC"/>
    <w:lvl w:ilvl="0" w:tplc="B0DEA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E9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89F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86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CD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E6D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61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A7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CF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57E39"/>
    <w:multiLevelType w:val="hybridMultilevel"/>
    <w:tmpl w:val="3B80EB7E"/>
    <w:lvl w:ilvl="0" w:tplc="F6640F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49E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EE3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8D6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89A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2E0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A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ED8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01C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023"/>
    <w:multiLevelType w:val="hybridMultilevel"/>
    <w:tmpl w:val="806AE678"/>
    <w:lvl w:ilvl="0" w:tplc="F2B46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6AB4"/>
    <w:multiLevelType w:val="hybridMultilevel"/>
    <w:tmpl w:val="988EF682"/>
    <w:lvl w:ilvl="0" w:tplc="F2B46A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71FD2"/>
    <w:multiLevelType w:val="hybridMultilevel"/>
    <w:tmpl w:val="D90A0740"/>
    <w:lvl w:ilvl="0" w:tplc="90C419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E89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8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ED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6F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6B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49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A9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47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75347"/>
    <w:multiLevelType w:val="hybridMultilevel"/>
    <w:tmpl w:val="2014E82C"/>
    <w:lvl w:ilvl="0" w:tplc="61E88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4A9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E49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6F1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21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0D3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2F6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2BF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FD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D274E"/>
    <w:multiLevelType w:val="hybridMultilevel"/>
    <w:tmpl w:val="DC5C5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0690B"/>
    <w:multiLevelType w:val="hybridMultilevel"/>
    <w:tmpl w:val="0DD400EC"/>
    <w:lvl w:ilvl="0" w:tplc="F2B46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A33A2"/>
    <w:multiLevelType w:val="hybridMultilevel"/>
    <w:tmpl w:val="FBDE2E84"/>
    <w:lvl w:ilvl="0" w:tplc="09C67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E3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FC0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6F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A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C7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E7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C6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29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B7"/>
    <w:rsid w:val="0002304F"/>
    <w:rsid w:val="001B3D1B"/>
    <w:rsid w:val="00310A84"/>
    <w:rsid w:val="00326BB6"/>
    <w:rsid w:val="00492AD2"/>
    <w:rsid w:val="008724B7"/>
    <w:rsid w:val="00974D7C"/>
    <w:rsid w:val="00A7161C"/>
    <w:rsid w:val="00B02588"/>
    <w:rsid w:val="00CF60A9"/>
    <w:rsid w:val="00F051DA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7ddfd,#dfddff,#ecebff,#f4f3ff"/>
    </o:shapedefaults>
    <o:shapelayout v:ext="edit">
      <o:idmap v:ext="edit" data="1"/>
    </o:shapelayout>
  </w:shapeDefaults>
  <w:decimalSymbol w:val="."/>
  <w:listSeparator w:val=","/>
  <w15:chartTrackingRefBased/>
  <w15:docId w15:val="{E7C23395-2DE1-44CC-92D8-17C00E77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4B7"/>
    <w:pPr>
      <w:ind w:left="720"/>
      <w:contextualSpacing/>
    </w:pPr>
  </w:style>
  <w:style w:type="table" w:styleId="TableGrid">
    <w:name w:val="Table Grid"/>
    <w:basedOn w:val="TableNormal"/>
    <w:uiPriority w:val="39"/>
    <w:rsid w:val="0097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310A8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10A8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10A8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CF60A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9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40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3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111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29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muhammed</dc:creator>
  <cp:keywords/>
  <dc:description/>
  <cp:lastModifiedBy>sarah muhammed</cp:lastModifiedBy>
  <cp:revision>5</cp:revision>
  <dcterms:created xsi:type="dcterms:W3CDTF">2015-11-02T11:37:00Z</dcterms:created>
  <dcterms:modified xsi:type="dcterms:W3CDTF">2015-11-02T13:39:00Z</dcterms:modified>
</cp:coreProperties>
</file>