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9804760"/>
        <w:docPartObj>
          <w:docPartGallery w:val="Cover Pages"/>
          <w:docPartUnique/>
        </w:docPartObj>
      </w:sdtPr>
      <w:sdtEndPr>
        <w:rPr>
          <w:b/>
          <w:bCs/>
          <w:i/>
          <w:iCs/>
          <w:sz w:val="24"/>
          <w:szCs w:val="24"/>
          <w:u w:val="single"/>
        </w:rPr>
      </w:sdtEndPr>
      <w:sdtContent>
        <w:p w:rsidR="00E76E2C" w:rsidRDefault="00E76E2C"/>
        <w:tbl>
          <w:tblPr>
            <w:tblpPr w:leftFromText="187" w:rightFromText="187" w:horzAnchor="margin" w:tblpXSpec="right" w:tblpYSpec="top"/>
            <w:tblW w:w="4272"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7997"/>
          </w:tblGrid>
          <w:tr w:rsidR="00E76E2C" w:rsidTr="00AA0982">
            <w:trPr>
              <w:trHeight w:val="1825"/>
            </w:trPr>
            <w:sdt>
              <w:sdtPr>
                <w:rPr>
                  <w:rFonts w:asciiTheme="majorHAnsi" w:eastAsiaTheme="majorEastAsia" w:hAnsiTheme="majorHAnsi" w:cstheme="majorBidi"/>
                  <w:b/>
                  <w:bCs/>
                  <w:sz w:val="72"/>
                  <w:szCs w:val="72"/>
                </w:rPr>
                <w:alias w:val="Title"/>
                <w:id w:val="13553149"/>
                <w:placeholder>
                  <w:docPart w:val="2E85AEF7DE504B4A8FAB46A9D648B7DD"/>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76E2C" w:rsidRPr="00AA0982" w:rsidRDefault="00E76E2C">
                    <w:pPr>
                      <w:pStyle w:val="NoSpacing"/>
                      <w:rPr>
                        <w:rFonts w:asciiTheme="majorHAnsi" w:eastAsiaTheme="majorEastAsia" w:hAnsiTheme="majorHAnsi" w:cstheme="majorBidi"/>
                        <w:b/>
                        <w:bCs/>
                        <w:sz w:val="72"/>
                        <w:szCs w:val="72"/>
                      </w:rPr>
                    </w:pPr>
                    <w:r w:rsidRPr="00AA0982">
                      <w:rPr>
                        <w:rFonts w:asciiTheme="majorHAnsi" w:eastAsiaTheme="majorEastAsia" w:hAnsiTheme="majorHAnsi" w:cstheme="majorBidi"/>
                        <w:b/>
                        <w:bCs/>
                        <w:sz w:val="72"/>
                        <w:szCs w:val="72"/>
                      </w:rPr>
                      <w:t>Professionalism Summary</w:t>
                    </w:r>
                  </w:p>
                </w:tc>
              </w:sdtContent>
            </w:sdt>
          </w:tr>
          <w:tr w:rsidR="00E76E2C" w:rsidTr="00AA0982">
            <w:trPr>
              <w:trHeight w:val="2363"/>
            </w:trPr>
            <w:tc>
              <w:tcPr>
                <w:tcW w:w="0" w:type="auto"/>
              </w:tcPr>
              <w:p w:rsidR="00E76E2C" w:rsidRDefault="00F72C42">
                <w:pPr>
                  <w:pStyle w:val="NoSpacing"/>
                  <w:rPr>
                    <w:sz w:val="28"/>
                    <w:szCs w:val="28"/>
                  </w:rPr>
                </w:pPr>
                <w:r w:rsidRPr="00E76E2C">
                  <w:rPr>
                    <w:noProof/>
                    <w:sz w:val="28"/>
                    <w:szCs w:val="28"/>
                  </w:rPr>
                  <mc:AlternateContent>
                    <mc:Choice Requires="wps">
                      <w:drawing>
                        <wp:anchor distT="45720" distB="45720" distL="114300" distR="114300" simplePos="0" relativeHeight="251692032" behindDoc="0" locked="0" layoutInCell="1" allowOverlap="1" wp14:anchorId="2A7F9EE1" wp14:editId="7CFEDC9A">
                          <wp:simplePos x="0" y="0"/>
                          <wp:positionH relativeFrom="column">
                            <wp:posOffset>108585</wp:posOffset>
                          </wp:positionH>
                          <wp:positionV relativeFrom="paragraph">
                            <wp:posOffset>91440</wp:posOffset>
                          </wp:positionV>
                          <wp:extent cx="4472940" cy="17983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798320"/>
                                  </a:xfrm>
                                  <a:prstGeom prst="rect">
                                    <a:avLst/>
                                  </a:prstGeom>
                                  <a:solidFill>
                                    <a:srgbClr val="FFFFFF"/>
                                  </a:solidFill>
                                  <a:ln w="9525">
                                    <a:solidFill>
                                      <a:schemeClr val="bg1"/>
                                    </a:solidFill>
                                    <a:miter lim="800000"/>
                                    <a:headEnd/>
                                    <a:tailEnd/>
                                  </a:ln>
                                </wps:spPr>
                                <wps:txbx>
                                  <w:txbxContent>
                                    <w:p w:rsidR="00FB5B59" w:rsidRPr="00AA0982" w:rsidRDefault="00FB5B59" w:rsidP="00AA0982">
                                      <w:pPr>
                                        <w:jc w:val="both"/>
                                        <w:rPr>
                                          <w:i/>
                                          <w:iCs/>
                                        </w:rPr>
                                      </w:pPr>
                                      <w:r w:rsidRPr="00AA0982">
                                        <w:rPr>
                                          <w:i/>
                                          <w:iCs/>
                                        </w:rPr>
                                        <w:t>Made by:</w:t>
                                      </w:r>
                                    </w:p>
                                    <w:p w:rsidR="00FB5B59" w:rsidRPr="00AA0982" w:rsidRDefault="00FB5B59" w:rsidP="0065629C">
                                      <w:pPr>
                                        <w:pStyle w:val="ListParagraph"/>
                                        <w:numPr>
                                          <w:ilvl w:val="0"/>
                                          <w:numId w:val="124"/>
                                        </w:numPr>
                                        <w:jc w:val="both"/>
                                        <w:rPr>
                                          <w:i/>
                                          <w:iCs/>
                                        </w:rPr>
                                      </w:pPr>
                                      <w:proofErr w:type="spellStart"/>
                                      <w:r w:rsidRPr="00AA0982">
                                        <w:rPr>
                                          <w:i/>
                                          <w:iCs/>
                                        </w:rPr>
                                        <w:t>Abdulaziz</w:t>
                                      </w:r>
                                      <w:proofErr w:type="spellEnd"/>
                                      <w:r w:rsidRPr="00AA0982">
                                        <w:rPr>
                                          <w:i/>
                                          <w:iCs/>
                                        </w:rPr>
                                        <w:t xml:space="preserve"> Al-</w:t>
                                      </w:r>
                                      <w:proofErr w:type="spellStart"/>
                                      <w:r w:rsidRPr="00AA0982">
                                        <w:rPr>
                                          <w:i/>
                                          <w:iCs/>
                                        </w:rPr>
                                        <w:t>Hussainy</w:t>
                                      </w:r>
                                      <w:proofErr w:type="spellEnd"/>
                                    </w:p>
                                    <w:p w:rsidR="00FB5B59" w:rsidRPr="00AA0982" w:rsidRDefault="00FB5B59" w:rsidP="0065629C">
                                      <w:pPr>
                                        <w:pStyle w:val="ListParagraph"/>
                                        <w:numPr>
                                          <w:ilvl w:val="0"/>
                                          <w:numId w:val="124"/>
                                        </w:numPr>
                                        <w:jc w:val="both"/>
                                        <w:rPr>
                                          <w:i/>
                                          <w:iCs/>
                                        </w:rPr>
                                      </w:pPr>
                                      <w:proofErr w:type="spellStart"/>
                                      <w:r w:rsidRPr="00AA0982">
                                        <w:rPr>
                                          <w:i/>
                                          <w:iCs/>
                                        </w:rPr>
                                        <w:t>Abdulmalik</w:t>
                                      </w:r>
                                      <w:proofErr w:type="spellEnd"/>
                                      <w:r w:rsidRPr="00AA0982">
                                        <w:rPr>
                                          <w:i/>
                                          <w:iCs/>
                                        </w:rPr>
                                        <w:t xml:space="preserve"> Al-</w:t>
                                      </w:r>
                                      <w:proofErr w:type="spellStart"/>
                                      <w:r w:rsidRPr="00AA0982">
                                        <w:rPr>
                                          <w:i/>
                                          <w:iCs/>
                                        </w:rPr>
                                        <w:t>Hadlaq</w:t>
                                      </w:r>
                                      <w:proofErr w:type="spellEnd"/>
                                    </w:p>
                                    <w:p w:rsidR="00FB5B59" w:rsidRPr="00AA0982" w:rsidRDefault="00FB5B59" w:rsidP="0065629C">
                                      <w:pPr>
                                        <w:pStyle w:val="ListParagraph"/>
                                        <w:numPr>
                                          <w:ilvl w:val="0"/>
                                          <w:numId w:val="124"/>
                                        </w:numPr>
                                        <w:jc w:val="both"/>
                                        <w:rPr>
                                          <w:i/>
                                          <w:iCs/>
                                        </w:rPr>
                                      </w:pPr>
                                      <w:r w:rsidRPr="00AA0982">
                                        <w:rPr>
                                          <w:i/>
                                          <w:iCs/>
                                        </w:rPr>
                                        <w:t>Abdulrahman Al-</w:t>
                                      </w:r>
                                      <w:proofErr w:type="spellStart"/>
                                      <w:r w:rsidRPr="00AA0982">
                                        <w:rPr>
                                          <w:i/>
                                          <w:iCs/>
                                        </w:rPr>
                                        <w:t>Rashed</w:t>
                                      </w:r>
                                      <w:proofErr w:type="spellEnd"/>
                                    </w:p>
                                    <w:p w:rsidR="00FB5B59" w:rsidRPr="00AA0982" w:rsidRDefault="00FB5B59" w:rsidP="0065629C">
                                      <w:pPr>
                                        <w:pStyle w:val="ListParagraph"/>
                                        <w:numPr>
                                          <w:ilvl w:val="0"/>
                                          <w:numId w:val="124"/>
                                        </w:numPr>
                                        <w:jc w:val="both"/>
                                        <w:rPr>
                                          <w:i/>
                                          <w:iCs/>
                                          <w:rtl/>
                                        </w:rPr>
                                      </w:pPr>
                                      <w:r w:rsidRPr="00AA0982">
                                        <w:rPr>
                                          <w:i/>
                                          <w:iCs/>
                                        </w:rPr>
                                        <w:t>Laila Al-</w:t>
                                      </w:r>
                                      <w:proofErr w:type="spellStart"/>
                                      <w:r w:rsidRPr="00AA0982">
                                        <w:rPr>
                                          <w:i/>
                                          <w:iCs/>
                                        </w:rPr>
                                        <w:t>Mathkour</w:t>
                                      </w:r>
                                      <w:proofErr w:type="spellEnd"/>
                                    </w:p>
                                    <w:p w:rsidR="00FB5B59" w:rsidRPr="00AA0982" w:rsidRDefault="00FB5B59" w:rsidP="0065629C">
                                      <w:pPr>
                                        <w:pStyle w:val="ListParagraph"/>
                                        <w:numPr>
                                          <w:ilvl w:val="0"/>
                                          <w:numId w:val="124"/>
                                        </w:numPr>
                                        <w:jc w:val="both"/>
                                        <w:rPr>
                                          <w:i/>
                                          <w:iCs/>
                                        </w:rPr>
                                      </w:pPr>
                                      <w:proofErr w:type="spellStart"/>
                                      <w:r w:rsidRPr="00AA0982">
                                        <w:rPr>
                                          <w:i/>
                                          <w:iCs/>
                                        </w:rPr>
                                        <w:t>Maha</w:t>
                                      </w:r>
                                      <w:proofErr w:type="spellEnd"/>
                                      <w:r w:rsidRPr="00AA0982">
                                        <w:rPr>
                                          <w:i/>
                                          <w:iCs/>
                                        </w:rPr>
                                        <w:t xml:space="preserve"> Al-</w:t>
                                      </w:r>
                                      <w:proofErr w:type="spellStart"/>
                                      <w:r w:rsidRPr="00AA0982">
                                        <w:rPr>
                                          <w:i/>
                                          <w:iCs/>
                                        </w:rPr>
                                        <w:t>Ghamdi</w:t>
                                      </w:r>
                                      <w:proofErr w:type="spellEnd"/>
                                    </w:p>
                                    <w:p w:rsidR="00FB5B59" w:rsidRPr="00AA0982" w:rsidRDefault="00FB5B59" w:rsidP="0065629C">
                                      <w:pPr>
                                        <w:pStyle w:val="ListParagraph"/>
                                        <w:numPr>
                                          <w:ilvl w:val="0"/>
                                          <w:numId w:val="124"/>
                                        </w:numPr>
                                        <w:jc w:val="both"/>
                                        <w:rPr>
                                          <w:i/>
                                          <w:iCs/>
                                        </w:rPr>
                                      </w:pPr>
                                      <w:r w:rsidRPr="00AA0982">
                                        <w:rPr>
                                          <w:i/>
                                          <w:iCs/>
                                        </w:rPr>
                                        <w:t>Rania Al-Essa</w:t>
                                      </w:r>
                                    </w:p>
                                    <w:p w:rsidR="00FB5B59" w:rsidRPr="00AA0982" w:rsidRDefault="00FB5B59" w:rsidP="0065629C">
                                      <w:pPr>
                                        <w:pStyle w:val="ListParagraph"/>
                                        <w:numPr>
                                          <w:ilvl w:val="0"/>
                                          <w:numId w:val="124"/>
                                        </w:numPr>
                                        <w:jc w:val="both"/>
                                        <w:rPr>
                                          <w:i/>
                                          <w:iCs/>
                                        </w:rPr>
                                      </w:pPr>
                                      <w:r w:rsidRPr="00AA0982">
                                        <w:rPr>
                                          <w:i/>
                                          <w:iCs/>
                                        </w:rPr>
                                        <w:t>Reema Al-</w:t>
                                      </w:r>
                                      <w:proofErr w:type="spellStart"/>
                                      <w:r w:rsidRPr="00AA0982">
                                        <w:rPr>
                                          <w:i/>
                                          <w:iCs/>
                                        </w:rPr>
                                        <w:t>Otaibi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F9EE1" id="_x0000_t202" coordsize="21600,21600" o:spt="202" path="m,l,21600r21600,l21600,xe">
                          <v:stroke joinstyle="miter"/>
                          <v:path gradientshapeok="t" o:connecttype="rect"/>
                        </v:shapetype>
                        <v:shape id="Text Box 2" o:spid="_x0000_s1026" type="#_x0000_t202" style="position:absolute;margin-left:8.55pt;margin-top:7.2pt;width:352.2pt;height:14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" strokecolor="white [3212]">
                          <v:textbox>
                            <w:txbxContent>
                              <w:p w:rsidR="00FB5B59" w:rsidRPr="00AA0982" w:rsidRDefault="00FB5B59" w:rsidP="00AA0982">
                                <w:pPr>
                                  <w:jc w:val="both"/>
                                  <w:rPr>
                                    <w:i/>
                                    <w:iCs/>
                                  </w:rPr>
                                </w:pPr>
                                <w:r w:rsidRPr="00AA0982">
                                  <w:rPr>
                                    <w:i/>
                                    <w:iCs/>
                                  </w:rPr>
                                  <w:t>Made by:</w:t>
                                </w:r>
                              </w:p>
                              <w:p w:rsidR="00FB5B59" w:rsidRPr="00AA0982" w:rsidRDefault="00FB5B59" w:rsidP="0065629C">
                                <w:pPr>
                                  <w:pStyle w:val="ListParagraph"/>
                                  <w:numPr>
                                    <w:ilvl w:val="0"/>
                                    <w:numId w:val="124"/>
                                  </w:numPr>
                                  <w:jc w:val="both"/>
                                  <w:rPr>
                                    <w:i/>
                                    <w:iCs/>
                                  </w:rPr>
                                </w:pPr>
                                <w:proofErr w:type="spellStart"/>
                                <w:r w:rsidRPr="00AA0982">
                                  <w:rPr>
                                    <w:i/>
                                    <w:iCs/>
                                  </w:rPr>
                                  <w:t>Abdulaziz</w:t>
                                </w:r>
                                <w:proofErr w:type="spellEnd"/>
                                <w:r w:rsidRPr="00AA0982">
                                  <w:rPr>
                                    <w:i/>
                                    <w:iCs/>
                                  </w:rPr>
                                  <w:t xml:space="preserve"> Al-</w:t>
                                </w:r>
                                <w:proofErr w:type="spellStart"/>
                                <w:r w:rsidRPr="00AA0982">
                                  <w:rPr>
                                    <w:i/>
                                    <w:iCs/>
                                  </w:rPr>
                                  <w:t>Hussainy</w:t>
                                </w:r>
                                <w:proofErr w:type="spellEnd"/>
                              </w:p>
                              <w:p w:rsidR="00FB5B59" w:rsidRPr="00AA0982" w:rsidRDefault="00FB5B59" w:rsidP="0065629C">
                                <w:pPr>
                                  <w:pStyle w:val="ListParagraph"/>
                                  <w:numPr>
                                    <w:ilvl w:val="0"/>
                                    <w:numId w:val="124"/>
                                  </w:numPr>
                                  <w:jc w:val="both"/>
                                  <w:rPr>
                                    <w:i/>
                                    <w:iCs/>
                                  </w:rPr>
                                </w:pPr>
                                <w:proofErr w:type="spellStart"/>
                                <w:r w:rsidRPr="00AA0982">
                                  <w:rPr>
                                    <w:i/>
                                    <w:iCs/>
                                  </w:rPr>
                                  <w:t>Abdulmalik</w:t>
                                </w:r>
                                <w:proofErr w:type="spellEnd"/>
                                <w:r w:rsidRPr="00AA0982">
                                  <w:rPr>
                                    <w:i/>
                                    <w:iCs/>
                                  </w:rPr>
                                  <w:t xml:space="preserve"> Al-</w:t>
                                </w:r>
                                <w:proofErr w:type="spellStart"/>
                                <w:r w:rsidRPr="00AA0982">
                                  <w:rPr>
                                    <w:i/>
                                    <w:iCs/>
                                  </w:rPr>
                                  <w:t>Hadlaq</w:t>
                                </w:r>
                                <w:proofErr w:type="spellEnd"/>
                              </w:p>
                              <w:p w:rsidR="00FB5B59" w:rsidRPr="00AA0982" w:rsidRDefault="00FB5B59" w:rsidP="0065629C">
                                <w:pPr>
                                  <w:pStyle w:val="ListParagraph"/>
                                  <w:numPr>
                                    <w:ilvl w:val="0"/>
                                    <w:numId w:val="124"/>
                                  </w:numPr>
                                  <w:jc w:val="both"/>
                                  <w:rPr>
                                    <w:i/>
                                    <w:iCs/>
                                  </w:rPr>
                                </w:pPr>
                                <w:r w:rsidRPr="00AA0982">
                                  <w:rPr>
                                    <w:i/>
                                    <w:iCs/>
                                  </w:rPr>
                                  <w:t>Abdulrahman Al-</w:t>
                                </w:r>
                                <w:proofErr w:type="spellStart"/>
                                <w:r w:rsidRPr="00AA0982">
                                  <w:rPr>
                                    <w:i/>
                                    <w:iCs/>
                                  </w:rPr>
                                  <w:t>Rashed</w:t>
                                </w:r>
                                <w:proofErr w:type="spellEnd"/>
                              </w:p>
                              <w:p w:rsidR="00FB5B59" w:rsidRPr="00AA0982" w:rsidRDefault="00FB5B59" w:rsidP="0065629C">
                                <w:pPr>
                                  <w:pStyle w:val="ListParagraph"/>
                                  <w:numPr>
                                    <w:ilvl w:val="0"/>
                                    <w:numId w:val="124"/>
                                  </w:numPr>
                                  <w:jc w:val="both"/>
                                  <w:rPr>
                                    <w:i/>
                                    <w:iCs/>
                                    <w:rtl/>
                                  </w:rPr>
                                </w:pPr>
                                <w:r w:rsidRPr="00AA0982">
                                  <w:rPr>
                                    <w:i/>
                                    <w:iCs/>
                                  </w:rPr>
                                  <w:t>Laila Al-</w:t>
                                </w:r>
                                <w:proofErr w:type="spellStart"/>
                                <w:r w:rsidRPr="00AA0982">
                                  <w:rPr>
                                    <w:i/>
                                    <w:iCs/>
                                  </w:rPr>
                                  <w:t>Mathkour</w:t>
                                </w:r>
                                <w:proofErr w:type="spellEnd"/>
                              </w:p>
                              <w:p w:rsidR="00FB5B59" w:rsidRPr="00AA0982" w:rsidRDefault="00FB5B59" w:rsidP="0065629C">
                                <w:pPr>
                                  <w:pStyle w:val="ListParagraph"/>
                                  <w:numPr>
                                    <w:ilvl w:val="0"/>
                                    <w:numId w:val="124"/>
                                  </w:numPr>
                                  <w:jc w:val="both"/>
                                  <w:rPr>
                                    <w:i/>
                                    <w:iCs/>
                                  </w:rPr>
                                </w:pPr>
                                <w:proofErr w:type="spellStart"/>
                                <w:r w:rsidRPr="00AA0982">
                                  <w:rPr>
                                    <w:i/>
                                    <w:iCs/>
                                  </w:rPr>
                                  <w:t>Maha</w:t>
                                </w:r>
                                <w:proofErr w:type="spellEnd"/>
                                <w:r w:rsidRPr="00AA0982">
                                  <w:rPr>
                                    <w:i/>
                                    <w:iCs/>
                                  </w:rPr>
                                  <w:t xml:space="preserve"> Al-</w:t>
                                </w:r>
                                <w:proofErr w:type="spellStart"/>
                                <w:r w:rsidRPr="00AA0982">
                                  <w:rPr>
                                    <w:i/>
                                    <w:iCs/>
                                  </w:rPr>
                                  <w:t>Ghamdi</w:t>
                                </w:r>
                                <w:proofErr w:type="spellEnd"/>
                              </w:p>
                              <w:p w:rsidR="00FB5B59" w:rsidRPr="00AA0982" w:rsidRDefault="00FB5B59" w:rsidP="0065629C">
                                <w:pPr>
                                  <w:pStyle w:val="ListParagraph"/>
                                  <w:numPr>
                                    <w:ilvl w:val="0"/>
                                    <w:numId w:val="124"/>
                                  </w:numPr>
                                  <w:jc w:val="both"/>
                                  <w:rPr>
                                    <w:i/>
                                    <w:iCs/>
                                  </w:rPr>
                                </w:pPr>
                                <w:r w:rsidRPr="00AA0982">
                                  <w:rPr>
                                    <w:i/>
                                    <w:iCs/>
                                  </w:rPr>
                                  <w:t>Rania Al-Essa</w:t>
                                </w:r>
                              </w:p>
                              <w:p w:rsidR="00FB5B59" w:rsidRPr="00AA0982" w:rsidRDefault="00FB5B59" w:rsidP="0065629C">
                                <w:pPr>
                                  <w:pStyle w:val="ListParagraph"/>
                                  <w:numPr>
                                    <w:ilvl w:val="0"/>
                                    <w:numId w:val="124"/>
                                  </w:numPr>
                                  <w:jc w:val="both"/>
                                  <w:rPr>
                                    <w:i/>
                                    <w:iCs/>
                                  </w:rPr>
                                </w:pPr>
                                <w:r w:rsidRPr="00AA0982">
                                  <w:rPr>
                                    <w:i/>
                                    <w:iCs/>
                                  </w:rPr>
                                  <w:t>Reema Al-</w:t>
                                </w:r>
                                <w:proofErr w:type="spellStart"/>
                                <w:r w:rsidRPr="00AA0982">
                                  <w:rPr>
                                    <w:i/>
                                    <w:iCs/>
                                  </w:rPr>
                                  <w:t>Otaibi</w:t>
                                </w:r>
                                <w:proofErr w:type="spellEnd"/>
                              </w:p>
                            </w:txbxContent>
                          </v:textbox>
                          <w10:wrap type="square"/>
                        </v:shape>
                      </w:pict>
                    </mc:Fallback>
                  </mc:AlternateContent>
                </w:r>
              </w:p>
            </w:tc>
          </w:tr>
        </w:tbl>
        <w:p w:rsidR="00E76E2C" w:rsidRDefault="00E76E2C"/>
        <w:p w:rsidR="00E76E2C" w:rsidRDefault="00E76E2C">
          <w:pPr>
            <w:rPr>
              <w:b/>
              <w:bCs/>
              <w:i/>
              <w:iCs/>
              <w:sz w:val="24"/>
              <w:szCs w:val="24"/>
              <w:u w:val="single"/>
            </w:rPr>
          </w:pPr>
          <w:r>
            <w:rPr>
              <w:b/>
              <w:bCs/>
              <w:i/>
              <w:iCs/>
              <w:sz w:val="24"/>
              <w:szCs w:val="24"/>
              <w:u w:val="single"/>
            </w:rPr>
            <w:br w:type="page"/>
          </w:r>
        </w:p>
      </w:sdtContent>
    </w:sdt>
    <w:p w:rsidR="002034B8" w:rsidRPr="002034B8" w:rsidRDefault="002034B8" w:rsidP="006E43C6">
      <w:pPr>
        <w:rPr>
          <w:b/>
          <w:bCs/>
          <w:i/>
          <w:iCs/>
          <w:sz w:val="24"/>
          <w:szCs w:val="24"/>
          <w:u w:val="single"/>
        </w:rPr>
      </w:pPr>
      <w:r w:rsidRPr="002034B8">
        <w:rPr>
          <w:b/>
          <w:bCs/>
          <w:i/>
          <w:iCs/>
          <w:sz w:val="24"/>
          <w:szCs w:val="24"/>
          <w:u w:val="single"/>
        </w:rPr>
        <w:lastRenderedPageBreak/>
        <w:t>1</w:t>
      </w:r>
      <w:r w:rsidRPr="002034B8">
        <w:rPr>
          <w:b/>
          <w:bCs/>
          <w:i/>
          <w:iCs/>
          <w:sz w:val="24"/>
          <w:szCs w:val="24"/>
          <w:u w:val="single"/>
          <w:vertAlign w:val="superscript"/>
        </w:rPr>
        <w:t>st</w:t>
      </w:r>
      <w:r w:rsidR="00F5235D">
        <w:rPr>
          <w:b/>
          <w:bCs/>
          <w:i/>
          <w:iCs/>
          <w:sz w:val="24"/>
          <w:szCs w:val="24"/>
          <w:u w:val="single"/>
        </w:rPr>
        <w:t xml:space="preserve"> </w:t>
      </w:r>
      <w:r w:rsidRPr="002034B8">
        <w:rPr>
          <w:b/>
          <w:bCs/>
          <w:i/>
          <w:iCs/>
          <w:sz w:val="24"/>
          <w:szCs w:val="24"/>
          <w:u w:val="single"/>
        </w:rPr>
        <w:t>Lecture: Overview of Professionalism</w:t>
      </w:r>
      <w:r w:rsidR="00F5235D">
        <w:rPr>
          <w:b/>
          <w:bCs/>
          <w:i/>
          <w:iCs/>
          <w:sz w:val="24"/>
          <w:szCs w:val="24"/>
          <w:u w:val="single"/>
        </w:rPr>
        <w:t xml:space="preserve"> &amp; it’s key elements</w:t>
      </w:r>
    </w:p>
    <w:p w:rsidR="00C75137" w:rsidRDefault="00F5235D" w:rsidP="00C75137">
      <w:pPr>
        <w:rPr>
          <w:b/>
          <w:bCs/>
          <w:sz w:val="24"/>
          <w:szCs w:val="24"/>
        </w:rPr>
      </w:pPr>
      <w:r w:rsidRPr="007840C2">
        <w:rPr>
          <w:b/>
          <w:bCs/>
          <w:sz w:val="24"/>
          <w:szCs w:val="24"/>
        </w:rPr>
        <w:t>Definition</w:t>
      </w:r>
      <w:r>
        <w:rPr>
          <w:b/>
          <w:bCs/>
          <w:sz w:val="24"/>
          <w:szCs w:val="24"/>
        </w:rPr>
        <w:t>s:</w:t>
      </w:r>
    </w:p>
    <w:p w:rsidR="007840C2" w:rsidRPr="00C75137" w:rsidRDefault="00C75137" w:rsidP="00DE0A68">
      <w:pPr>
        <w:pStyle w:val="ListParagraph"/>
        <w:numPr>
          <w:ilvl w:val="0"/>
          <w:numId w:val="28"/>
        </w:numPr>
        <w:rPr>
          <w:b/>
          <w:bCs/>
          <w:sz w:val="24"/>
          <w:szCs w:val="24"/>
        </w:rPr>
      </w:pPr>
      <w:r w:rsidRPr="00C75137">
        <w:rPr>
          <w:b/>
          <w:bCs/>
          <w:sz w:val="24"/>
          <w:szCs w:val="24"/>
        </w:rPr>
        <w:t>P</w:t>
      </w:r>
      <w:r w:rsidR="007840C2" w:rsidRPr="00C75137">
        <w:rPr>
          <w:b/>
          <w:bCs/>
          <w:sz w:val="24"/>
          <w:szCs w:val="24"/>
        </w:rPr>
        <w:t>rofessionalism</w:t>
      </w:r>
      <w:r>
        <w:rPr>
          <w:b/>
          <w:bCs/>
          <w:sz w:val="24"/>
          <w:szCs w:val="24"/>
        </w:rPr>
        <w:t xml:space="preserve"> &amp; </w:t>
      </w:r>
      <w:r w:rsidR="00F5235D">
        <w:rPr>
          <w:b/>
          <w:bCs/>
          <w:sz w:val="24"/>
          <w:szCs w:val="24"/>
        </w:rPr>
        <w:t>Profession</w:t>
      </w:r>
      <w:r w:rsidR="00F5235D" w:rsidRPr="00C75137">
        <w:rPr>
          <w:b/>
          <w:bCs/>
          <w:sz w:val="24"/>
          <w:szCs w:val="24"/>
        </w:rPr>
        <w:t>:</w:t>
      </w:r>
      <w:r w:rsidR="007840C2" w:rsidRPr="00C75137">
        <w:rPr>
          <w:b/>
          <w:bCs/>
          <w:sz w:val="24"/>
          <w:szCs w:val="24"/>
        </w:rPr>
        <w:t xml:space="preserve"> </w:t>
      </w:r>
    </w:p>
    <w:p w:rsidR="00B346A2" w:rsidRDefault="007840C2" w:rsidP="00A4706D">
      <w:r>
        <w:t>it migh</w:t>
      </w:r>
      <w:r w:rsidR="00A4706D">
        <w:t xml:space="preserve">t vary depending on culture law, literature, </w:t>
      </w:r>
      <w:r w:rsidR="009725D4">
        <w:t xml:space="preserve">published research papers and </w:t>
      </w:r>
      <w:r>
        <w:t>community needs.</w:t>
      </w:r>
    </w:p>
    <w:p w:rsidR="007840C2" w:rsidRDefault="007840C2" w:rsidP="007840C2">
      <w:pPr>
        <w:pStyle w:val="ListParagraph"/>
        <w:numPr>
          <w:ilvl w:val="0"/>
          <w:numId w:val="1"/>
        </w:numPr>
      </w:pPr>
      <w:r>
        <w:t>It is the measure that could be used to assess our performance by our patients, colleagues, and the profession.</w:t>
      </w:r>
    </w:p>
    <w:p w:rsidR="007840C2" w:rsidRPr="007840C2" w:rsidRDefault="007840C2" w:rsidP="007840C2">
      <w:pPr>
        <w:pStyle w:val="ListParagraph"/>
        <w:numPr>
          <w:ilvl w:val="0"/>
          <w:numId w:val="1"/>
        </w:numPr>
      </w:pPr>
      <w:r>
        <w:t xml:space="preserve">constituting those attitude and behaviors that serve to maintain patient interest above physician self-interest. </w:t>
      </w:r>
      <w:r w:rsidRPr="007840C2">
        <w:rPr>
          <w:vertAlign w:val="subscript"/>
        </w:rPr>
        <w:t>American Board of internal medicine</w:t>
      </w:r>
    </w:p>
    <w:p w:rsidR="002739EA" w:rsidRPr="00C75137" w:rsidRDefault="007840C2" w:rsidP="007840C2">
      <w:pPr>
        <w:pStyle w:val="ListParagraph"/>
        <w:numPr>
          <w:ilvl w:val="0"/>
          <w:numId w:val="1"/>
        </w:numPr>
      </w:pPr>
      <w:r>
        <w:t>exhibited by one of the professional character, spirit, methods or the standing practice, or methods of a professional as distinguished from an amateur.</w:t>
      </w:r>
      <w:r w:rsidRPr="007840C2">
        <w:t xml:space="preserve"> </w:t>
      </w:r>
      <w:r w:rsidRPr="007840C2">
        <w:rPr>
          <w:vertAlign w:val="subscript"/>
        </w:rPr>
        <w:t>American College Dictionary</w:t>
      </w:r>
    </w:p>
    <w:p w:rsidR="005316FE" w:rsidRPr="00C75137" w:rsidRDefault="00482EF7" w:rsidP="00C75137">
      <w:pPr>
        <w:pStyle w:val="ListParagraph"/>
        <w:numPr>
          <w:ilvl w:val="0"/>
          <w:numId w:val="1"/>
        </w:numPr>
      </w:pPr>
      <w:r w:rsidRPr="00C75137">
        <w:rPr>
          <w:b/>
          <w:bCs/>
        </w:rPr>
        <w:t>Profession</w:t>
      </w:r>
      <w:r w:rsidR="00C75137">
        <w:rPr>
          <w:b/>
          <w:bCs/>
        </w:rPr>
        <w:t>:</w:t>
      </w:r>
      <w:r w:rsidRPr="00C75137">
        <w:t xml:space="preserve"> is an occupation whose core elements is work, based on the mastery of a complex body of knowledge and skills. </w:t>
      </w:r>
    </w:p>
    <w:p w:rsidR="00C75137" w:rsidRPr="007840C2" w:rsidRDefault="00482EF7" w:rsidP="00C75137">
      <w:pPr>
        <w:pStyle w:val="ListParagraph"/>
        <w:numPr>
          <w:ilvl w:val="0"/>
          <w:numId w:val="1"/>
        </w:numPr>
      </w:pPr>
      <w:r w:rsidRPr="00C75137">
        <w:rPr>
          <w:b/>
          <w:bCs/>
        </w:rPr>
        <w:t>Profession</w:t>
      </w:r>
      <w:r w:rsidR="00C75137">
        <w:rPr>
          <w:b/>
          <w:bCs/>
        </w:rPr>
        <w:t>:</w:t>
      </w:r>
      <w:r w:rsidRPr="00C75137">
        <w:rPr>
          <w:b/>
          <w:bCs/>
        </w:rPr>
        <w:t xml:space="preserve"> is the conduct, aims, or qualities that characterize a person in a work setting or profession</w:t>
      </w:r>
    </w:p>
    <w:p w:rsidR="007840C2" w:rsidRPr="007840C2" w:rsidRDefault="007840C2" w:rsidP="007840C2">
      <w:pPr>
        <w:pStyle w:val="ListParagraph"/>
        <w:ind w:left="360"/>
      </w:pPr>
    </w:p>
    <w:p w:rsidR="007840C2" w:rsidRDefault="007840C2" w:rsidP="007840C2">
      <w:pPr>
        <w:pStyle w:val="ListParagraph"/>
        <w:ind w:left="0"/>
      </w:pPr>
      <w:r>
        <w:t>The purpose of definitions is to realize the partnership between a patient and doctor.</w:t>
      </w:r>
    </w:p>
    <w:p w:rsidR="007840C2" w:rsidRDefault="007840C2" w:rsidP="007840C2">
      <w:pPr>
        <w:pStyle w:val="ListParagraph"/>
        <w:ind w:left="0"/>
      </w:pPr>
      <w:r>
        <w:t xml:space="preserve"> It is based on mutual respect, individual responsibility and appropriate accountability.</w:t>
      </w:r>
    </w:p>
    <w:p w:rsidR="00C75137" w:rsidRDefault="00C75137" w:rsidP="007840C2">
      <w:pPr>
        <w:pStyle w:val="ListParagraph"/>
        <w:ind w:left="0"/>
      </w:pPr>
    </w:p>
    <w:p w:rsidR="00C75137" w:rsidRDefault="00C75137" w:rsidP="00DE0A68">
      <w:pPr>
        <w:pStyle w:val="ListParagraph"/>
        <w:numPr>
          <w:ilvl w:val="0"/>
          <w:numId w:val="28"/>
        </w:numPr>
      </w:pPr>
      <w:r w:rsidRPr="00C75137">
        <w:rPr>
          <w:b/>
          <w:bCs/>
        </w:rPr>
        <w:t>MEDICINE</w:t>
      </w:r>
      <w:r w:rsidRPr="00C75137">
        <w:t xml:space="preserve"> is a vocation in which a doctor’s knowledge, clinical skills and judgment are put in the service of protecting and restoring human well-being.</w:t>
      </w:r>
    </w:p>
    <w:p w:rsidR="007840C2" w:rsidRDefault="007840C2" w:rsidP="007840C2">
      <w:pPr>
        <w:pStyle w:val="ListParagraph"/>
        <w:ind w:left="0"/>
      </w:pPr>
    </w:p>
    <w:p w:rsidR="007840C2" w:rsidRDefault="007840C2" w:rsidP="007840C2">
      <w:pPr>
        <w:pStyle w:val="ListParagraph"/>
        <w:ind w:left="0"/>
        <w:rPr>
          <w:b/>
          <w:bCs/>
          <w:sz w:val="24"/>
          <w:szCs w:val="24"/>
        </w:rPr>
      </w:pPr>
      <w:r w:rsidRPr="007840C2">
        <w:rPr>
          <w:b/>
          <w:bCs/>
          <w:sz w:val="24"/>
          <w:szCs w:val="24"/>
        </w:rPr>
        <w:t>Importance of Professionalism</w:t>
      </w:r>
      <w:r>
        <w:rPr>
          <w:b/>
          <w:bCs/>
          <w:sz w:val="24"/>
          <w:szCs w:val="24"/>
        </w:rPr>
        <w:t>:</w:t>
      </w:r>
    </w:p>
    <w:p w:rsidR="007840C2" w:rsidRPr="007840C2" w:rsidRDefault="007840C2" w:rsidP="007840C2">
      <w:pPr>
        <w:pStyle w:val="ListParagraph"/>
        <w:numPr>
          <w:ilvl w:val="0"/>
          <w:numId w:val="2"/>
        </w:numPr>
      </w:pPr>
      <w:r w:rsidRPr="007840C2">
        <w:t>There is a great increase in interest in developing</w:t>
      </w:r>
      <w:r>
        <w:t xml:space="preserve"> </w:t>
      </w:r>
      <w:r w:rsidRPr="007840C2">
        <w:t>medical professionalism of the students.</w:t>
      </w:r>
    </w:p>
    <w:p w:rsidR="007840C2" w:rsidRDefault="007840C2" w:rsidP="007840C2">
      <w:pPr>
        <w:pStyle w:val="ListParagraph"/>
        <w:numPr>
          <w:ilvl w:val="0"/>
          <w:numId w:val="2"/>
        </w:numPr>
      </w:pPr>
      <w:r w:rsidRPr="007840C2">
        <w:t>The ethical demands upon medical profession</w:t>
      </w:r>
      <w:r>
        <w:t xml:space="preserve"> </w:t>
      </w:r>
      <w:r w:rsidRPr="007840C2">
        <w:t>have increased due to</w:t>
      </w:r>
      <w:r>
        <w:t>:</w:t>
      </w:r>
    </w:p>
    <w:p w:rsidR="007840C2" w:rsidRDefault="007840C2" w:rsidP="007840C2">
      <w:pPr>
        <w:pStyle w:val="ListParagraph"/>
        <w:numPr>
          <w:ilvl w:val="0"/>
          <w:numId w:val="3"/>
        </w:numPr>
      </w:pPr>
      <w:r w:rsidRPr="007840C2">
        <w:t>changes in the traditional</w:t>
      </w:r>
      <w:r>
        <w:t xml:space="preserve"> </w:t>
      </w:r>
      <w:r w:rsidRPr="007840C2">
        <w:t>modes of health care delivery</w:t>
      </w:r>
      <w:r>
        <w:t>.</w:t>
      </w:r>
    </w:p>
    <w:p w:rsidR="007840C2" w:rsidRDefault="007840C2" w:rsidP="007840C2">
      <w:pPr>
        <w:pStyle w:val="ListParagraph"/>
        <w:numPr>
          <w:ilvl w:val="0"/>
          <w:numId w:val="3"/>
        </w:numPr>
      </w:pPr>
      <w:r>
        <w:t>I</w:t>
      </w:r>
      <w:r w:rsidRPr="007840C2">
        <w:t>ncreased</w:t>
      </w:r>
      <w:r>
        <w:t xml:space="preserve"> </w:t>
      </w:r>
      <w:r w:rsidRPr="007840C2">
        <w:t xml:space="preserve">complexity in the methods of </w:t>
      </w:r>
      <w:r w:rsidRPr="00C64019">
        <w:rPr>
          <w:b/>
          <w:bCs/>
        </w:rPr>
        <w:t>reimbursement</w:t>
      </w:r>
      <w:r>
        <w:t>.</w:t>
      </w:r>
    </w:p>
    <w:p w:rsidR="007840C2" w:rsidRDefault="007840C2" w:rsidP="007840C2">
      <w:pPr>
        <w:pStyle w:val="ListParagraph"/>
        <w:numPr>
          <w:ilvl w:val="0"/>
          <w:numId w:val="3"/>
        </w:numPr>
      </w:pPr>
      <w:r>
        <w:t>D</w:t>
      </w:r>
      <w:r w:rsidRPr="007840C2">
        <w:t>eveloping national</w:t>
      </w:r>
      <w:r>
        <w:t xml:space="preserve"> </w:t>
      </w:r>
      <w:r w:rsidRPr="007840C2">
        <w:t>trends toward</w:t>
      </w:r>
      <w:r>
        <w:t xml:space="preserve"> </w:t>
      </w:r>
      <w:r w:rsidRPr="007840C2">
        <w:t>managed care.</w:t>
      </w:r>
      <w:r>
        <w:t xml:space="preserve"> (developing standards)</w:t>
      </w:r>
    </w:p>
    <w:p w:rsidR="007840C2" w:rsidRDefault="007840C2" w:rsidP="00522D32">
      <w:pPr>
        <w:pStyle w:val="ListParagraph"/>
        <w:numPr>
          <w:ilvl w:val="0"/>
          <w:numId w:val="2"/>
        </w:numPr>
        <w:spacing w:line="240" w:lineRule="auto"/>
      </w:pPr>
      <w:r>
        <w:t>Most people desire to be treated by physicians who, in addition to being competent,</w:t>
      </w:r>
      <w:r w:rsidR="00522D32">
        <w:t xml:space="preserve"> </w:t>
      </w:r>
      <w:r>
        <w:t>care deeply about their patients.</w:t>
      </w:r>
    </w:p>
    <w:p w:rsidR="007840C2" w:rsidRDefault="007840C2" w:rsidP="00522D32">
      <w:pPr>
        <w:pStyle w:val="ListParagraph"/>
        <w:numPr>
          <w:ilvl w:val="0"/>
          <w:numId w:val="2"/>
        </w:numPr>
        <w:spacing w:line="240" w:lineRule="auto"/>
      </w:pPr>
      <w:r>
        <w:t>Professionalism and humanism sometimes confused as</w:t>
      </w:r>
      <w:r w:rsidR="00522D32">
        <w:t xml:space="preserve"> </w:t>
      </w:r>
      <w:r>
        <w:t>being synonymous.</w:t>
      </w:r>
    </w:p>
    <w:p w:rsidR="007840C2" w:rsidRDefault="007840C2" w:rsidP="00522D32">
      <w:pPr>
        <w:pStyle w:val="ListParagraph"/>
        <w:numPr>
          <w:ilvl w:val="0"/>
          <w:numId w:val="2"/>
        </w:numPr>
        <w:spacing w:line="240" w:lineRule="auto"/>
      </w:pPr>
      <w:r>
        <w:t>Professionalism is not only about being competent</w:t>
      </w:r>
      <w:r w:rsidR="00522D32">
        <w:t xml:space="preserve"> </w:t>
      </w:r>
      <w:r>
        <w:t>and skillful but also behaving in an ethical way.</w:t>
      </w:r>
    </w:p>
    <w:p w:rsidR="00522D32" w:rsidRDefault="00522D32" w:rsidP="00522D32">
      <w:pPr>
        <w:spacing w:line="240" w:lineRule="auto"/>
      </w:pPr>
    </w:p>
    <w:p w:rsidR="002034B8" w:rsidRDefault="00522D32" w:rsidP="002034B8">
      <w:pPr>
        <w:spacing w:line="240" w:lineRule="auto"/>
        <w:rPr>
          <w:b/>
          <w:bCs/>
          <w:sz w:val="24"/>
          <w:szCs w:val="24"/>
        </w:rPr>
      </w:pPr>
      <w:r w:rsidRPr="00522D32">
        <w:rPr>
          <w:b/>
          <w:bCs/>
          <w:sz w:val="24"/>
          <w:szCs w:val="24"/>
        </w:rPr>
        <w:t>Professionalism in Medicine:</w:t>
      </w:r>
    </w:p>
    <w:p w:rsidR="00522D32" w:rsidRPr="002034B8" w:rsidRDefault="00522D32" w:rsidP="002034B8">
      <w:pPr>
        <w:spacing w:line="240" w:lineRule="auto"/>
        <w:rPr>
          <w:b/>
          <w:bCs/>
          <w:sz w:val="24"/>
          <w:szCs w:val="24"/>
        </w:rPr>
      </w:pPr>
      <w:r w:rsidRPr="00522D32">
        <w:t xml:space="preserve">Professionalism embodies </w:t>
      </w:r>
      <w:r w:rsidRPr="00EF4F9C">
        <w:rPr>
          <w:b/>
          <w:bCs/>
          <w:u w:val="single"/>
        </w:rPr>
        <w:t>the relationship between medicine and society</w:t>
      </w:r>
      <w:r w:rsidRPr="00522D32">
        <w:t xml:space="preserve"> as it forms the basis of patient physician trust. </w:t>
      </w:r>
      <w:r>
        <w:t xml:space="preserve"> </w:t>
      </w:r>
      <w:r w:rsidRPr="00522D32">
        <w:t>It attempts to make tangible certain attitudes, behaviors, and characteristics that are desirable among the medical profession</w:t>
      </w:r>
      <w:r>
        <w:t>.</w:t>
      </w:r>
    </w:p>
    <w:p w:rsidR="00522D32" w:rsidRDefault="00522D32" w:rsidP="00522D32">
      <w:pPr>
        <w:spacing w:line="240" w:lineRule="auto"/>
      </w:pPr>
      <w:r w:rsidRPr="00522D32">
        <w:t>Medical professionalism is the ‘</w:t>
      </w:r>
      <w:r w:rsidRPr="00522D32">
        <w:rPr>
          <w:b/>
          <w:bCs/>
          <w:i/>
          <w:iCs/>
        </w:rPr>
        <w:t>heart and soul of medicine</w:t>
      </w:r>
      <w:r w:rsidRPr="00522D32">
        <w:t xml:space="preserve">.’ more than adherence to a set of medical ethics, it is the daily expression of what originally attracted them to the field “a desire to help people and to help society </w:t>
      </w:r>
      <w:r w:rsidR="002034B8" w:rsidRPr="00522D32">
        <w:t>by</w:t>
      </w:r>
      <w:r w:rsidRPr="00522D32">
        <w:t xml:space="preserve"> providing quality health care”.</w:t>
      </w:r>
    </w:p>
    <w:p w:rsidR="00522D32" w:rsidRDefault="00522D32" w:rsidP="00522D32">
      <w:pPr>
        <w:spacing w:line="240" w:lineRule="auto"/>
        <w:rPr>
          <w:b/>
          <w:bCs/>
          <w:sz w:val="24"/>
          <w:szCs w:val="24"/>
        </w:rPr>
      </w:pPr>
      <w:r w:rsidRPr="00522D32">
        <w:rPr>
          <w:b/>
          <w:bCs/>
          <w:sz w:val="24"/>
          <w:szCs w:val="24"/>
        </w:rPr>
        <w:lastRenderedPageBreak/>
        <w:t>Concepts of Professionalism</w:t>
      </w:r>
      <w:r>
        <w:rPr>
          <w:b/>
          <w:bCs/>
          <w:sz w:val="24"/>
          <w:szCs w:val="24"/>
        </w:rPr>
        <w:t>:</w:t>
      </w:r>
    </w:p>
    <w:p w:rsidR="00522D32" w:rsidRPr="00522D32" w:rsidRDefault="00522D32" w:rsidP="00522D32">
      <w:pPr>
        <w:spacing w:line="240" w:lineRule="auto"/>
      </w:pPr>
      <w:r w:rsidRPr="00522D32">
        <w:t>Professionals have codes, guidelines, creeds, oaths,</w:t>
      </w:r>
      <w:r>
        <w:t xml:space="preserve"> </w:t>
      </w:r>
      <w:r w:rsidRPr="00522D32">
        <w:t>commitments statements, belief statement such as</w:t>
      </w:r>
      <w:r>
        <w:t xml:space="preserve"> </w:t>
      </w:r>
      <w:r w:rsidRPr="00522D32">
        <w:t>statement on ethics.</w:t>
      </w:r>
    </w:p>
    <w:p w:rsidR="00F5235D" w:rsidRDefault="00522D32" w:rsidP="00522D32">
      <w:pPr>
        <w:spacing w:line="240" w:lineRule="auto"/>
      </w:pPr>
      <w:r w:rsidRPr="00522D32">
        <w:t>Professionals in many professions are licensed, certified</w:t>
      </w:r>
      <w:r>
        <w:t xml:space="preserve"> </w:t>
      </w:r>
      <w:r w:rsidRPr="00522D32">
        <w:t>and specific initial and advanced education, many</w:t>
      </w:r>
      <w:r>
        <w:t xml:space="preserve"> </w:t>
      </w:r>
      <w:r w:rsidRPr="00522D32">
        <w:t>require both initial and ongoing testing for admission and</w:t>
      </w:r>
      <w:r>
        <w:t xml:space="preserve"> </w:t>
      </w:r>
      <w:r w:rsidRPr="00522D32">
        <w:t>maintaining membership.</w:t>
      </w:r>
      <w:r>
        <w:t xml:space="preserve"> </w:t>
      </w:r>
    </w:p>
    <w:p w:rsidR="00522D32" w:rsidRDefault="00522D32" w:rsidP="0065629C">
      <w:pPr>
        <w:pStyle w:val="ListParagraph"/>
        <w:numPr>
          <w:ilvl w:val="0"/>
          <w:numId w:val="53"/>
        </w:numPr>
        <w:spacing w:line="240" w:lineRule="auto"/>
      </w:pPr>
      <w:r w:rsidRPr="00522D32">
        <w:t xml:space="preserve">Examples of </w:t>
      </w:r>
      <w:r w:rsidR="002034B8" w:rsidRPr="00522D32">
        <w:t>professionals:</w:t>
      </w:r>
      <w:r w:rsidRPr="00522D32">
        <w:t xml:space="preserve"> medical doctors, engineers, pilots, etc...</w:t>
      </w:r>
    </w:p>
    <w:p w:rsidR="00522D32" w:rsidRPr="002034B8" w:rsidRDefault="00482EF7" w:rsidP="00522D32">
      <w:pPr>
        <w:spacing w:line="240" w:lineRule="auto"/>
        <w:rPr>
          <w:b/>
          <w:bCs/>
          <w:i/>
          <w:iCs/>
          <w:sz w:val="24"/>
          <w:szCs w:val="24"/>
          <w:u w:val="single"/>
        </w:rPr>
      </w:pPr>
      <w:r>
        <w:rPr>
          <w:b/>
          <w:bCs/>
          <w:i/>
          <w:iCs/>
          <w:sz w:val="24"/>
          <w:szCs w:val="24"/>
          <w:u w:val="single"/>
        </w:rPr>
        <w:t>Key Elements of professionalism:</w:t>
      </w:r>
    </w:p>
    <w:p w:rsidR="00522D32" w:rsidRDefault="00522D32" w:rsidP="00522D32">
      <w:pPr>
        <w:spacing w:line="240" w:lineRule="auto"/>
      </w:pPr>
      <w:r w:rsidRPr="00522D32">
        <w:rPr>
          <w:b/>
          <w:bCs/>
          <w:sz w:val="24"/>
          <w:szCs w:val="24"/>
        </w:rPr>
        <w:t>Key Elements of professionalism</w:t>
      </w:r>
      <w:r>
        <w:t>: Excellence, humanism, respect, accountability, altruism &amp; integrity.</w:t>
      </w:r>
    </w:p>
    <w:p w:rsidR="00522D32" w:rsidRDefault="00522D32" w:rsidP="00522D32">
      <w:pPr>
        <w:spacing w:line="240" w:lineRule="auto"/>
      </w:pPr>
      <w:r>
        <w:t>They are the bases of professionalism as they make up the:</w:t>
      </w:r>
    </w:p>
    <w:p w:rsidR="002034B8" w:rsidRDefault="008B4EF4" w:rsidP="00522D32">
      <w:pPr>
        <w:spacing w:line="240" w:lineRule="auto"/>
      </w:pPr>
      <w:r>
        <w:rPr>
          <w:noProof/>
        </w:rPr>
        <mc:AlternateContent>
          <mc:Choice Requires="wps">
            <w:drawing>
              <wp:anchor distT="45720" distB="45720" distL="114300" distR="114300" simplePos="0" relativeHeight="251663360" behindDoc="0" locked="0" layoutInCell="1" allowOverlap="1" wp14:anchorId="6E43BF5E" wp14:editId="38115E01">
                <wp:simplePos x="0" y="0"/>
                <wp:positionH relativeFrom="margin">
                  <wp:posOffset>3035300</wp:posOffset>
                </wp:positionH>
                <wp:positionV relativeFrom="paragraph">
                  <wp:posOffset>3810</wp:posOffset>
                </wp:positionV>
                <wp:extent cx="2971800" cy="438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8150"/>
                        </a:xfrm>
                        <a:prstGeom prst="rect">
                          <a:avLst/>
                        </a:prstGeom>
                        <a:solidFill>
                          <a:srgbClr val="FFFFFF"/>
                        </a:solidFill>
                        <a:ln w="9525">
                          <a:solidFill>
                            <a:schemeClr val="bg1"/>
                          </a:solidFill>
                          <a:miter lim="800000"/>
                          <a:headEnd/>
                          <a:tailEnd/>
                        </a:ln>
                      </wps:spPr>
                      <wps:txbx>
                        <w:txbxContent>
                          <w:p w:rsidR="00FB5B59" w:rsidRDefault="00FB5B59" w:rsidP="00DE0A68">
                            <w:pPr>
                              <w:pStyle w:val="ListParagraph"/>
                              <w:numPr>
                                <w:ilvl w:val="0"/>
                                <w:numId w:val="4"/>
                              </w:numPr>
                              <w:spacing w:line="240" w:lineRule="auto"/>
                            </w:pPr>
                            <w:r w:rsidRPr="00522D32">
                              <w:t>Continuous Learning and Self</w:t>
                            </w:r>
                            <w:r>
                              <w:t xml:space="preserve"> </w:t>
                            </w:r>
                            <w:r w:rsidRPr="00522D32">
                              <w:t>Development.</w:t>
                            </w:r>
                          </w:p>
                          <w:p w:rsidR="00FB5B59" w:rsidRDefault="00FB5B59" w:rsidP="00DE0A68">
                            <w:pPr>
                              <w:pStyle w:val="ListParagraph"/>
                              <w:numPr>
                                <w:ilvl w:val="0"/>
                                <w:numId w:val="4"/>
                              </w:numPr>
                              <w:spacing w:line="240" w:lineRule="auto"/>
                            </w:pPr>
                            <w:r w:rsidRPr="00522D32">
                              <w:t>Clinical Competence (Knowledge and</w:t>
                            </w:r>
                            <w:r>
                              <w:t xml:space="preserve"> </w:t>
                            </w:r>
                            <w:r w:rsidRPr="00522D32">
                              <w:t>Skills).</w:t>
                            </w:r>
                          </w:p>
                          <w:p w:rsidR="00FB5B59" w:rsidRDefault="00FB5B59" w:rsidP="008B4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3BF5E" id="_x0000_s1027" type="#_x0000_t202" style="position:absolute;margin-left:239pt;margin-top:.3pt;width:234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" strokecolor="white [3212]">
                <v:textbox>
                  <w:txbxContent>
                    <w:p w:rsidR="00FB5B59" w:rsidRDefault="00FB5B59" w:rsidP="00DE0A68">
                      <w:pPr>
                        <w:pStyle w:val="ListParagraph"/>
                        <w:numPr>
                          <w:ilvl w:val="0"/>
                          <w:numId w:val="4"/>
                        </w:numPr>
                        <w:spacing w:line="240" w:lineRule="auto"/>
                      </w:pPr>
                      <w:r w:rsidRPr="00522D32">
                        <w:t>Continuous Learning and Self</w:t>
                      </w:r>
                      <w:r>
                        <w:t xml:space="preserve"> </w:t>
                      </w:r>
                      <w:r w:rsidRPr="00522D32">
                        <w:t>Development.</w:t>
                      </w:r>
                    </w:p>
                    <w:p w:rsidR="00FB5B59" w:rsidRDefault="00FB5B59" w:rsidP="00DE0A68">
                      <w:pPr>
                        <w:pStyle w:val="ListParagraph"/>
                        <w:numPr>
                          <w:ilvl w:val="0"/>
                          <w:numId w:val="4"/>
                        </w:numPr>
                        <w:spacing w:line="240" w:lineRule="auto"/>
                      </w:pPr>
                      <w:r w:rsidRPr="00522D32">
                        <w:t>Clinical Competence (Knowledge and</w:t>
                      </w:r>
                      <w:r>
                        <w:t xml:space="preserve"> </w:t>
                      </w:r>
                      <w:r w:rsidRPr="00522D32">
                        <w:t>Skills).</w:t>
                      </w:r>
                    </w:p>
                    <w:p w:rsidR="00FB5B59" w:rsidRDefault="00FB5B59" w:rsidP="008B4EF4"/>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3810</wp:posOffset>
                </wp:positionV>
                <wp:extent cx="2889250" cy="4381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438150"/>
                        </a:xfrm>
                        <a:prstGeom prst="rect">
                          <a:avLst/>
                        </a:prstGeom>
                        <a:solidFill>
                          <a:srgbClr val="FFFFFF"/>
                        </a:solidFill>
                        <a:ln w="9525">
                          <a:solidFill>
                            <a:schemeClr val="bg1"/>
                          </a:solidFill>
                          <a:miter lim="800000"/>
                          <a:headEnd/>
                          <a:tailEnd/>
                        </a:ln>
                      </wps:spPr>
                      <wps:txbx>
                        <w:txbxContent>
                          <w:p w:rsidR="00FB5B59" w:rsidRDefault="00FB5B59" w:rsidP="00DE0A68">
                            <w:pPr>
                              <w:pStyle w:val="ListParagraph"/>
                              <w:numPr>
                                <w:ilvl w:val="0"/>
                                <w:numId w:val="27"/>
                              </w:numPr>
                              <w:spacing w:line="240" w:lineRule="auto"/>
                              <w:jc w:val="both"/>
                            </w:pPr>
                            <w:r w:rsidRPr="00522D32">
                              <w:t>Ethical and Legal Boundaries.</w:t>
                            </w:r>
                          </w:p>
                          <w:p w:rsidR="00FB5B59" w:rsidRDefault="00FB5B59" w:rsidP="00DE0A68">
                            <w:pPr>
                              <w:pStyle w:val="ListParagraph"/>
                              <w:numPr>
                                <w:ilvl w:val="0"/>
                                <w:numId w:val="27"/>
                              </w:numPr>
                              <w:spacing w:line="240" w:lineRule="auto"/>
                              <w:jc w:val="both"/>
                            </w:pPr>
                            <w:r w:rsidRPr="00522D32">
                              <w:t>Communication and Interpersonal Skills.</w:t>
                            </w:r>
                          </w:p>
                          <w:p w:rsidR="00FB5B59" w:rsidRDefault="00FB5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pt;width:227.5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" strokecolor="white [3212]">
                <v:textbox>
                  <w:txbxContent>
                    <w:p w:rsidR="00FB5B59" w:rsidRDefault="00FB5B59" w:rsidP="00DE0A68">
                      <w:pPr>
                        <w:pStyle w:val="ListParagraph"/>
                        <w:numPr>
                          <w:ilvl w:val="0"/>
                          <w:numId w:val="27"/>
                        </w:numPr>
                        <w:spacing w:line="240" w:lineRule="auto"/>
                        <w:jc w:val="both"/>
                      </w:pPr>
                      <w:r w:rsidRPr="00522D32">
                        <w:t>Ethical and Legal Boundaries.</w:t>
                      </w:r>
                    </w:p>
                    <w:p w:rsidR="00FB5B59" w:rsidRDefault="00FB5B59" w:rsidP="00DE0A68">
                      <w:pPr>
                        <w:pStyle w:val="ListParagraph"/>
                        <w:numPr>
                          <w:ilvl w:val="0"/>
                          <w:numId w:val="27"/>
                        </w:numPr>
                        <w:spacing w:line="240" w:lineRule="auto"/>
                        <w:jc w:val="both"/>
                      </w:pPr>
                      <w:r w:rsidRPr="00522D32">
                        <w:t>Communication and Interpersonal Skills.</w:t>
                      </w:r>
                    </w:p>
                    <w:p w:rsidR="00FB5B59" w:rsidRDefault="00FB5B59"/>
                  </w:txbxContent>
                </v:textbox>
                <w10:wrap anchorx="margin"/>
              </v:shape>
            </w:pict>
          </mc:Fallback>
        </mc:AlternateContent>
      </w:r>
    </w:p>
    <w:p w:rsidR="002034B8" w:rsidRDefault="002034B8" w:rsidP="00522D32">
      <w:pPr>
        <w:spacing w:line="240" w:lineRule="auto"/>
      </w:pPr>
    </w:p>
    <w:p w:rsidR="00522D32" w:rsidRDefault="00522D32" w:rsidP="00522D32">
      <w:pPr>
        <w:spacing w:line="240" w:lineRule="auto"/>
      </w:pPr>
      <w:r>
        <w:t>We are now going to take each key element and talk about it in detail.</w:t>
      </w:r>
    </w:p>
    <w:p w:rsidR="00522D32" w:rsidRPr="00EF4F9C" w:rsidRDefault="00522D32" w:rsidP="00DE0A68">
      <w:pPr>
        <w:pStyle w:val="ListParagraph"/>
        <w:numPr>
          <w:ilvl w:val="0"/>
          <w:numId w:val="5"/>
        </w:numPr>
        <w:spacing w:line="240" w:lineRule="auto"/>
      </w:pPr>
      <w:r w:rsidRPr="00FD4AE2">
        <w:rPr>
          <w:b/>
          <w:bCs/>
          <w:sz w:val="24"/>
          <w:szCs w:val="24"/>
        </w:rPr>
        <w:t>Excellence:</w:t>
      </w:r>
      <w:r w:rsidR="00FD4AE2">
        <w:t xml:space="preserve"> </w:t>
      </w:r>
      <w:r w:rsidR="00FD4AE2" w:rsidRPr="00EF4F9C">
        <w:t>a talent or quality that is unusually good and surpasses ordinary standards.</w:t>
      </w:r>
    </w:p>
    <w:p w:rsidR="00FD4AE2" w:rsidRDefault="00FD4AE2" w:rsidP="0065629C">
      <w:pPr>
        <w:pStyle w:val="ListParagraph"/>
        <w:numPr>
          <w:ilvl w:val="0"/>
          <w:numId w:val="52"/>
        </w:numPr>
        <w:spacing w:line="240" w:lineRule="auto"/>
      </w:pPr>
      <w:r>
        <w:t>It’s made up of numerous points including: (If you match these points it means you are excellent)</w:t>
      </w:r>
    </w:p>
    <w:p w:rsidR="00FD4AE2" w:rsidRDefault="00FD4AE2" w:rsidP="00DE0A68">
      <w:pPr>
        <w:pStyle w:val="ListParagraph"/>
        <w:numPr>
          <w:ilvl w:val="0"/>
          <w:numId w:val="6"/>
        </w:numPr>
        <w:spacing w:line="240" w:lineRule="auto"/>
      </w:pPr>
      <w:r>
        <w:t>Time management /Punctuality</w:t>
      </w:r>
    </w:p>
    <w:p w:rsidR="00FD4AE2" w:rsidRDefault="00FD4AE2" w:rsidP="00DE0A68">
      <w:pPr>
        <w:pStyle w:val="ListParagraph"/>
        <w:numPr>
          <w:ilvl w:val="0"/>
          <w:numId w:val="6"/>
        </w:numPr>
        <w:spacing w:line="240" w:lineRule="auto"/>
      </w:pPr>
      <w:r>
        <w:t>Positive attitude (enjoy work).</w:t>
      </w:r>
    </w:p>
    <w:p w:rsidR="00FD4AE2" w:rsidRDefault="00FD4AE2" w:rsidP="00DE0A68">
      <w:pPr>
        <w:pStyle w:val="ListParagraph"/>
        <w:numPr>
          <w:ilvl w:val="0"/>
          <w:numId w:val="6"/>
        </w:numPr>
        <w:spacing w:line="240" w:lineRule="auto"/>
      </w:pPr>
      <w:r>
        <w:t>Commitment to lifelong learning, to exceed ordinary expectations.</w:t>
      </w:r>
    </w:p>
    <w:p w:rsidR="00FD4AE2" w:rsidRDefault="00FD4AE2" w:rsidP="00DE0A68">
      <w:pPr>
        <w:pStyle w:val="ListParagraph"/>
        <w:numPr>
          <w:ilvl w:val="0"/>
          <w:numId w:val="6"/>
        </w:numPr>
        <w:spacing w:line="240" w:lineRule="auto"/>
      </w:pPr>
      <w:r>
        <w:t>Confidentiality.</w:t>
      </w:r>
    </w:p>
    <w:p w:rsidR="00FD4AE2" w:rsidRDefault="00FD4AE2" w:rsidP="00DE0A68">
      <w:pPr>
        <w:pStyle w:val="ListParagraph"/>
        <w:numPr>
          <w:ilvl w:val="0"/>
          <w:numId w:val="6"/>
        </w:numPr>
        <w:spacing w:line="240" w:lineRule="auto"/>
      </w:pPr>
      <w:r>
        <w:t>Consider the language and culture of work</w:t>
      </w:r>
    </w:p>
    <w:p w:rsidR="00FD4AE2" w:rsidRDefault="00FD4AE2" w:rsidP="00DE0A68">
      <w:pPr>
        <w:pStyle w:val="ListParagraph"/>
        <w:numPr>
          <w:ilvl w:val="0"/>
          <w:numId w:val="6"/>
        </w:numPr>
        <w:spacing w:line="240" w:lineRule="auto"/>
      </w:pPr>
      <w:r>
        <w:t>Give the best of your talents and skills.</w:t>
      </w:r>
    </w:p>
    <w:p w:rsidR="00FD4AE2" w:rsidRDefault="00FD4AE2" w:rsidP="00FD4AE2">
      <w:pPr>
        <w:pStyle w:val="ListParagraph"/>
        <w:spacing w:line="240" w:lineRule="auto"/>
        <w:ind w:left="1080"/>
      </w:pPr>
    </w:p>
    <w:p w:rsidR="00FD4AE2" w:rsidRPr="00EF4F9C" w:rsidRDefault="00FD4AE2" w:rsidP="00DE0A68">
      <w:pPr>
        <w:pStyle w:val="ListParagraph"/>
        <w:numPr>
          <w:ilvl w:val="0"/>
          <w:numId w:val="5"/>
        </w:numPr>
        <w:spacing w:line="240" w:lineRule="auto"/>
      </w:pPr>
      <w:r w:rsidRPr="00FD4AE2">
        <w:rPr>
          <w:b/>
          <w:bCs/>
          <w:sz w:val="24"/>
          <w:szCs w:val="24"/>
        </w:rPr>
        <w:t>Humanism</w:t>
      </w:r>
      <w:r>
        <w:rPr>
          <w:b/>
          <w:bCs/>
          <w:sz w:val="24"/>
          <w:szCs w:val="24"/>
        </w:rPr>
        <w:t xml:space="preserve">: </w:t>
      </w:r>
      <w:r w:rsidRPr="00EF4F9C">
        <w:t xml:space="preserve">is a way of </w:t>
      </w:r>
      <w:r w:rsidRPr="00EF4F9C">
        <w:rPr>
          <w:b/>
          <w:bCs/>
        </w:rPr>
        <w:t>being</w:t>
      </w:r>
      <w:r w:rsidRPr="00EF4F9C">
        <w:t>. It comprises a set of deep-seated personal convections about one’s</w:t>
      </w:r>
      <w:r w:rsidR="007764F4" w:rsidRPr="00EF4F9C">
        <w:t xml:space="preserve"> </w:t>
      </w:r>
      <w:r w:rsidRPr="00EF4F9C">
        <w:t>obligations to others especially others in need.</w:t>
      </w:r>
    </w:p>
    <w:p w:rsidR="00FD4AE2" w:rsidRPr="00FD4AE2" w:rsidRDefault="00FD4AE2" w:rsidP="0065629C">
      <w:pPr>
        <w:pStyle w:val="ListParagraph"/>
        <w:numPr>
          <w:ilvl w:val="0"/>
          <w:numId w:val="51"/>
        </w:numPr>
        <w:spacing w:line="240" w:lineRule="auto"/>
        <w:rPr>
          <w:b/>
          <w:bCs/>
          <w:sz w:val="24"/>
          <w:szCs w:val="24"/>
        </w:rPr>
      </w:pPr>
      <w:r>
        <w:t>It includes the following:</w:t>
      </w:r>
    </w:p>
    <w:p w:rsidR="00FD4AE2" w:rsidRDefault="00FD4AE2" w:rsidP="00DE0A68">
      <w:pPr>
        <w:pStyle w:val="ListParagraph"/>
        <w:numPr>
          <w:ilvl w:val="0"/>
          <w:numId w:val="7"/>
        </w:numPr>
        <w:spacing w:line="240" w:lineRule="auto"/>
      </w:pPr>
      <w:r>
        <w:t>Empathy &amp; Compassion.</w:t>
      </w:r>
    </w:p>
    <w:p w:rsidR="00FD4AE2" w:rsidRDefault="00FD4AE2" w:rsidP="00DE0A68">
      <w:pPr>
        <w:pStyle w:val="ListParagraph"/>
        <w:numPr>
          <w:ilvl w:val="0"/>
          <w:numId w:val="7"/>
        </w:numPr>
        <w:spacing w:line="240" w:lineRule="auto"/>
      </w:pPr>
      <w:r>
        <w:t>Support &amp; Encouragement.</w:t>
      </w:r>
    </w:p>
    <w:p w:rsidR="00FD4AE2" w:rsidRDefault="00FD4AE2" w:rsidP="00DE0A68">
      <w:pPr>
        <w:pStyle w:val="ListParagraph"/>
        <w:numPr>
          <w:ilvl w:val="0"/>
          <w:numId w:val="7"/>
        </w:numPr>
        <w:spacing w:line="240" w:lineRule="auto"/>
      </w:pPr>
      <w:r>
        <w:t>Love and care.</w:t>
      </w:r>
    </w:p>
    <w:p w:rsidR="00FD4AE2" w:rsidRDefault="00FD4AE2" w:rsidP="00DE0A68">
      <w:pPr>
        <w:pStyle w:val="ListParagraph"/>
        <w:numPr>
          <w:ilvl w:val="0"/>
          <w:numId w:val="7"/>
        </w:numPr>
        <w:spacing w:line="240" w:lineRule="auto"/>
      </w:pPr>
      <w:r>
        <w:t>Positive attitude.</w:t>
      </w:r>
    </w:p>
    <w:p w:rsidR="00FD4AE2" w:rsidRDefault="00FD4AE2" w:rsidP="00DE0A68">
      <w:pPr>
        <w:pStyle w:val="ListParagraph"/>
        <w:numPr>
          <w:ilvl w:val="0"/>
          <w:numId w:val="7"/>
        </w:numPr>
        <w:spacing w:line="240" w:lineRule="auto"/>
      </w:pPr>
      <w:r>
        <w:t>Values and integrity.</w:t>
      </w:r>
    </w:p>
    <w:p w:rsidR="007764F4" w:rsidRDefault="007764F4" w:rsidP="007764F4">
      <w:pPr>
        <w:pStyle w:val="ListParagraph"/>
        <w:spacing w:line="240" w:lineRule="auto"/>
        <w:ind w:left="1080"/>
      </w:pPr>
    </w:p>
    <w:p w:rsidR="00FD4AE2" w:rsidRDefault="007764F4" w:rsidP="00DE0A68">
      <w:pPr>
        <w:pStyle w:val="ListParagraph"/>
        <w:numPr>
          <w:ilvl w:val="0"/>
          <w:numId w:val="5"/>
        </w:numPr>
        <w:spacing w:line="240" w:lineRule="auto"/>
      </w:pPr>
      <w:r w:rsidRPr="007764F4">
        <w:rPr>
          <w:b/>
          <w:bCs/>
          <w:sz w:val="24"/>
          <w:szCs w:val="24"/>
        </w:rPr>
        <w:t>Respect:</w:t>
      </w:r>
      <w:r>
        <w:t xml:space="preserve"> Demonstration of good attitude and effective communication. It includes the following:</w:t>
      </w:r>
    </w:p>
    <w:p w:rsidR="007764F4" w:rsidRDefault="007764F4" w:rsidP="00DE0A68">
      <w:pPr>
        <w:pStyle w:val="ListParagraph"/>
        <w:numPr>
          <w:ilvl w:val="0"/>
          <w:numId w:val="8"/>
        </w:numPr>
        <w:spacing w:line="240" w:lineRule="auto"/>
      </w:pPr>
      <w:r>
        <w:t>Dignity &amp; Respect for patients, patients’ families, colleagues and other healthcare professionals.</w:t>
      </w:r>
    </w:p>
    <w:p w:rsidR="007764F4" w:rsidRDefault="007764F4" w:rsidP="00DE0A68">
      <w:pPr>
        <w:pStyle w:val="ListParagraph"/>
        <w:numPr>
          <w:ilvl w:val="0"/>
          <w:numId w:val="8"/>
        </w:numPr>
        <w:spacing w:line="240" w:lineRule="auto"/>
      </w:pPr>
      <w:r>
        <w:t>Respect all patients in the same way regardless to their social status.</w:t>
      </w:r>
    </w:p>
    <w:p w:rsidR="007764F4" w:rsidRDefault="007764F4" w:rsidP="00DE0A68">
      <w:pPr>
        <w:pStyle w:val="ListParagraph"/>
        <w:numPr>
          <w:ilvl w:val="0"/>
          <w:numId w:val="8"/>
        </w:numPr>
        <w:spacing w:line="240" w:lineRule="auto"/>
      </w:pPr>
      <w:r>
        <w:t>Respect for the feeling of others</w:t>
      </w:r>
    </w:p>
    <w:p w:rsidR="007764F4" w:rsidRDefault="007764F4" w:rsidP="00DE0A68">
      <w:pPr>
        <w:pStyle w:val="ListParagraph"/>
        <w:numPr>
          <w:ilvl w:val="0"/>
          <w:numId w:val="8"/>
        </w:numPr>
        <w:spacing w:line="240" w:lineRule="auto"/>
      </w:pPr>
      <w:r>
        <w:t>Respect for differences</w:t>
      </w:r>
    </w:p>
    <w:p w:rsidR="007764F4" w:rsidRDefault="007764F4" w:rsidP="00DE0A68">
      <w:pPr>
        <w:pStyle w:val="ListParagraph"/>
        <w:numPr>
          <w:ilvl w:val="0"/>
          <w:numId w:val="8"/>
        </w:numPr>
        <w:spacing w:line="240" w:lineRule="auto"/>
      </w:pPr>
      <w:r>
        <w:t>Respect for rules</w:t>
      </w:r>
    </w:p>
    <w:p w:rsidR="00FD4AE2" w:rsidRDefault="007764F4" w:rsidP="00DE0A68">
      <w:pPr>
        <w:pStyle w:val="ListParagraph"/>
        <w:numPr>
          <w:ilvl w:val="0"/>
          <w:numId w:val="8"/>
        </w:numPr>
        <w:spacing w:line="240" w:lineRule="auto"/>
      </w:pPr>
      <w:r>
        <w:t>Self-respect.</w:t>
      </w:r>
    </w:p>
    <w:p w:rsidR="00C75137" w:rsidRPr="00C55F76" w:rsidRDefault="00C75137" w:rsidP="00C55F76">
      <w:pPr>
        <w:spacing w:line="240" w:lineRule="auto"/>
        <w:rPr>
          <w:b/>
          <w:bCs/>
          <w:sz w:val="24"/>
          <w:szCs w:val="24"/>
        </w:rPr>
      </w:pPr>
    </w:p>
    <w:p w:rsidR="007764F4" w:rsidRPr="00C64019" w:rsidRDefault="007764F4" w:rsidP="00DE0A68">
      <w:pPr>
        <w:pStyle w:val="ListParagraph"/>
        <w:numPr>
          <w:ilvl w:val="0"/>
          <w:numId w:val="5"/>
        </w:numPr>
        <w:spacing w:line="240" w:lineRule="auto"/>
        <w:rPr>
          <w:b/>
          <w:bCs/>
          <w:sz w:val="24"/>
          <w:szCs w:val="24"/>
        </w:rPr>
      </w:pPr>
      <w:r w:rsidRPr="007764F4">
        <w:rPr>
          <w:b/>
          <w:bCs/>
          <w:sz w:val="24"/>
          <w:szCs w:val="24"/>
        </w:rPr>
        <w:lastRenderedPageBreak/>
        <w:t>Accountability:</w:t>
      </w:r>
      <w:r w:rsidR="00C64019" w:rsidRPr="00C64019">
        <w:t xml:space="preserve"> </w:t>
      </w:r>
      <w:r w:rsidR="00C64019">
        <w:t xml:space="preserve">it is defined as </w:t>
      </w:r>
      <w:r w:rsidR="00C64019" w:rsidRPr="002403A9">
        <w:t>Procedures and processes by which one party justifies and takes responsibility for its activities</w:t>
      </w:r>
      <w:r w:rsidR="00C64019">
        <w:rPr>
          <w:sz w:val="24"/>
          <w:szCs w:val="24"/>
        </w:rPr>
        <w:t xml:space="preserve">. </w:t>
      </w:r>
      <w:r w:rsidR="00541BCA" w:rsidRPr="00C64019">
        <w:rPr>
          <w:sz w:val="24"/>
          <w:szCs w:val="24"/>
        </w:rPr>
        <w:t>it includes:</w:t>
      </w:r>
    </w:p>
    <w:p w:rsidR="007764F4" w:rsidRDefault="00FB5B59" w:rsidP="00DE0A68">
      <w:pPr>
        <w:pStyle w:val="ListParagraph"/>
        <w:numPr>
          <w:ilvl w:val="0"/>
          <w:numId w:val="9"/>
        </w:numPr>
        <w:spacing w:line="240" w:lineRule="auto"/>
      </w:pPr>
      <w:r>
        <w:rPr>
          <w:noProof/>
        </w:rPr>
        <mc:AlternateContent>
          <mc:Choice Requires="wps">
            <w:drawing>
              <wp:anchor distT="45720" distB="45720" distL="114300" distR="114300" simplePos="0" relativeHeight="251694080" behindDoc="0" locked="0" layoutInCell="1" allowOverlap="1">
                <wp:simplePos x="0" y="0"/>
                <wp:positionH relativeFrom="column">
                  <wp:posOffset>3284220</wp:posOffset>
                </wp:positionH>
                <wp:positionV relativeFrom="paragraph">
                  <wp:posOffset>8890</wp:posOffset>
                </wp:positionV>
                <wp:extent cx="3177540" cy="14173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417320"/>
                        </a:xfrm>
                        <a:prstGeom prst="rect">
                          <a:avLst/>
                        </a:prstGeom>
                        <a:solidFill>
                          <a:srgbClr val="FFFFFF"/>
                        </a:solidFill>
                        <a:ln w="9525">
                          <a:solidFill>
                            <a:schemeClr val="bg1"/>
                          </a:solidFill>
                          <a:miter lim="800000"/>
                          <a:headEnd/>
                          <a:tailEnd/>
                        </a:ln>
                      </wps:spPr>
                      <wps:txbx>
                        <w:txbxContent>
                          <w:p w:rsidR="00FB5B59" w:rsidRPr="00FB5B59" w:rsidRDefault="00FB5B59" w:rsidP="00FB5B59">
                            <w:pPr>
                              <w:pStyle w:val="ListParagraph"/>
                              <w:numPr>
                                <w:ilvl w:val="0"/>
                                <w:numId w:val="127"/>
                              </w:numPr>
                            </w:pPr>
                            <w:r w:rsidRPr="00FB5B59">
                              <w:t>It comprises responsibilities to patients.</w:t>
                            </w:r>
                          </w:p>
                          <w:p w:rsidR="00FB5B59" w:rsidRPr="00FB5B59" w:rsidRDefault="00FB5B59" w:rsidP="00FB5B59">
                            <w:pPr>
                              <w:pStyle w:val="ListParagraph"/>
                              <w:numPr>
                                <w:ilvl w:val="0"/>
                                <w:numId w:val="127"/>
                              </w:numPr>
                            </w:pPr>
                            <w:r w:rsidRPr="00FB5B59">
                              <w:t>It comprises patient-physician relationship.</w:t>
                            </w:r>
                          </w:p>
                          <w:p w:rsidR="00FB5B59" w:rsidRPr="00FB5B59" w:rsidRDefault="00FB5B59" w:rsidP="00FB5B59">
                            <w:pPr>
                              <w:pStyle w:val="ListParagraph"/>
                              <w:numPr>
                                <w:ilvl w:val="0"/>
                                <w:numId w:val="127"/>
                              </w:numPr>
                            </w:pPr>
                            <w:r w:rsidRPr="00FB5B59">
                              <w:t>It comprises responsibilities to colleagues.</w:t>
                            </w:r>
                          </w:p>
                          <w:p w:rsidR="00FB5B59" w:rsidRPr="00FB5B59" w:rsidRDefault="00FB5B59" w:rsidP="00FB5B59">
                            <w:pPr>
                              <w:pStyle w:val="ListParagraph"/>
                              <w:numPr>
                                <w:ilvl w:val="0"/>
                                <w:numId w:val="127"/>
                              </w:numPr>
                            </w:pPr>
                            <w:r w:rsidRPr="00FB5B59">
                              <w:t>It comprises responsibilities to the profession.</w:t>
                            </w:r>
                          </w:p>
                          <w:p w:rsidR="00FB5B59" w:rsidRPr="00FB5B59" w:rsidRDefault="00FB5B59" w:rsidP="00FB5B59">
                            <w:pPr>
                              <w:pStyle w:val="ListParagraph"/>
                              <w:numPr>
                                <w:ilvl w:val="0"/>
                                <w:numId w:val="127"/>
                              </w:numPr>
                            </w:pPr>
                            <w:r w:rsidRPr="00FB5B59">
                              <w:t>It comprises responsibilities to the society and public.</w:t>
                            </w:r>
                          </w:p>
                          <w:p w:rsidR="00FB5B59" w:rsidRDefault="00FB5B59" w:rsidP="00FB5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8.6pt;margin-top:.7pt;width:250.2pt;height:111.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" strokecolor="white [3212]">
                <v:textbox>
                  <w:txbxContent>
                    <w:p w:rsidR="00FB5B59" w:rsidRPr="00FB5B59" w:rsidRDefault="00FB5B59" w:rsidP="00FB5B59">
                      <w:pPr>
                        <w:pStyle w:val="ListParagraph"/>
                        <w:numPr>
                          <w:ilvl w:val="0"/>
                          <w:numId w:val="127"/>
                        </w:numPr>
                      </w:pPr>
                      <w:r w:rsidRPr="00FB5B59">
                        <w:t>It comprises responsibilities to patients.</w:t>
                      </w:r>
                    </w:p>
                    <w:p w:rsidR="00FB5B59" w:rsidRPr="00FB5B59" w:rsidRDefault="00FB5B59" w:rsidP="00FB5B59">
                      <w:pPr>
                        <w:pStyle w:val="ListParagraph"/>
                        <w:numPr>
                          <w:ilvl w:val="0"/>
                          <w:numId w:val="127"/>
                        </w:numPr>
                      </w:pPr>
                      <w:r w:rsidRPr="00FB5B59">
                        <w:t>It comprises patient-physician relationship.</w:t>
                      </w:r>
                    </w:p>
                    <w:p w:rsidR="00FB5B59" w:rsidRPr="00FB5B59" w:rsidRDefault="00FB5B59" w:rsidP="00FB5B59">
                      <w:pPr>
                        <w:pStyle w:val="ListParagraph"/>
                        <w:numPr>
                          <w:ilvl w:val="0"/>
                          <w:numId w:val="127"/>
                        </w:numPr>
                      </w:pPr>
                      <w:r w:rsidRPr="00FB5B59">
                        <w:t>It comprises responsibilities to colleagues.</w:t>
                      </w:r>
                    </w:p>
                    <w:p w:rsidR="00FB5B59" w:rsidRPr="00FB5B59" w:rsidRDefault="00FB5B59" w:rsidP="00FB5B59">
                      <w:pPr>
                        <w:pStyle w:val="ListParagraph"/>
                        <w:numPr>
                          <w:ilvl w:val="0"/>
                          <w:numId w:val="127"/>
                        </w:numPr>
                      </w:pPr>
                      <w:r w:rsidRPr="00FB5B59">
                        <w:t>It comprises responsibilities to the profession.</w:t>
                      </w:r>
                    </w:p>
                    <w:p w:rsidR="00FB5B59" w:rsidRPr="00FB5B59" w:rsidRDefault="00FB5B59" w:rsidP="00FB5B59">
                      <w:pPr>
                        <w:pStyle w:val="ListParagraph"/>
                        <w:numPr>
                          <w:ilvl w:val="0"/>
                          <w:numId w:val="127"/>
                        </w:numPr>
                      </w:pPr>
                      <w:r w:rsidRPr="00FB5B59">
                        <w:t>It comprises responsibilities to the society and public.</w:t>
                      </w:r>
                    </w:p>
                    <w:p w:rsidR="00FB5B59" w:rsidRDefault="00FB5B59" w:rsidP="00FB5B59"/>
                  </w:txbxContent>
                </v:textbox>
                <w10:wrap type="square"/>
              </v:shape>
            </w:pict>
          </mc:Fallback>
        </mc:AlternateContent>
      </w:r>
      <w:r w:rsidR="007764F4">
        <w:t>Accept</w:t>
      </w:r>
      <w:r w:rsidR="00C64019">
        <w:t>ing</w:t>
      </w:r>
      <w:r w:rsidR="007764F4">
        <w:t xml:space="preserve"> responsibility.</w:t>
      </w:r>
    </w:p>
    <w:p w:rsidR="007764F4" w:rsidRDefault="007764F4" w:rsidP="00DE0A68">
      <w:pPr>
        <w:pStyle w:val="ListParagraph"/>
        <w:numPr>
          <w:ilvl w:val="0"/>
          <w:numId w:val="9"/>
        </w:numPr>
        <w:spacing w:line="240" w:lineRule="auto"/>
      </w:pPr>
      <w:r>
        <w:t>Always consider confidentiality.</w:t>
      </w:r>
    </w:p>
    <w:p w:rsidR="007764F4" w:rsidRDefault="007764F4" w:rsidP="00DE0A68">
      <w:pPr>
        <w:pStyle w:val="ListParagraph"/>
        <w:numPr>
          <w:ilvl w:val="0"/>
          <w:numId w:val="9"/>
        </w:numPr>
        <w:spacing w:line="240" w:lineRule="auto"/>
      </w:pPr>
      <w:r>
        <w:t>Work on resolving conflicts.</w:t>
      </w:r>
    </w:p>
    <w:p w:rsidR="00FB5B59" w:rsidRDefault="007764F4" w:rsidP="00DE0A68">
      <w:pPr>
        <w:pStyle w:val="ListParagraph"/>
        <w:numPr>
          <w:ilvl w:val="0"/>
          <w:numId w:val="9"/>
        </w:numPr>
        <w:spacing w:line="240" w:lineRule="auto"/>
      </w:pPr>
      <w:r>
        <w:t xml:space="preserve">Avoid the business of blaming others, </w:t>
      </w:r>
    </w:p>
    <w:p w:rsidR="007764F4" w:rsidRDefault="007764F4" w:rsidP="00FB5B59">
      <w:pPr>
        <w:pStyle w:val="ListParagraph"/>
        <w:spacing w:line="240" w:lineRule="auto"/>
        <w:ind w:left="1080"/>
      </w:pPr>
      <w:r>
        <w:t>circumstances or how</w:t>
      </w:r>
    </w:p>
    <w:p w:rsidR="007764F4" w:rsidRDefault="007764F4" w:rsidP="00DE0A68">
      <w:pPr>
        <w:pStyle w:val="ListParagraph"/>
        <w:numPr>
          <w:ilvl w:val="0"/>
          <w:numId w:val="9"/>
        </w:numPr>
        <w:spacing w:line="240" w:lineRule="auto"/>
      </w:pPr>
      <w:r>
        <w:t>much you are busy.</w:t>
      </w:r>
    </w:p>
    <w:p w:rsidR="007764F4" w:rsidRDefault="007764F4" w:rsidP="00DE0A68">
      <w:pPr>
        <w:pStyle w:val="ListParagraph"/>
        <w:numPr>
          <w:ilvl w:val="0"/>
          <w:numId w:val="9"/>
        </w:numPr>
        <w:spacing w:line="240" w:lineRule="auto"/>
      </w:pPr>
      <w:r>
        <w:t>Honoring the patient/physician relationship</w:t>
      </w:r>
    </w:p>
    <w:p w:rsidR="007764F4" w:rsidRDefault="007764F4" w:rsidP="00DE0A68">
      <w:pPr>
        <w:pStyle w:val="ListParagraph"/>
        <w:numPr>
          <w:ilvl w:val="0"/>
          <w:numId w:val="9"/>
        </w:numPr>
        <w:spacing w:line="240" w:lineRule="auto"/>
      </w:pPr>
      <w:r>
        <w:t>Addressing the health needs of the public</w:t>
      </w:r>
    </w:p>
    <w:p w:rsidR="00C64019" w:rsidRDefault="00C64019" w:rsidP="00D45027">
      <w:pPr>
        <w:spacing w:line="240" w:lineRule="auto"/>
        <w:ind w:left="720"/>
      </w:pPr>
      <w:r>
        <w:t>It also has 5 levels:</w:t>
      </w:r>
    </w:p>
    <w:p w:rsidR="00C64019" w:rsidRDefault="00C64019" w:rsidP="00DE0A68">
      <w:pPr>
        <w:pStyle w:val="ListParagraph"/>
        <w:numPr>
          <w:ilvl w:val="0"/>
          <w:numId w:val="29"/>
        </w:numPr>
        <w:spacing w:line="240" w:lineRule="auto"/>
      </w:pPr>
      <w:r>
        <w:t>Personal accountability</w:t>
      </w:r>
    </w:p>
    <w:p w:rsidR="00C64019" w:rsidRDefault="00C64019" w:rsidP="00DE0A68">
      <w:pPr>
        <w:pStyle w:val="ListParagraph"/>
        <w:numPr>
          <w:ilvl w:val="0"/>
          <w:numId w:val="29"/>
        </w:numPr>
        <w:spacing w:line="240" w:lineRule="auto"/>
      </w:pPr>
      <w:r>
        <w:t>Individual accountability</w:t>
      </w:r>
    </w:p>
    <w:p w:rsidR="00C64019" w:rsidRDefault="00C64019" w:rsidP="00DE0A68">
      <w:pPr>
        <w:pStyle w:val="ListParagraph"/>
        <w:numPr>
          <w:ilvl w:val="0"/>
          <w:numId w:val="29"/>
        </w:numPr>
        <w:spacing w:line="240" w:lineRule="auto"/>
      </w:pPr>
      <w:r>
        <w:t>Team accountability</w:t>
      </w:r>
    </w:p>
    <w:p w:rsidR="00C64019" w:rsidRDefault="00C64019" w:rsidP="00DE0A68">
      <w:pPr>
        <w:pStyle w:val="ListParagraph"/>
        <w:numPr>
          <w:ilvl w:val="0"/>
          <w:numId w:val="29"/>
        </w:numPr>
        <w:spacing w:line="240" w:lineRule="auto"/>
      </w:pPr>
      <w:r>
        <w:t>Organizational accountability</w:t>
      </w:r>
    </w:p>
    <w:p w:rsidR="00055654" w:rsidRDefault="00C64019" w:rsidP="00C55F76">
      <w:pPr>
        <w:pStyle w:val="ListParagraph"/>
        <w:numPr>
          <w:ilvl w:val="0"/>
          <w:numId w:val="29"/>
        </w:numPr>
        <w:spacing w:line="240" w:lineRule="auto"/>
      </w:pPr>
      <w:r>
        <w:t>Stakeholder accountability</w:t>
      </w:r>
    </w:p>
    <w:p w:rsidR="00FB5B59" w:rsidRDefault="00FB5B59" w:rsidP="00FB5B59">
      <w:pPr>
        <w:pStyle w:val="ListParagraph"/>
        <w:spacing w:line="240" w:lineRule="auto"/>
        <w:ind w:left="1440"/>
        <w:rPr>
          <w:b/>
          <w:bCs/>
        </w:rPr>
      </w:pPr>
    </w:p>
    <w:p w:rsidR="00C55F76" w:rsidRPr="00D45027" w:rsidRDefault="00FB5B59" w:rsidP="00FB5B59">
      <w:pPr>
        <w:pStyle w:val="ListParagraph"/>
        <w:spacing w:line="240" w:lineRule="auto"/>
        <w:ind w:left="1440"/>
        <w:rPr>
          <w:b/>
          <w:bCs/>
          <w:sz w:val="24"/>
          <w:szCs w:val="24"/>
        </w:rPr>
      </w:pPr>
      <w:r w:rsidRPr="00D45027">
        <w:rPr>
          <w:b/>
          <w:bCs/>
          <w:sz w:val="24"/>
          <w:szCs w:val="24"/>
        </w:rPr>
        <w:t>Meanings of accountability</w:t>
      </w:r>
      <w:r w:rsidR="00E41990" w:rsidRPr="00D45027">
        <w:rPr>
          <w:b/>
          <w:bCs/>
          <w:sz w:val="24"/>
          <w:szCs w:val="24"/>
        </w:rPr>
        <w:t>:</w:t>
      </w:r>
    </w:p>
    <w:p w:rsidR="00D45027" w:rsidRDefault="00D45027" w:rsidP="00D45027">
      <w:pPr>
        <w:pStyle w:val="ListParagraph"/>
        <w:numPr>
          <w:ilvl w:val="0"/>
          <w:numId w:val="128"/>
        </w:numPr>
        <w:spacing w:line="240" w:lineRule="auto"/>
      </w:pPr>
      <w:r w:rsidRPr="00D45027">
        <w:rPr>
          <w:b/>
          <w:bCs/>
          <w:i/>
          <w:iCs/>
          <w:u w:val="single"/>
        </w:rPr>
        <w:t>Responsibility</w:t>
      </w:r>
      <w:r w:rsidRPr="00D45027">
        <w:t>: that means to become responsible (accountable) to patients, their families, society, and community. To become accountable for quality of care, resolving conflict, and upholding principles.</w:t>
      </w:r>
    </w:p>
    <w:p w:rsidR="00D45027" w:rsidRPr="00D45027" w:rsidRDefault="00D45027" w:rsidP="00D45027">
      <w:pPr>
        <w:pStyle w:val="ListParagraph"/>
        <w:numPr>
          <w:ilvl w:val="0"/>
          <w:numId w:val="128"/>
        </w:numPr>
        <w:spacing w:line="240" w:lineRule="auto"/>
      </w:pPr>
      <w:r w:rsidRPr="00D45027">
        <w:rPr>
          <w:b/>
          <w:bCs/>
          <w:i/>
          <w:iCs/>
          <w:u w:val="single"/>
        </w:rPr>
        <w:t>Self-regulation in activities</w:t>
      </w:r>
      <w:r w:rsidRPr="00D45027">
        <w:t xml:space="preserve">:  This means that physicians’ actions and behavior should reflect legal, good ethical conduct, and no financial conflict in their performance. </w:t>
      </w:r>
    </w:p>
    <w:p w:rsidR="00D45027" w:rsidRPr="00D45027" w:rsidRDefault="00D45027" w:rsidP="00D45027">
      <w:pPr>
        <w:pStyle w:val="ListParagraph"/>
        <w:numPr>
          <w:ilvl w:val="0"/>
          <w:numId w:val="128"/>
        </w:numPr>
        <w:spacing w:line="240" w:lineRule="auto"/>
      </w:pPr>
      <w:r w:rsidRPr="00D45027">
        <w:rPr>
          <w:b/>
          <w:bCs/>
          <w:i/>
          <w:iCs/>
          <w:u w:val="single"/>
        </w:rPr>
        <w:t xml:space="preserve">Standard setting for current and future members of the profession: </w:t>
      </w:r>
      <w:r w:rsidRPr="00D45027">
        <w:t xml:space="preserve"> Accountability is about our willingness to maintain these professional standards in our day-to-day practices.</w:t>
      </w:r>
    </w:p>
    <w:p w:rsidR="00D45027" w:rsidRPr="00D45027" w:rsidRDefault="00D45027" w:rsidP="00D45027">
      <w:pPr>
        <w:pStyle w:val="ListParagraph"/>
        <w:numPr>
          <w:ilvl w:val="0"/>
          <w:numId w:val="128"/>
        </w:numPr>
        <w:spacing w:line="240" w:lineRule="auto"/>
      </w:pPr>
      <w:r w:rsidRPr="00D45027">
        <w:rPr>
          <w:b/>
          <w:bCs/>
          <w:i/>
          <w:iCs/>
          <w:u w:val="single"/>
        </w:rPr>
        <w:t>Ability to resolve conflict:</w:t>
      </w:r>
      <w:r w:rsidRPr="00D45027">
        <w:t xml:space="preserve">  Conflict might be financial, pharmaceutical. There is a need to disclose any conflict that could damage doctor’s accountability. </w:t>
      </w:r>
    </w:p>
    <w:p w:rsidR="00D45027" w:rsidRPr="00D45027" w:rsidRDefault="00D45027" w:rsidP="00D45027">
      <w:pPr>
        <w:pStyle w:val="ListParagraph"/>
        <w:numPr>
          <w:ilvl w:val="0"/>
          <w:numId w:val="128"/>
        </w:numPr>
        <w:spacing w:line="240" w:lineRule="auto"/>
      </w:pPr>
      <w:r w:rsidRPr="00D45027">
        <w:rPr>
          <w:b/>
          <w:bCs/>
          <w:i/>
          <w:iCs/>
          <w:u w:val="single"/>
        </w:rPr>
        <w:t xml:space="preserve"> Free acceptance of duty to serve public:  </w:t>
      </w:r>
      <w:r w:rsidRPr="00D45027">
        <w:t xml:space="preserve">A doctor is accountable for improving the standards of the health care of their community, their country and worldwide. </w:t>
      </w:r>
    </w:p>
    <w:p w:rsidR="00D45027" w:rsidRPr="00D45027" w:rsidRDefault="00D45027" w:rsidP="00D45027">
      <w:pPr>
        <w:pStyle w:val="ListParagraph"/>
        <w:numPr>
          <w:ilvl w:val="0"/>
          <w:numId w:val="128"/>
        </w:numPr>
        <w:spacing w:line="240" w:lineRule="auto"/>
      </w:pPr>
      <w:r w:rsidRPr="00D45027">
        <w:rPr>
          <w:b/>
          <w:bCs/>
          <w:i/>
          <w:iCs/>
          <w:u w:val="single"/>
        </w:rPr>
        <w:t>Explain and give reasons for actions that could have caused harm to the patient, colleagues, and community:</w:t>
      </w:r>
      <w:r w:rsidRPr="00D45027">
        <w:t xml:space="preserve">  A doctor is accountable for actions that could cause harm. </w:t>
      </w:r>
    </w:p>
    <w:p w:rsidR="00E41990" w:rsidRDefault="00E41990" w:rsidP="00D45027">
      <w:pPr>
        <w:pStyle w:val="ListParagraph"/>
        <w:spacing w:line="240" w:lineRule="auto"/>
        <w:ind w:left="2160"/>
      </w:pPr>
    </w:p>
    <w:p w:rsidR="00D45027" w:rsidRDefault="00D45027" w:rsidP="00D45027">
      <w:pPr>
        <w:pStyle w:val="ListParagraph"/>
        <w:spacing w:line="240" w:lineRule="auto"/>
        <w:ind w:left="1440"/>
        <w:rPr>
          <w:b/>
          <w:bCs/>
          <w:sz w:val="24"/>
          <w:szCs w:val="24"/>
        </w:rPr>
      </w:pPr>
      <w:r>
        <w:rPr>
          <w:b/>
          <w:bCs/>
          <w:sz w:val="24"/>
          <w:szCs w:val="24"/>
        </w:rPr>
        <w:t xml:space="preserve">Why do we need accountability? </w:t>
      </w:r>
    </w:p>
    <w:p w:rsidR="00D45027" w:rsidRPr="00D45027" w:rsidRDefault="00D45027" w:rsidP="00D45027">
      <w:pPr>
        <w:pStyle w:val="ListParagraph"/>
        <w:numPr>
          <w:ilvl w:val="0"/>
          <w:numId w:val="129"/>
        </w:numPr>
      </w:pPr>
      <w:r w:rsidRPr="00D45027">
        <w:t>Accountability is the key for providing optimal health care services.</w:t>
      </w:r>
    </w:p>
    <w:p w:rsidR="00D45027" w:rsidRPr="00D45027" w:rsidRDefault="00D45027" w:rsidP="00D45027">
      <w:pPr>
        <w:pStyle w:val="ListParagraph"/>
        <w:numPr>
          <w:ilvl w:val="0"/>
          <w:numId w:val="129"/>
        </w:numPr>
      </w:pPr>
      <w:r w:rsidRPr="00D45027">
        <w:t>Accountability enables continuing improvements in the health care system at its different levels.</w:t>
      </w:r>
    </w:p>
    <w:p w:rsidR="00D45027" w:rsidRPr="00D45027" w:rsidRDefault="00D45027" w:rsidP="00D45027">
      <w:pPr>
        <w:pStyle w:val="ListParagraph"/>
        <w:numPr>
          <w:ilvl w:val="0"/>
          <w:numId w:val="129"/>
        </w:numPr>
      </w:pPr>
      <w:r w:rsidRPr="00D45027">
        <w:t>Accountability helps in protecting the rights of patients.</w:t>
      </w:r>
    </w:p>
    <w:p w:rsidR="00D45027" w:rsidRPr="00D45027" w:rsidRDefault="00D45027" w:rsidP="00D45027">
      <w:pPr>
        <w:pStyle w:val="ListParagraph"/>
        <w:numPr>
          <w:ilvl w:val="0"/>
          <w:numId w:val="129"/>
        </w:numPr>
      </w:pPr>
      <w:r w:rsidRPr="00D45027">
        <w:t>Accountability is essential in resolving conflicts.</w:t>
      </w:r>
    </w:p>
    <w:p w:rsidR="00D45027" w:rsidRPr="00D45027" w:rsidRDefault="00D45027" w:rsidP="00D45027">
      <w:pPr>
        <w:pStyle w:val="ListParagraph"/>
        <w:numPr>
          <w:ilvl w:val="0"/>
          <w:numId w:val="129"/>
        </w:numPr>
      </w:pPr>
      <w:r w:rsidRPr="00D45027">
        <w:t xml:space="preserve">Accountability is essential for building trust, and ensuring that the workplace environment is safe and healthy. </w:t>
      </w:r>
    </w:p>
    <w:p w:rsidR="00D45027" w:rsidRPr="00D45027" w:rsidRDefault="00D45027" w:rsidP="00D45027">
      <w:pPr>
        <w:pStyle w:val="ListParagraph"/>
        <w:numPr>
          <w:ilvl w:val="0"/>
          <w:numId w:val="129"/>
        </w:numPr>
        <w:rPr>
          <w:b/>
          <w:bCs/>
          <w:sz w:val="24"/>
          <w:szCs w:val="24"/>
        </w:rPr>
      </w:pPr>
      <w:r w:rsidRPr="00D45027">
        <w:t>Accountability reflects behavior and attitude of responsible people.</w:t>
      </w:r>
    </w:p>
    <w:p w:rsidR="00D45027" w:rsidRDefault="00D45027" w:rsidP="00D45027">
      <w:pPr>
        <w:pStyle w:val="ListParagraph"/>
        <w:spacing w:line="240" w:lineRule="auto"/>
        <w:ind w:left="1440"/>
        <w:rPr>
          <w:b/>
          <w:bCs/>
          <w:sz w:val="24"/>
          <w:szCs w:val="24"/>
        </w:rPr>
      </w:pPr>
      <w:r w:rsidRPr="00D45027">
        <w:rPr>
          <w:b/>
          <w:bCs/>
          <w:sz w:val="24"/>
          <w:szCs w:val="24"/>
        </w:rPr>
        <w:lastRenderedPageBreak/>
        <w:t>Social accountability of a medical doctor</w:t>
      </w:r>
      <w:r>
        <w:rPr>
          <w:b/>
          <w:bCs/>
          <w:sz w:val="24"/>
          <w:szCs w:val="24"/>
        </w:rPr>
        <w:t>:</w:t>
      </w:r>
    </w:p>
    <w:p w:rsidR="00000000" w:rsidRPr="00D45027" w:rsidRDefault="005A6F6F" w:rsidP="00D45027">
      <w:pPr>
        <w:pStyle w:val="ListParagraph"/>
        <w:numPr>
          <w:ilvl w:val="0"/>
          <w:numId w:val="130"/>
        </w:numPr>
        <w:spacing w:line="240" w:lineRule="auto"/>
      </w:pPr>
      <w:r w:rsidRPr="00D45027">
        <w:t xml:space="preserve">Enhancing the community health through education (e.g., prevention and early detection of diseases) and other community related health care services. </w:t>
      </w:r>
    </w:p>
    <w:p w:rsidR="00000000" w:rsidRPr="00D45027" w:rsidRDefault="005A6F6F" w:rsidP="00D45027">
      <w:pPr>
        <w:pStyle w:val="ListParagraph"/>
        <w:numPr>
          <w:ilvl w:val="0"/>
          <w:numId w:val="130"/>
        </w:numPr>
        <w:spacing w:line="240" w:lineRule="auto"/>
      </w:pPr>
      <w:r w:rsidRPr="00D45027">
        <w:t xml:space="preserve">Contributing by research on community health problems and working with a research team conducting such studies. </w:t>
      </w:r>
    </w:p>
    <w:p w:rsidR="00000000" w:rsidRPr="00D45027" w:rsidRDefault="005A6F6F" w:rsidP="00D45027">
      <w:pPr>
        <w:pStyle w:val="ListParagraph"/>
        <w:numPr>
          <w:ilvl w:val="0"/>
          <w:numId w:val="130"/>
        </w:numPr>
        <w:spacing w:line="240" w:lineRule="auto"/>
      </w:pPr>
      <w:r w:rsidRPr="00D45027">
        <w:t>Committing self to volunteer work that help in impro</w:t>
      </w:r>
      <w:r w:rsidRPr="00D45027">
        <w:t xml:space="preserve">ving health care and awareness about diseases in the community. </w:t>
      </w:r>
    </w:p>
    <w:p w:rsidR="00D45027" w:rsidRPr="00D45027" w:rsidRDefault="00D45027" w:rsidP="00D45027">
      <w:pPr>
        <w:pStyle w:val="ListParagraph"/>
        <w:spacing w:line="240" w:lineRule="auto"/>
        <w:ind w:left="1440"/>
      </w:pPr>
    </w:p>
    <w:p w:rsidR="00D45027" w:rsidRPr="00D45027" w:rsidRDefault="00D45027" w:rsidP="00D45027">
      <w:pPr>
        <w:pStyle w:val="ListParagraph"/>
        <w:spacing w:line="240" w:lineRule="auto"/>
        <w:ind w:left="1440"/>
        <w:rPr>
          <w:b/>
          <w:bCs/>
          <w:sz w:val="24"/>
          <w:szCs w:val="24"/>
        </w:rPr>
      </w:pPr>
    </w:p>
    <w:p w:rsidR="00D45027" w:rsidRPr="00D45027" w:rsidRDefault="00055654" w:rsidP="00D45027">
      <w:pPr>
        <w:pStyle w:val="ListParagraph"/>
        <w:numPr>
          <w:ilvl w:val="0"/>
          <w:numId w:val="5"/>
        </w:numPr>
        <w:spacing w:line="240" w:lineRule="auto"/>
        <w:rPr>
          <w:i/>
          <w:iCs/>
        </w:rPr>
      </w:pPr>
      <w:r w:rsidRPr="00055654">
        <w:rPr>
          <w:b/>
          <w:bCs/>
          <w:sz w:val="24"/>
          <w:szCs w:val="24"/>
        </w:rPr>
        <w:t>Altruism:</w:t>
      </w:r>
      <w:r w:rsidR="00D45027">
        <w:rPr>
          <w:b/>
          <w:bCs/>
          <w:sz w:val="24"/>
          <w:szCs w:val="24"/>
        </w:rPr>
        <w:t xml:space="preserve"> </w:t>
      </w:r>
      <w:r w:rsidR="00D45027" w:rsidRPr="00D45027">
        <w:rPr>
          <w:i/>
          <w:iCs/>
        </w:rPr>
        <w:t xml:space="preserve">To go beyond the call duty to help meeting the needs of others. In other words, </w:t>
      </w:r>
      <w:r w:rsidR="00D45027" w:rsidRPr="00D45027">
        <w:rPr>
          <w:b/>
          <w:bCs/>
          <w:i/>
          <w:iCs/>
        </w:rPr>
        <w:t>to put the duty and patient care ahead of your own needs</w:t>
      </w:r>
      <w:r w:rsidR="00D45027" w:rsidRPr="00D45027">
        <w:rPr>
          <w:i/>
          <w:iCs/>
        </w:rPr>
        <w:t>. The sense of “giving” of oneself in patient care.</w:t>
      </w:r>
    </w:p>
    <w:p w:rsidR="00055654" w:rsidRPr="00D45027" w:rsidRDefault="00D45027" w:rsidP="00D45027">
      <w:pPr>
        <w:pStyle w:val="ListParagraph"/>
        <w:spacing w:line="240" w:lineRule="auto"/>
        <w:ind w:left="360"/>
        <w:rPr>
          <w:i/>
          <w:iCs/>
        </w:rPr>
      </w:pPr>
      <w:r w:rsidRPr="00D45027">
        <w:rPr>
          <w:i/>
          <w:iCs/>
        </w:rPr>
        <w:t xml:space="preserve">The roots of the word “altruism” is from the Latin word alter, meaning “other”, meaning to look after others and help them.   </w:t>
      </w:r>
    </w:p>
    <w:p w:rsidR="00055654" w:rsidRDefault="00055654" w:rsidP="00DE0A68">
      <w:pPr>
        <w:pStyle w:val="ListParagraph"/>
        <w:numPr>
          <w:ilvl w:val="0"/>
          <w:numId w:val="10"/>
        </w:numPr>
        <w:spacing w:line="240" w:lineRule="auto"/>
      </w:pPr>
      <w:r>
        <w:t>Put the patient’s interest first.</w:t>
      </w:r>
    </w:p>
    <w:p w:rsidR="00055654" w:rsidRDefault="00055654" w:rsidP="00DE0A68">
      <w:pPr>
        <w:pStyle w:val="ListParagraph"/>
        <w:numPr>
          <w:ilvl w:val="0"/>
          <w:numId w:val="10"/>
        </w:numPr>
        <w:spacing w:line="240" w:lineRule="auto"/>
      </w:pPr>
      <w:r>
        <w:t>Avoid any conflict between your needs and the patients’ rights.</w:t>
      </w:r>
    </w:p>
    <w:p w:rsidR="00055654" w:rsidRDefault="00055654" w:rsidP="00DE0A68">
      <w:pPr>
        <w:pStyle w:val="ListParagraph"/>
        <w:numPr>
          <w:ilvl w:val="0"/>
          <w:numId w:val="10"/>
        </w:numPr>
        <w:spacing w:line="240" w:lineRule="auto"/>
      </w:pPr>
      <w:r>
        <w:t>Give full commitment to your patient.</w:t>
      </w:r>
    </w:p>
    <w:p w:rsidR="00055654" w:rsidRDefault="00055654" w:rsidP="00C55F76">
      <w:pPr>
        <w:pStyle w:val="ListParagraph"/>
        <w:numPr>
          <w:ilvl w:val="0"/>
          <w:numId w:val="10"/>
        </w:numPr>
        <w:spacing w:line="240" w:lineRule="auto"/>
      </w:pPr>
      <w:r>
        <w:t>Avoid any financial or relationship biases that could have any negative impact on the patient doctor relationship.</w:t>
      </w:r>
    </w:p>
    <w:p w:rsidR="00D45027" w:rsidRPr="00D45027" w:rsidRDefault="00D45027" w:rsidP="00D45027">
      <w:pPr>
        <w:spacing w:line="240" w:lineRule="auto"/>
        <w:ind w:left="720"/>
        <w:rPr>
          <w:b/>
          <w:bCs/>
          <w:sz w:val="24"/>
          <w:szCs w:val="24"/>
        </w:rPr>
      </w:pPr>
      <w:r w:rsidRPr="00D45027">
        <w:rPr>
          <w:b/>
          <w:bCs/>
          <w:sz w:val="24"/>
          <w:szCs w:val="24"/>
        </w:rPr>
        <w:t>What are the key elements in Altruism?</w:t>
      </w:r>
    </w:p>
    <w:p w:rsidR="00000000" w:rsidRPr="00D45027" w:rsidRDefault="005A6F6F" w:rsidP="00D45027">
      <w:pPr>
        <w:pStyle w:val="ListParagraph"/>
        <w:numPr>
          <w:ilvl w:val="0"/>
          <w:numId w:val="132"/>
        </w:numPr>
        <w:spacing w:line="240" w:lineRule="auto"/>
      </w:pPr>
      <w:r w:rsidRPr="00D45027">
        <w:t>Donate time to h</w:t>
      </w:r>
      <w:r w:rsidRPr="00D45027">
        <w:t>umanitarian causes such as Medicine Sans Frontiers (Doctors with no borders).</w:t>
      </w:r>
    </w:p>
    <w:p w:rsidR="00000000" w:rsidRPr="00D45027" w:rsidRDefault="005A6F6F" w:rsidP="00D45027">
      <w:pPr>
        <w:pStyle w:val="ListParagraph"/>
        <w:numPr>
          <w:ilvl w:val="0"/>
          <w:numId w:val="132"/>
        </w:numPr>
        <w:spacing w:line="240" w:lineRule="auto"/>
      </w:pPr>
      <w:r w:rsidRPr="00D45027">
        <w:t>Help or treat patients who are poor or cannot afford the costs of the service.</w:t>
      </w:r>
    </w:p>
    <w:p w:rsidR="00000000" w:rsidRPr="00D45027" w:rsidRDefault="005A6F6F" w:rsidP="00D45027">
      <w:pPr>
        <w:pStyle w:val="ListParagraph"/>
        <w:numPr>
          <w:ilvl w:val="0"/>
          <w:numId w:val="132"/>
        </w:numPr>
        <w:spacing w:line="240" w:lineRule="auto"/>
      </w:pPr>
      <w:r w:rsidRPr="00D45027">
        <w:t>Going beyond the call of duty to help patients.</w:t>
      </w:r>
    </w:p>
    <w:p w:rsidR="00000000" w:rsidRPr="00D45027" w:rsidRDefault="005A6F6F" w:rsidP="00D45027">
      <w:pPr>
        <w:pStyle w:val="ListParagraph"/>
        <w:numPr>
          <w:ilvl w:val="0"/>
          <w:numId w:val="132"/>
        </w:numPr>
        <w:spacing w:line="240" w:lineRule="auto"/>
      </w:pPr>
      <w:r w:rsidRPr="00D45027">
        <w:t xml:space="preserve">Show selfless behavior and the willingness to serve others, particularly those in need.  </w:t>
      </w:r>
    </w:p>
    <w:p w:rsidR="00000000" w:rsidRPr="00D45027" w:rsidRDefault="005A6F6F" w:rsidP="00D45027">
      <w:pPr>
        <w:pStyle w:val="ListParagraph"/>
        <w:numPr>
          <w:ilvl w:val="0"/>
          <w:numId w:val="132"/>
        </w:numPr>
        <w:spacing w:line="240" w:lineRule="auto"/>
      </w:pPr>
      <w:r w:rsidRPr="00D45027">
        <w:t>Unselfish concern for the welfare of others.</w:t>
      </w:r>
    </w:p>
    <w:p w:rsidR="00D45027" w:rsidRPr="00D45027" w:rsidRDefault="005A6F6F" w:rsidP="00D45027">
      <w:pPr>
        <w:pStyle w:val="ListParagraph"/>
        <w:numPr>
          <w:ilvl w:val="0"/>
          <w:numId w:val="132"/>
        </w:numPr>
        <w:spacing w:line="240" w:lineRule="auto"/>
      </w:pPr>
      <w:r w:rsidRPr="00D45027">
        <w:t>Subordinate your own interest to the interest of others.</w:t>
      </w:r>
    </w:p>
    <w:p w:rsidR="00C55F76" w:rsidRDefault="00C55F76" w:rsidP="00C55F76">
      <w:pPr>
        <w:pStyle w:val="ListParagraph"/>
        <w:spacing w:line="240" w:lineRule="auto"/>
        <w:ind w:left="360"/>
        <w:rPr>
          <w:b/>
          <w:bCs/>
          <w:sz w:val="24"/>
          <w:szCs w:val="24"/>
        </w:rPr>
      </w:pPr>
    </w:p>
    <w:p w:rsidR="00055654" w:rsidRPr="00D45027" w:rsidRDefault="00055654" w:rsidP="00D45027">
      <w:pPr>
        <w:pStyle w:val="ListParagraph"/>
        <w:numPr>
          <w:ilvl w:val="0"/>
          <w:numId w:val="5"/>
        </w:numPr>
        <w:spacing w:line="240" w:lineRule="auto"/>
        <w:rPr>
          <w:b/>
          <w:bCs/>
        </w:rPr>
      </w:pPr>
      <w:r w:rsidRPr="00055654">
        <w:rPr>
          <w:b/>
          <w:bCs/>
          <w:sz w:val="24"/>
          <w:szCs w:val="24"/>
        </w:rPr>
        <w:t>Integrity:</w:t>
      </w:r>
      <w:r w:rsidR="00D45027">
        <w:rPr>
          <w:b/>
          <w:bCs/>
          <w:sz w:val="24"/>
          <w:szCs w:val="24"/>
        </w:rPr>
        <w:t xml:space="preserve"> </w:t>
      </w:r>
      <w:r w:rsidR="00D45027" w:rsidRPr="00D45027">
        <w:t xml:space="preserve">Integrity evolved from the Latin adjective “integer” meaning the inner sense of “wholeness” as represented by </w:t>
      </w:r>
      <w:proofErr w:type="gramStart"/>
      <w:r w:rsidR="00D45027" w:rsidRPr="00D45027">
        <w:t>a number of</w:t>
      </w:r>
      <w:proofErr w:type="gramEnd"/>
      <w:r w:rsidR="00D45027" w:rsidRPr="00D45027">
        <w:t xml:space="preserve"> values such as honesty, trustworthy, fairness, and no favoritism.</w:t>
      </w:r>
    </w:p>
    <w:p w:rsidR="00D45027" w:rsidRPr="00D45027" w:rsidRDefault="00D45027" w:rsidP="00D45027">
      <w:pPr>
        <w:pStyle w:val="ListParagraph"/>
        <w:spacing w:line="240" w:lineRule="auto"/>
        <w:ind w:left="360"/>
      </w:pPr>
      <w:r w:rsidRPr="00D45027">
        <w:t xml:space="preserve">Integrity is not just about a set of great values that you know or talk about. </w:t>
      </w:r>
    </w:p>
    <w:p w:rsidR="00D45027" w:rsidRDefault="00D45027" w:rsidP="00D45027">
      <w:pPr>
        <w:pStyle w:val="ListParagraph"/>
        <w:spacing w:line="240" w:lineRule="auto"/>
        <w:ind w:left="360"/>
      </w:pPr>
      <w:r w:rsidRPr="00D45027">
        <w:t xml:space="preserve">Integrity is about demonstrating that the values you hold you are applying in your day-to-day practice.  </w:t>
      </w:r>
    </w:p>
    <w:p w:rsidR="00D45027" w:rsidRPr="00D45027" w:rsidRDefault="00D45027" w:rsidP="00D45027">
      <w:pPr>
        <w:pStyle w:val="ListParagraph"/>
        <w:spacing w:line="240" w:lineRule="auto"/>
        <w:ind w:left="360"/>
        <w:rPr>
          <w:b/>
          <w:bCs/>
        </w:rPr>
      </w:pPr>
      <w:r w:rsidRPr="00D45027">
        <w:rPr>
          <w:b/>
          <w:bCs/>
        </w:rPr>
        <w:t>How can I have integrity?</w:t>
      </w:r>
    </w:p>
    <w:p w:rsidR="00055654" w:rsidRDefault="00055654" w:rsidP="00DE0A68">
      <w:pPr>
        <w:pStyle w:val="ListParagraph"/>
        <w:numPr>
          <w:ilvl w:val="0"/>
          <w:numId w:val="11"/>
        </w:numPr>
        <w:spacing w:line="240" w:lineRule="auto"/>
      </w:pPr>
      <w:r>
        <w:t>Be a principle-based person.</w:t>
      </w:r>
    </w:p>
    <w:p w:rsidR="00055654" w:rsidRDefault="00055654" w:rsidP="00DE0A68">
      <w:pPr>
        <w:pStyle w:val="ListParagraph"/>
        <w:numPr>
          <w:ilvl w:val="0"/>
          <w:numId w:val="11"/>
        </w:numPr>
        <w:spacing w:line="240" w:lineRule="auto"/>
      </w:pPr>
      <w:r>
        <w:t>Be honest, and stand by your words.</w:t>
      </w:r>
    </w:p>
    <w:p w:rsidR="00055654" w:rsidRDefault="00055654" w:rsidP="00DE0A68">
      <w:pPr>
        <w:pStyle w:val="ListParagraph"/>
        <w:numPr>
          <w:ilvl w:val="0"/>
          <w:numId w:val="11"/>
        </w:numPr>
        <w:spacing w:line="240" w:lineRule="auto"/>
      </w:pPr>
      <w:r>
        <w:t>Be fair.</w:t>
      </w:r>
    </w:p>
    <w:p w:rsidR="00055654" w:rsidRDefault="00055654" w:rsidP="00DE0A68">
      <w:pPr>
        <w:pStyle w:val="ListParagraph"/>
        <w:numPr>
          <w:ilvl w:val="0"/>
          <w:numId w:val="11"/>
        </w:numPr>
        <w:spacing w:line="240" w:lineRule="auto"/>
      </w:pPr>
      <w:r>
        <w:t>Do not abuse your position/authority.</w:t>
      </w:r>
    </w:p>
    <w:p w:rsidR="00055654" w:rsidRDefault="00055654" w:rsidP="00DE0A68">
      <w:pPr>
        <w:pStyle w:val="ListParagraph"/>
        <w:numPr>
          <w:ilvl w:val="0"/>
          <w:numId w:val="11"/>
        </w:numPr>
        <w:spacing w:line="240" w:lineRule="auto"/>
      </w:pPr>
      <w:r>
        <w:t>Do what you say.</w:t>
      </w:r>
    </w:p>
    <w:p w:rsidR="00055654" w:rsidRDefault="00055654" w:rsidP="00DE0A68">
      <w:pPr>
        <w:pStyle w:val="ListParagraph"/>
        <w:numPr>
          <w:ilvl w:val="0"/>
          <w:numId w:val="11"/>
        </w:numPr>
        <w:spacing w:line="240" w:lineRule="auto"/>
      </w:pPr>
      <w:r>
        <w:t>Behave in a good manner whether you are watched or not.</w:t>
      </w:r>
    </w:p>
    <w:p w:rsidR="00055654" w:rsidRDefault="00055654" w:rsidP="00C55F76">
      <w:pPr>
        <w:pStyle w:val="ListParagraph"/>
        <w:numPr>
          <w:ilvl w:val="0"/>
          <w:numId w:val="11"/>
        </w:numPr>
        <w:spacing w:line="240" w:lineRule="auto"/>
      </w:pPr>
      <w:r>
        <w:t>Adhere to good work-place ethics.</w:t>
      </w:r>
    </w:p>
    <w:p w:rsidR="00D45027" w:rsidRDefault="00D45027">
      <w:pPr>
        <w:rPr>
          <w:b/>
          <w:bCs/>
        </w:rPr>
      </w:pPr>
      <w:r>
        <w:rPr>
          <w:b/>
          <w:bCs/>
        </w:rPr>
        <w:br w:type="page"/>
      </w:r>
    </w:p>
    <w:p w:rsidR="00D45027" w:rsidRPr="00D45027" w:rsidRDefault="00D45027" w:rsidP="00D45027">
      <w:pPr>
        <w:spacing w:line="240" w:lineRule="auto"/>
        <w:ind w:left="720"/>
        <w:rPr>
          <w:sz w:val="24"/>
          <w:szCs w:val="24"/>
        </w:rPr>
      </w:pPr>
      <w:r w:rsidRPr="00D45027">
        <w:rPr>
          <w:b/>
          <w:bCs/>
          <w:sz w:val="24"/>
          <w:szCs w:val="24"/>
        </w:rPr>
        <w:lastRenderedPageBreak/>
        <w:t>Meanings of Integrity:</w:t>
      </w:r>
    </w:p>
    <w:p w:rsidR="00000000" w:rsidRPr="00D45027" w:rsidRDefault="005A6F6F" w:rsidP="00D45027">
      <w:pPr>
        <w:pStyle w:val="ListParagraph"/>
        <w:numPr>
          <w:ilvl w:val="0"/>
          <w:numId w:val="134"/>
        </w:numPr>
        <w:spacing w:line="240" w:lineRule="auto"/>
      </w:pPr>
      <w:r w:rsidRPr="00D45027">
        <w:t>Highest standards of behavior.</w:t>
      </w:r>
    </w:p>
    <w:p w:rsidR="00000000" w:rsidRPr="00D45027" w:rsidRDefault="005A6F6F" w:rsidP="00D45027">
      <w:pPr>
        <w:pStyle w:val="ListParagraph"/>
        <w:numPr>
          <w:ilvl w:val="0"/>
          <w:numId w:val="134"/>
        </w:numPr>
        <w:spacing w:line="240" w:lineRule="auto"/>
      </w:pPr>
      <w:r w:rsidRPr="00D45027">
        <w:t>Refusal to violate one’s personal professional codes.</w:t>
      </w:r>
    </w:p>
    <w:p w:rsidR="00000000" w:rsidRPr="00D45027" w:rsidRDefault="005A6F6F" w:rsidP="00D45027">
      <w:pPr>
        <w:pStyle w:val="ListParagraph"/>
        <w:numPr>
          <w:ilvl w:val="0"/>
          <w:numId w:val="134"/>
        </w:numPr>
        <w:spacing w:line="240" w:lineRule="auto"/>
      </w:pPr>
      <w:r w:rsidRPr="00D45027">
        <w:t>Being fair, honest and truthful.</w:t>
      </w:r>
    </w:p>
    <w:p w:rsidR="00000000" w:rsidRPr="00D45027" w:rsidRDefault="005A6F6F" w:rsidP="00D45027">
      <w:pPr>
        <w:pStyle w:val="ListParagraph"/>
        <w:numPr>
          <w:ilvl w:val="0"/>
          <w:numId w:val="134"/>
        </w:numPr>
        <w:spacing w:line="240" w:lineRule="auto"/>
      </w:pPr>
      <w:r w:rsidRPr="00D45027">
        <w:t>Keeping one’s word.</w:t>
      </w:r>
    </w:p>
    <w:p w:rsidR="00000000" w:rsidRPr="00D45027" w:rsidRDefault="005A6F6F" w:rsidP="00D45027">
      <w:pPr>
        <w:pStyle w:val="ListParagraph"/>
        <w:numPr>
          <w:ilvl w:val="0"/>
          <w:numId w:val="134"/>
        </w:numPr>
        <w:spacing w:line="240" w:lineRule="auto"/>
      </w:pPr>
      <w:r w:rsidRPr="00D45027">
        <w:t>Avoidance of relationships that allow personal gain to supersede the best interest of patients.</w:t>
      </w:r>
    </w:p>
    <w:p w:rsidR="00000000" w:rsidRPr="00D45027" w:rsidRDefault="005A6F6F" w:rsidP="00D45027">
      <w:pPr>
        <w:pStyle w:val="ListParagraph"/>
        <w:numPr>
          <w:ilvl w:val="0"/>
          <w:numId w:val="134"/>
        </w:numPr>
        <w:spacing w:line="240" w:lineRule="auto"/>
      </w:pPr>
      <w:r w:rsidRPr="00D45027">
        <w:t>Not working in the darkness or involved in any behavior that aims at harming others or tak</w:t>
      </w:r>
      <w:r w:rsidRPr="00D45027">
        <w:t>ing their rights without their knowledge.</w:t>
      </w:r>
    </w:p>
    <w:p w:rsidR="00D45027" w:rsidRPr="00D45027" w:rsidRDefault="00D45027" w:rsidP="00D45027">
      <w:pPr>
        <w:spacing w:line="240" w:lineRule="auto"/>
        <w:ind w:left="720" w:firstLine="48"/>
      </w:pPr>
    </w:p>
    <w:p w:rsidR="00D45027" w:rsidRDefault="00D45027" w:rsidP="00D45027">
      <w:pPr>
        <w:spacing w:line="240" w:lineRule="auto"/>
        <w:ind w:left="720"/>
      </w:pPr>
    </w:p>
    <w:p w:rsidR="00055654" w:rsidRPr="00D45027" w:rsidRDefault="00055654" w:rsidP="00D45027">
      <w:pPr>
        <w:rPr>
          <w:b/>
          <w:bCs/>
          <w:sz w:val="24"/>
          <w:szCs w:val="24"/>
        </w:rPr>
      </w:pPr>
      <w:r w:rsidRPr="00D45027">
        <w:rPr>
          <w:b/>
          <w:bCs/>
          <w:sz w:val="24"/>
          <w:szCs w:val="24"/>
        </w:rPr>
        <w:t>Comparisons &amp; Notes:</w:t>
      </w:r>
    </w:p>
    <w:p w:rsidR="00055654" w:rsidRPr="00055654" w:rsidRDefault="00055654" w:rsidP="00055654">
      <w:pPr>
        <w:pStyle w:val="ListParagraph"/>
        <w:spacing w:line="240" w:lineRule="auto"/>
        <w:ind w:left="0"/>
        <w:rPr>
          <w:b/>
          <w:bCs/>
          <w:i/>
          <w:iCs/>
        </w:rPr>
      </w:pPr>
      <w:r w:rsidRPr="00055654">
        <w:rPr>
          <w:b/>
          <w:bCs/>
          <w:i/>
          <w:iCs/>
        </w:rPr>
        <w:t>Differences between professionalism and Humanism:</w:t>
      </w:r>
    </w:p>
    <w:p w:rsidR="00055654" w:rsidRDefault="00055654" w:rsidP="00055654">
      <w:pPr>
        <w:pStyle w:val="ListParagraph"/>
        <w:spacing w:line="240" w:lineRule="auto"/>
        <w:ind w:left="0"/>
      </w:pPr>
      <w:r w:rsidRPr="00541BCA">
        <w:rPr>
          <w:u w:val="single"/>
        </w:rPr>
        <w:t>Professionalism</w:t>
      </w:r>
      <w:r>
        <w:t xml:space="preserve"> is a way of acting while Humanism is a way of being.</w:t>
      </w:r>
    </w:p>
    <w:p w:rsidR="00055654" w:rsidRDefault="00055654" w:rsidP="00055654">
      <w:pPr>
        <w:pStyle w:val="ListParagraph"/>
        <w:spacing w:line="240" w:lineRule="auto"/>
        <w:ind w:left="0"/>
      </w:pPr>
      <w:r w:rsidRPr="00541BCA">
        <w:rPr>
          <w:u w:val="single"/>
        </w:rPr>
        <w:t>Humanism</w:t>
      </w:r>
      <w:r>
        <w:t xml:space="preserve"> manifests as altruism, duty, integrity, respect for others and compassion</w:t>
      </w:r>
    </w:p>
    <w:p w:rsidR="00055654" w:rsidRDefault="00055654" w:rsidP="00055654">
      <w:pPr>
        <w:pStyle w:val="ListParagraph"/>
        <w:spacing w:line="240" w:lineRule="auto"/>
        <w:ind w:left="0"/>
      </w:pPr>
      <w:r>
        <w:t>While Professionalism includes these as well as humanism as its key elements.</w:t>
      </w:r>
    </w:p>
    <w:p w:rsidR="00055654" w:rsidRDefault="00055654" w:rsidP="00055654">
      <w:pPr>
        <w:pStyle w:val="ListParagraph"/>
        <w:spacing w:line="240" w:lineRule="auto"/>
        <w:ind w:left="0"/>
      </w:pPr>
    </w:p>
    <w:p w:rsidR="00055654" w:rsidRPr="00055654" w:rsidRDefault="00055654" w:rsidP="00055654">
      <w:pPr>
        <w:pStyle w:val="ListParagraph"/>
        <w:spacing w:line="240" w:lineRule="auto"/>
        <w:ind w:left="0"/>
        <w:rPr>
          <w:b/>
          <w:bCs/>
        </w:rPr>
      </w:pPr>
      <w:r w:rsidRPr="00055654">
        <w:rPr>
          <w:b/>
          <w:bCs/>
        </w:rPr>
        <w:t>Professionalism and Ethics:</w:t>
      </w:r>
    </w:p>
    <w:p w:rsidR="00055654" w:rsidRDefault="002034B8" w:rsidP="00055654">
      <w:pPr>
        <w:pStyle w:val="ListParagraph"/>
        <w:spacing w:line="240" w:lineRule="auto"/>
        <w:ind w:left="0"/>
      </w:pPr>
      <w:r>
        <w:t xml:space="preserve">Professionalism can be defined as the </w:t>
      </w:r>
      <w:r w:rsidRPr="002034B8">
        <w:rPr>
          <w:b/>
          <w:bCs/>
        </w:rPr>
        <w:t>skills</w:t>
      </w:r>
      <w:r>
        <w:t xml:space="preserve">, competence and the conduct displayed by an individual or a certain profession. </w:t>
      </w:r>
    </w:p>
    <w:p w:rsidR="002034B8" w:rsidRDefault="002034B8" w:rsidP="00C55F76">
      <w:pPr>
        <w:pStyle w:val="ListParagraph"/>
        <w:spacing w:line="240" w:lineRule="auto"/>
        <w:ind w:left="0"/>
      </w:pPr>
      <w:r>
        <w:t xml:space="preserve">Ethics are </w:t>
      </w:r>
      <w:r w:rsidRPr="002034B8">
        <w:rPr>
          <w:b/>
          <w:bCs/>
          <w:i/>
          <w:iCs/>
        </w:rPr>
        <w:t>guidelines</w:t>
      </w:r>
      <w:r>
        <w:rPr>
          <w:b/>
          <w:bCs/>
          <w:i/>
          <w:iCs/>
        </w:rPr>
        <w:t xml:space="preserve"> </w:t>
      </w:r>
      <w:r>
        <w:t>for individuals, which clearly state the dos and don’ts.</w:t>
      </w:r>
    </w:p>
    <w:p w:rsidR="00AA0982" w:rsidRDefault="00AA0982" w:rsidP="00C55F76">
      <w:pPr>
        <w:pStyle w:val="ListParagraph"/>
        <w:spacing w:line="240" w:lineRule="auto"/>
        <w:ind w:left="0"/>
      </w:pPr>
    </w:p>
    <w:p w:rsidR="00AA0982" w:rsidRDefault="00AA0982" w:rsidP="00C55F76">
      <w:pPr>
        <w:pStyle w:val="ListParagraph"/>
        <w:spacing w:line="240" w:lineRule="auto"/>
        <w:ind w:left="0"/>
      </w:pPr>
    </w:p>
    <w:tbl>
      <w:tblPr>
        <w:tblStyle w:val="TableGrid"/>
        <w:tblW w:w="0" w:type="auto"/>
        <w:tblLook w:val="04A0" w:firstRow="1" w:lastRow="0" w:firstColumn="1" w:lastColumn="0" w:noHBand="0" w:noVBand="1"/>
      </w:tblPr>
      <w:tblGrid>
        <w:gridCol w:w="4315"/>
        <w:gridCol w:w="5035"/>
      </w:tblGrid>
      <w:tr w:rsidR="002034B8" w:rsidTr="002034B8">
        <w:tc>
          <w:tcPr>
            <w:tcW w:w="4315" w:type="dxa"/>
            <w:shd w:val="clear" w:color="auto" w:fill="B4C6E7" w:themeFill="accent1" w:themeFillTint="66"/>
          </w:tcPr>
          <w:p w:rsidR="002034B8" w:rsidRDefault="002034B8" w:rsidP="002034B8">
            <w:pPr>
              <w:pStyle w:val="ListParagraph"/>
              <w:ind w:left="0"/>
              <w:jc w:val="center"/>
            </w:pPr>
            <w:r>
              <w:t>Professionalism</w:t>
            </w:r>
          </w:p>
        </w:tc>
        <w:tc>
          <w:tcPr>
            <w:tcW w:w="5035" w:type="dxa"/>
            <w:shd w:val="clear" w:color="auto" w:fill="B4C6E7" w:themeFill="accent1" w:themeFillTint="66"/>
          </w:tcPr>
          <w:p w:rsidR="002034B8" w:rsidRDefault="002034B8" w:rsidP="002034B8">
            <w:pPr>
              <w:pStyle w:val="ListParagraph"/>
              <w:ind w:left="0"/>
              <w:jc w:val="center"/>
            </w:pPr>
            <w:r>
              <w:t>Ethics</w:t>
            </w:r>
          </w:p>
        </w:tc>
      </w:tr>
      <w:tr w:rsidR="002034B8" w:rsidTr="008B4EF4">
        <w:tc>
          <w:tcPr>
            <w:tcW w:w="4315" w:type="dxa"/>
            <w:shd w:val="clear" w:color="auto" w:fill="E7E6E6" w:themeFill="background2"/>
          </w:tcPr>
          <w:p w:rsidR="002034B8" w:rsidRDefault="002034B8" w:rsidP="002034B8">
            <w:pPr>
              <w:pStyle w:val="ListParagraph"/>
              <w:ind w:left="0"/>
              <w:jc w:val="center"/>
            </w:pPr>
            <w:r>
              <w:t>Competence &amp; Honesty</w:t>
            </w:r>
          </w:p>
        </w:tc>
        <w:tc>
          <w:tcPr>
            <w:tcW w:w="5035" w:type="dxa"/>
            <w:shd w:val="clear" w:color="auto" w:fill="D0CECE" w:themeFill="background2" w:themeFillShade="E6"/>
          </w:tcPr>
          <w:p w:rsidR="002034B8" w:rsidRDefault="002034B8" w:rsidP="002034B8">
            <w:pPr>
              <w:pStyle w:val="ListParagraph"/>
              <w:ind w:left="0"/>
              <w:jc w:val="center"/>
            </w:pPr>
            <w:r>
              <w:t>Morals</w:t>
            </w:r>
          </w:p>
        </w:tc>
      </w:tr>
      <w:tr w:rsidR="002034B8" w:rsidTr="008B4EF4">
        <w:tc>
          <w:tcPr>
            <w:tcW w:w="4315" w:type="dxa"/>
            <w:shd w:val="clear" w:color="auto" w:fill="E7E6E6" w:themeFill="background2"/>
          </w:tcPr>
          <w:p w:rsidR="002034B8" w:rsidRDefault="002034B8" w:rsidP="002034B8">
            <w:pPr>
              <w:pStyle w:val="ListParagraph"/>
              <w:ind w:left="0"/>
              <w:jc w:val="center"/>
            </w:pPr>
            <w:r>
              <w:t>Compassion</w:t>
            </w:r>
          </w:p>
        </w:tc>
        <w:tc>
          <w:tcPr>
            <w:tcW w:w="5035" w:type="dxa"/>
            <w:shd w:val="clear" w:color="auto" w:fill="D0CECE" w:themeFill="background2" w:themeFillShade="E6"/>
          </w:tcPr>
          <w:p w:rsidR="002034B8" w:rsidRDefault="002034B8" w:rsidP="002034B8">
            <w:pPr>
              <w:pStyle w:val="ListParagraph"/>
              <w:ind w:left="0"/>
              <w:jc w:val="center"/>
            </w:pPr>
            <w:r>
              <w:t xml:space="preserve">Deliberation </w:t>
            </w:r>
            <w:r w:rsidR="00C64019">
              <w:rPr>
                <w:rStyle w:val="FootnoteReference"/>
              </w:rPr>
              <w:footnoteReference w:id="1"/>
            </w:r>
            <w:r>
              <w:t>and explicit arguments to justify actions.</w:t>
            </w:r>
          </w:p>
        </w:tc>
      </w:tr>
      <w:tr w:rsidR="002034B8" w:rsidTr="008B4EF4">
        <w:tc>
          <w:tcPr>
            <w:tcW w:w="4315" w:type="dxa"/>
            <w:shd w:val="clear" w:color="auto" w:fill="E7E6E6" w:themeFill="background2"/>
          </w:tcPr>
          <w:p w:rsidR="002034B8" w:rsidRDefault="002034B8" w:rsidP="002034B8">
            <w:pPr>
              <w:pStyle w:val="ListParagraph"/>
              <w:ind w:left="0"/>
              <w:jc w:val="center"/>
            </w:pPr>
            <w:r>
              <w:t>Respect for others</w:t>
            </w:r>
          </w:p>
        </w:tc>
        <w:tc>
          <w:tcPr>
            <w:tcW w:w="5035" w:type="dxa"/>
            <w:shd w:val="clear" w:color="auto" w:fill="D0CECE" w:themeFill="background2" w:themeFillShade="E6"/>
          </w:tcPr>
          <w:p w:rsidR="002034B8" w:rsidRDefault="002034B8" w:rsidP="002034B8">
            <w:pPr>
              <w:jc w:val="center"/>
            </w:pPr>
            <w:r>
              <w:t>Principles governing ideal human character</w:t>
            </w:r>
          </w:p>
        </w:tc>
      </w:tr>
      <w:tr w:rsidR="002034B8" w:rsidTr="008B4EF4">
        <w:tc>
          <w:tcPr>
            <w:tcW w:w="4315" w:type="dxa"/>
            <w:shd w:val="clear" w:color="auto" w:fill="E7E6E6" w:themeFill="background2"/>
          </w:tcPr>
          <w:p w:rsidR="002034B8" w:rsidRDefault="002034B8" w:rsidP="002034B8">
            <w:pPr>
              <w:pStyle w:val="ListParagraph"/>
              <w:ind w:left="0"/>
              <w:jc w:val="center"/>
            </w:pPr>
            <w:r>
              <w:t>Responsibility for the profession and society</w:t>
            </w:r>
          </w:p>
        </w:tc>
        <w:tc>
          <w:tcPr>
            <w:tcW w:w="5035" w:type="dxa"/>
            <w:shd w:val="clear" w:color="auto" w:fill="D0CECE" w:themeFill="background2" w:themeFillShade="E6"/>
          </w:tcPr>
          <w:p w:rsidR="002034B8" w:rsidRDefault="002034B8" w:rsidP="002034B8">
            <w:pPr>
              <w:jc w:val="center"/>
            </w:pPr>
            <w:r>
              <w:t>Focus on reasons why an action is right or wrong.</w:t>
            </w:r>
          </w:p>
        </w:tc>
      </w:tr>
    </w:tbl>
    <w:p w:rsidR="002034B8" w:rsidRDefault="002034B8" w:rsidP="00055654">
      <w:pPr>
        <w:pStyle w:val="ListParagraph"/>
        <w:spacing w:line="240" w:lineRule="auto"/>
        <w:ind w:left="0"/>
      </w:pPr>
    </w:p>
    <w:p w:rsidR="008B4EF4" w:rsidRDefault="008B4EF4" w:rsidP="00055654">
      <w:pPr>
        <w:pStyle w:val="ListParagraph"/>
        <w:spacing w:line="240" w:lineRule="auto"/>
        <w:ind w:left="0"/>
      </w:pPr>
    </w:p>
    <w:p w:rsidR="008B4EF4" w:rsidRDefault="008B4EF4" w:rsidP="00055654">
      <w:pPr>
        <w:pStyle w:val="ListParagraph"/>
        <w:spacing w:line="240" w:lineRule="auto"/>
        <w:ind w:left="0"/>
      </w:pPr>
    </w:p>
    <w:p w:rsidR="008B4EF4" w:rsidRDefault="008B4EF4" w:rsidP="00055654">
      <w:pPr>
        <w:pStyle w:val="ListParagraph"/>
        <w:spacing w:line="240" w:lineRule="auto"/>
        <w:ind w:left="0"/>
      </w:pPr>
    </w:p>
    <w:p w:rsidR="00C75137" w:rsidRDefault="00C75137" w:rsidP="00055654">
      <w:pPr>
        <w:pStyle w:val="ListParagraph"/>
        <w:spacing w:line="240" w:lineRule="auto"/>
        <w:ind w:left="0"/>
      </w:pPr>
    </w:p>
    <w:p w:rsidR="001D7AD8" w:rsidRDefault="001D7AD8">
      <w:pPr>
        <w:rPr>
          <w:b/>
          <w:bCs/>
          <w:i/>
          <w:iCs/>
          <w:sz w:val="24"/>
          <w:szCs w:val="24"/>
          <w:u w:val="single"/>
        </w:rPr>
      </w:pPr>
      <w:r>
        <w:rPr>
          <w:b/>
          <w:bCs/>
          <w:i/>
          <w:iCs/>
          <w:sz w:val="24"/>
          <w:szCs w:val="24"/>
          <w:u w:val="single"/>
        </w:rPr>
        <w:br w:type="page"/>
      </w:r>
    </w:p>
    <w:p w:rsidR="008B4EF4" w:rsidRPr="00482EF7" w:rsidRDefault="00E024A2" w:rsidP="00482EF7">
      <w:pPr>
        <w:spacing w:line="240" w:lineRule="auto"/>
        <w:jc w:val="center"/>
        <w:rPr>
          <w:b/>
          <w:bCs/>
          <w:i/>
          <w:iCs/>
          <w:sz w:val="24"/>
          <w:szCs w:val="24"/>
          <w:u w:val="single"/>
        </w:rPr>
      </w:pPr>
      <w:r>
        <w:rPr>
          <w:b/>
          <w:bCs/>
          <w:i/>
          <w:iCs/>
          <w:sz w:val="24"/>
          <w:szCs w:val="24"/>
          <w:u w:val="single"/>
        </w:rPr>
        <w:lastRenderedPageBreak/>
        <w:t>2</w:t>
      </w:r>
      <w:r w:rsidRPr="00E024A2">
        <w:rPr>
          <w:b/>
          <w:bCs/>
          <w:i/>
          <w:iCs/>
          <w:sz w:val="24"/>
          <w:szCs w:val="24"/>
          <w:u w:val="single"/>
          <w:vertAlign w:val="superscript"/>
        </w:rPr>
        <w:t>nd</w:t>
      </w:r>
      <w:r w:rsidR="009A5CD9" w:rsidRPr="00482EF7">
        <w:rPr>
          <w:b/>
          <w:bCs/>
          <w:i/>
          <w:iCs/>
          <w:sz w:val="24"/>
          <w:szCs w:val="24"/>
          <w:u w:val="single"/>
        </w:rPr>
        <w:t xml:space="preserve"> Lecture: </w:t>
      </w:r>
      <w:r w:rsidR="009F6B3B" w:rsidRPr="00482EF7">
        <w:rPr>
          <w:b/>
          <w:bCs/>
          <w:i/>
          <w:iCs/>
          <w:sz w:val="24"/>
          <w:szCs w:val="24"/>
          <w:u w:val="single"/>
        </w:rPr>
        <w:t xml:space="preserve"> Communication</w:t>
      </w:r>
      <w:r w:rsidR="00C64019">
        <w:rPr>
          <w:b/>
          <w:bCs/>
          <w:i/>
          <w:iCs/>
          <w:sz w:val="24"/>
          <w:szCs w:val="24"/>
          <w:u w:val="single"/>
        </w:rPr>
        <w:t xml:space="preserve"> &amp; Medicine</w:t>
      </w:r>
    </w:p>
    <w:p w:rsidR="00414943" w:rsidRPr="00C64019" w:rsidRDefault="00414943" w:rsidP="00055654">
      <w:pPr>
        <w:pStyle w:val="ListParagraph"/>
        <w:spacing w:line="240" w:lineRule="auto"/>
        <w:ind w:left="0"/>
        <w:rPr>
          <w:b/>
          <w:bCs/>
          <w:sz w:val="24"/>
          <w:szCs w:val="24"/>
        </w:rPr>
      </w:pPr>
      <w:r w:rsidRPr="00C64019">
        <w:rPr>
          <w:b/>
          <w:bCs/>
          <w:sz w:val="24"/>
          <w:szCs w:val="24"/>
        </w:rPr>
        <w:t>Definition of communication:</w:t>
      </w:r>
    </w:p>
    <w:p w:rsidR="00414943" w:rsidRDefault="00414943" w:rsidP="00DE0A68">
      <w:pPr>
        <w:pStyle w:val="ListParagraph"/>
        <w:numPr>
          <w:ilvl w:val="0"/>
          <w:numId w:val="12"/>
        </w:numPr>
        <w:spacing w:line="240" w:lineRule="auto"/>
      </w:pPr>
      <w:r>
        <w:t>The act by which information is shared between humans</w:t>
      </w:r>
      <w:r w:rsidR="0017658D">
        <w:t>.</w:t>
      </w:r>
    </w:p>
    <w:p w:rsidR="00414943" w:rsidRDefault="00414943" w:rsidP="00DE0A68">
      <w:pPr>
        <w:pStyle w:val="ListParagraph"/>
        <w:numPr>
          <w:ilvl w:val="0"/>
          <w:numId w:val="12"/>
        </w:numPr>
        <w:spacing w:line="240" w:lineRule="auto"/>
      </w:pPr>
      <w:r>
        <w:t>The process by which we relate and interact with other people.</w:t>
      </w:r>
    </w:p>
    <w:p w:rsidR="00414943" w:rsidRDefault="00414943" w:rsidP="00414943">
      <w:pPr>
        <w:spacing w:line="240" w:lineRule="auto"/>
      </w:pPr>
      <w:r>
        <w:t>It includes listening &amp; understanding with passion &amp; respect as well as expressing views &amp; ideas and passing information to others in a clear manner.</w:t>
      </w:r>
    </w:p>
    <w:p w:rsidR="00896B60" w:rsidRDefault="00896B60" w:rsidP="00896B60">
      <w:pPr>
        <w:spacing w:line="240" w:lineRule="auto"/>
      </w:pPr>
      <w:r>
        <w:t>Based on 3 pillars, that contribute to the effectiveness of communication and they are the following:</w:t>
      </w:r>
    </w:p>
    <w:p w:rsidR="00896B60" w:rsidRDefault="00896B60" w:rsidP="00DE0A68">
      <w:pPr>
        <w:pStyle w:val="ListParagraph"/>
        <w:numPr>
          <w:ilvl w:val="0"/>
          <w:numId w:val="13"/>
        </w:numPr>
        <w:spacing w:line="240" w:lineRule="auto"/>
      </w:pPr>
      <w:r>
        <w:t>Accuracy</w:t>
      </w:r>
    </w:p>
    <w:p w:rsidR="00896B60" w:rsidRDefault="00896B60" w:rsidP="00DE0A68">
      <w:pPr>
        <w:pStyle w:val="ListParagraph"/>
        <w:numPr>
          <w:ilvl w:val="0"/>
          <w:numId w:val="13"/>
        </w:numPr>
        <w:spacing w:line="240" w:lineRule="auto"/>
      </w:pPr>
      <w:r>
        <w:t>Efficiency</w:t>
      </w:r>
    </w:p>
    <w:p w:rsidR="00896B60" w:rsidRDefault="00896B60" w:rsidP="00DE0A68">
      <w:pPr>
        <w:pStyle w:val="ListParagraph"/>
        <w:numPr>
          <w:ilvl w:val="0"/>
          <w:numId w:val="13"/>
        </w:numPr>
        <w:spacing w:line="240" w:lineRule="auto"/>
      </w:pPr>
      <w:r>
        <w:t xml:space="preserve">Supportiveness </w:t>
      </w:r>
    </w:p>
    <w:p w:rsidR="00896B60" w:rsidRDefault="00896B60" w:rsidP="00896B60">
      <w:pPr>
        <w:spacing w:line="240" w:lineRule="auto"/>
      </w:pPr>
      <w:r>
        <w:t xml:space="preserve">Effective communication is the basis of mutual understanding and trust </w:t>
      </w:r>
    </w:p>
    <w:p w:rsidR="005E5B50" w:rsidRDefault="00896B60" w:rsidP="005E5B50">
      <w:pPr>
        <w:spacing w:line="240" w:lineRule="auto"/>
      </w:pPr>
      <w:r>
        <w:t>Poor communication causes a lot of misunderstanding, hinders work &amp; productivity.</w:t>
      </w:r>
    </w:p>
    <w:p w:rsidR="00482EF7" w:rsidRPr="00896B60" w:rsidRDefault="00482EF7" w:rsidP="00482EF7">
      <w:pPr>
        <w:spacing w:line="240" w:lineRule="auto"/>
        <w:rPr>
          <w:b/>
          <w:bCs/>
          <w:sz w:val="24"/>
          <w:szCs w:val="24"/>
        </w:rPr>
      </w:pPr>
      <w:r w:rsidRPr="00896B60">
        <w:rPr>
          <w:b/>
          <w:bCs/>
          <w:sz w:val="24"/>
          <w:szCs w:val="24"/>
        </w:rPr>
        <w:t>Types of communication:</w:t>
      </w:r>
    </w:p>
    <w:p w:rsidR="00482EF7" w:rsidRDefault="00482EF7" w:rsidP="00DE0A68">
      <w:pPr>
        <w:pStyle w:val="ListParagraph"/>
        <w:numPr>
          <w:ilvl w:val="0"/>
          <w:numId w:val="14"/>
        </w:numPr>
        <w:spacing w:line="240" w:lineRule="auto"/>
      </w:pPr>
      <w:r>
        <w:t>Verbal Communication: Represents 35% of communication. It includes the following:</w:t>
      </w:r>
    </w:p>
    <w:p w:rsidR="00482EF7" w:rsidRDefault="00482EF7" w:rsidP="00DE0A68">
      <w:pPr>
        <w:pStyle w:val="ListParagraph"/>
        <w:numPr>
          <w:ilvl w:val="1"/>
          <w:numId w:val="14"/>
        </w:numPr>
        <w:spacing w:line="240" w:lineRule="auto"/>
      </w:pPr>
      <w:r>
        <w:t>Speaking to the person:</w:t>
      </w:r>
    </w:p>
    <w:p w:rsidR="00482EF7" w:rsidRDefault="00482EF7" w:rsidP="00DE0A68">
      <w:pPr>
        <w:pStyle w:val="ListParagraph"/>
        <w:numPr>
          <w:ilvl w:val="2"/>
          <w:numId w:val="14"/>
        </w:numPr>
        <w:spacing w:line="240" w:lineRule="auto"/>
      </w:pPr>
      <w:r>
        <w:t>Look straight in the eye.</w:t>
      </w:r>
    </w:p>
    <w:p w:rsidR="00482EF7" w:rsidRDefault="00482EF7" w:rsidP="00DE0A68">
      <w:pPr>
        <w:pStyle w:val="ListParagraph"/>
        <w:numPr>
          <w:ilvl w:val="2"/>
          <w:numId w:val="14"/>
        </w:numPr>
        <w:spacing w:line="240" w:lineRule="auto"/>
      </w:pPr>
      <w:r>
        <w:t>Make eye contact.</w:t>
      </w:r>
    </w:p>
    <w:p w:rsidR="00482EF7" w:rsidRDefault="00482EF7" w:rsidP="00DE0A68">
      <w:pPr>
        <w:pStyle w:val="ListParagraph"/>
        <w:numPr>
          <w:ilvl w:val="2"/>
          <w:numId w:val="14"/>
        </w:numPr>
        <w:spacing w:line="240" w:lineRule="auto"/>
      </w:pPr>
      <w:r>
        <w:t>Show respect.</w:t>
      </w:r>
    </w:p>
    <w:p w:rsidR="00482EF7" w:rsidRDefault="00482EF7" w:rsidP="00DE0A68">
      <w:pPr>
        <w:pStyle w:val="ListParagraph"/>
        <w:numPr>
          <w:ilvl w:val="1"/>
          <w:numId w:val="14"/>
        </w:numPr>
        <w:spacing w:line="240" w:lineRule="auto"/>
      </w:pPr>
      <w:r>
        <w:t>Clear Message:</w:t>
      </w:r>
    </w:p>
    <w:p w:rsidR="00482EF7" w:rsidRDefault="00482EF7" w:rsidP="00DE0A68">
      <w:pPr>
        <w:pStyle w:val="ListParagraph"/>
        <w:numPr>
          <w:ilvl w:val="2"/>
          <w:numId w:val="14"/>
        </w:numPr>
        <w:spacing w:line="240" w:lineRule="auto"/>
      </w:pPr>
      <w:r>
        <w:t>Relevant.</w:t>
      </w:r>
    </w:p>
    <w:p w:rsidR="00482EF7" w:rsidRDefault="00482EF7" w:rsidP="00DE0A68">
      <w:pPr>
        <w:pStyle w:val="ListParagraph"/>
        <w:numPr>
          <w:ilvl w:val="2"/>
          <w:numId w:val="14"/>
        </w:numPr>
        <w:spacing w:line="240" w:lineRule="auto"/>
      </w:pPr>
      <w:r>
        <w:t>Uses Understandable language.</w:t>
      </w:r>
    </w:p>
    <w:p w:rsidR="00482EF7" w:rsidRDefault="00482EF7" w:rsidP="00DE0A68">
      <w:pPr>
        <w:pStyle w:val="ListParagraph"/>
        <w:numPr>
          <w:ilvl w:val="2"/>
          <w:numId w:val="14"/>
        </w:numPr>
        <w:spacing w:line="240" w:lineRule="auto"/>
      </w:pPr>
      <w:r>
        <w:t>Support by illustrations if needed.</w:t>
      </w:r>
    </w:p>
    <w:p w:rsidR="00482EF7" w:rsidRDefault="00482EF7" w:rsidP="00DE0A68">
      <w:pPr>
        <w:pStyle w:val="ListParagraph"/>
        <w:numPr>
          <w:ilvl w:val="1"/>
          <w:numId w:val="14"/>
        </w:numPr>
        <w:spacing w:line="240" w:lineRule="auto"/>
      </w:pPr>
      <w:r>
        <w:t>Good Listener:</w:t>
      </w:r>
    </w:p>
    <w:p w:rsidR="00482EF7" w:rsidRDefault="00482EF7" w:rsidP="00DE0A68">
      <w:pPr>
        <w:pStyle w:val="ListParagraph"/>
        <w:numPr>
          <w:ilvl w:val="2"/>
          <w:numId w:val="14"/>
        </w:numPr>
        <w:spacing w:line="240" w:lineRule="auto"/>
      </w:pPr>
      <w:r>
        <w:t>Allow others to understand the message and reply.</w:t>
      </w:r>
    </w:p>
    <w:p w:rsidR="00482EF7" w:rsidRDefault="00482EF7" w:rsidP="00DE0A68">
      <w:pPr>
        <w:pStyle w:val="ListParagraph"/>
        <w:numPr>
          <w:ilvl w:val="2"/>
          <w:numId w:val="14"/>
        </w:numPr>
        <w:spacing w:line="240" w:lineRule="auto"/>
      </w:pPr>
      <w:r>
        <w:t>Listen carefully.</w:t>
      </w:r>
    </w:p>
    <w:p w:rsidR="00482EF7" w:rsidRDefault="00482EF7" w:rsidP="00DE0A68">
      <w:pPr>
        <w:pStyle w:val="ListParagraph"/>
        <w:numPr>
          <w:ilvl w:val="2"/>
          <w:numId w:val="14"/>
        </w:numPr>
        <w:spacing w:line="240" w:lineRule="auto"/>
      </w:pPr>
      <w:r>
        <w:t>Make a dialogue and not one instruction.</w:t>
      </w:r>
    </w:p>
    <w:p w:rsidR="00482EF7" w:rsidRDefault="00482EF7" w:rsidP="00DE0A68">
      <w:pPr>
        <w:pStyle w:val="ListParagraph"/>
        <w:numPr>
          <w:ilvl w:val="0"/>
          <w:numId w:val="14"/>
        </w:numPr>
        <w:spacing w:line="240" w:lineRule="auto"/>
      </w:pPr>
      <w:r>
        <w:t>Non-Verbal Communication: Represents 65% of communication &amp; includes the following:</w:t>
      </w:r>
    </w:p>
    <w:p w:rsidR="00482EF7" w:rsidRDefault="00482EF7" w:rsidP="00482EF7">
      <w:pPr>
        <w:pStyle w:val="ListParagraph"/>
        <w:spacing w:line="240" w:lineRule="auto"/>
        <w:ind w:left="360"/>
      </w:pPr>
      <w:r>
        <w:t>Facial expressions, Tone of voice, movement, appearance, eye contact, gestures &amp; posture.</w:t>
      </w:r>
    </w:p>
    <w:p w:rsidR="005E5B50" w:rsidRDefault="005E5B50" w:rsidP="005E5B50">
      <w:pPr>
        <w:spacing w:line="240" w:lineRule="auto"/>
        <w:rPr>
          <w:b/>
          <w:bCs/>
          <w:sz w:val="24"/>
          <w:szCs w:val="24"/>
        </w:rPr>
      </w:pPr>
      <w:r w:rsidRPr="005E5B50">
        <w:rPr>
          <w:b/>
          <w:bCs/>
          <w:sz w:val="24"/>
          <w:szCs w:val="24"/>
        </w:rPr>
        <w:t>What is required from the doctors toward the patients</w:t>
      </w:r>
      <w:r>
        <w:rPr>
          <w:b/>
          <w:bCs/>
          <w:sz w:val="24"/>
          <w:szCs w:val="24"/>
        </w:rPr>
        <w:t>?</w:t>
      </w:r>
    </w:p>
    <w:p w:rsidR="005E5B50" w:rsidRDefault="005E5B50" w:rsidP="00DE0A68">
      <w:pPr>
        <w:pStyle w:val="ListParagraph"/>
        <w:numPr>
          <w:ilvl w:val="0"/>
          <w:numId w:val="15"/>
        </w:numPr>
        <w:spacing w:line="240" w:lineRule="auto"/>
      </w:pPr>
      <w:r w:rsidRPr="0017658D">
        <w:rPr>
          <w:b/>
          <w:bCs/>
          <w:u w:val="single"/>
        </w:rPr>
        <w:t>Listen</w:t>
      </w:r>
      <w:r>
        <w:t xml:space="preserve"> to the patients and respond to their concerns and preferences.</w:t>
      </w:r>
    </w:p>
    <w:p w:rsidR="005E5B50" w:rsidRDefault="005E5B50" w:rsidP="00DE0A68">
      <w:pPr>
        <w:pStyle w:val="ListParagraph"/>
        <w:numPr>
          <w:ilvl w:val="0"/>
          <w:numId w:val="15"/>
        </w:numPr>
        <w:spacing w:line="240" w:lineRule="auto"/>
      </w:pPr>
      <w:r w:rsidRPr="0017658D">
        <w:rPr>
          <w:b/>
          <w:bCs/>
          <w:u w:val="single"/>
        </w:rPr>
        <w:t xml:space="preserve">Give </w:t>
      </w:r>
      <w:r w:rsidR="0017658D" w:rsidRPr="0017658D">
        <w:rPr>
          <w:b/>
          <w:bCs/>
          <w:u w:val="single"/>
        </w:rPr>
        <w:t>information</w:t>
      </w:r>
      <w:r w:rsidR="0017658D">
        <w:t xml:space="preserve"> to the </w:t>
      </w:r>
      <w:r>
        <w:t xml:space="preserve">patients in the way </w:t>
      </w:r>
      <w:r w:rsidR="0017658D">
        <w:t xml:space="preserve">that </w:t>
      </w:r>
      <w:r>
        <w:t xml:space="preserve">they can understand. </w:t>
      </w:r>
    </w:p>
    <w:p w:rsidR="005E5B50" w:rsidRDefault="005E5B50" w:rsidP="00DE0A68">
      <w:pPr>
        <w:pStyle w:val="ListParagraph"/>
        <w:numPr>
          <w:ilvl w:val="0"/>
          <w:numId w:val="15"/>
        </w:numPr>
        <w:spacing w:line="240" w:lineRule="auto"/>
      </w:pPr>
      <w:r w:rsidRPr="00C90F9E">
        <w:rPr>
          <w:b/>
          <w:bCs/>
          <w:u w:val="single"/>
        </w:rPr>
        <w:t>Taking patient’s views</w:t>
      </w:r>
      <w:r>
        <w:t xml:space="preserve"> into consideration when assessing their condition.</w:t>
      </w:r>
    </w:p>
    <w:p w:rsidR="005E5B50" w:rsidRDefault="005E5B50" w:rsidP="00DE0A68">
      <w:pPr>
        <w:pStyle w:val="ListParagraph"/>
        <w:numPr>
          <w:ilvl w:val="0"/>
          <w:numId w:val="15"/>
        </w:numPr>
        <w:spacing w:line="240" w:lineRule="auto"/>
      </w:pPr>
      <w:r w:rsidRPr="00C90F9E">
        <w:rPr>
          <w:b/>
          <w:bCs/>
          <w:u w:val="single"/>
        </w:rPr>
        <w:t>Respond</w:t>
      </w:r>
      <w:r w:rsidRPr="00C90F9E">
        <w:t xml:space="preserve"> to patients’ questions</w:t>
      </w:r>
      <w:r>
        <w:t xml:space="preserve">, keep them informed &amp; share the information with them. </w:t>
      </w:r>
    </w:p>
    <w:p w:rsidR="005E5B50" w:rsidRDefault="005E5B50" w:rsidP="00DE0A68">
      <w:pPr>
        <w:pStyle w:val="ListParagraph"/>
        <w:numPr>
          <w:ilvl w:val="0"/>
          <w:numId w:val="15"/>
        </w:numPr>
        <w:spacing w:line="240" w:lineRule="auto"/>
      </w:pPr>
      <w:r>
        <w:t>Arrangement are made to meet patient’s language and communication needs.</w:t>
      </w:r>
    </w:p>
    <w:p w:rsidR="005E5B50" w:rsidRDefault="005E5B50" w:rsidP="00DE0A68">
      <w:pPr>
        <w:pStyle w:val="ListParagraph"/>
        <w:numPr>
          <w:ilvl w:val="0"/>
          <w:numId w:val="15"/>
        </w:numPr>
        <w:spacing w:line="240" w:lineRule="auto"/>
      </w:pPr>
      <w:r>
        <w:t>Be considerate to relatives, careers and partners in providing information and support.</w:t>
      </w:r>
    </w:p>
    <w:p w:rsidR="005E5B50" w:rsidRDefault="005E5B50" w:rsidP="005E5B50">
      <w:pPr>
        <w:spacing w:line="240" w:lineRule="auto"/>
        <w:rPr>
          <w:b/>
          <w:bCs/>
          <w:sz w:val="24"/>
          <w:szCs w:val="24"/>
        </w:rPr>
      </w:pPr>
      <w:r w:rsidRPr="005E5B50">
        <w:rPr>
          <w:b/>
          <w:bCs/>
          <w:sz w:val="24"/>
          <w:szCs w:val="24"/>
        </w:rPr>
        <w:t>What is required from the doctors toward their colleagues</w:t>
      </w:r>
      <w:r>
        <w:rPr>
          <w:b/>
          <w:bCs/>
          <w:sz w:val="24"/>
          <w:szCs w:val="24"/>
        </w:rPr>
        <w:t>?</w:t>
      </w:r>
    </w:p>
    <w:p w:rsidR="005E5B50" w:rsidRDefault="005E5B50" w:rsidP="00DE0A68">
      <w:pPr>
        <w:pStyle w:val="ListParagraph"/>
        <w:numPr>
          <w:ilvl w:val="0"/>
          <w:numId w:val="16"/>
        </w:numPr>
        <w:spacing w:line="240" w:lineRule="auto"/>
      </w:pPr>
      <w:r>
        <w:t>Communicate effectively with colleagues within and outside the team.</w:t>
      </w:r>
    </w:p>
    <w:p w:rsidR="005E5B50" w:rsidRDefault="005E5B50" w:rsidP="00DE0A68">
      <w:pPr>
        <w:pStyle w:val="ListParagraph"/>
        <w:numPr>
          <w:ilvl w:val="0"/>
          <w:numId w:val="16"/>
        </w:numPr>
        <w:spacing w:line="240" w:lineRule="auto"/>
      </w:pPr>
      <w:r>
        <w:t>Make sure your colleagues understand your role and responsibilities in the team and who is responsible for each aspect of patient care.</w:t>
      </w:r>
    </w:p>
    <w:p w:rsidR="005E5B50" w:rsidRDefault="005E5B50" w:rsidP="00DE0A68">
      <w:pPr>
        <w:pStyle w:val="ListParagraph"/>
        <w:numPr>
          <w:ilvl w:val="0"/>
          <w:numId w:val="16"/>
        </w:numPr>
        <w:spacing w:line="240" w:lineRule="auto"/>
      </w:pPr>
      <w:r>
        <w:t>You must treat your colleagues fairly and with respect.</w:t>
      </w:r>
    </w:p>
    <w:p w:rsidR="005E5B50" w:rsidRDefault="005E5B50" w:rsidP="005E5B50">
      <w:pPr>
        <w:spacing w:line="240" w:lineRule="auto"/>
        <w:rPr>
          <w:b/>
          <w:bCs/>
          <w:sz w:val="24"/>
          <w:szCs w:val="24"/>
        </w:rPr>
      </w:pPr>
      <w:r>
        <w:rPr>
          <w:b/>
          <w:bCs/>
          <w:sz w:val="24"/>
          <w:szCs w:val="24"/>
        </w:rPr>
        <w:lastRenderedPageBreak/>
        <w:t>What do the doctors need to practice good communication?</w:t>
      </w:r>
    </w:p>
    <w:p w:rsidR="005E5B50" w:rsidRDefault="005E5B50" w:rsidP="00DE0A68">
      <w:pPr>
        <w:pStyle w:val="ListParagraph"/>
        <w:numPr>
          <w:ilvl w:val="0"/>
          <w:numId w:val="17"/>
        </w:numPr>
        <w:spacing w:line="240" w:lineRule="auto"/>
      </w:pPr>
      <w:r>
        <w:t>Doctors need to learn essentials of good communication more than other professionals because patients are humans with sensitive needs.</w:t>
      </w:r>
    </w:p>
    <w:p w:rsidR="005E5B50" w:rsidRDefault="005E5B50" w:rsidP="00DE0A68">
      <w:pPr>
        <w:pStyle w:val="ListParagraph"/>
        <w:numPr>
          <w:ilvl w:val="0"/>
          <w:numId w:val="17"/>
        </w:numPr>
        <w:spacing w:line="240" w:lineRule="auto"/>
      </w:pPr>
      <w:r>
        <w:t>Doctors cannot practice medicine without effective communication skills.</w:t>
      </w:r>
    </w:p>
    <w:p w:rsidR="005E5B50" w:rsidRDefault="005E5B50" w:rsidP="00DE0A68">
      <w:pPr>
        <w:pStyle w:val="ListParagraph"/>
        <w:numPr>
          <w:ilvl w:val="0"/>
          <w:numId w:val="17"/>
        </w:numPr>
        <w:spacing w:line="240" w:lineRule="auto"/>
      </w:pPr>
      <w:r>
        <w:t>Poor communication causes a lot of medico-legal and ethical problems.</w:t>
      </w:r>
    </w:p>
    <w:p w:rsidR="0025324A" w:rsidRDefault="005E5B50" w:rsidP="0025324A">
      <w:pPr>
        <w:spacing w:line="240" w:lineRule="auto"/>
      </w:pPr>
      <w:r w:rsidRPr="005E5B50">
        <w:rPr>
          <w:b/>
          <w:bCs/>
          <w:sz w:val="24"/>
          <w:szCs w:val="24"/>
        </w:rPr>
        <w:t>Applicability of communication skills:</w:t>
      </w:r>
      <w:r w:rsidR="0025324A">
        <w:t xml:space="preserve"> The medical interview is the usual communication encounter and is classified into 4 types:</w:t>
      </w:r>
    </w:p>
    <w:p w:rsidR="0025324A" w:rsidRDefault="0025324A" w:rsidP="00DE0A68">
      <w:pPr>
        <w:pStyle w:val="ListParagraph"/>
        <w:numPr>
          <w:ilvl w:val="0"/>
          <w:numId w:val="18"/>
        </w:numPr>
        <w:spacing w:line="240" w:lineRule="auto"/>
      </w:pPr>
      <w:r>
        <w:t>History taking.</w:t>
      </w:r>
    </w:p>
    <w:p w:rsidR="0025324A" w:rsidRDefault="0025324A" w:rsidP="00DE0A68">
      <w:pPr>
        <w:pStyle w:val="ListParagraph"/>
        <w:numPr>
          <w:ilvl w:val="0"/>
          <w:numId w:val="18"/>
        </w:numPr>
        <w:spacing w:line="240" w:lineRule="auto"/>
      </w:pPr>
      <w:r>
        <w:t>Consultations.</w:t>
      </w:r>
    </w:p>
    <w:p w:rsidR="0025324A" w:rsidRDefault="0025324A" w:rsidP="00DE0A68">
      <w:pPr>
        <w:pStyle w:val="ListParagraph"/>
        <w:numPr>
          <w:ilvl w:val="0"/>
          <w:numId w:val="18"/>
        </w:numPr>
        <w:spacing w:line="240" w:lineRule="auto"/>
      </w:pPr>
      <w:r>
        <w:t xml:space="preserve">Obtaining informed consent </w:t>
      </w:r>
    </w:p>
    <w:p w:rsidR="0025324A" w:rsidRDefault="0025324A" w:rsidP="00DE0A68">
      <w:pPr>
        <w:pStyle w:val="ListParagraph"/>
        <w:numPr>
          <w:ilvl w:val="0"/>
          <w:numId w:val="18"/>
        </w:numPr>
        <w:spacing w:line="240" w:lineRule="auto"/>
      </w:pPr>
      <w:r>
        <w:t>Breaking bad news</w:t>
      </w:r>
    </w:p>
    <w:p w:rsidR="0025324A" w:rsidRPr="0025324A" w:rsidRDefault="0025324A" w:rsidP="0025324A">
      <w:pPr>
        <w:spacing w:line="240" w:lineRule="auto"/>
        <w:rPr>
          <w:b/>
          <w:bCs/>
          <w:sz w:val="24"/>
          <w:szCs w:val="24"/>
        </w:rPr>
      </w:pPr>
      <w:r w:rsidRPr="0025324A">
        <w:rPr>
          <w:b/>
          <w:bCs/>
          <w:sz w:val="24"/>
          <w:szCs w:val="24"/>
        </w:rPr>
        <w:t>Effective communication and its principles:</w:t>
      </w:r>
    </w:p>
    <w:p w:rsidR="0025324A" w:rsidRDefault="0025324A" w:rsidP="00DE0A68">
      <w:pPr>
        <w:pStyle w:val="ListParagraph"/>
        <w:numPr>
          <w:ilvl w:val="0"/>
          <w:numId w:val="19"/>
        </w:numPr>
        <w:spacing w:line="240" w:lineRule="auto"/>
      </w:pPr>
      <w:r>
        <w:t>Ensures good working relationship.</w:t>
      </w:r>
    </w:p>
    <w:p w:rsidR="0025324A" w:rsidRDefault="0025324A" w:rsidP="00DE0A68">
      <w:pPr>
        <w:pStyle w:val="ListParagraph"/>
        <w:numPr>
          <w:ilvl w:val="0"/>
          <w:numId w:val="19"/>
        </w:numPr>
        <w:spacing w:line="240" w:lineRule="auto"/>
      </w:pPr>
      <w:r>
        <w:t>Increases patients’ satisfaction.</w:t>
      </w:r>
    </w:p>
    <w:p w:rsidR="0025324A" w:rsidRDefault="0025324A" w:rsidP="00DE0A68">
      <w:pPr>
        <w:pStyle w:val="ListParagraph"/>
        <w:numPr>
          <w:ilvl w:val="0"/>
          <w:numId w:val="19"/>
        </w:numPr>
        <w:spacing w:line="240" w:lineRule="auto"/>
      </w:pPr>
      <w:r>
        <w:t>Increases patients understanding of illness &amp; management.</w:t>
      </w:r>
    </w:p>
    <w:p w:rsidR="0025324A" w:rsidRDefault="0025324A" w:rsidP="00DE0A68">
      <w:pPr>
        <w:pStyle w:val="ListParagraph"/>
        <w:numPr>
          <w:ilvl w:val="0"/>
          <w:numId w:val="19"/>
        </w:numPr>
        <w:spacing w:line="240" w:lineRule="auto"/>
      </w:pPr>
      <w:r>
        <w:t>Improves patients’ compliance with treatment.</w:t>
      </w:r>
    </w:p>
    <w:p w:rsidR="0025324A" w:rsidRDefault="0025324A" w:rsidP="00DE0A68">
      <w:pPr>
        <w:pStyle w:val="ListParagraph"/>
        <w:numPr>
          <w:ilvl w:val="0"/>
          <w:numId w:val="19"/>
        </w:numPr>
        <w:spacing w:line="240" w:lineRule="auto"/>
      </w:pPr>
      <w:r>
        <w:t>Reduces medico-legal problems.</w:t>
      </w:r>
    </w:p>
    <w:p w:rsidR="0025324A" w:rsidRDefault="0025324A" w:rsidP="00DE0A68">
      <w:pPr>
        <w:pStyle w:val="ListParagraph"/>
        <w:numPr>
          <w:ilvl w:val="0"/>
          <w:numId w:val="19"/>
        </w:numPr>
        <w:spacing w:line="240" w:lineRule="auto"/>
      </w:pPr>
      <w:r>
        <w:t>Reduces uncertainty.</w:t>
      </w:r>
    </w:p>
    <w:p w:rsidR="0025324A" w:rsidRDefault="0025324A" w:rsidP="0025324A">
      <w:pPr>
        <w:spacing w:line="240" w:lineRule="auto"/>
        <w:rPr>
          <w:b/>
          <w:bCs/>
          <w:sz w:val="24"/>
          <w:szCs w:val="24"/>
        </w:rPr>
      </w:pPr>
      <w:r w:rsidRPr="0025324A">
        <w:rPr>
          <w:b/>
          <w:bCs/>
          <w:sz w:val="24"/>
          <w:szCs w:val="24"/>
        </w:rPr>
        <w:t>Principles:</w:t>
      </w:r>
    </w:p>
    <w:p w:rsidR="0025324A" w:rsidRDefault="0025324A" w:rsidP="00DE0A68">
      <w:pPr>
        <w:pStyle w:val="ListParagraph"/>
        <w:numPr>
          <w:ilvl w:val="0"/>
          <w:numId w:val="20"/>
        </w:numPr>
        <w:spacing w:line="240" w:lineRule="auto"/>
      </w:pPr>
      <w:r>
        <w:t>Planning.</w:t>
      </w:r>
    </w:p>
    <w:p w:rsidR="0025324A" w:rsidRDefault="0025324A" w:rsidP="00DE0A68">
      <w:pPr>
        <w:pStyle w:val="ListParagraph"/>
        <w:numPr>
          <w:ilvl w:val="0"/>
          <w:numId w:val="20"/>
        </w:numPr>
        <w:spacing w:line="240" w:lineRule="auto"/>
      </w:pPr>
      <w:r>
        <w:t>Interaction rather than a direct transmission.</w:t>
      </w:r>
    </w:p>
    <w:p w:rsidR="0025324A" w:rsidRDefault="0025324A" w:rsidP="00DE0A68">
      <w:pPr>
        <w:pStyle w:val="ListParagraph"/>
        <w:numPr>
          <w:ilvl w:val="0"/>
          <w:numId w:val="20"/>
        </w:numPr>
        <w:spacing w:line="240" w:lineRule="auto"/>
      </w:pPr>
      <w:r>
        <w:t>Flexibility in relation to different individuals and contexts.</w:t>
      </w:r>
    </w:p>
    <w:p w:rsidR="0025324A" w:rsidRDefault="0025324A" w:rsidP="00DE0A68">
      <w:pPr>
        <w:pStyle w:val="ListParagraph"/>
        <w:numPr>
          <w:ilvl w:val="0"/>
          <w:numId w:val="20"/>
        </w:numPr>
        <w:spacing w:line="240" w:lineRule="auto"/>
      </w:pPr>
      <w:r>
        <w:t>Ability to handle emotional outbreaks.</w:t>
      </w:r>
    </w:p>
    <w:p w:rsidR="0025324A" w:rsidRDefault="0025324A" w:rsidP="0025324A">
      <w:pPr>
        <w:spacing w:line="240" w:lineRule="auto"/>
        <w:rPr>
          <w:b/>
          <w:bCs/>
          <w:sz w:val="24"/>
          <w:szCs w:val="24"/>
        </w:rPr>
      </w:pPr>
      <w:r w:rsidRPr="0025324A">
        <w:rPr>
          <w:b/>
          <w:bCs/>
          <w:sz w:val="24"/>
          <w:szCs w:val="24"/>
        </w:rPr>
        <w:t>Communication with peers is based on 3 principles:</w:t>
      </w:r>
    </w:p>
    <w:p w:rsidR="0025324A" w:rsidRDefault="0025324A" w:rsidP="00DE0A68">
      <w:pPr>
        <w:pStyle w:val="ListParagraph"/>
        <w:numPr>
          <w:ilvl w:val="0"/>
          <w:numId w:val="21"/>
        </w:numPr>
        <w:spacing w:line="240" w:lineRule="auto"/>
      </w:pPr>
      <w:r>
        <w:t>Mutual trust &amp; respect.</w:t>
      </w:r>
    </w:p>
    <w:p w:rsidR="0025324A" w:rsidRDefault="0025324A" w:rsidP="00DE0A68">
      <w:pPr>
        <w:pStyle w:val="ListParagraph"/>
        <w:numPr>
          <w:ilvl w:val="0"/>
          <w:numId w:val="21"/>
        </w:numPr>
        <w:spacing w:line="240" w:lineRule="auto"/>
      </w:pPr>
      <w:r>
        <w:t>Exchange of information.</w:t>
      </w:r>
    </w:p>
    <w:p w:rsidR="0025324A" w:rsidRDefault="0025324A" w:rsidP="00DE0A68">
      <w:pPr>
        <w:pStyle w:val="ListParagraph"/>
        <w:numPr>
          <w:ilvl w:val="0"/>
          <w:numId w:val="21"/>
        </w:numPr>
        <w:spacing w:line="240" w:lineRule="auto"/>
      </w:pPr>
      <w:r>
        <w:t>Asking your seniors.</w:t>
      </w:r>
    </w:p>
    <w:p w:rsidR="00C64019" w:rsidRDefault="00C64019" w:rsidP="00C64019">
      <w:pPr>
        <w:spacing w:line="240" w:lineRule="auto"/>
        <w:ind w:left="360"/>
      </w:pPr>
    </w:p>
    <w:p w:rsidR="00FB5B59" w:rsidRDefault="00FB5B59">
      <w:pPr>
        <w:rPr>
          <w:b/>
          <w:bCs/>
          <w:sz w:val="24"/>
          <w:szCs w:val="24"/>
        </w:rPr>
      </w:pPr>
      <w:r>
        <w:rPr>
          <w:b/>
          <w:bCs/>
          <w:sz w:val="24"/>
          <w:szCs w:val="24"/>
        </w:rPr>
        <w:br w:type="page"/>
      </w:r>
    </w:p>
    <w:p w:rsidR="00C75137" w:rsidRPr="00C64019" w:rsidRDefault="0025324A" w:rsidP="007A39C3">
      <w:pPr>
        <w:spacing w:line="240" w:lineRule="auto"/>
        <w:rPr>
          <w:b/>
          <w:bCs/>
          <w:sz w:val="24"/>
          <w:szCs w:val="24"/>
        </w:rPr>
      </w:pPr>
      <w:r w:rsidRPr="00C64019">
        <w:rPr>
          <w:b/>
          <w:bCs/>
          <w:sz w:val="24"/>
          <w:szCs w:val="24"/>
        </w:rPr>
        <w:lastRenderedPageBreak/>
        <w:t xml:space="preserve">Communication &amp; Medical care: </w:t>
      </w:r>
    </w:p>
    <w:p w:rsidR="00482EF7" w:rsidRPr="00482EF7" w:rsidRDefault="00482EF7" w:rsidP="00DE0A68">
      <w:pPr>
        <w:pStyle w:val="ListParagraph"/>
        <w:numPr>
          <w:ilvl w:val="0"/>
          <w:numId w:val="30"/>
        </w:numPr>
        <w:spacing w:line="240" w:lineRule="auto"/>
      </w:pPr>
      <w:r w:rsidRPr="00482EF7">
        <w:t>learning communication skills &amp; evidence based practice become the corner stones of modern medicine.</w:t>
      </w:r>
    </w:p>
    <w:p w:rsidR="0025324A" w:rsidRDefault="0025324A" w:rsidP="00DE0A68">
      <w:pPr>
        <w:pStyle w:val="ListParagraph"/>
        <w:numPr>
          <w:ilvl w:val="0"/>
          <w:numId w:val="30"/>
        </w:numPr>
        <w:spacing w:line="240" w:lineRule="auto"/>
      </w:pPr>
      <w:r>
        <w:t>Good communication should be established between the patient,</w:t>
      </w:r>
      <w:r w:rsidR="007A39C3">
        <w:t xml:space="preserve"> </w:t>
      </w:r>
      <w:r>
        <w:t>the family and the treating multidisciplinary team.</w:t>
      </w:r>
    </w:p>
    <w:p w:rsidR="008E6365" w:rsidRDefault="008E6365" w:rsidP="00DE0A68">
      <w:pPr>
        <w:pStyle w:val="ListParagraph"/>
        <w:numPr>
          <w:ilvl w:val="0"/>
          <w:numId w:val="30"/>
        </w:numPr>
        <w:spacing w:line="240" w:lineRule="auto"/>
      </w:pPr>
      <w:r>
        <w:t>Proper information to patient and family regarding services available and how they can utilize them.</w:t>
      </w:r>
    </w:p>
    <w:p w:rsidR="00392861" w:rsidRDefault="00392861" w:rsidP="00DE0A68">
      <w:pPr>
        <w:pStyle w:val="ListParagraph"/>
        <w:numPr>
          <w:ilvl w:val="0"/>
          <w:numId w:val="30"/>
        </w:numPr>
        <w:spacing w:line="240" w:lineRule="auto"/>
      </w:pPr>
      <w:r>
        <w:t>Patient &amp; family should be encouraged to participate and verbalize in the ward round discussion about:</w:t>
      </w:r>
    </w:p>
    <w:p w:rsidR="00392861" w:rsidRDefault="00392861" w:rsidP="00DE0A68">
      <w:pPr>
        <w:pStyle w:val="ListParagraph"/>
        <w:numPr>
          <w:ilvl w:val="0"/>
          <w:numId w:val="22"/>
        </w:numPr>
        <w:spacing w:line="240" w:lineRule="auto"/>
      </w:pPr>
      <w:r>
        <w:t>Offered medical care &amp; treatment</w:t>
      </w:r>
    </w:p>
    <w:p w:rsidR="00392861" w:rsidRDefault="00392861" w:rsidP="00DE0A68">
      <w:pPr>
        <w:pStyle w:val="ListParagraph"/>
        <w:numPr>
          <w:ilvl w:val="0"/>
          <w:numId w:val="22"/>
        </w:numPr>
        <w:spacing w:line="240" w:lineRule="auto"/>
      </w:pPr>
      <w:r>
        <w:t>Rehabilitation</w:t>
      </w:r>
    </w:p>
    <w:p w:rsidR="00392861" w:rsidRDefault="00392861" w:rsidP="00DE0A68">
      <w:pPr>
        <w:pStyle w:val="ListParagraph"/>
        <w:numPr>
          <w:ilvl w:val="0"/>
          <w:numId w:val="22"/>
        </w:numPr>
        <w:spacing w:line="240" w:lineRule="auto"/>
      </w:pPr>
      <w:r>
        <w:t>Follow- up/re-admission plans</w:t>
      </w:r>
    </w:p>
    <w:p w:rsidR="0025324A" w:rsidRPr="0025324A" w:rsidRDefault="00392861" w:rsidP="00DE0A68">
      <w:pPr>
        <w:pStyle w:val="ListParagraph"/>
        <w:numPr>
          <w:ilvl w:val="0"/>
          <w:numId w:val="22"/>
        </w:numPr>
        <w:spacing w:line="240" w:lineRule="auto"/>
      </w:pPr>
      <w:r>
        <w:t>Doubts &amp; worries.</w:t>
      </w:r>
    </w:p>
    <w:p w:rsidR="005E5B50" w:rsidRDefault="005E5B50" w:rsidP="00E1743A">
      <w:pPr>
        <w:pStyle w:val="ListParagraph"/>
        <w:spacing w:line="240" w:lineRule="auto"/>
        <w:ind w:left="360"/>
      </w:pPr>
    </w:p>
    <w:p w:rsidR="00E1743A" w:rsidRDefault="00E1743A" w:rsidP="00E1743A">
      <w:pPr>
        <w:pStyle w:val="ListParagraph"/>
        <w:spacing w:line="240" w:lineRule="auto"/>
        <w:ind w:left="0"/>
        <w:rPr>
          <w:b/>
          <w:bCs/>
          <w:sz w:val="24"/>
          <w:szCs w:val="24"/>
        </w:rPr>
      </w:pPr>
      <w:r w:rsidRPr="00E1743A">
        <w:rPr>
          <w:b/>
          <w:bCs/>
          <w:sz w:val="24"/>
          <w:szCs w:val="24"/>
        </w:rPr>
        <w:t>Techniques of communication skills:</w:t>
      </w:r>
    </w:p>
    <w:p w:rsidR="00E1743A" w:rsidRDefault="00E1743A" w:rsidP="00DE0A68">
      <w:pPr>
        <w:pStyle w:val="ListParagraph"/>
        <w:numPr>
          <w:ilvl w:val="0"/>
          <w:numId w:val="23"/>
        </w:numPr>
        <w:spacing w:line="240" w:lineRule="auto"/>
      </w:pPr>
      <w:r w:rsidRPr="00E1743A">
        <w:rPr>
          <w:b/>
          <w:bCs/>
          <w:u w:val="single"/>
        </w:rPr>
        <w:t>Practice</w:t>
      </w:r>
      <w:r>
        <w:t xml:space="preserve"> fluent dialogue with patient.</w:t>
      </w:r>
    </w:p>
    <w:p w:rsidR="00E1743A" w:rsidRDefault="00E1743A" w:rsidP="00DE0A68">
      <w:pPr>
        <w:pStyle w:val="ListParagraph"/>
        <w:numPr>
          <w:ilvl w:val="0"/>
          <w:numId w:val="23"/>
        </w:numPr>
        <w:spacing w:line="240" w:lineRule="auto"/>
      </w:pPr>
      <w:r w:rsidRPr="00E1743A">
        <w:rPr>
          <w:b/>
          <w:bCs/>
          <w:u w:val="single"/>
        </w:rPr>
        <w:t>Use</w:t>
      </w:r>
      <w:r>
        <w:t xml:space="preserve"> silence effectively, allowing patient enough time to express thoughts or feelings.</w:t>
      </w:r>
    </w:p>
    <w:p w:rsidR="00E1743A" w:rsidRDefault="00E1743A" w:rsidP="00DE0A68">
      <w:pPr>
        <w:pStyle w:val="ListParagraph"/>
        <w:numPr>
          <w:ilvl w:val="0"/>
          <w:numId w:val="23"/>
        </w:numPr>
        <w:spacing w:line="240" w:lineRule="auto"/>
      </w:pPr>
      <w:r w:rsidRPr="00E1743A">
        <w:rPr>
          <w:b/>
          <w:bCs/>
          <w:u w:val="single"/>
        </w:rPr>
        <w:t>Encourage</w:t>
      </w:r>
      <w:r>
        <w:t xml:space="preserve"> patients with your supportive words.</w:t>
      </w:r>
    </w:p>
    <w:p w:rsidR="00E1743A" w:rsidRDefault="00E1743A" w:rsidP="00DE0A68">
      <w:pPr>
        <w:pStyle w:val="ListParagraph"/>
        <w:numPr>
          <w:ilvl w:val="0"/>
          <w:numId w:val="23"/>
        </w:numPr>
        <w:spacing w:line="240" w:lineRule="auto"/>
      </w:pPr>
      <w:r w:rsidRPr="00E1743A">
        <w:rPr>
          <w:b/>
          <w:bCs/>
          <w:u w:val="single"/>
        </w:rPr>
        <w:t>Utilize</w:t>
      </w:r>
      <w:r>
        <w:t xml:space="preserve"> non-verbal communication</w:t>
      </w:r>
      <w:r w:rsidR="007A39C3">
        <w:t>.</w:t>
      </w:r>
    </w:p>
    <w:p w:rsidR="00E1743A" w:rsidRDefault="00E1743A" w:rsidP="00E1743A">
      <w:pPr>
        <w:pStyle w:val="ListParagraph"/>
        <w:spacing w:line="240" w:lineRule="auto"/>
        <w:rPr>
          <w:b/>
          <w:bCs/>
          <w:u w:val="single"/>
        </w:rPr>
      </w:pPr>
    </w:p>
    <w:p w:rsidR="00E1743A" w:rsidRDefault="00E1743A" w:rsidP="00E1743A">
      <w:pPr>
        <w:pStyle w:val="ListParagraph"/>
        <w:spacing w:line="240" w:lineRule="auto"/>
        <w:ind w:left="0"/>
        <w:rPr>
          <w:b/>
          <w:bCs/>
          <w:sz w:val="24"/>
          <w:szCs w:val="24"/>
        </w:rPr>
      </w:pPr>
      <w:r w:rsidRPr="00E1743A">
        <w:rPr>
          <w:b/>
          <w:bCs/>
          <w:sz w:val="24"/>
          <w:szCs w:val="24"/>
        </w:rPr>
        <w:t>Barriers to effective communication</w:t>
      </w:r>
      <w:r>
        <w:rPr>
          <w:b/>
          <w:bCs/>
          <w:sz w:val="24"/>
          <w:szCs w:val="24"/>
        </w:rPr>
        <w:t>:</w:t>
      </w:r>
    </w:p>
    <w:p w:rsidR="00E1743A" w:rsidRDefault="00E1743A" w:rsidP="00DE0A68">
      <w:pPr>
        <w:pStyle w:val="ListParagraph"/>
        <w:numPr>
          <w:ilvl w:val="0"/>
          <w:numId w:val="25"/>
        </w:numPr>
        <w:spacing w:line="240" w:lineRule="auto"/>
      </w:pPr>
      <w:r>
        <w:t>Personal attitudes</w:t>
      </w:r>
    </w:p>
    <w:p w:rsidR="00E1743A" w:rsidRDefault="00E1743A" w:rsidP="00DE0A68">
      <w:pPr>
        <w:pStyle w:val="ListParagraph"/>
        <w:numPr>
          <w:ilvl w:val="0"/>
          <w:numId w:val="25"/>
        </w:numPr>
        <w:spacing w:line="240" w:lineRule="auto"/>
      </w:pPr>
      <w:r>
        <w:t>Ignorance</w:t>
      </w:r>
    </w:p>
    <w:p w:rsidR="00E1743A" w:rsidRDefault="00E1743A" w:rsidP="00DE0A68">
      <w:pPr>
        <w:pStyle w:val="ListParagraph"/>
        <w:numPr>
          <w:ilvl w:val="0"/>
          <w:numId w:val="25"/>
        </w:numPr>
        <w:spacing w:line="240" w:lineRule="auto"/>
      </w:pPr>
      <w:r>
        <w:t>Human limitations (tiredness, stress)</w:t>
      </w:r>
    </w:p>
    <w:p w:rsidR="00E1743A" w:rsidRDefault="00E1743A" w:rsidP="00DE0A68">
      <w:pPr>
        <w:pStyle w:val="ListParagraph"/>
        <w:numPr>
          <w:ilvl w:val="0"/>
          <w:numId w:val="25"/>
        </w:numPr>
        <w:spacing w:line="240" w:lineRule="auto"/>
      </w:pPr>
      <w:r>
        <w:t>Language</w:t>
      </w:r>
    </w:p>
    <w:p w:rsidR="00E1743A" w:rsidRDefault="00E1743A" w:rsidP="00DE0A68">
      <w:pPr>
        <w:pStyle w:val="ListParagraph"/>
        <w:numPr>
          <w:ilvl w:val="0"/>
          <w:numId w:val="25"/>
        </w:numPr>
        <w:spacing w:line="240" w:lineRule="auto"/>
      </w:pPr>
      <w:r>
        <w:t>Poor time management</w:t>
      </w:r>
    </w:p>
    <w:p w:rsidR="00E1743A" w:rsidRDefault="00E1743A" w:rsidP="00DE0A68">
      <w:pPr>
        <w:pStyle w:val="ListParagraph"/>
        <w:numPr>
          <w:ilvl w:val="0"/>
          <w:numId w:val="25"/>
        </w:numPr>
        <w:spacing w:line="240" w:lineRule="auto"/>
      </w:pPr>
      <w:r>
        <w:t>Strenuous working environment</w:t>
      </w:r>
    </w:p>
    <w:p w:rsidR="00482EF7" w:rsidRPr="00E1743A" w:rsidRDefault="00482EF7" w:rsidP="00482EF7">
      <w:pPr>
        <w:pStyle w:val="ListParagraph"/>
        <w:spacing w:line="240" w:lineRule="auto"/>
      </w:pPr>
    </w:p>
    <w:p w:rsidR="00E1743A" w:rsidRPr="00E1743A" w:rsidRDefault="00E1743A" w:rsidP="00E1743A">
      <w:pPr>
        <w:pStyle w:val="ListParagraph"/>
        <w:spacing w:line="240" w:lineRule="auto"/>
        <w:ind w:left="0"/>
        <w:rPr>
          <w:b/>
          <w:bCs/>
        </w:rPr>
      </w:pPr>
      <w:r w:rsidRPr="00E1743A">
        <w:rPr>
          <w:b/>
          <w:bCs/>
          <w:sz w:val="24"/>
          <w:szCs w:val="24"/>
        </w:rPr>
        <w:t>Listening Vs Hearing</w:t>
      </w:r>
    </w:p>
    <w:p w:rsidR="00E1743A" w:rsidRDefault="00E1743A" w:rsidP="00E1743A">
      <w:pPr>
        <w:pStyle w:val="ListParagraph"/>
        <w:spacing w:line="240" w:lineRule="auto"/>
        <w:ind w:left="0"/>
      </w:pPr>
      <w:r w:rsidRPr="00E1743A">
        <w:rPr>
          <w:b/>
          <w:bCs/>
        </w:rPr>
        <w:t>Hearing</w:t>
      </w:r>
      <w:r>
        <w:t>:</w:t>
      </w:r>
      <w:r w:rsidRPr="00E1743A">
        <w:t xml:space="preserve"> a passive activity</w:t>
      </w:r>
      <w:r>
        <w:t xml:space="preserve"> with</w:t>
      </w:r>
      <w:r w:rsidRPr="00E1743A">
        <w:t xml:space="preserve"> no effort</w:t>
      </w:r>
      <w:r>
        <w:t>.</w:t>
      </w:r>
    </w:p>
    <w:p w:rsidR="00E1743A" w:rsidRDefault="00E1743A" w:rsidP="00E1743A">
      <w:pPr>
        <w:pStyle w:val="ListParagraph"/>
        <w:spacing w:line="240" w:lineRule="auto"/>
        <w:ind w:left="0"/>
      </w:pPr>
    </w:p>
    <w:p w:rsidR="00E1743A" w:rsidRDefault="00E1743A" w:rsidP="00E1743A">
      <w:pPr>
        <w:pStyle w:val="ListParagraph"/>
        <w:spacing w:line="240" w:lineRule="auto"/>
        <w:ind w:left="0"/>
      </w:pPr>
      <w:r w:rsidRPr="00E1743A">
        <w:rPr>
          <w:b/>
          <w:bCs/>
        </w:rPr>
        <w:t>Listening</w:t>
      </w:r>
      <w:r>
        <w:t>: requires the following:</w:t>
      </w:r>
    </w:p>
    <w:p w:rsidR="00E1743A" w:rsidRDefault="00E1743A" w:rsidP="00DE0A68">
      <w:pPr>
        <w:pStyle w:val="ListParagraph"/>
        <w:numPr>
          <w:ilvl w:val="0"/>
          <w:numId w:val="24"/>
        </w:numPr>
        <w:spacing w:line="240" w:lineRule="auto"/>
      </w:pPr>
      <w:r>
        <w:t>Attention.</w:t>
      </w:r>
    </w:p>
    <w:p w:rsidR="00E1743A" w:rsidRDefault="00E1743A" w:rsidP="00DE0A68">
      <w:pPr>
        <w:pStyle w:val="ListParagraph"/>
        <w:numPr>
          <w:ilvl w:val="0"/>
          <w:numId w:val="24"/>
        </w:numPr>
        <w:spacing w:line="240" w:lineRule="auto"/>
      </w:pPr>
      <w:r>
        <w:t>Active involvement.</w:t>
      </w:r>
    </w:p>
    <w:p w:rsidR="00E1743A" w:rsidRDefault="00E1743A" w:rsidP="00DE0A68">
      <w:pPr>
        <w:pStyle w:val="ListParagraph"/>
        <w:numPr>
          <w:ilvl w:val="0"/>
          <w:numId w:val="24"/>
        </w:numPr>
        <w:spacing w:line="240" w:lineRule="auto"/>
      </w:pPr>
      <w:r>
        <w:t>Full understanding.</w:t>
      </w:r>
    </w:p>
    <w:p w:rsidR="00E1743A" w:rsidRDefault="00E1743A" w:rsidP="00DE0A68">
      <w:pPr>
        <w:pStyle w:val="ListParagraph"/>
        <w:numPr>
          <w:ilvl w:val="0"/>
          <w:numId w:val="24"/>
        </w:numPr>
        <w:spacing w:line="240" w:lineRule="auto"/>
      </w:pPr>
      <w:r>
        <w:t>Takes time and effort.</w:t>
      </w:r>
    </w:p>
    <w:p w:rsidR="00E1743A" w:rsidRDefault="00E1743A" w:rsidP="00E1743A">
      <w:pPr>
        <w:pStyle w:val="ListParagraph"/>
        <w:spacing w:line="240" w:lineRule="auto"/>
      </w:pPr>
    </w:p>
    <w:p w:rsidR="00E1743A" w:rsidRDefault="00E1743A" w:rsidP="00E1743A">
      <w:pPr>
        <w:pStyle w:val="ListParagraph"/>
        <w:spacing w:line="240" w:lineRule="auto"/>
        <w:ind w:left="0"/>
        <w:rPr>
          <w:b/>
          <w:bCs/>
          <w:sz w:val="24"/>
          <w:szCs w:val="24"/>
          <w:u w:val="single"/>
        </w:rPr>
      </w:pPr>
      <w:r w:rsidRPr="00E1743A">
        <w:rPr>
          <w:b/>
          <w:bCs/>
          <w:sz w:val="24"/>
          <w:szCs w:val="24"/>
          <w:u w:val="single"/>
        </w:rPr>
        <w:t>Conclusion</w:t>
      </w:r>
      <w:r>
        <w:rPr>
          <w:b/>
          <w:bCs/>
          <w:sz w:val="24"/>
          <w:szCs w:val="24"/>
          <w:u w:val="single"/>
        </w:rPr>
        <w:t>:</w:t>
      </w:r>
    </w:p>
    <w:p w:rsidR="00E1743A" w:rsidRPr="00E1743A" w:rsidRDefault="00E1743A" w:rsidP="00DE0A68">
      <w:pPr>
        <w:pStyle w:val="ListParagraph"/>
        <w:numPr>
          <w:ilvl w:val="0"/>
          <w:numId w:val="26"/>
        </w:numPr>
        <w:spacing w:line="240" w:lineRule="auto"/>
      </w:pPr>
      <w:r w:rsidRPr="00E1743A">
        <w:t xml:space="preserve">Effective communication is the key to success in </w:t>
      </w:r>
      <w:r w:rsidRPr="00E1743A">
        <w:rPr>
          <w:u w:val="single"/>
        </w:rPr>
        <w:t>professional career.</w:t>
      </w:r>
    </w:p>
    <w:p w:rsidR="00E1743A" w:rsidRPr="00E1743A" w:rsidRDefault="00E1743A" w:rsidP="00DE0A68">
      <w:pPr>
        <w:pStyle w:val="ListParagraph"/>
        <w:numPr>
          <w:ilvl w:val="0"/>
          <w:numId w:val="26"/>
        </w:numPr>
        <w:spacing w:line="240" w:lineRule="auto"/>
      </w:pPr>
      <w:r w:rsidRPr="00E1743A">
        <w:t xml:space="preserve">Good communication is </w:t>
      </w:r>
      <w:r w:rsidRPr="00E1743A">
        <w:rPr>
          <w:u w:val="single"/>
        </w:rPr>
        <w:t>essential for proper doctor-patient relationship</w:t>
      </w:r>
      <w:r w:rsidRPr="00E1743A">
        <w:t xml:space="preserve"> and helps avoid</w:t>
      </w:r>
      <w:r>
        <w:t xml:space="preserve"> </w:t>
      </w:r>
      <w:r w:rsidRPr="00E1743A">
        <w:t>problems of misunderstanding</w:t>
      </w:r>
      <w:r>
        <w:t>.</w:t>
      </w:r>
    </w:p>
    <w:p w:rsidR="00670576" w:rsidRDefault="00670576" w:rsidP="00E1743A">
      <w:pPr>
        <w:pStyle w:val="ListParagraph"/>
        <w:spacing w:line="240" w:lineRule="auto"/>
        <w:ind w:left="360"/>
      </w:pPr>
    </w:p>
    <w:p w:rsidR="00C64019" w:rsidRDefault="00C64019" w:rsidP="003D6297"/>
    <w:p w:rsidR="00C64019" w:rsidRDefault="00C64019">
      <w:r>
        <w:br w:type="page"/>
      </w:r>
    </w:p>
    <w:p w:rsidR="00C64019" w:rsidRPr="00AA0982" w:rsidRDefault="00E024A2" w:rsidP="00AA0982">
      <w:pPr>
        <w:jc w:val="center"/>
        <w:rPr>
          <w:rFonts w:ascii="Calibri" w:eastAsia="Calibri" w:hAnsi="Calibri" w:cs="Arial"/>
          <w:b/>
          <w:bCs/>
          <w:i/>
          <w:iCs/>
          <w:sz w:val="24"/>
          <w:szCs w:val="24"/>
          <w:u w:val="single"/>
        </w:rPr>
      </w:pPr>
      <w:r w:rsidRPr="00AA0982">
        <w:rPr>
          <w:rFonts w:ascii="Calibri" w:eastAsia="Calibri" w:hAnsi="Calibri" w:cs="Arial"/>
          <w:b/>
          <w:bCs/>
          <w:i/>
          <w:iCs/>
          <w:sz w:val="24"/>
          <w:szCs w:val="24"/>
          <w:u w:val="single"/>
        </w:rPr>
        <w:lastRenderedPageBreak/>
        <w:t>3</w:t>
      </w:r>
      <w:r w:rsidRPr="00AA0982">
        <w:rPr>
          <w:rFonts w:ascii="Calibri" w:eastAsia="Calibri" w:hAnsi="Calibri" w:cs="Arial"/>
          <w:b/>
          <w:bCs/>
          <w:i/>
          <w:iCs/>
          <w:sz w:val="24"/>
          <w:szCs w:val="24"/>
          <w:u w:val="single"/>
          <w:vertAlign w:val="superscript"/>
        </w:rPr>
        <w:t>rd</w:t>
      </w:r>
      <w:r w:rsidRPr="00AA0982">
        <w:rPr>
          <w:rFonts w:ascii="Calibri" w:eastAsia="Calibri" w:hAnsi="Calibri" w:cs="Arial"/>
          <w:b/>
          <w:bCs/>
          <w:i/>
          <w:iCs/>
          <w:sz w:val="24"/>
          <w:szCs w:val="24"/>
          <w:u w:val="single"/>
        </w:rPr>
        <w:t xml:space="preserve"> Lecture:</w:t>
      </w:r>
      <w:r w:rsidR="00C64019" w:rsidRPr="00AA0982">
        <w:rPr>
          <w:rFonts w:ascii="Calibri" w:eastAsia="Calibri" w:hAnsi="Calibri" w:cs="Arial"/>
          <w:b/>
          <w:bCs/>
          <w:i/>
          <w:iCs/>
          <w:sz w:val="24"/>
          <w:szCs w:val="24"/>
          <w:u w:val="single"/>
        </w:rPr>
        <w:t xml:space="preserve"> Unprofessional Behavior</w:t>
      </w:r>
    </w:p>
    <w:p w:rsidR="00C64019" w:rsidRPr="00C64019" w:rsidRDefault="00C64019" w:rsidP="00C64019">
      <w:pPr>
        <w:rPr>
          <w:rFonts w:ascii="Calibri" w:eastAsia="Calibri" w:hAnsi="Calibri" w:cs="Arial"/>
          <w:b/>
          <w:bCs/>
          <w:sz w:val="24"/>
          <w:szCs w:val="24"/>
          <w:u w:val="single"/>
        </w:rPr>
      </w:pPr>
    </w:p>
    <w:p w:rsidR="00C64019" w:rsidRPr="00C64019" w:rsidRDefault="00C64019" w:rsidP="00C64019">
      <w:pPr>
        <w:rPr>
          <w:rFonts w:ascii="Calibri" w:eastAsia="Calibri" w:hAnsi="Calibri" w:cs="Arial"/>
        </w:rPr>
      </w:pPr>
      <w:r w:rsidRPr="00C64019">
        <w:rPr>
          <w:rFonts w:ascii="Calibri" w:eastAsia="Calibri" w:hAnsi="Calibri" w:cs="Arial"/>
          <w:b/>
          <w:bCs/>
          <w:sz w:val="24"/>
          <w:szCs w:val="24"/>
        </w:rPr>
        <w:t>Definition</w:t>
      </w:r>
      <w:r w:rsidRPr="00C64019">
        <w:rPr>
          <w:rFonts w:ascii="Calibri" w:eastAsia="Calibri" w:hAnsi="Calibri" w:cs="Arial"/>
        </w:rPr>
        <w:t xml:space="preserve">:  </w:t>
      </w:r>
      <w:r w:rsidRPr="00C64019">
        <w:rPr>
          <w:rFonts w:ascii="Calibri" w:eastAsia="Calibri" w:hAnsi="Calibri" w:cs="Arial"/>
          <w:i/>
          <w:iCs/>
        </w:rPr>
        <w:t>Not pertaining to the characteristic of a profession.</w:t>
      </w:r>
      <w:r w:rsidRPr="00C64019">
        <w:rPr>
          <w:rFonts w:ascii="Calibri" w:eastAsia="Calibri" w:hAnsi="Calibri" w:cs="Arial"/>
        </w:rPr>
        <w:t xml:space="preserve"> </w:t>
      </w:r>
    </w:p>
    <w:p w:rsidR="00C64019" w:rsidRPr="00C64019" w:rsidRDefault="00C64019" w:rsidP="00C64019">
      <w:pPr>
        <w:rPr>
          <w:rFonts w:ascii="Calibri" w:eastAsia="Calibri" w:hAnsi="Calibri" w:cs="Arial"/>
        </w:rPr>
      </w:pPr>
      <w:r w:rsidRPr="00C64019">
        <w:rPr>
          <w:rFonts w:ascii="Calibri" w:eastAsia="Calibri" w:hAnsi="Calibri" w:cs="Arial"/>
          <w:b/>
          <w:bCs/>
          <w:sz w:val="24"/>
          <w:szCs w:val="24"/>
        </w:rPr>
        <w:t>Unprofessional behavior will lead to</w:t>
      </w:r>
      <w:r w:rsidRPr="00C64019">
        <w:rPr>
          <w:rFonts w:ascii="Calibri" w:eastAsia="Calibri" w:hAnsi="Calibri" w:cs="Arial"/>
        </w:rPr>
        <w:t xml:space="preserve">: </w:t>
      </w:r>
    </w:p>
    <w:p w:rsidR="00C64019" w:rsidRPr="00C64019" w:rsidRDefault="00C64019" w:rsidP="00DE0A68">
      <w:pPr>
        <w:numPr>
          <w:ilvl w:val="0"/>
          <w:numId w:val="31"/>
        </w:numPr>
        <w:contextualSpacing/>
        <w:rPr>
          <w:rFonts w:ascii="Calibri" w:eastAsia="Calibri" w:hAnsi="Calibri" w:cs="Arial"/>
        </w:rPr>
      </w:pPr>
      <w:r w:rsidRPr="00C64019">
        <w:rPr>
          <w:rFonts w:ascii="Calibri" w:eastAsia="Calibri" w:hAnsi="Calibri" w:cs="Arial"/>
          <w:b/>
          <w:bCs/>
          <w:u w:val="single"/>
        </w:rPr>
        <w:t>Increased</w:t>
      </w:r>
      <w:r w:rsidRPr="00C64019">
        <w:rPr>
          <w:rFonts w:ascii="Calibri" w:eastAsia="Calibri" w:hAnsi="Calibri" w:cs="Arial"/>
        </w:rPr>
        <w:t xml:space="preserve"> workplace difficulties.</w:t>
      </w:r>
    </w:p>
    <w:p w:rsidR="00C64019" w:rsidRPr="00C64019" w:rsidRDefault="00C64019" w:rsidP="00DE0A68">
      <w:pPr>
        <w:numPr>
          <w:ilvl w:val="0"/>
          <w:numId w:val="31"/>
        </w:numPr>
        <w:contextualSpacing/>
        <w:rPr>
          <w:rFonts w:ascii="Calibri" w:eastAsia="Calibri" w:hAnsi="Calibri" w:cs="Arial"/>
        </w:rPr>
      </w:pPr>
      <w:r w:rsidRPr="00C64019">
        <w:rPr>
          <w:rFonts w:ascii="Calibri" w:eastAsia="Calibri" w:hAnsi="Calibri" w:cs="Arial"/>
          <w:b/>
          <w:bCs/>
          <w:u w:val="single"/>
        </w:rPr>
        <w:t>Decreased</w:t>
      </w:r>
      <w:r w:rsidRPr="00C64019">
        <w:rPr>
          <w:rFonts w:ascii="Calibri" w:eastAsia="Calibri" w:hAnsi="Calibri" w:cs="Arial"/>
        </w:rPr>
        <w:t xml:space="preserve"> morale</w:t>
      </w:r>
      <w:r w:rsidR="00C55F76">
        <w:rPr>
          <w:rStyle w:val="FootnoteReference"/>
          <w:rFonts w:ascii="Calibri" w:eastAsia="Calibri" w:hAnsi="Calibri" w:cs="Arial"/>
        </w:rPr>
        <w:footnoteReference w:id="2"/>
      </w:r>
      <w:r w:rsidRPr="00C64019">
        <w:rPr>
          <w:rFonts w:ascii="Calibri" w:eastAsia="Calibri" w:hAnsi="Calibri" w:cs="Arial"/>
        </w:rPr>
        <w:t xml:space="preserve"> in other staff.</w:t>
      </w:r>
    </w:p>
    <w:p w:rsidR="00C64019" w:rsidRDefault="00C64019" w:rsidP="00DE0A68">
      <w:pPr>
        <w:numPr>
          <w:ilvl w:val="0"/>
          <w:numId w:val="31"/>
        </w:numPr>
        <w:contextualSpacing/>
        <w:rPr>
          <w:rFonts w:ascii="Calibri" w:eastAsia="Calibri" w:hAnsi="Calibri" w:cs="Arial"/>
        </w:rPr>
      </w:pPr>
      <w:r w:rsidRPr="00C64019">
        <w:rPr>
          <w:rFonts w:ascii="Calibri" w:eastAsia="Calibri" w:hAnsi="Calibri" w:cs="Arial"/>
          <w:b/>
          <w:bCs/>
          <w:u w:val="single"/>
        </w:rPr>
        <w:t>Decline</w:t>
      </w:r>
      <w:r w:rsidRPr="00C64019">
        <w:rPr>
          <w:rFonts w:ascii="Calibri" w:eastAsia="Calibri" w:hAnsi="Calibri" w:cs="Arial"/>
        </w:rPr>
        <w:t xml:space="preserve"> in patient care.</w:t>
      </w:r>
    </w:p>
    <w:p w:rsidR="00C55F76" w:rsidRDefault="00C55F76" w:rsidP="00C55F76">
      <w:pPr>
        <w:ind w:left="1080"/>
        <w:contextualSpacing/>
        <w:jc w:val="center"/>
        <w:rPr>
          <w:b/>
          <w:bCs/>
          <w:i/>
          <w:iCs/>
          <w:u w:val="single"/>
        </w:rPr>
      </w:pPr>
      <w:r>
        <w:rPr>
          <w:b/>
          <w:bCs/>
          <w:i/>
          <w:iCs/>
          <w:u w:val="single"/>
        </w:rPr>
        <w:t>“</w:t>
      </w:r>
      <w:r w:rsidRPr="00C55F76">
        <w:rPr>
          <w:b/>
          <w:bCs/>
          <w:i/>
          <w:iCs/>
          <w:u w:val="single"/>
        </w:rPr>
        <w:t>You do not have to wait until patient dies to determine that medical care suffered.</w:t>
      </w:r>
      <w:r>
        <w:rPr>
          <w:b/>
          <w:bCs/>
          <w:i/>
          <w:iCs/>
          <w:u w:val="single"/>
        </w:rPr>
        <w:t>”</w:t>
      </w:r>
    </w:p>
    <w:p w:rsidR="00C55F76" w:rsidRPr="00C55F76" w:rsidRDefault="00C55F76" w:rsidP="00C55F76">
      <w:pPr>
        <w:ind w:left="1080"/>
        <w:contextualSpacing/>
        <w:jc w:val="center"/>
        <w:rPr>
          <w:rFonts w:ascii="Calibri" w:eastAsia="Calibri" w:hAnsi="Calibri" w:cs="Arial"/>
          <w:b/>
          <w:bCs/>
          <w:i/>
          <w:iCs/>
          <w:u w:val="single"/>
        </w:rPr>
      </w:pPr>
    </w:p>
    <w:p w:rsidR="00C64019" w:rsidRPr="00C64019" w:rsidRDefault="00C64019" w:rsidP="00C64019">
      <w:pPr>
        <w:rPr>
          <w:rFonts w:ascii="Calibri" w:eastAsia="Calibri" w:hAnsi="Calibri" w:cs="Arial"/>
          <w:b/>
          <w:bCs/>
          <w:sz w:val="24"/>
          <w:szCs w:val="24"/>
        </w:rPr>
      </w:pPr>
      <w:r w:rsidRPr="00C64019">
        <w:rPr>
          <w:rFonts w:ascii="Calibri" w:eastAsia="Calibri" w:hAnsi="Calibri" w:cs="Arial"/>
          <w:b/>
          <w:bCs/>
          <w:sz w:val="24"/>
          <w:szCs w:val="24"/>
        </w:rPr>
        <w:t>Unprofessional behavior may fall into five categories:</w:t>
      </w:r>
    </w:p>
    <w:p w:rsidR="00C64019" w:rsidRPr="00C64019" w:rsidRDefault="00C64019" w:rsidP="00DE0A68">
      <w:pPr>
        <w:numPr>
          <w:ilvl w:val="0"/>
          <w:numId w:val="32"/>
        </w:numPr>
        <w:contextualSpacing/>
        <w:rPr>
          <w:rFonts w:ascii="Calibri" w:eastAsia="Calibri" w:hAnsi="Calibri" w:cs="Arial"/>
        </w:rPr>
      </w:pPr>
      <w:r w:rsidRPr="00C64019">
        <w:rPr>
          <w:rFonts w:ascii="Calibri" w:eastAsia="Calibri" w:hAnsi="Calibri" w:cs="Arial"/>
          <w:b/>
          <w:bCs/>
          <w:sz w:val="24"/>
          <w:szCs w:val="24"/>
        </w:rPr>
        <w:t>Illegal or criminal acts:</w:t>
      </w:r>
      <w:r w:rsidRPr="00C64019">
        <w:rPr>
          <w:rFonts w:ascii="Calibri" w:eastAsia="Calibri" w:hAnsi="Calibri" w:cs="Arial"/>
          <w:sz w:val="24"/>
          <w:szCs w:val="24"/>
        </w:rPr>
        <w:t xml:space="preserve"> </w:t>
      </w:r>
      <w:r w:rsidRPr="00C64019">
        <w:rPr>
          <w:rFonts w:ascii="Calibri" w:eastAsia="Calibri" w:hAnsi="Calibri" w:cs="Arial"/>
        </w:rPr>
        <w:t xml:space="preserve">A physician may be disciplined and lose his medical license based solely on the fact that he was convicted for a crime or offense. </w:t>
      </w:r>
    </w:p>
    <w:p w:rsidR="00C64019" w:rsidRPr="00C64019" w:rsidRDefault="00C64019" w:rsidP="00DE0A68">
      <w:pPr>
        <w:numPr>
          <w:ilvl w:val="0"/>
          <w:numId w:val="32"/>
        </w:numPr>
        <w:contextualSpacing/>
        <w:rPr>
          <w:rFonts w:ascii="Calibri" w:eastAsia="Calibri" w:hAnsi="Calibri" w:cs="Arial"/>
        </w:rPr>
      </w:pPr>
      <w:r w:rsidRPr="00C64019">
        <w:rPr>
          <w:rFonts w:ascii="Calibri" w:eastAsia="Calibri" w:hAnsi="Calibri" w:cs="Arial"/>
          <w:b/>
          <w:bCs/>
          <w:sz w:val="24"/>
          <w:szCs w:val="24"/>
        </w:rPr>
        <w:t>Immoral acts:</w:t>
      </w:r>
      <w:r w:rsidRPr="00C64019">
        <w:rPr>
          <w:rFonts w:ascii="Calibri" w:eastAsia="Calibri" w:hAnsi="Calibri" w:cs="Arial"/>
          <w:sz w:val="24"/>
          <w:szCs w:val="24"/>
        </w:rPr>
        <w:t xml:space="preserve"> </w:t>
      </w:r>
      <w:r w:rsidRPr="00C64019">
        <w:rPr>
          <w:rFonts w:ascii="Calibri" w:eastAsia="Calibri" w:hAnsi="Calibri" w:cs="Arial"/>
        </w:rPr>
        <w:t>Fall into limited category of sexual activity of with individuals that may be patients.</w:t>
      </w:r>
    </w:p>
    <w:p w:rsidR="00C64019" w:rsidRPr="00C64019" w:rsidRDefault="00C64019" w:rsidP="00DE0A68">
      <w:pPr>
        <w:numPr>
          <w:ilvl w:val="0"/>
          <w:numId w:val="32"/>
        </w:numPr>
        <w:contextualSpacing/>
        <w:rPr>
          <w:rFonts w:ascii="Calibri" w:eastAsia="Calibri" w:hAnsi="Calibri" w:cs="Arial"/>
          <w:lang w:val="x-none"/>
        </w:rPr>
      </w:pPr>
      <w:r w:rsidRPr="00C64019">
        <w:rPr>
          <w:rFonts w:ascii="Calibri" w:eastAsia="Calibri" w:hAnsi="Calibri" w:cs="Arial"/>
          <w:b/>
          <w:bCs/>
          <w:sz w:val="24"/>
          <w:szCs w:val="24"/>
        </w:rPr>
        <w:t>Business related acts:</w:t>
      </w:r>
      <w:r w:rsidRPr="00C64019">
        <w:rPr>
          <w:rFonts w:ascii="Calibri" w:eastAsia="Calibri" w:hAnsi="Calibri" w:cs="Arial"/>
          <w:sz w:val="24"/>
          <w:szCs w:val="24"/>
        </w:rPr>
        <w:t xml:space="preserve"> </w:t>
      </w:r>
      <w:r w:rsidRPr="00C64019">
        <w:rPr>
          <w:rFonts w:ascii="Calibri" w:eastAsia="Calibri" w:hAnsi="Calibri" w:cs="Arial"/>
        </w:rPr>
        <w:t>These acts are related to the operation of the business, not the quality of the care. For example: Obtain, maintain, or renew a license to practice medicine by bribery</w:t>
      </w:r>
      <w:r w:rsidR="00C55F76">
        <w:rPr>
          <w:rStyle w:val="FootnoteReference"/>
          <w:rFonts w:ascii="Calibri" w:eastAsia="Calibri" w:hAnsi="Calibri" w:cs="Arial"/>
        </w:rPr>
        <w:footnoteReference w:id="3"/>
      </w:r>
      <w:r w:rsidRPr="00C64019">
        <w:rPr>
          <w:rFonts w:ascii="Calibri" w:eastAsia="Calibri" w:hAnsi="Calibri" w:cs="Arial"/>
        </w:rPr>
        <w:t>, fraud or misrepresentation.</w:t>
      </w:r>
    </w:p>
    <w:p w:rsidR="00C64019" w:rsidRPr="00C64019" w:rsidRDefault="00C64019" w:rsidP="00DE0A68">
      <w:pPr>
        <w:numPr>
          <w:ilvl w:val="0"/>
          <w:numId w:val="32"/>
        </w:numPr>
        <w:contextualSpacing/>
        <w:rPr>
          <w:rFonts w:ascii="Calibri" w:eastAsia="Calibri" w:hAnsi="Calibri" w:cs="Arial"/>
          <w:b/>
          <w:bCs/>
          <w:sz w:val="24"/>
          <w:szCs w:val="24"/>
          <w:lang w:val="x-none"/>
        </w:rPr>
      </w:pPr>
      <w:r w:rsidRPr="00C64019">
        <w:rPr>
          <w:rFonts w:ascii="Calibri" w:eastAsia="Calibri" w:hAnsi="Calibri" w:cs="Arial"/>
          <w:b/>
          <w:bCs/>
          <w:sz w:val="24"/>
          <w:szCs w:val="24"/>
        </w:rPr>
        <w:t>Negligent</w:t>
      </w:r>
      <w:r w:rsidR="00C55F76">
        <w:rPr>
          <w:rStyle w:val="FootnoteReference"/>
          <w:rFonts w:ascii="Calibri" w:eastAsia="Calibri" w:hAnsi="Calibri" w:cs="Arial"/>
          <w:b/>
          <w:bCs/>
          <w:sz w:val="24"/>
          <w:szCs w:val="24"/>
        </w:rPr>
        <w:footnoteReference w:id="4"/>
      </w:r>
      <w:r w:rsidRPr="00C64019">
        <w:rPr>
          <w:rFonts w:ascii="Calibri" w:eastAsia="Calibri" w:hAnsi="Calibri" w:cs="Arial"/>
          <w:b/>
          <w:bCs/>
          <w:sz w:val="24"/>
          <w:szCs w:val="24"/>
        </w:rPr>
        <w:t xml:space="preserve"> practices:</w:t>
      </w:r>
    </w:p>
    <w:p w:rsidR="00C64019" w:rsidRPr="00C64019" w:rsidRDefault="00C64019" w:rsidP="00DE0A68">
      <w:pPr>
        <w:numPr>
          <w:ilvl w:val="0"/>
          <w:numId w:val="33"/>
        </w:numPr>
        <w:contextualSpacing/>
        <w:rPr>
          <w:rFonts w:ascii="Calibri" w:eastAsia="Calibri" w:hAnsi="Calibri" w:cs="Arial"/>
          <w:lang w:val="x-none"/>
        </w:rPr>
      </w:pPr>
      <w:r w:rsidRPr="00C64019">
        <w:rPr>
          <w:rFonts w:ascii="Calibri" w:eastAsia="Calibri" w:hAnsi="Calibri" w:cs="Arial"/>
        </w:rPr>
        <w:t xml:space="preserve"> Failure to maintain records of patients, relating to diagnosis, treatment or care.</w:t>
      </w:r>
    </w:p>
    <w:p w:rsidR="00C64019" w:rsidRPr="00C64019" w:rsidRDefault="00C64019" w:rsidP="00DE0A68">
      <w:pPr>
        <w:numPr>
          <w:ilvl w:val="0"/>
          <w:numId w:val="33"/>
        </w:numPr>
        <w:contextualSpacing/>
        <w:rPr>
          <w:rFonts w:ascii="Calibri" w:eastAsia="Calibri" w:hAnsi="Calibri" w:cs="Arial"/>
        </w:rPr>
      </w:pPr>
      <w:r w:rsidRPr="00C64019">
        <w:rPr>
          <w:rFonts w:ascii="Calibri" w:eastAsia="Calibri" w:hAnsi="Calibri" w:cs="Arial"/>
        </w:rPr>
        <w:t>Altering medical records.</w:t>
      </w:r>
    </w:p>
    <w:p w:rsidR="00C64019" w:rsidRPr="00C64019" w:rsidRDefault="00C64019" w:rsidP="00DE0A68">
      <w:pPr>
        <w:numPr>
          <w:ilvl w:val="0"/>
          <w:numId w:val="33"/>
        </w:numPr>
        <w:contextualSpacing/>
        <w:rPr>
          <w:rFonts w:ascii="Calibri" w:eastAsia="Calibri" w:hAnsi="Calibri" w:cs="Arial"/>
        </w:rPr>
      </w:pPr>
      <w:r w:rsidRPr="00C64019">
        <w:rPr>
          <w:rFonts w:ascii="Calibri" w:eastAsia="Calibri" w:hAnsi="Calibri" w:cs="Arial"/>
        </w:rPr>
        <w:t>Failure to make medical records available for inspection.</w:t>
      </w:r>
    </w:p>
    <w:p w:rsidR="00C64019" w:rsidRPr="00C64019" w:rsidRDefault="00C64019" w:rsidP="0065629C">
      <w:pPr>
        <w:numPr>
          <w:ilvl w:val="0"/>
          <w:numId w:val="50"/>
        </w:numPr>
        <w:contextualSpacing/>
        <w:rPr>
          <w:rFonts w:ascii="Calibri" w:eastAsia="Calibri" w:hAnsi="Calibri" w:cs="Arial"/>
          <w:b/>
          <w:bCs/>
          <w:sz w:val="24"/>
          <w:szCs w:val="24"/>
          <w:u w:val="single"/>
        </w:rPr>
      </w:pPr>
      <w:r w:rsidRPr="00C64019">
        <w:rPr>
          <w:rFonts w:ascii="Calibri" w:eastAsia="Calibri" w:hAnsi="Calibri" w:cs="Arial"/>
          <w:b/>
          <w:bCs/>
          <w:sz w:val="24"/>
          <w:szCs w:val="24"/>
          <w:u w:val="single"/>
        </w:rPr>
        <w:t xml:space="preserve">Medical errors: </w:t>
      </w:r>
      <w:r w:rsidRPr="00C64019">
        <w:rPr>
          <w:rFonts w:ascii="Calibri" w:eastAsia="Calibri" w:hAnsi="Calibri" w:cs="Arial"/>
        </w:rPr>
        <w:t>is categorized into:</w:t>
      </w:r>
    </w:p>
    <w:p w:rsidR="00C64019" w:rsidRPr="00C64019" w:rsidRDefault="00C64019" w:rsidP="00DE0A68">
      <w:pPr>
        <w:numPr>
          <w:ilvl w:val="1"/>
          <w:numId w:val="34"/>
        </w:numPr>
        <w:contextualSpacing/>
        <w:rPr>
          <w:rFonts w:ascii="Calibri" w:eastAsia="Calibri" w:hAnsi="Calibri" w:cs="Arial"/>
          <w:b/>
          <w:bCs/>
          <w:sz w:val="24"/>
          <w:szCs w:val="24"/>
        </w:rPr>
      </w:pPr>
      <w:r w:rsidRPr="00C64019">
        <w:rPr>
          <w:rFonts w:ascii="Calibri" w:eastAsia="Calibri" w:hAnsi="Calibri" w:cs="Arial"/>
          <w:b/>
          <w:bCs/>
          <w:sz w:val="24"/>
          <w:szCs w:val="24"/>
        </w:rPr>
        <w:t>Harmful medical errors:</w:t>
      </w:r>
    </w:p>
    <w:p w:rsidR="00C64019" w:rsidRPr="00C64019" w:rsidRDefault="00C64019" w:rsidP="00DE0A68">
      <w:pPr>
        <w:numPr>
          <w:ilvl w:val="1"/>
          <w:numId w:val="34"/>
        </w:numPr>
        <w:contextualSpacing/>
        <w:rPr>
          <w:rFonts w:ascii="Calibri" w:eastAsia="Calibri" w:hAnsi="Calibri" w:cs="Arial"/>
          <w:b/>
          <w:bCs/>
        </w:rPr>
      </w:pPr>
      <w:r w:rsidRPr="00C64019">
        <w:rPr>
          <w:rFonts w:ascii="Calibri" w:eastAsia="Calibri" w:hAnsi="Calibri" w:cs="Arial"/>
          <w:b/>
          <w:bCs/>
          <w:sz w:val="24"/>
          <w:szCs w:val="24"/>
        </w:rPr>
        <w:t xml:space="preserve">Near miss medical error:  </w:t>
      </w:r>
      <w:r w:rsidRPr="00C64019">
        <w:rPr>
          <w:rFonts w:ascii="Calibri" w:eastAsia="Calibri" w:hAnsi="Calibri" w:cs="Arial"/>
        </w:rPr>
        <w:t>An event that under slightly different circumstances could have been an accident, either because the error was detected and corrected in time or because the patient was just lucky.</w:t>
      </w:r>
    </w:p>
    <w:p w:rsidR="00C64019" w:rsidRPr="00C64019" w:rsidRDefault="00C64019" w:rsidP="00C64019">
      <w:pPr>
        <w:ind w:left="1440"/>
        <w:contextualSpacing/>
        <w:rPr>
          <w:rFonts w:ascii="Calibri" w:eastAsia="Calibri" w:hAnsi="Calibri" w:cs="Arial"/>
          <w:b/>
          <w:bCs/>
          <w:sz w:val="24"/>
          <w:szCs w:val="24"/>
        </w:rPr>
      </w:pPr>
    </w:p>
    <w:p w:rsidR="00C64019" w:rsidRPr="00C64019" w:rsidRDefault="00C64019" w:rsidP="00C64019">
      <w:pPr>
        <w:ind w:left="1440"/>
        <w:contextualSpacing/>
        <w:rPr>
          <w:rFonts w:ascii="Calibri" w:eastAsia="Calibri" w:hAnsi="Calibri" w:cs="Arial"/>
          <w:b/>
          <w:bCs/>
          <w:sz w:val="24"/>
          <w:szCs w:val="24"/>
        </w:rPr>
      </w:pPr>
      <w:r w:rsidRPr="00C64019">
        <w:rPr>
          <w:rFonts w:ascii="Calibri" w:eastAsia="Calibri" w:hAnsi="Calibri" w:cs="Arial"/>
          <w:b/>
          <w:bCs/>
          <w:sz w:val="24"/>
          <w:szCs w:val="24"/>
        </w:rPr>
        <w:t xml:space="preserve">Actions to be taken: </w:t>
      </w:r>
    </w:p>
    <w:p w:rsidR="00C64019" w:rsidRPr="00C64019" w:rsidRDefault="00C64019" w:rsidP="00DE0A68">
      <w:pPr>
        <w:numPr>
          <w:ilvl w:val="0"/>
          <w:numId w:val="35"/>
        </w:numPr>
        <w:contextualSpacing/>
        <w:rPr>
          <w:rFonts w:ascii="Calibri" w:eastAsia="Calibri" w:hAnsi="Calibri" w:cs="Arial"/>
        </w:rPr>
      </w:pPr>
      <w:r w:rsidRPr="00C64019">
        <w:rPr>
          <w:rFonts w:ascii="Calibri" w:eastAsia="Calibri" w:hAnsi="Calibri" w:cs="Arial"/>
        </w:rPr>
        <w:t>Reporting it to the health care system.</w:t>
      </w:r>
    </w:p>
    <w:p w:rsidR="00C64019" w:rsidRPr="00C64019" w:rsidRDefault="00C64019" w:rsidP="00DE0A68">
      <w:pPr>
        <w:numPr>
          <w:ilvl w:val="0"/>
          <w:numId w:val="35"/>
        </w:numPr>
        <w:contextualSpacing/>
        <w:rPr>
          <w:rFonts w:ascii="Calibri" w:eastAsia="Calibri" w:hAnsi="Calibri" w:cs="Arial"/>
        </w:rPr>
      </w:pPr>
      <w:r w:rsidRPr="00C64019">
        <w:rPr>
          <w:rFonts w:ascii="Calibri" w:eastAsia="Calibri" w:hAnsi="Calibri" w:cs="Arial"/>
        </w:rPr>
        <w:t xml:space="preserve">Disclosing it to the patient involved. </w:t>
      </w:r>
    </w:p>
    <w:p w:rsidR="00C64019" w:rsidRPr="00C64019" w:rsidRDefault="00C64019" w:rsidP="00C64019">
      <w:pPr>
        <w:ind w:left="2520"/>
        <w:contextualSpacing/>
        <w:rPr>
          <w:rFonts w:ascii="Calibri" w:eastAsia="Calibri" w:hAnsi="Calibri" w:cs="Arial"/>
        </w:rPr>
      </w:pP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t xml:space="preserve">What to report? </w:t>
      </w:r>
    </w:p>
    <w:p w:rsidR="00C64019" w:rsidRPr="00C64019" w:rsidRDefault="00C64019" w:rsidP="00C64019">
      <w:pPr>
        <w:ind w:left="1440"/>
        <w:rPr>
          <w:rFonts w:ascii="Calibri" w:eastAsia="Calibri" w:hAnsi="Calibri" w:cs="Arial"/>
          <w:i/>
          <w:iCs/>
        </w:rPr>
      </w:pPr>
      <w:r w:rsidRPr="00C64019">
        <w:rPr>
          <w:rFonts w:ascii="Calibri" w:eastAsia="Calibri" w:hAnsi="Calibri" w:cs="Arial"/>
          <w:i/>
          <w:iCs/>
        </w:rPr>
        <w:t>Report both types and label the near miss as “near miss ME</w:t>
      </w:r>
      <w:r w:rsidR="00C55F76">
        <w:rPr>
          <w:rStyle w:val="FootnoteReference"/>
          <w:rFonts w:ascii="Calibri" w:eastAsia="Calibri" w:hAnsi="Calibri" w:cs="Arial"/>
          <w:i/>
          <w:iCs/>
        </w:rPr>
        <w:footnoteReference w:id="5"/>
      </w:r>
      <w:r w:rsidRPr="00C64019">
        <w:rPr>
          <w:rFonts w:ascii="Calibri" w:eastAsia="Calibri" w:hAnsi="Calibri" w:cs="Arial"/>
          <w:i/>
          <w:iCs/>
        </w:rPr>
        <w:t>”</w:t>
      </w:r>
    </w:p>
    <w:p w:rsidR="00C55F76" w:rsidRDefault="00C55F76" w:rsidP="00C64019">
      <w:pPr>
        <w:ind w:left="1440"/>
        <w:rPr>
          <w:rFonts w:ascii="Calibri" w:eastAsia="Calibri" w:hAnsi="Calibri" w:cs="Arial"/>
          <w:b/>
          <w:bCs/>
          <w:sz w:val="24"/>
          <w:szCs w:val="24"/>
        </w:rPr>
      </w:pP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lastRenderedPageBreak/>
        <w:t>Common types of medical errors:</w:t>
      </w:r>
    </w:p>
    <w:p w:rsidR="00C64019" w:rsidRPr="00C64019" w:rsidRDefault="00C64019" w:rsidP="00DE0A68">
      <w:pPr>
        <w:numPr>
          <w:ilvl w:val="5"/>
          <w:numId w:val="41"/>
        </w:numPr>
        <w:contextualSpacing/>
        <w:rPr>
          <w:rFonts w:ascii="Calibri" w:eastAsia="Calibri" w:hAnsi="Calibri" w:cs="Arial"/>
          <w:b/>
          <w:bCs/>
          <w:sz w:val="24"/>
          <w:szCs w:val="24"/>
        </w:rPr>
      </w:pPr>
      <w:r w:rsidRPr="00C64019">
        <w:rPr>
          <w:rFonts w:ascii="Calibri" w:eastAsia="Calibri" w:hAnsi="Calibri" w:cs="Arial"/>
          <w:b/>
          <w:bCs/>
          <w:sz w:val="24"/>
          <w:szCs w:val="24"/>
        </w:rPr>
        <w:t xml:space="preserve">Surgery-related such as: </w:t>
      </w:r>
    </w:p>
    <w:p w:rsidR="00C64019" w:rsidRPr="00C64019" w:rsidRDefault="00C64019" w:rsidP="00DE0A68">
      <w:pPr>
        <w:numPr>
          <w:ilvl w:val="6"/>
          <w:numId w:val="41"/>
        </w:numPr>
        <w:contextualSpacing/>
        <w:rPr>
          <w:rFonts w:ascii="Calibri" w:eastAsia="Calibri" w:hAnsi="Calibri" w:cs="Arial"/>
          <w:sz w:val="24"/>
          <w:szCs w:val="24"/>
        </w:rPr>
      </w:pPr>
      <w:r w:rsidRPr="00C64019">
        <w:rPr>
          <w:rFonts w:ascii="Calibri" w:eastAsia="Calibri" w:hAnsi="Calibri" w:cs="Arial"/>
        </w:rPr>
        <w:t>Ob/</w:t>
      </w:r>
      <w:proofErr w:type="spellStart"/>
      <w:r w:rsidRPr="00C64019">
        <w:rPr>
          <w:rFonts w:ascii="Calibri" w:eastAsia="Calibri" w:hAnsi="Calibri" w:cs="Arial"/>
        </w:rPr>
        <w:t>Gyn</w:t>
      </w:r>
      <w:proofErr w:type="spellEnd"/>
      <w:r w:rsidR="00C55F76">
        <w:rPr>
          <w:rStyle w:val="FootnoteReference"/>
          <w:rFonts w:ascii="Calibri" w:eastAsia="Calibri" w:hAnsi="Calibri" w:cs="Arial"/>
        </w:rPr>
        <w:footnoteReference w:id="6"/>
      </w:r>
      <w:r w:rsidRPr="00C64019">
        <w:rPr>
          <w:rFonts w:ascii="Calibri" w:eastAsia="Calibri" w:hAnsi="Calibri" w:cs="Arial"/>
        </w:rPr>
        <w:t xml:space="preserve"> </w:t>
      </w:r>
    </w:p>
    <w:p w:rsidR="00C64019" w:rsidRPr="00C64019" w:rsidRDefault="00C64019" w:rsidP="00DE0A68">
      <w:pPr>
        <w:numPr>
          <w:ilvl w:val="6"/>
          <w:numId w:val="41"/>
        </w:numPr>
        <w:contextualSpacing/>
        <w:rPr>
          <w:rFonts w:ascii="Calibri" w:eastAsia="Calibri" w:hAnsi="Calibri" w:cs="Arial"/>
          <w:sz w:val="24"/>
          <w:szCs w:val="24"/>
        </w:rPr>
      </w:pPr>
      <w:r w:rsidRPr="00C64019">
        <w:rPr>
          <w:rFonts w:ascii="Calibri" w:eastAsia="Calibri" w:hAnsi="Calibri" w:cs="Arial"/>
        </w:rPr>
        <w:t xml:space="preserve">General surgery </w:t>
      </w:r>
    </w:p>
    <w:p w:rsidR="00C64019" w:rsidRPr="00C64019" w:rsidRDefault="00C64019" w:rsidP="00DE0A68">
      <w:pPr>
        <w:numPr>
          <w:ilvl w:val="6"/>
          <w:numId w:val="41"/>
        </w:numPr>
        <w:contextualSpacing/>
        <w:rPr>
          <w:rFonts w:ascii="Calibri" w:eastAsia="Calibri" w:hAnsi="Calibri" w:cs="Arial"/>
          <w:sz w:val="24"/>
          <w:szCs w:val="24"/>
        </w:rPr>
      </w:pPr>
      <w:r w:rsidRPr="00C64019">
        <w:rPr>
          <w:rFonts w:ascii="Calibri" w:eastAsia="Calibri" w:hAnsi="Calibri" w:cs="Arial"/>
        </w:rPr>
        <w:t xml:space="preserve">Orthopedic </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 xml:space="preserve">Cardiac </w:t>
      </w:r>
    </w:p>
    <w:p w:rsidR="00C64019" w:rsidRPr="001D7AD8" w:rsidRDefault="00C64019" w:rsidP="001D7AD8">
      <w:pPr>
        <w:numPr>
          <w:ilvl w:val="6"/>
          <w:numId w:val="41"/>
        </w:numPr>
        <w:contextualSpacing/>
        <w:rPr>
          <w:rFonts w:ascii="Calibri" w:eastAsia="Calibri" w:hAnsi="Calibri" w:cs="Arial"/>
        </w:rPr>
      </w:pPr>
      <w:r w:rsidRPr="00C64019">
        <w:rPr>
          <w:rFonts w:ascii="Calibri" w:eastAsia="Calibri" w:hAnsi="Calibri" w:cs="Arial"/>
        </w:rPr>
        <w:t>Plastic Surgery</w:t>
      </w:r>
    </w:p>
    <w:p w:rsidR="00C64019" w:rsidRPr="00C64019" w:rsidRDefault="00C64019" w:rsidP="00DE0A68">
      <w:pPr>
        <w:numPr>
          <w:ilvl w:val="5"/>
          <w:numId w:val="41"/>
        </w:numPr>
        <w:contextualSpacing/>
        <w:rPr>
          <w:rFonts w:ascii="Calibri" w:eastAsia="Calibri" w:hAnsi="Calibri" w:cs="Arial"/>
          <w:b/>
          <w:bCs/>
          <w:sz w:val="24"/>
          <w:szCs w:val="24"/>
        </w:rPr>
      </w:pPr>
      <w:r w:rsidRPr="00C64019">
        <w:rPr>
          <w:rFonts w:ascii="Calibri" w:eastAsia="Calibri" w:hAnsi="Calibri" w:cs="Arial"/>
          <w:b/>
          <w:bCs/>
          <w:sz w:val="24"/>
          <w:szCs w:val="24"/>
        </w:rPr>
        <w:t>Medication related such as: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Mismanagement and possibly incorrect medication.</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Wrong prescription.</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Wrong dosage.</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Inadequate instructions to patient.</w:t>
      </w:r>
    </w:p>
    <w:p w:rsidR="00C64019" w:rsidRPr="00C64019" w:rsidRDefault="00C64019" w:rsidP="00DE0A68">
      <w:pPr>
        <w:numPr>
          <w:ilvl w:val="5"/>
          <w:numId w:val="41"/>
        </w:numPr>
        <w:contextualSpacing/>
        <w:rPr>
          <w:rFonts w:ascii="Calibri" w:eastAsia="Calibri" w:hAnsi="Calibri" w:cs="Arial"/>
          <w:b/>
          <w:bCs/>
          <w:sz w:val="24"/>
          <w:szCs w:val="24"/>
        </w:rPr>
      </w:pPr>
      <w:r w:rsidRPr="00C64019">
        <w:rPr>
          <w:rFonts w:ascii="Calibri" w:eastAsia="Calibri" w:hAnsi="Calibri" w:cs="Arial"/>
          <w:b/>
          <w:bCs/>
          <w:sz w:val="24"/>
          <w:szCs w:val="24"/>
        </w:rPr>
        <w:t>Body fluid related error such as: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Blood transfusion administered too quickly, which resulted in congestive heart failure and death.</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Transfusion of contaminated blood.</w:t>
      </w:r>
    </w:p>
    <w:p w:rsidR="00C64019" w:rsidRPr="00C64019" w:rsidRDefault="00C64019" w:rsidP="00DE0A68">
      <w:pPr>
        <w:numPr>
          <w:ilvl w:val="5"/>
          <w:numId w:val="41"/>
        </w:numPr>
        <w:contextualSpacing/>
        <w:rPr>
          <w:rFonts w:ascii="Calibri" w:eastAsia="Calibri" w:hAnsi="Calibri" w:cs="Arial"/>
          <w:b/>
          <w:bCs/>
          <w:sz w:val="24"/>
          <w:szCs w:val="24"/>
        </w:rPr>
      </w:pPr>
      <w:r w:rsidRPr="00C64019">
        <w:rPr>
          <w:rFonts w:ascii="Calibri" w:eastAsia="Calibri" w:hAnsi="Calibri" w:cs="Arial"/>
          <w:b/>
          <w:bCs/>
          <w:sz w:val="24"/>
          <w:szCs w:val="24"/>
        </w:rPr>
        <w:t>Diagnostic errors such as: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Misdiagnosis leading to an incorrect choice of therapy.</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Failure to order necessary diagnostic test.</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Misinterpretation of test results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Failure to act on abnormal results.</w:t>
      </w:r>
    </w:p>
    <w:p w:rsidR="00C64019" w:rsidRPr="00C64019" w:rsidRDefault="00C64019" w:rsidP="00DE0A68">
      <w:pPr>
        <w:numPr>
          <w:ilvl w:val="5"/>
          <w:numId w:val="41"/>
        </w:numPr>
        <w:contextualSpacing/>
        <w:rPr>
          <w:rFonts w:ascii="Calibri" w:eastAsia="Calibri" w:hAnsi="Calibri" w:cs="Arial"/>
          <w:b/>
          <w:bCs/>
          <w:sz w:val="24"/>
          <w:szCs w:val="24"/>
        </w:rPr>
      </w:pPr>
      <w:r w:rsidRPr="00C64019">
        <w:rPr>
          <w:rFonts w:ascii="Calibri" w:eastAsia="Calibri" w:hAnsi="Calibri" w:cs="Arial"/>
          <w:b/>
          <w:bCs/>
          <w:sz w:val="24"/>
          <w:szCs w:val="24"/>
        </w:rPr>
        <w:t>Equipment failure such as: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Defibrillators with dead batteries.</w:t>
      </w:r>
    </w:p>
    <w:p w:rsidR="00C64019" w:rsidRPr="00C64019" w:rsidRDefault="00C64019" w:rsidP="00DE0A68">
      <w:pPr>
        <w:numPr>
          <w:ilvl w:val="6"/>
          <w:numId w:val="41"/>
        </w:numPr>
        <w:contextualSpacing/>
        <w:rPr>
          <w:rFonts w:ascii="Calibri" w:eastAsia="Calibri" w:hAnsi="Calibri" w:cs="Arial"/>
        </w:rPr>
      </w:pPr>
      <w:r w:rsidRPr="00C64019">
        <w:rPr>
          <w:rFonts w:ascii="Calibri" w:eastAsia="Calibri" w:hAnsi="Calibri" w:cs="Arial"/>
        </w:rPr>
        <w:t>Intravenous pumps whose valves are easily dislodged bumped which cause increased doses of medication over too short a period.</w:t>
      </w: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t>Why do we need to disclose medical errors?</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Promote public trust.</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Prevent further harm to a patient and to other patients.</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Respect personal autonomy.</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Support principle of justice.</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Improve the safety of medical practice.</w:t>
      </w:r>
    </w:p>
    <w:p w:rsidR="00C64019" w:rsidRPr="00C64019" w:rsidRDefault="00C64019" w:rsidP="00DE0A68">
      <w:pPr>
        <w:numPr>
          <w:ilvl w:val="0"/>
          <w:numId w:val="36"/>
        </w:numPr>
        <w:contextualSpacing/>
        <w:rPr>
          <w:rFonts w:ascii="Calibri" w:eastAsia="Calibri" w:hAnsi="Calibri" w:cs="Arial"/>
        </w:rPr>
      </w:pPr>
      <w:r w:rsidRPr="00C64019">
        <w:rPr>
          <w:rFonts w:ascii="Calibri" w:eastAsia="Calibri" w:hAnsi="Calibri" w:cs="Arial"/>
        </w:rPr>
        <w:t>Be able to trust the physicians and the system.</w:t>
      </w:r>
    </w:p>
    <w:p w:rsidR="00C64019" w:rsidRPr="00C64019" w:rsidRDefault="00C64019" w:rsidP="00C64019">
      <w:pPr>
        <w:rPr>
          <w:rFonts w:ascii="Calibri" w:eastAsia="Calibri" w:hAnsi="Calibri" w:cs="Arial"/>
        </w:rPr>
      </w:pPr>
    </w:p>
    <w:p w:rsidR="00C64019" w:rsidRPr="00C64019" w:rsidRDefault="00C64019" w:rsidP="00C64019">
      <w:pPr>
        <w:ind w:left="1440"/>
        <w:contextualSpacing/>
        <w:rPr>
          <w:rFonts w:ascii="Calibri" w:eastAsia="Calibri" w:hAnsi="Calibri" w:cs="Arial"/>
          <w:b/>
          <w:bCs/>
          <w:sz w:val="24"/>
          <w:szCs w:val="24"/>
        </w:rPr>
      </w:pPr>
      <w:r w:rsidRPr="00C64019">
        <w:rPr>
          <w:rFonts w:ascii="Calibri" w:eastAsia="Calibri" w:hAnsi="Calibri" w:cs="Arial"/>
          <w:b/>
          <w:bCs/>
          <w:sz w:val="24"/>
          <w:szCs w:val="24"/>
        </w:rPr>
        <w:t>Non-disclosure of errors:</w:t>
      </w:r>
    </w:p>
    <w:p w:rsidR="00C64019" w:rsidRPr="00C64019" w:rsidRDefault="00C64019" w:rsidP="00DE0A68">
      <w:pPr>
        <w:numPr>
          <w:ilvl w:val="0"/>
          <w:numId w:val="37"/>
        </w:numPr>
        <w:contextualSpacing/>
        <w:rPr>
          <w:rFonts w:ascii="Calibri" w:eastAsia="Calibri" w:hAnsi="Calibri" w:cs="Arial"/>
        </w:rPr>
      </w:pPr>
      <w:r w:rsidRPr="00C64019">
        <w:rPr>
          <w:rFonts w:ascii="Calibri" w:eastAsia="Calibri" w:hAnsi="Calibri" w:cs="Arial"/>
        </w:rPr>
        <w:t>Undermine efforts to improve the safety of medical practice.</w:t>
      </w:r>
    </w:p>
    <w:p w:rsidR="00C64019" w:rsidRPr="00C64019" w:rsidRDefault="00C64019" w:rsidP="00DE0A68">
      <w:pPr>
        <w:numPr>
          <w:ilvl w:val="0"/>
          <w:numId w:val="37"/>
        </w:numPr>
        <w:contextualSpacing/>
        <w:rPr>
          <w:rFonts w:ascii="Calibri" w:eastAsia="Calibri" w:hAnsi="Calibri" w:cs="Arial"/>
        </w:rPr>
      </w:pPr>
      <w:r w:rsidRPr="00C64019">
        <w:rPr>
          <w:rFonts w:ascii="Calibri" w:eastAsia="Calibri" w:hAnsi="Calibri" w:cs="Arial"/>
        </w:rPr>
        <w:t>Block efforts to identify the faults and weaknesses in the health care processes and procedures.</w:t>
      </w:r>
    </w:p>
    <w:p w:rsidR="00C64019" w:rsidRPr="00C64019" w:rsidRDefault="00C64019" w:rsidP="00C64019">
      <w:pPr>
        <w:ind w:left="3240"/>
        <w:contextualSpacing/>
        <w:rPr>
          <w:rFonts w:ascii="Calibri" w:eastAsia="Calibri" w:hAnsi="Calibri" w:cs="Arial"/>
        </w:rPr>
      </w:pP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t>Legal obligations:</w:t>
      </w:r>
    </w:p>
    <w:p w:rsidR="00C64019" w:rsidRPr="00C64019" w:rsidRDefault="00C64019" w:rsidP="00DE0A68">
      <w:pPr>
        <w:numPr>
          <w:ilvl w:val="0"/>
          <w:numId w:val="38"/>
        </w:numPr>
        <w:contextualSpacing/>
        <w:rPr>
          <w:rFonts w:ascii="Calibri" w:eastAsia="Calibri" w:hAnsi="Calibri" w:cs="Arial"/>
        </w:rPr>
      </w:pPr>
      <w:r w:rsidRPr="00C64019">
        <w:rPr>
          <w:rFonts w:ascii="Calibri" w:eastAsia="Calibri" w:hAnsi="Calibri" w:cs="Arial"/>
        </w:rPr>
        <w:lastRenderedPageBreak/>
        <w:t>Having an efficient system for disclosures of our own medical mistakes, and those of higher authorities.</w:t>
      </w:r>
    </w:p>
    <w:p w:rsidR="00C64019" w:rsidRPr="00C64019" w:rsidRDefault="00C64019" w:rsidP="00DE0A68">
      <w:pPr>
        <w:numPr>
          <w:ilvl w:val="0"/>
          <w:numId w:val="38"/>
        </w:numPr>
        <w:contextualSpacing/>
        <w:rPr>
          <w:rFonts w:ascii="Calibri" w:eastAsia="Calibri" w:hAnsi="Calibri" w:cs="Arial"/>
        </w:rPr>
      </w:pPr>
      <w:r w:rsidRPr="00C64019">
        <w:rPr>
          <w:rFonts w:ascii="Calibri" w:eastAsia="Calibri" w:hAnsi="Calibri" w:cs="Arial"/>
        </w:rPr>
        <w:t xml:space="preserve"> Having written policies and procedures that fully support patients and their rights.</w:t>
      </w:r>
    </w:p>
    <w:p w:rsidR="00C64019" w:rsidRPr="00C64019" w:rsidRDefault="00C64019" w:rsidP="00C64019">
      <w:pPr>
        <w:ind w:left="2520"/>
        <w:contextualSpacing/>
        <w:rPr>
          <w:rFonts w:ascii="Calibri" w:eastAsia="Calibri" w:hAnsi="Calibri" w:cs="Arial"/>
        </w:rPr>
      </w:pP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t>What do we disclose to patients?</w:t>
      </w:r>
    </w:p>
    <w:p w:rsidR="00C64019" w:rsidRPr="00C64019" w:rsidRDefault="00C64019" w:rsidP="00DE0A68">
      <w:pPr>
        <w:numPr>
          <w:ilvl w:val="0"/>
          <w:numId w:val="39"/>
        </w:numPr>
        <w:contextualSpacing/>
        <w:rPr>
          <w:rFonts w:ascii="Calibri" w:eastAsia="Calibri" w:hAnsi="Calibri" w:cs="Arial"/>
        </w:rPr>
      </w:pPr>
      <w:r w:rsidRPr="00C64019">
        <w:rPr>
          <w:rFonts w:ascii="Calibri" w:eastAsia="Calibri" w:hAnsi="Calibri" w:cs="Arial"/>
        </w:rPr>
        <w:t>Full disclosures of all the errors that result in harm</w:t>
      </w:r>
    </w:p>
    <w:p w:rsidR="00C64019" w:rsidRPr="00C64019" w:rsidRDefault="00C64019" w:rsidP="00DE0A68">
      <w:pPr>
        <w:numPr>
          <w:ilvl w:val="0"/>
          <w:numId w:val="39"/>
        </w:numPr>
        <w:contextualSpacing/>
        <w:rPr>
          <w:rFonts w:ascii="Calibri" w:eastAsia="Calibri" w:hAnsi="Calibri" w:cs="Arial"/>
        </w:rPr>
      </w:pPr>
      <w:r w:rsidRPr="00C64019">
        <w:rPr>
          <w:rFonts w:ascii="Calibri" w:eastAsia="Calibri" w:hAnsi="Calibri" w:cs="Arial"/>
        </w:rPr>
        <w:t xml:space="preserve">What has happened and why. </w:t>
      </w:r>
    </w:p>
    <w:p w:rsidR="00C64019" w:rsidRPr="00C64019" w:rsidRDefault="00C64019" w:rsidP="00DE0A68">
      <w:pPr>
        <w:numPr>
          <w:ilvl w:val="0"/>
          <w:numId w:val="39"/>
        </w:numPr>
        <w:contextualSpacing/>
        <w:rPr>
          <w:rFonts w:ascii="Calibri" w:eastAsia="Calibri" w:hAnsi="Calibri" w:cs="Arial"/>
        </w:rPr>
      </w:pPr>
      <w:r w:rsidRPr="00C64019">
        <w:rPr>
          <w:rFonts w:ascii="Calibri" w:eastAsia="Calibri" w:hAnsi="Calibri" w:cs="Arial"/>
        </w:rPr>
        <w:t>How the problem occurred.</w:t>
      </w:r>
    </w:p>
    <w:p w:rsidR="00C64019" w:rsidRPr="00C64019" w:rsidRDefault="00C64019" w:rsidP="00DE0A68">
      <w:pPr>
        <w:numPr>
          <w:ilvl w:val="0"/>
          <w:numId w:val="39"/>
        </w:numPr>
        <w:contextualSpacing/>
        <w:rPr>
          <w:rFonts w:ascii="Calibri" w:eastAsia="Calibri" w:hAnsi="Calibri" w:cs="Arial"/>
        </w:rPr>
      </w:pPr>
      <w:r w:rsidRPr="00C64019">
        <w:rPr>
          <w:rFonts w:ascii="Calibri" w:eastAsia="Calibri" w:hAnsi="Calibri" w:cs="Arial"/>
        </w:rPr>
        <w:t>Implications.</w:t>
      </w:r>
    </w:p>
    <w:p w:rsidR="00C64019" w:rsidRPr="00C64019" w:rsidRDefault="00C64019" w:rsidP="00DE0A68">
      <w:pPr>
        <w:numPr>
          <w:ilvl w:val="0"/>
          <w:numId w:val="39"/>
        </w:numPr>
        <w:contextualSpacing/>
        <w:rPr>
          <w:rFonts w:ascii="Calibri" w:eastAsia="Calibri" w:hAnsi="Calibri" w:cs="Arial"/>
        </w:rPr>
      </w:pPr>
      <w:r w:rsidRPr="00C64019">
        <w:rPr>
          <w:rFonts w:ascii="Calibri" w:eastAsia="Calibri" w:hAnsi="Calibri" w:cs="Arial"/>
        </w:rPr>
        <w:t xml:space="preserve"> How to prevent it happening again.</w:t>
      </w:r>
    </w:p>
    <w:p w:rsidR="00C64019" w:rsidRPr="00C64019" w:rsidRDefault="00C64019" w:rsidP="00C64019">
      <w:pPr>
        <w:ind w:left="2520"/>
        <w:contextualSpacing/>
        <w:rPr>
          <w:rFonts w:ascii="Calibri" w:eastAsia="Calibri" w:hAnsi="Calibri" w:cs="Arial"/>
        </w:rPr>
      </w:pPr>
    </w:p>
    <w:p w:rsidR="00C64019" w:rsidRPr="00C64019" w:rsidRDefault="00C64019" w:rsidP="00C64019">
      <w:pPr>
        <w:ind w:left="1440"/>
        <w:contextualSpacing/>
        <w:rPr>
          <w:rFonts w:ascii="Calibri" w:eastAsia="Calibri" w:hAnsi="Calibri" w:cs="Arial"/>
          <w:b/>
          <w:bCs/>
          <w:sz w:val="24"/>
          <w:szCs w:val="24"/>
        </w:rPr>
      </w:pPr>
      <w:r w:rsidRPr="00C64019">
        <w:rPr>
          <w:rFonts w:ascii="Calibri" w:eastAsia="Calibri" w:hAnsi="Calibri" w:cs="Arial"/>
          <w:b/>
          <w:bCs/>
          <w:sz w:val="24"/>
          <w:szCs w:val="24"/>
        </w:rPr>
        <w:t>How to disclose medical errors?</w:t>
      </w:r>
    </w:p>
    <w:p w:rsidR="00C64019" w:rsidRPr="00C64019" w:rsidRDefault="00C64019" w:rsidP="00C64019">
      <w:pPr>
        <w:ind w:left="1440"/>
        <w:rPr>
          <w:rFonts w:ascii="Calibri" w:eastAsia="Calibri" w:hAnsi="Calibri" w:cs="Arial"/>
          <w:i/>
          <w:iCs/>
        </w:rPr>
      </w:pPr>
      <w:r w:rsidRPr="00C64019">
        <w:rPr>
          <w:rFonts w:ascii="Calibri" w:eastAsia="Calibri" w:hAnsi="Calibri" w:cs="Arial"/>
          <w:i/>
          <w:iCs/>
        </w:rPr>
        <w:t xml:space="preserve">Using the (Practical Disclosure Approach) which is an approach to the practical prevention of errors. </w:t>
      </w:r>
    </w:p>
    <w:p w:rsidR="00C64019" w:rsidRPr="00C64019" w:rsidRDefault="00C64019" w:rsidP="00C64019">
      <w:pPr>
        <w:ind w:left="1440"/>
        <w:rPr>
          <w:rFonts w:ascii="Calibri" w:eastAsia="Calibri" w:hAnsi="Calibri" w:cs="Arial"/>
          <w:b/>
          <w:bCs/>
          <w:sz w:val="24"/>
          <w:szCs w:val="24"/>
        </w:rPr>
      </w:pPr>
      <w:r w:rsidRPr="00C64019">
        <w:rPr>
          <w:rFonts w:ascii="Calibri" w:eastAsia="Calibri" w:hAnsi="Calibri" w:cs="Arial"/>
          <w:b/>
          <w:bCs/>
          <w:sz w:val="24"/>
          <w:szCs w:val="24"/>
        </w:rPr>
        <w:t>Practical Disclosure Approach:</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 xml:space="preserve">Disclosure should be at the right time and setting, when the patient is medically stable enough to absorb the information. </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 xml:space="preserve">A physician should take the lead in disclosing errors to patients and their families </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They should avoid being defensive or evasive</w:t>
      </w:r>
      <w:r w:rsidR="00C55F76">
        <w:rPr>
          <w:rStyle w:val="FootnoteReference"/>
          <w:rFonts w:ascii="Calibri" w:eastAsia="Calibri" w:hAnsi="Calibri" w:cs="Arial"/>
        </w:rPr>
        <w:footnoteReference w:id="7"/>
      </w:r>
      <w:r w:rsidRPr="00C64019">
        <w:rPr>
          <w:rFonts w:ascii="Calibri" w:eastAsia="Calibri" w:hAnsi="Calibri" w:cs="Arial"/>
        </w:rPr>
        <w:t>, but rather explain what happened in an objective and narrative way</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 xml:space="preserve">Avoid reacting to the response that such disclosure might generate. </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A proper acknowledgement and empathy accompanied by apology may be appreciated by the patient. Thus, it may strengthen, rather than undermine, the physician-patient relationship.</w:t>
      </w:r>
    </w:p>
    <w:p w:rsidR="00C64019" w:rsidRPr="00C64019" w:rsidRDefault="00C64019" w:rsidP="00DE0A68">
      <w:pPr>
        <w:numPr>
          <w:ilvl w:val="0"/>
          <w:numId w:val="40"/>
        </w:numPr>
        <w:contextualSpacing/>
        <w:rPr>
          <w:rFonts w:ascii="Calibri" w:eastAsia="Calibri" w:hAnsi="Calibri" w:cs="Arial"/>
        </w:rPr>
      </w:pPr>
      <w:r w:rsidRPr="00C64019">
        <w:rPr>
          <w:rFonts w:ascii="Calibri" w:eastAsia="Calibri" w:hAnsi="Calibri" w:cs="Arial"/>
        </w:rPr>
        <w:t>Support should be provided.</w:t>
      </w:r>
    </w:p>
    <w:p w:rsidR="00C64019" w:rsidRPr="00C64019" w:rsidRDefault="00C64019" w:rsidP="00C64019">
      <w:pPr>
        <w:ind w:left="2520"/>
        <w:contextualSpacing/>
        <w:rPr>
          <w:rFonts w:ascii="Calibri" w:eastAsia="Calibri" w:hAnsi="Calibri" w:cs="Arial"/>
        </w:rPr>
      </w:pPr>
    </w:p>
    <w:p w:rsidR="00D45027" w:rsidRDefault="00D45027">
      <w:pPr>
        <w:rPr>
          <w:rFonts w:ascii="Calibri" w:eastAsia="Calibri" w:hAnsi="Calibri" w:cs="Arial"/>
          <w:b/>
          <w:bCs/>
          <w:sz w:val="24"/>
          <w:szCs w:val="24"/>
        </w:rPr>
      </w:pPr>
      <w:r>
        <w:rPr>
          <w:rFonts w:ascii="Calibri" w:eastAsia="Calibri" w:hAnsi="Calibri" w:cs="Arial"/>
          <w:b/>
          <w:bCs/>
          <w:sz w:val="24"/>
          <w:szCs w:val="24"/>
        </w:rPr>
        <w:br w:type="page"/>
      </w:r>
    </w:p>
    <w:p w:rsidR="00C64019" w:rsidRPr="00C64019" w:rsidRDefault="00C64019" w:rsidP="00DE0A68">
      <w:pPr>
        <w:numPr>
          <w:ilvl w:val="0"/>
          <w:numId w:val="32"/>
        </w:numPr>
        <w:contextualSpacing/>
        <w:rPr>
          <w:rFonts w:ascii="Calibri" w:eastAsia="Calibri" w:hAnsi="Calibri" w:cs="Arial"/>
        </w:rPr>
      </w:pPr>
      <w:r w:rsidRPr="00C64019">
        <w:rPr>
          <w:rFonts w:ascii="Calibri" w:eastAsia="Calibri" w:hAnsi="Calibri" w:cs="Arial"/>
          <w:b/>
          <w:bCs/>
          <w:sz w:val="24"/>
          <w:szCs w:val="24"/>
        </w:rPr>
        <w:lastRenderedPageBreak/>
        <w:t>Plagiarism</w:t>
      </w:r>
      <w:r w:rsidRPr="00C64019">
        <w:rPr>
          <w:rFonts w:ascii="Calibri" w:eastAsia="Calibri" w:hAnsi="Calibri" w:cs="Arial"/>
          <w:b/>
          <w:bCs/>
        </w:rPr>
        <w:t>:</w:t>
      </w:r>
      <w:r w:rsidRPr="00C64019">
        <w:rPr>
          <w:rFonts w:ascii="Calibri" w:eastAsia="Calibri" w:hAnsi="Calibri" w:cs="Arial"/>
          <w:lang w:val="x-none"/>
        </w:rPr>
        <w:t xml:space="preserve"> </w:t>
      </w:r>
      <w:r w:rsidRPr="00C64019">
        <w:rPr>
          <w:rFonts w:ascii="Calibri" w:eastAsia="Calibri" w:hAnsi="Calibri" w:cs="Arial"/>
        </w:rPr>
        <w:t>Is an unethical, dishonest act whereby an individual uses the work of another, commit literacy theft, or present work as an original idea without crediting the source or stating that it is derived from an existing source.</w:t>
      </w:r>
    </w:p>
    <w:p w:rsidR="00C64019" w:rsidRPr="00C64019" w:rsidRDefault="00C64019" w:rsidP="00DE0A68">
      <w:pPr>
        <w:numPr>
          <w:ilvl w:val="1"/>
          <w:numId w:val="32"/>
        </w:numPr>
        <w:contextualSpacing/>
        <w:rPr>
          <w:rFonts w:ascii="Calibri" w:eastAsia="Calibri" w:hAnsi="Calibri" w:cs="Arial"/>
          <w:u w:val="single"/>
        </w:rPr>
      </w:pPr>
      <w:r w:rsidRPr="00C64019">
        <w:rPr>
          <w:rFonts w:ascii="Calibri" w:eastAsia="Calibri" w:hAnsi="Calibri" w:cs="Arial"/>
          <w:b/>
          <w:bCs/>
          <w:u w:val="single"/>
        </w:rPr>
        <w:t>Types of plagiarism:</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Direct copying</w:t>
      </w:r>
      <w:r w:rsidRPr="00C64019">
        <w:rPr>
          <w:rFonts w:ascii="Calibri" w:eastAsia="Calibri" w:hAnsi="Calibri" w:cs="Arial"/>
        </w:rPr>
        <w:t>:</w:t>
      </w:r>
      <w:r w:rsidRPr="00C64019">
        <w:rPr>
          <w:rFonts w:ascii="Calibri" w:eastAsia="Times New Roman" w:hAnsi="Constantia" w:cs="Arial"/>
          <w:color w:val="000000"/>
          <w:kern w:val="24"/>
          <w:sz w:val="48"/>
          <w:szCs w:val="48"/>
        </w:rPr>
        <w:t xml:space="preserve"> </w:t>
      </w:r>
      <w:r w:rsidRPr="00C64019">
        <w:rPr>
          <w:rFonts w:ascii="Calibri" w:eastAsia="Calibri" w:hAnsi="Calibri" w:cs="Arial"/>
        </w:rPr>
        <w:t xml:space="preserve">Copying someone else’s work using the exact words and putting it as your own. This is the most common type of plagiarism. </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Word switching</w:t>
      </w:r>
      <w:r w:rsidRPr="00C64019">
        <w:rPr>
          <w:rFonts w:ascii="Calibri" w:eastAsia="Calibri" w:hAnsi="Calibri" w:cs="Arial"/>
        </w:rPr>
        <w:t>: Putting someone else's writing as your own by changing words without showing that you are using someone else's ideas.</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Working with others</w:t>
      </w:r>
      <w:r w:rsidRPr="00C64019">
        <w:rPr>
          <w:rFonts w:ascii="Calibri" w:eastAsia="Calibri" w:hAnsi="Calibri" w:cs="Arial"/>
        </w:rPr>
        <w:t xml:space="preserve"> and it includes: </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Copying all or part of another student’s writing is plagiarism.</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Sharing an assignment is plagiarism.</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 xml:space="preserve">Group work on individual assignment is plagiarism. </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Writing in Arabic and asking some else to translate your work is plagiarism.</w:t>
      </w:r>
    </w:p>
    <w:p w:rsidR="00C64019" w:rsidRPr="00C64019" w:rsidRDefault="00C64019" w:rsidP="00DE0A68">
      <w:pPr>
        <w:numPr>
          <w:ilvl w:val="4"/>
          <w:numId w:val="32"/>
        </w:numPr>
        <w:contextualSpacing/>
        <w:rPr>
          <w:rFonts w:ascii="Calibri" w:eastAsia="Calibri" w:hAnsi="Calibri" w:cs="Arial"/>
        </w:rPr>
      </w:pPr>
      <w:r w:rsidRPr="00C64019">
        <w:rPr>
          <w:rFonts w:ascii="Calibri" w:eastAsia="Calibri" w:hAnsi="Calibri" w:cs="Arial"/>
        </w:rPr>
        <w:t xml:space="preserve">What is acceptable when working with others? </w:t>
      </w:r>
    </w:p>
    <w:p w:rsidR="00C64019" w:rsidRPr="00C64019" w:rsidRDefault="00C64019" w:rsidP="00DE0A68">
      <w:pPr>
        <w:numPr>
          <w:ilvl w:val="5"/>
          <w:numId w:val="32"/>
        </w:numPr>
        <w:contextualSpacing/>
        <w:rPr>
          <w:rFonts w:ascii="Calibri" w:eastAsia="Calibri" w:hAnsi="Calibri" w:cs="Arial"/>
          <w:i/>
          <w:iCs/>
        </w:rPr>
      </w:pPr>
      <w:r w:rsidRPr="00C64019">
        <w:rPr>
          <w:rFonts w:ascii="Calibri" w:eastAsia="Calibri" w:hAnsi="Calibri" w:cs="Arial"/>
          <w:i/>
          <w:iCs/>
        </w:rPr>
        <w:t xml:space="preserve">Group assignments. </w:t>
      </w:r>
    </w:p>
    <w:p w:rsidR="00C64019" w:rsidRPr="00C64019" w:rsidRDefault="00C64019" w:rsidP="00DE0A68">
      <w:pPr>
        <w:numPr>
          <w:ilvl w:val="5"/>
          <w:numId w:val="32"/>
        </w:numPr>
        <w:contextualSpacing/>
        <w:rPr>
          <w:rFonts w:ascii="Calibri" w:eastAsia="Calibri" w:hAnsi="Calibri" w:cs="Arial"/>
          <w:i/>
          <w:iCs/>
        </w:rPr>
      </w:pPr>
      <w:r w:rsidRPr="00C64019">
        <w:rPr>
          <w:rFonts w:ascii="Calibri" w:eastAsia="Calibri" w:hAnsi="Calibri" w:cs="Arial"/>
          <w:i/>
          <w:iCs/>
        </w:rPr>
        <w:t xml:space="preserve">Discussing your work and ideas with other students. </w:t>
      </w:r>
    </w:p>
    <w:p w:rsidR="00C64019" w:rsidRPr="00C64019" w:rsidRDefault="00C64019" w:rsidP="00DE0A68">
      <w:pPr>
        <w:numPr>
          <w:ilvl w:val="5"/>
          <w:numId w:val="32"/>
        </w:numPr>
        <w:contextualSpacing/>
        <w:rPr>
          <w:rFonts w:ascii="Calibri" w:eastAsia="Calibri" w:hAnsi="Calibri" w:cs="Arial"/>
          <w:i/>
          <w:iCs/>
        </w:rPr>
      </w:pPr>
      <w:r w:rsidRPr="00C64019">
        <w:rPr>
          <w:rFonts w:ascii="Calibri" w:eastAsia="Calibri" w:hAnsi="Calibri" w:cs="Arial"/>
          <w:i/>
          <w:iCs/>
        </w:rPr>
        <w:t xml:space="preserve">Getting advice on sources of information from other students, lecturers or professionals. </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Concealing sources</w:t>
      </w:r>
      <w:r w:rsidRPr="00C64019">
        <w:rPr>
          <w:rFonts w:ascii="Calibri" w:eastAsia="Calibri" w:hAnsi="Calibri" w:cs="Arial"/>
        </w:rPr>
        <w:t>: Hiding the sources of your work and not revealing them, this includes:</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 xml:space="preserve">Putting someone else’s ideas on your words without referring to them. </w:t>
      </w:r>
    </w:p>
    <w:p w:rsidR="00C64019" w:rsidRPr="00C64019" w:rsidRDefault="00C64019" w:rsidP="00DE0A68">
      <w:pPr>
        <w:numPr>
          <w:ilvl w:val="3"/>
          <w:numId w:val="32"/>
        </w:numPr>
        <w:contextualSpacing/>
        <w:rPr>
          <w:rFonts w:ascii="Calibri" w:eastAsia="Calibri" w:hAnsi="Calibri" w:cs="Arial"/>
        </w:rPr>
      </w:pPr>
      <w:r w:rsidRPr="00C64019">
        <w:rPr>
          <w:rFonts w:ascii="Calibri" w:eastAsia="Calibri" w:hAnsi="Calibri" w:cs="Arial"/>
        </w:rPr>
        <w:t>Using a reference more than one time, but only pointing it out once.</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Buying assignments:</w:t>
      </w:r>
      <w:r w:rsidRPr="00C64019">
        <w:rPr>
          <w:rFonts w:ascii="Calibri" w:eastAsia="Calibri" w:hAnsi="Calibri" w:cs="Arial"/>
        </w:rPr>
        <w:t xml:space="preserve"> Buying an assignment is the worst kind of plagiarism and may have grave </w:t>
      </w:r>
      <w:r w:rsidR="00870EB0">
        <w:rPr>
          <w:rStyle w:val="FootnoteReference"/>
          <w:rFonts w:ascii="Calibri" w:eastAsia="Calibri" w:hAnsi="Calibri" w:cs="Arial"/>
        </w:rPr>
        <w:footnoteReference w:id="8"/>
      </w:r>
      <w:r w:rsidRPr="00C64019">
        <w:rPr>
          <w:rFonts w:ascii="Calibri" w:eastAsia="Calibri" w:hAnsi="Calibri" w:cs="Arial"/>
        </w:rPr>
        <w:t>consequences.</w:t>
      </w:r>
    </w:p>
    <w:p w:rsidR="00C64019" w:rsidRPr="00C64019" w:rsidRDefault="00C64019" w:rsidP="00DE0A68">
      <w:pPr>
        <w:numPr>
          <w:ilvl w:val="2"/>
          <w:numId w:val="32"/>
        </w:numPr>
        <w:contextualSpacing/>
        <w:rPr>
          <w:rFonts w:ascii="Calibri" w:eastAsia="Calibri" w:hAnsi="Calibri" w:cs="Arial"/>
        </w:rPr>
      </w:pPr>
      <w:r w:rsidRPr="00C64019">
        <w:rPr>
          <w:rFonts w:ascii="Calibri" w:eastAsia="Calibri" w:hAnsi="Calibri" w:cs="Arial"/>
          <w:b/>
          <w:bCs/>
        </w:rPr>
        <w:t>Self-Plagiarism:</w:t>
      </w:r>
      <w:r w:rsidRPr="00C64019">
        <w:rPr>
          <w:rFonts w:ascii="Calibri" w:eastAsia="Calibri" w:hAnsi="Calibri" w:cs="Arial"/>
        </w:rPr>
        <w:t xml:space="preserve"> Re-using all or part of an assignment or a project that you have used before without making it clear is considered as plagiarism.</w:t>
      </w:r>
    </w:p>
    <w:p w:rsidR="00340999" w:rsidRDefault="00340999">
      <w:pPr>
        <w:rPr>
          <w:rFonts w:ascii="Calibri" w:eastAsia="Calibri" w:hAnsi="Calibri" w:cs="Arial"/>
          <w:b/>
          <w:bCs/>
          <w:sz w:val="24"/>
          <w:szCs w:val="24"/>
        </w:rPr>
      </w:pPr>
    </w:p>
    <w:p w:rsidR="00D45027" w:rsidRDefault="00D45027">
      <w:pPr>
        <w:rPr>
          <w:rFonts w:ascii="Calibri" w:eastAsia="Calibri" w:hAnsi="Calibri" w:cs="Arial"/>
          <w:b/>
          <w:bCs/>
          <w:sz w:val="24"/>
          <w:szCs w:val="24"/>
        </w:rPr>
      </w:pPr>
      <w:r>
        <w:rPr>
          <w:rFonts w:ascii="Calibri" w:eastAsia="Calibri" w:hAnsi="Calibri" w:cs="Arial"/>
          <w:b/>
          <w:bCs/>
          <w:sz w:val="24"/>
          <w:szCs w:val="24"/>
        </w:rPr>
        <w:br w:type="page"/>
      </w:r>
    </w:p>
    <w:p w:rsidR="00C64019" w:rsidRPr="00C64019" w:rsidRDefault="00C64019" w:rsidP="00C64019">
      <w:pPr>
        <w:rPr>
          <w:rFonts w:ascii="Calibri" w:eastAsia="Calibri" w:hAnsi="Calibri" w:cs="Arial"/>
          <w:b/>
          <w:bCs/>
          <w:sz w:val="24"/>
          <w:szCs w:val="24"/>
        </w:rPr>
      </w:pPr>
      <w:r w:rsidRPr="00C64019">
        <w:rPr>
          <w:rFonts w:ascii="Calibri" w:eastAsia="Calibri" w:hAnsi="Calibri" w:cs="Arial"/>
          <w:b/>
          <w:bCs/>
          <w:sz w:val="24"/>
          <w:szCs w:val="24"/>
        </w:rPr>
        <w:lastRenderedPageBreak/>
        <w:t xml:space="preserve">Unprofessional Physician has the </w:t>
      </w:r>
      <w:r w:rsidR="00340999">
        <w:rPr>
          <w:rFonts w:ascii="Calibri" w:eastAsia="Calibri" w:hAnsi="Calibri" w:cs="Arial"/>
          <w:b/>
          <w:bCs/>
          <w:sz w:val="24"/>
          <w:szCs w:val="24"/>
        </w:rPr>
        <w:t>following</w:t>
      </w:r>
      <w:r w:rsidRPr="00C64019">
        <w:rPr>
          <w:rFonts w:ascii="Calibri" w:eastAsia="Calibri" w:hAnsi="Calibri" w:cs="Arial"/>
          <w:b/>
          <w:bCs/>
          <w:sz w:val="24"/>
          <w:szCs w:val="24"/>
        </w:rPr>
        <w:t xml:space="preserve"> characteristics: </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Impaired</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Disruptive behavior</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Dishonest</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Greedy</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Abuses power</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 xml:space="preserve">Lacks interpersonal </w:t>
      </w:r>
      <w:r w:rsidR="00870EB0">
        <w:rPr>
          <w:rStyle w:val="FootnoteReference"/>
          <w:rFonts w:ascii="Calibri" w:eastAsia="Calibri" w:hAnsi="Calibri" w:cs="Arial"/>
        </w:rPr>
        <w:footnoteReference w:id="9"/>
      </w:r>
      <w:r w:rsidRPr="00C64019">
        <w:rPr>
          <w:rFonts w:ascii="Calibri" w:eastAsia="Calibri" w:hAnsi="Calibri" w:cs="Arial"/>
        </w:rPr>
        <w:t>skills</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Conflict of interest</w:t>
      </w:r>
    </w:p>
    <w:p w:rsidR="00C64019" w:rsidRPr="00C64019" w:rsidRDefault="00C64019" w:rsidP="00DE0A68">
      <w:pPr>
        <w:numPr>
          <w:ilvl w:val="0"/>
          <w:numId w:val="42"/>
        </w:numPr>
        <w:contextualSpacing/>
        <w:rPr>
          <w:rFonts w:ascii="Calibri" w:eastAsia="Calibri" w:hAnsi="Calibri" w:cs="Arial"/>
        </w:rPr>
      </w:pPr>
      <w:r w:rsidRPr="00C64019">
        <w:rPr>
          <w:rFonts w:ascii="Calibri" w:eastAsia="Calibri" w:hAnsi="Calibri" w:cs="Arial"/>
        </w:rPr>
        <w:t>Self-serving</w:t>
      </w:r>
    </w:p>
    <w:p w:rsidR="00C64019" w:rsidRPr="00C64019" w:rsidRDefault="00C64019" w:rsidP="00C64019">
      <w:pPr>
        <w:ind w:left="1440"/>
        <w:contextualSpacing/>
        <w:rPr>
          <w:rFonts w:ascii="Calibri" w:eastAsia="Calibri" w:hAnsi="Calibri" w:cs="Arial"/>
          <w:b/>
          <w:bCs/>
          <w:sz w:val="24"/>
          <w:szCs w:val="24"/>
        </w:rPr>
      </w:pPr>
    </w:p>
    <w:p w:rsidR="00C64019" w:rsidRPr="00C64019" w:rsidRDefault="00C64019" w:rsidP="00C64019">
      <w:pPr>
        <w:contextualSpacing/>
        <w:rPr>
          <w:rFonts w:ascii="Calibri" w:eastAsia="Calibri" w:hAnsi="Calibri" w:cs="Arial"/>
        </w:rPr>
      </w:pPr>
      <w:r w:rsidRPr="00C64019">
        <w:rPr>
          <w:rFonts w:ascii="Calibri" w:eastAsia="Calibri" w:hAnsi="Calibri" w:cs="Arial"/>
          <w:b/>
          <w:bCs/>
          <w:sz w:val="24"/>
          <w:szCs w:val="24"/>
        </w:rPr>
        <w:t>Impairment:</w:t>
      </w:r>
      <w:r w:rsidRPr="00C64019">
        <w:rPr>
          <w:rFonts w:ascii="Calibri" w:eastAsia="Calibri" w:hAnsi="Calibri" w:cs="Arial"/>
        </w:rPr>
        <w:t xml:space="preserve"> Impairment means more than making incorrect diagnosis. </w:t>
      </w:r>
    </w:p>
    <w:p w:rsidR="00C64019" w:rsidRPr="00C64019" w:rsidRDefault="00C64019" w:rsidP="00DE0A68">
      <w:pPr>
        <w:numPr>
          <w:ilvl w:val="0"/>
          <w:numId w:val="43"/>
        </w:numPr>
        <w:contextualSpacing/>
        <w:rPr>
          <w:rFonts w:ascii="Calibri" w:eastAsia="Calibri" w:hAnsi="Calibri" w:cs="Arial"/>
        </w:rPr>
      </w:pPr>
      <w:r w:rsidRPr="00C64019">
        <w:rPr>
          <w:rFonts w:ascii="Calibri" w:eastAsia="Calibri" w:hAnsi="Calibri" w:cs="Arial"/>
        </w:rPr>
        <w:t>Avoidance of patients and their psychological needs.</w:t>
      </w:r>
    </w:p>
    <w:p w:rsidR="00C64019" w:rsidRPr="00C64019" w:rsidRDefault="00C64019" w:rsidP="00DE0A68">
      <w:pPr>
        <w:numPr>
          <w:ilvl w:val="0"/>
          <w:numId w:val="43"/>
        </w:numPr>
        <w:contextualSpacing/>
        <w:rPr>
          <w:rFonts w:ascii="Calibri" w:eastAsia="Calibri" w:hAnsi="Calibri" w:cs="Arial"/>
        </w:rPr>
      </w:pPr>
      <w:r w:rsidRPr="00C64019">
        <w:rPr>
          <w:rFonts w:ascii="Calibri" w:eastAsia="Calibri" w:hAnsi="Calibri" w:cs="Arial"/>
        </w:rPr>
        <w:t>Dehumanized care.</w:t>
      </w:r>
    </w:p>
    <w:p w:rsidR="00C64019" w:rsidRPr="00C64019" w:rsidRDefault="00C64019" w:rsidP="00DE0A68">
      <w:pPr>
        <w:numPr>
          <w:ilvl w:val="0"/>
          <w:numId w:val="43"/>
        </w:numPr>
        <w:contextualSpacing/>
        <w:rPr>
          <w:rFonts w:ascii="Calibri" w:eastAsia="Calibri" w:hAnsi="Calibri" w:cs="Arial"/>
        </w:rPr>
      </w:pPr>
      <w:r w:rsidRPr="00C64019">
        <w:rPr>
          <w:rFonts w:ascii="Calibri" w:eastAsia="Calibri" w:hAnsi="Calibri" w:cs="Arial"/>
        </w:rPr>
        <w:t>Inappropriate treatment.</w:t>
      </w:r>
    </w:p>
    <w:p w:rsidR="00C64019" w:rsidRPr="00C64019" w:rsidRDefault="00C64019" w:rsidP="00C64019">
      <w:pPr>
        <w:rPr>
          <w:rFonts w:ascii="Calibri" w:eastAsia="Calibri" w:hAnsi="Calibri" w:cs="Arial"/>
          <w:sz w:val="24"/>
          <w:szCs w:val="24"/>
        </w:rPr>
      </w:pPr>
      <w:r w:rsidRPr="00C64019">
        <w:rPr>
          <w:rFonts w:ascii="Calibri" w:eastAsia="Calibri" w:hAnsi="Calibri" w:cs="Arial"/>
          <w:b/>
          <w:bCs/>
          <w:sz w:val="24"/>
          <w:szCs w:val="24"/>
        </w:rPr>
        <w:t>Disruptive behavior includes repeated episodes of:</w:t>
      </w:r>
    </w:p>
    <w:p w:rsidR="00C64019" w:rsidRPr="00C64019" w:rsidRDefault="00C64019" w:rsidP="00DE0A68">
      <w:pPr>
        <w:numPr>
          <w:ilvl w:val="0"/>
          <w:numId w:val="45"/>
        </w:numPr>
        <w:contextualSpacing/>
        <w:rPr>
          <w:rFonts w:ascii="Calibri" w:eastAsia="Calibri" w:hAnsi="Calibri" w:cs="Arial"/>
        </w:rPr>
      </w:pPr>
      <w:r w:rsidRPr="00C64019">
        <w:rPr>
          <w:rFonts w:ascii="Calibri" w:eastAsia="Calibri" w:hAnsi="Calibri" w:cs="Arial"/>
        </w:rPr>
        <w:t>Sexual harassment.</w:t>
      </w:r>
    </w:p>
    <w:p w:rsidR="00C64019" w:rsidRPr="00C64019" w:rsidRDefault="00C64019" w:rsidP="00DE0A68">
      <w:pPr>
        <w:numPr>
          <w:ilvl w:val="0"/>
          <w:numId w:val="44"/>
        </w:numPr>
        <w:contextualSpacing/>
        <w:rPr>
          <w:rFonts w:ascii="Calibri" w:eastAsia="Calibri" w:hAnsi="Calibri" w:cs="Arial"/>
        </w:rPr>
      </w:pPr>
      <w:r w:rsidRPr="00C64019">
        <w:rPr>
          <w:rFonts w:ascii="Calibri" w:eastAsia="Calibri" w:hAnsi="Calibri" w:cs="Arial"/>
        </w:rPr>
        <w:t>Racial or ethnic slurs</w:t>
      </w:r>
      <w:r w:rsidR="00870EB0">
        <w:rPr>
          <w:rStyle w:val="FootnoteReference"/>
          <w:rFonts w:ascii="Calibri" w:eastAsia="Calibri" w:hAnsi="Calibri" w:cs="Arial"/>
        </w:rPr>
        <w:footnoteReference w:id="10"/>
      </w:r>
      <w:r w:rsidRPr="00C64019">
        <w:rPr>
          <w:rFonts w:ascii="Calibri" w:eastAsia="Calibri" w:hAnsi="Calibri" w:cs="Arial"/>
        </w:rPr>
        <w:t>.</w:t>
      </w:r>
    </w:p>
    <w:p w:rsidR="00C64019" w:rsidRPr="00C64019" w:rsidRDefault="00C64019" w:rsidP="00DE0A68">
      <w:pPr>
        <w:numPr>
          <w:ilvl w:val="0"/>
          <w:numId w:val="44"/>
        </w:numPr>
        <w:contextualSpacing/>
        <w:rPr>
          <w:rFonts w:ascii="Calibri" w:eastAsia="Calibri" w:hAnsi="Calibri" w:cs="Arial"/>
        </w:rPr>
      </w:pPr>
      <w:r w:rsidRPr="00C64019">
        <w:rPr>
          <w:rFonts w:ascii="Calibri" w:eastAsia="Calibri" w:hAnsi="Calibri" w:cs="Arial"/>
        </w:rPr>
        <w:t>Intimidation and abusive language.</w:t>
      </w:r>
    </w:p>
    <w:p w:rsidR="00C64019" w:rsidRPr="00C64019" w:rsidRDefault="00C64019" w:rsidP="00DE0A68">
      <w:pPr>
        <w:numPr>
          <w:ilvl w:val="0"/>
          <w:numId w:val="44"/>
        </w:numPr>
        <w:contextualSpacing/>
        <w:rPr>
          <w:rFonts w:ascii="Calibri" w:eastAsia="Calibri" w:hAnsi="Calibri" w:cs="Arial"/>
        </w:rPr>
      </w:pPr>
      <w:r w:rsidRPr="00C64019">
        <w:rPr>
          <w:rFonts w:ascii="Calibri" w:eastAsia="Calibri" w:hAnsi="Calibri" w:cs="Arial"/>
        </w:rPr>
        <w:t>Persistent lateness in responding to calls at work.</w:t>
      </w:r>
    </w:p>
    <w:p w:rsidR="00870EB0" w:rsidRDefault="00870EB0">
      <w:pPr>
        <w:rPr>
          <w:rFonts w:ascii="Calibri" w:eastAsia="Calibri" w:hAnsi="Calibri" w:cs="Arial"/>
          <w:b/>
          <w:bCs/>
          <w:sz w:val="24"/>
          <w:szCs w:val="24"/>
        </w:rPr>
      </w:pPr>
      <w:r>
        <w:rPr>
          <w:rFonts w:ascii="Calibri" w:eastAsia="Calibri" w:hAnsi="Calibri" w:cs="Arial"/>
          <w:b/>
          <w:bCs/>
          <w:sz w:val="24"/>
          <w:szCs w:val="24"/>
        </w:rPr>
        <w:br w:type="page"/>
      </w:r>
      <w:bookmarkStart w:id="0" w:name="_GoBack"/>
      <w:bookmarkEnd w:id="0"/>
    </w:p>
    <w:p w:rsidR="00C64019" w:rsidRPr="00C64019" w:rsidRDefault="00C64019" w:rsidP="00C64019">
      <w:pPr>
        <w:rPr>
          <w:rFonts w:ascii="Calibri" w:eastAsia="Calibri" w:hAnsi="Calibri" w:cs="Arial"/>
          <w:b/>
          <w:bCs/>
          <w:sz w:val="24"/>
          <w:szCs w:val="24"/>
        </w:rPr>
      </w:pPr>
      <w:r w:rsidRPr="00C64019">
        <w:rPr>
          <w:rFonts w:ascii="Calibri" w:eastAsia="Calibri" w:hAnsi="Calibri" w:cs="Arial"/>
          <w:b/>
          <w:bCs/>
          <w:sz w:val="24"/>
          <w:szCs w:val="24"/>
        </w:rPr>
        <w:lastRenderedPageBreak/>
        <w:t>Early warning signs of unprofessionalism:</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Late or incomplete charting</w:t>
      </w:r>
      <w:r w:rsidR="00870EB0">
        <w:rPr>
          <w:rStyle w:val="FootnoteReference"/>
          <w:rFonts w:ascii="Calibri" w:eastAsia="Calibri" w:hAnsi="Calibri" w:cs="Arial"/>
        </w:rPr>
        <w:footnoteReference w:id="11"/>
      </w:r>
      <w:r w:rsidRPr="00C64019">
        <w:rPr>
          <w:rFonts w:ascii="Calibri" w:eastAsia="Calibri" w:hAnsi="Calibri" w:cs="Arial"/>
        </w:rPr>
        <w:t>.</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Delayed or no responses to call or pagers.</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Abusive treatment of staff.</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Unkempt appearance and dress.</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Inability to accept criticism.</w:t>
      </w:r>
    </w:p>
    <w:p w:rsidR="00C64019" w:rsidRPr="00C64019" w:rsidRDefault="00C64019" w:rsidP="00DE0A68">
      <w:pPr>
        <w:numPr>
          <w:ilvl w:val="0"/>
          <w:numId w:val="46"/>
        </w:numPr>
        <w:contextualSpacing/>
        <w:rPr>
          <w:rFonts w:ascii="Calibri" w:eastAsia="Calibri" w:hAnsi="Calibri" w:cs="Arial"/>
        </w:rPr>
      </w:pPr>
      <w:r w:rsidRPr="00C64019">
        <w:rPr>
          <w:rFonts w:ascii="Calibri" w:eastAsia="Calibri" w:hAnsi="Calibri" w:cs="Arial"/>
        </w:rPr>
        <w:t>Gender or Religious bias.</w:t>
      </w:r>
    </w:p>
    <w:p w:rsidR="00C64019" w:rsidRPr="00C64019" w:rsidRDefault="00C64019" w:rsidP="00C64019">
      <w:pPr>
        <w:contextualSpacing/>
        <w:rPr>
          <w:rFonts w:ascii="Calibri" w:eastAsia="Calibri" w:hAnsi="Calibri" w:cs="Arial"/>
        </w:rPr>
      </w:pPr>
    </w:p>
    <w:p w:rsidR="00C64019" w:rsidRPr="00C64019" w:rsidRDefault="00C64019" w:rsidP="00C64019">
      <w:pPr>
        <w:contextualSpacing/>
        <w:rPr>
          <w:rFonts w:ascii="Calibri" w:eastAsia="Calibri" w:hAnsi="Calibri" w:cs="Arial"/>
          <w:b/>
          <w:bCs/>
          <w:sz w:val="24"/>
          <w:szCs w:val="24"/>
        </w:rPr>
      </w:pPr>
      <w:r w:rsidRPr="00C64019">
        <w:rPr>
          <w:rFonts w:ascii="Calibri" w:eastAsia="Calibri" w:hAnsi="Calibri" w:cs="Arial"/>
          <w:b/>
          <w:bCs/>
          <w:sz w:val="24"/>
          <w:szCs w:val="24"/>
        </w:rPr>
        <w:t>Complaints as indicators of unprofessional behavior:</w:t>
      </w:r>
    </w:p>
    <w:p w:rsidR="00C64019" w:rsidRPr="00C64019" w:rsidRDefault="00C64019" w:rsidP="00DE0A68">
      <w:pPr>
        <w:numPr>
          <w:ilvl w:val="0"/>
          <w:numId w:val="47"/>
        </w:numPr>
        <w:contextualSpacing/>
        <w:rPr>
          <w:rFonts w:ascii="Calibri" w:eastAsia="Calibri" w:hAnsi="Calibri" w:cs="Arial"/>
        </w:rPr>
      </w:pPr>
      <w:r w:rsidRPr="00C64019">
        <w:rPr>
          <w:rFonts w:ascii="Calibri" w:eastAsia="Calibri" w:hAnsi="Calibri" w:cs="Arial"/>
        </w:rPr>
        <w:t>20–25% apparently disappoint their patients</w:t>
      </w:r>
    </w:p>
    <w:p w:rsidR="00C64019" w:rsidRPr="00C64019" w:rsidRDefault="00C64019" w:rsidP="00DE0A68">
      <w:pPr>
        <w:numPr>
          <w:ilvl w:val="0"/>
          <w:numId w:val="47"/>
        </w:numPr>
        <w:contextualSpacing/>
        <w:rPr>
          <w:rFonts w:ascii="Calibri" w:eastAsia="Calibri" w:hAnsi="Calibri" w:cs="Arial"/>
        </w:rPr>
      </w:pPr>
      <w:r w:rsidRPr="00C64019">
        <w:rPr>
          <w:rFonts w:ascii="Calibri" w:eastAsia="Calibri" w:hAnsi="Calibri" w:cs="Arial"/>
        </w:rPr>
        <w:t xml:space="preserve">More than 2/3 of physicians never or very rarely generate </w:t>
      </w:r>
      <w:r w:rsidRPr="00C64019">
        <w:rPr>
          <w:rFonts w:ascii="Calibri" w:eastAsia="Calibri" w:hAnsi="Calibri" w:cs="Arial"/>
          <w:lang w:val="fr-FR"/>
        </w:rPr>
        <w:t>patient complaints (</w:t>
      </w:r>
      <w:proofErr w:type="spellStart"/>
      <w:r w:rsidRPr="00C64019">
        <w:rPr>
          <w:rFonts w:ascii="Calibri" w:eastAsia="Calibri" w:hAnsi="Calibri" w:cs="Arial"/>
          <w:lang w:val="fr-FR"/>
        </w:rPr>
        <w:t>Hickson</w:t>
      </w:r>
      <w:proofErr w:type="spellEnd"/>
      <w:r w:rsidRPr="00C64019">
        <w:rPr>
          <w:rFonts w:ascii="Calibri" w:eastAsia="Calibri" w:hAnsi="Calibri" w:cs="Arial"/>
          <w:lang w:val="fr-FR"/>
        </w:rPr>
        <w:t xml:space="preserve"> et al. 2002, 2007a,</w:t>
      </w:r>
      <w:r w:rsidRPr="00C64019">
        <w:rPr>
          <w:rFonts w:ascii="Calibri" w:eastAsia="Calibri" w:hAnsi="Calibri" w:cs="Arial"/>
        </w:rPr>
        <w:t xml:space="preserve">2007b). </w:t>
      </w:r>
    </w:p>
    <w:p w:rsidR="00C64019" w:rsidRPr="00C64019" w:rsidRDefault="00C64019" w:rsidP="00DE0A68">
      <w:pPr>
        <w:numPr>
          <w:ilvl w:val="0"/>
          <w:numId w:val="47"/>
        </w:numPr>
        <w:contextualSpacing/>
        <w:rPr>
          <w:rFonts w:ascii="Calibri" w:eastAsia="Calibri" w:hAnsi="Calibri" w:cs="Arial"/>
        </w:rPr>
      </w:pPr>
      <w:r w:rsidRPr="00C64019">
        <w:rPr>
          <w:rFonts w:ascii="Calibri" w:eastAsia="Calibri" w:hAnsi="Calibri" w:cs="Arial"/>
        </w:rPr>
        <w:t xml:space="preserve">A total of 6% of doctors, however, received 25 or more complaints over a 6-year period </w:t>
      </w:r>
    </w:p>
    <w:p w:rsidR="00C64019" w:rsidRPr="00C64019" w:rsidRDefault="00C64019" w:rsidP="00DE0A68">
      <w:pPr>
        <w:numPr>
          <w:ilvl w:val="0"/>
          <w:numId w:val="47"/>
        </w:numPr>
        <w:contextualSpacing/>
        <w:rPr>
          <w:rFonts w:ascii="Calibri" w:eastAsia="Calibri" w:hAnsi="Calibri" w:cs="Arial"/>
        </w:rPr>
      </w:pPr>
      <w:r w:rsidRPr="00C64019">
        <w:rPr>
          <w:rFonts w:ascii="Calibri" w:eastAsia="Calibri" w:hAnsi="Calibri" w:cs="Arial"/>
        </w:rPr>
        <w:t xml:space="preserve">Nurse surveys suggest that 4–5% of physicians display such behavior (Diaz &amp; McMillin 1991; Rosenstein and </w:t>
      </w:r>
      <w:proofErr w:type="spellStart"/>
      <w:r w:rsidRPr="00C64019">
        <w:rPr>
          <w:rFonts w:ascii="Calibri" w:eastAsia="Calibri" w:hAnsi="Calibri" w:cs="Arial"/>
        </w:rPr>
        <w:t>O’Daniel</w:t>
      </w:r>
      <w:proofErr w:type="spellEnd"/>
      <w:r w:rsidRPr="00C64019">
        <w:rPr>
          <w:rFonts w:ascii="Calibri" w:eastAsia="Calibri" w:hAnsi="Calibri" w:cs="Arial"/>
        </w:rPr>
        <w:t xml:space="preserve"> 2005a)</w:t>
      </w:r>
    </w:p>
    <w:p w:rsidR="00C64019" w:rsidRPr="00C64019" w:rsidRDefault="00C64019" w:rsidP="00C64019">
      <w:pPr>
        <w:rPr>
          <w:rFonts w:ascii="Calibri" w:eastAsia="Calibri" w:hAnsi="Calibri" w:cs="Arial"/>
          <w:b/>
          <w:bCs/>
          <w:i/>
          <w:iCs/>
          <w:u w:val="single"/>
        </w:rPr>
      </w:pPr>
      <w:r w:rsidRPr="00C64019">
        <w:rPr>
          <w:rFonts w:ascii="Calibri" w:eastAsia="Calibri" w:hAnsi="Calibri" w:cs="Arial"/>
          <w:b/>
          <w:bCs/>
          <w:i/>
          <w:iCs/>
          <w:u w:val="single"/>
        </w:rPr>
        <w:t xml:space="preserve">The eyes and ears of patients, visitors and healthcare team members </w:t>
      </w:r>
      <w:proofErr w:type="gramStart"/>
      <w:r w:rsidRPr="00C64019">
        <w:rPr>
          <w:rFonts w:ascii="Calibri" w:eastAsia="Calibri" w:hAnsi="Calibri" w:cs="Arial"/>
          <w:b/>
          <w:bCs/>
          <w:i/>
          <w:iCs/>
          <w:u w:val="single"/>
        </w:rPr>
        <w:t>are considered to be</w:t>
      </w:r>
      <w:proofErr w:type="gramEnd"/>
      <w:r w:rsidRPr="00C64019">
        <w:rPr>
          <w:rFonts w:ascii="Calibri" w:eastAsia="Calibri" w:hAnsi="Calibri" w:cs="Arial"/>
          <w:b/>
          <w:bCs/>
          <w:i/>
          <w:iCs/>
          <w:u w:val="single"/>
        </w:rPr>
        <w:t xml:space="preserve"> the most effective surveillance tools for detecting unprofessional behavior.</w:t>
      </w:r>
    </w:p>
    <w:p w:rsidR="00C64019" w:rsidRPr="00C64019" w:rsidRDefault="00C64019" w:rsidP="00C64019">
      <w:pPr>
        <w:rPr>
          <w:rFonts w:ascii="Calibri" w:eastAsia="Calibri" w:hAnsi="Calibri" w:cs="Arial"/>
          <w:b/>
          <w:bCs/>
          <w:sz w:val="24"/>
          <w:szCs w:val="24"/>
        </w:rPr>
      </w:pPr>
      <w:r w:rsidRPr="00C64019">
        <w:rPr>
          <w:rFonts w:ascii="Calibri" w:eastAsia="Calibri" w:hAnsi="Calibri" w:cs="Arial"/>
          <w:b/>
          <w:bCs/>
          <w:sz w:val="24"/>
          <w:szCs w:val="24"/>
        </w:rPr>
        <w:t xml:space="preserve">How should we deal with such behavior? </w:t>
      </w:r>
    </w:p>
    <w:p w:rsidR="00C64019" w:rsidRPr="00C64019" w:rsidRDefault="00C64019" w:rsidP="00DE0A68">
      <w:pPr>
        <w:numPr>
          <w:ilvl w:val="0"/>
          <w:numId w:val="48"/>
        </w:numPr>
        <w:contextualSpacing/>
        <w:rPr>
          <w:rFonts w:ascii="Calibri" w:eastAsia="Calibri" w:hAnsi="Calibri" w:cs="Arial"/>
        </w:rPr>
      </w:pPr>
      <w:r w:rsidRPr="00C64019">
        <w:rPr>
          <w:rFonts w:ascii="Calibri" w:eastAsia="Calibri" w:hAnsi="Calibri" w:cs="Arial"/>
        </w:rPr>
        <w:t xml:space="preserve">Dealing with unprofessional behavior. </w:t>
      </w:r>
    </w:p>
    <w:p w:rsidR="00C64019" w:rsidRPr="00C64019" w:rsidRDefault="00C64019" w:rsidP="00DE0A68">
      <w:pPr>
        <w:numPr>
          <w:ilvl w:val="0"/>
          <w:numId w:val="48"/>
        </w:numPr>
        <w:contextualSpacing/>
        <w:rPr>
          <w:rFonts w:ascii="Calibri" w:eastAsia="Calibri" w:hAnsi="Calibri" w:cs="Arial"/>
        </w:rPr>
      </w:pPr>
      <w:r w:rsidRPr="00C64019">
        <w:rPr>
          <w:rFonts w:ascii="Calibri" w:eastAsia="Calibri" w:hAnsi="Calibri" w:cs="Arial"/>
        </w:rPr>
        <w:t>Surveillance.</w:t>
      </w:r>
    </w:p>
    <w:p w:rsidR="00C64019" w:rsidRPr="00C64019" w:rsidRDefault="00C64019" w:rsidP="00DE0A68">
      <w:pPr>
        <w:numPr>
          <w:ilvl w:val="0"/>
          <w:numId w:val="48"/>
        </w:numPr>
        <w:contextualSpacing/>
        <w:rPr>
          <w:rFonts w:ascii="Calibri" w:eastAsia="Calibri" w:hAnsi="Calibri" w:cs="Arial"/>
        </w:rPr>
      </w:pPr>
      <w:r w:rsidRPr="00C64019">
        <w:rPr>
          <w:rFonts w:ascii="Calibri" w:eastAsia="Calibri" w:hAnsi="Calibri" w:cs="Arial"/>
        </w:rPr>
        <w:t>Registration.</w:t>
      </w:r>
    </w:p>
    <w:p w:rsidR="00340999" w:rsidRDefault="00340999">
      <w:pPr>
        <w:rPr>
          <w:rFonts w:ascii="Calibri" w:eastAsia="Calibri" w:hAnsi="Calibri" w:cs="Arial"/>
        </w:rPr>
      </w:pPr>
    </w:p>
    <w:p w:rsidR="00C64019" w:rsidRPr="00C64019" w:rsidRDefault="00C64019" w:rsidP="00C64019">
      <w:pPr>
        <w:rPr>
          <w:rFonts w:ascii="Calibri" w:eastAsia="Calibri" w:hAnsi="Calibri" w:cs="Arial"/>
        </w:rPr>
      </w:pPr>
    </w:p>
    <w:p w:rsidR="00C64019" w:rsidRPr="00C64019" w:rsidRDefault="00C64019" w:rsidP="00C64019">
      <w:pPr>
        <w:rPr>
          <w:rFonts w:ascii="Calibri" w:eastAsia="Calibri" w:hAnsi="Calibri" w:cs="Arial"/>
          <w:b/>
          <w:bCs/>
          <w:sz w:val="24"/>
          <w:szCs w:val="24"/>
        </w:rPr>
      </w:pPr>
      <w:r w:rsidRPr="00C64019">
        <w:rPr>
          <w:rFonts w:ascii="Calibri" w:eastAsia="Calibri" w:hAnsi="Calibri" w:cs="Arial"/>
          <w:b/>
          <w:bCs/>
          <w:sz w:val="24"/>
          <w:szCs w:val="24"/>
        </w:rPr>
        <w:t>Disruptive behavior</w:t>
      </w:r>
      <w:r w:rsidR="00340999">
        <w:rPr>
          <w:rStyle w:val="FootnoteReference"/>
          <w:rFonts w:ascii="Calibri" w:eastAsia="Calibri" w:hAnsi="Calibri" w:cs="Arial"/>
          <w:b/>
          <w:bCs/>
          <w:sz w:val="24"/>
          <w:szCs w:val="24"/>
        </w:rPr>
        <w:footnoteReference w:id="12"/>
      </w:r>
      <w:r w:rsidRPr="00C64019">
        <w:rPr>
          <w:rFonts w:ascii="Calibri" w:eastAsia="Calibri" w:hAnsi="Calibri" w:cs="Arial"/>
          <w:b/>
          <w:bCs/>
          <w:sz w:val="24"/>
          <w:szCs w:val="24"/>
        </w:rPr>
        <w:t>:</w:t>
      </w:r>
      <w:r w:rsidRPr="00C64019">
        <w:rPr>
          <w:rFonts w:ascii="Calibri" w:eastAsia="Calibri" w:hAnsi="Calibri" w:cs="Arial"/>
          <w:b/>
          <w:bCs/>
          <w:noProof/>
          <w:sz w:val="24"/>
          <w:szCs w:val="24"/>
        </w:rPr>
        <w:t xml:space="preserve"> </w:t>
      </w:r>
    </w:p>
    <w:p w:rsidR="00C64019" w:rsidRPr="00C64019" w:rsidRDefault="00C64019" w:rsidP="0065629C">
      <w:pPr>
        <w:numPr>
          <w:ilvl w:val="0"/>
          <w:numId w:val="119"/>
        </w:numPr>
        <w:contextualSpacing/>
        <w:rPr>
          <w:rFonts w:ascii="Calibri" w:eastAsia="Calibri" w:hAnsi="Calibri" w:cs="Arial"/>
        </w:rPr>
      </w:pPr>
      <w:r w:rsidRPr="00C64019">
        <w:rPr>
          <w:rFonts w:ascii="Calibri" w:eastAsia="Calibri" w:hAnsi="Calibri" w:cs="Arial"/>
          <w:noProof/>
        </w:rPr>
        <mc:AlternateContent>
          <mc:Choice Requires="wps">
            <w:drawing>
              <wp:anchor distT="0" distB="0" distL="114300" distR="114300" simplePos="0" relativeHeight="251665408" behindDoc="1" locked="0" layoutInCell="1" allowOverlap="1" wp14:anchorId="72736B25" wp14:editId="50E2549D">
                <wp:simplePos x="0" y="0"/>
                <wp:positionH relativeFrom="column">
                  <wp:posOffset>3482340</wp:posOffset>
                </wp:positionH>
                <wp:positionV relativeFrom="paragraph">
                  <wp:posOffset>111760</wp:posOffset>
                </wp:positionV>
                <wp:extent cx="388620" cy="0"/>
                <wp:effectExtent l="0" t="76200" r="11430" b="95250"/>
                <wp:wrapTight wrapText="bothSides">
                  <wp:wrapPolygon edited="0">
                    <wp:start x="15882" y="-1"/>
                    <wp:lineTo x="14824" y="-1"/>
                    <wp:lineTo x="14824" y="-1"/>
                    <wp:lineTo x="15882" y="-1"/>
                    <wp:lineTo x="20118" y="-1"/>
                    <wp:lineTo x="21176" y="-1"/>
                    <wp:lineTo x="21176" y="-1"/>
                    <wp:lineTo x="20118" y="-1"/>
                    <wp:lineTo x="15882" y="-1"/>
                  </wp:wrapPolygon>
                </wp:wrapTight>
                <wp:docPr id="1" name="Straight Arrow Connector 1"/>
                <wp:cNvGraphicFramePr/>
                <a:graphic xmlns:a="http://schemas.openxmlformats.org/drawingml/2006/main">
                  <a:graphicData uri="http://schemas.microsoft.com/office/word/2010/wordprocessingShape">
                    <wps:wsp>
                      <wps:cNvCnPr/>
                      <wps:spPr>
                        <a:xfrm>
                          <a:off x="0" y="0"/>
                          <a:ext cx="3886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428A264" id="_x0000_t32" coordsize="21600,21600" o:spt="32" o:oned="t" path="m,l21600,21600e" filled="f">
                <v:path arrowok="t" fillok="f" o:connecttype="none"/>
                <o:lock v:ext="edit" shapetype="t"/>
              </v:shapetype>
              <v:shape id="Straight Arrow Connector 1" o:spid="_x0000_s1026" type="#_x0000_t32" style="position:absolute;margin-left:274.2pt;margin-top:8.8pt;width:30.6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" strokecolor="#4472c4" strokeweight=".5pt">
                <v:stroke endarrow="block" joinstyle="miter"/>
                <w10:wrap type="tight"/>
              </v:shape>
            </w:pict>
          </mc:Fallback>
        </mc:AlternateContent>
      </w:r>
      <w:r w:rsidRPr="00C64019">
        <w:rPr>
          <w:rFonts w:ascii="Calibri" w:eastAsia="Calibri" w:hAnsi="Calibri" w:cs="Arial"/>
        </w:rPr>
        <w:t>Majority of doctors that have no professionalism issues.    No Intervention.</w:t>
      </w:r>
    </w:p>
    <w:p w:rsidR="00C64019" w:rsidRPr="00C64019" w:rsidRDefault="00C64019" w:rsidP="0065629C">
      <w:pPr>
        <w:numPr>
          <w:ilvl w:val="0"/>
          <w:numId w:val="119"/>
        </w:numPr>
        <w:contextualSpacing/>
        <w:rPr>
          <w:rFonts w:ascii="Calibri" w:eastAsia="Calibri" w:hAnsi="Calibri" w:cs="Arial"/>
        </w:rPr>
      </w:pPr>
      <w:r w:rsidRPr="00C64019">
        <w:rPr>
          <w:rFonts w:ascii="Calibri" w:eastAsia="Calibri" w:hAnsi="Calibri" w:cs="Arial"/>
          <w:noProof/>
        </w:rPr>
        <mc:AlternateContent>
          <mc:Choice Requires="wps">
            <w:drawing>
              <wp:anchor distT="0" distB="0" distL="114300" distR="114300" simplePos="0" relativeHeight="251666432" behindDoc="1" locked="0" layoutInCell="1" allowOverlap="1" wp14:anchorId="15D4F3B6" wp14:editId="25965D71">
                <wp:simplePos x="0" y="0"/>
                <wp:positionH relativeFrom="column">
                  <wp:posOffset>1988820</wp:posOffset>
                </wp:positionH>
                <wp:positionV relativeFrom="paragraph">
                  <wp:posOffset>110490</wp:posOffset>
                </wp:positionV>
                <wp:extent cx="388620" cy="0"/>
                <wp:effectExtent l="0" t="76200" r="11430" b="95250"/>
                <wp:wrapTight wrapText="bothSides">
                  <wp:wrapPolygon edited="0">
                    <wp:start x="15882" y="-1"/>
                    <wp:lineTo x="14824" y="-1"/>
                    <wp:lineTo x="14824" y="-1"/>
                    <wp:lineTo x="15882" y="-1"/>
                    <wp:lineTo x="20118" y="-1"/>
                    <wp:lineTo x="21176" y="-1"/>
                    <wp:lineTo x="21176" y="-1"/>
                    <wp:lineTo x="20118" y="-1"/>
                    <wp:lineTo x="15882" y="-1"/>
                  </wp:wrapPolygon>
                </wp:wrapTight>
                <wp:docPr id="3" name="Straight Arrow Connector 3"/>
                <wp:cNvGraphicFramePr/>
                <a:graphic xmlns:a="http://schemas.openxmlformats.org/drawingml/2006/main">
                  <a:graphicData uri="http://schemas.microsoft.com/office/word/2010/wordprocessingShape">
                    <wps:wsp>
                      <wps:cNvCnPr/>
                      <wps:spPr>
                        <a:xfrm>
                          <a:off x="0" y="0"/>
                          <a:ext cx="3886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8D78B41" id="Straight Arrow Connector 3" o:spid="_x0000_s1026" type="#_x0000_t32" style="position:absolute;margin-left:156.6pt;margin-top:8.7pt;width:30.6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" strokecolor="#4472c4" strokeweight=".5pt">
                <v:stroke endarrow="block" joinstyle="miter"/>
                <w10:wrap type="tight"/>
              </v:shape>
            </w:pict>
          </mc:Fallback>
        </mc:AlternateContent>
      </w:r>
      <w:r w:rsidRPr="00C64019">
        <w:rPr>
          <w:rFonts w:ascii="Calibri" w:eastAsia="Calibri" w:hAnsi="Calibri" w:cs="Arial"/>
        </w:rPr>
        <w:t>Single unprofessional incident. Informal Intervention.</w:t>
      </w:r>
    </w:p>
    <w:p w:rsidR="00C64019" w:rsidRPr="00C64019" w:rsidRDefault="00C64019" w:rsidP="0065629C">
      <w:pPr>
        <w:numPr>
          <w:ilvl w:val="0"/>
          <w:numId w:val="119"/>
        </w:numPr>
        <w:contextualSpacing/>
        <w:rPr>
          <w:rFonts w:ascii="Calibri" w:eastAsia="Calibri" w:hAnsi="Calibri" w:cs="Arial"/>
        </w:rPr>
      </w:pPr>
      <w:r w:rsidRPr="00C64019">
        <w:rPr>
          <w:rFonts w:ascii="Calibri" w:eastAsia="Calibri" w:hAnsi="Calibri" w:cs="Arial"/>
          <w:noProof/>
        </w:rPr>
        <mc:AlternateContent>
          <mc:Choice Requires="wps">
            <w:drawing>
              <wp:anchor distT="0" distB="0" distL="114300" distR="114300" simplePos="0" relativeHeight="251667456" behindDoc="1" locked="0" layoutInCell="1" allowOverlap="1" wp14:anchorId="148B871A" wp14:editId="47CABC1F">
                <wp:simplePos x="0" y="0"/>
                <wp:positionH relativeFrom="column">
                  <wp:posOffset>2857500</wp:posOffset>
                </wp:positionH>
                <wp:positionV relativeFrom="paragraph">
                  <wp:posOffset>86995</wp:posOffset>
                </wp:positionV>
                <wp:extent cx="388620" cy="0"/>
                <wp:effectExtent l="0" t="76200" r="11430" b="95250"/>
                <wp:wrapTight wrapText="bothSides">
                  <wp:wrapPolygon edited="0">
                    <wp:start x="15882" y="-1"/>
                    <wp:lineTo x="14824" y="-1"/>
                    <wp:lineTo x="14824" y="-1"/>
                    <wp:lineTo x="15882" y="-1"/>
                    <wp:lineTo x="20118" y="-1"/>
                    <wp:lineTo x="21176" y="-1"/>
                    <wp:lineTo x="21176" y="-1"/>
                    <wp:lineTo x="20118" y="-1"/>
                    <wp:lineTo x="15882" y="-1"/>
                  </wp:wrapPolygon>
                </wp:wrapTight>
                <wp:docPr id="4" name="Straight Arrow Connector 4"/>
                <wp:cNvGraphicFramePr/>
                <a:graphic xmlns:a="http://schemas.openxmlformats.org/drawingml/2006/main">
                  <a:graphicData uri="http://schemas.microsoft.com/office/word/2010/wordprocessingShape">
                    <wps:wsp>
                      <wps:cNvCnPr/>
                      <wps:spPr>
                        <a:xfrm>
                          <a:off x="0" y="0"/>
                          <a:ext cx="3886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908A36" id="Straight Arrow Connector 4" o:spid="_x0000_s1026" type="#_x0000_t32" style="position:absolute;margin-left:225pt;margin-top:6.85pt;width:30.6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" strokecolor="#4472c4" strokeweight=".5pt">
                <v:stroke endarrow="block" joinstyle="miter"/>
                <w10:wrap type="tight"/>
              </v:shape>
            </w:pict>
          </mc:Fallback>
        </mc:AlternateContent>
      </w:r>
      <w:r w:rsidRPr="00C64019">
        <w:rPr>
          <w:rFonts w:ascii="Calibri" w:eastAsia="Calibri" w:hAnsi="Calibri" w:cs="Arial"/>
          <w:noProof/>
        </w:rPr>
        <w:t>Apparent pattern of unprofessional behavior.</w:t>
      </w:r>
      <w:r w:rsidRPr="00C64019">
        <w:rPr>
          <w:rFonts w:ascii="Calibri" w:eastAsia="Calibri" w:hAnsi="Calibri" w:cs="Arial"/>
        </w:rPr>
        <w:t xml:space="preserve">    Aware the person</w:t>
      </w:r>
      <w:r w:rsidR="00F5235D">
        <w:rPr>
          <w:rFonts w:ascii="Calibri" w:eastAsia="Calibri" w:hAnsi="Calibri" w:cs="Arial"/>
        </w:rPr>
        <w:t xml:space="preserve"> of his behavior</w:t>
      </w:r>
      <w:r w:rsidRPr="00C64019">
        <w:rPr>
          <w:rFonts w:ascii="Calibri" w:eastAsia="Calibri" w:hAnsi="Calibri" w:cs="Arial"/>
        </w:rPr>
        <w:t>.</w:t>
      </w:r>
    </w:p>
    <w:p w:rsidR="00C64019" w:rsidRPr="00C64019" w:rsidRDefault="00C64019" w:rsidP="0065629C">
      <w:pPr>
        <w:numPr>
          <w:ilvl w:val="0"/>
          <w:numId w:val="119"/>
        </w:numPr>
        <w:contextualSpacing/>
        <w:rPr>
          <w:rFonts w:ascii="Calibri" w:eastAsia="Calibri" w:hAnsi="Calibri" w:cs="Arial"/>
        </w:rPr>
      </w:pPr>
      <w:r w:rsidRPr="00C64019">
        <w:rPr>
          <w:rFonts w:ascii="Calibri" w:eastAsia="Calibri" w:hAnsi="Calibri" w:cs="Arial"/>
          <w:noProof/>
        </w:rPr>
        <mc:AlternateContent>
          <mc:Choice Requires="wps">
            <w:drawing>
              <wp:anchor distT="0" distB="0" distL="114300" distR="114300" simplePos="0" relativeHeight="251668480" behindDoc="1" locked="0" layoutInCell="1" allowOverlap="1" wp14:anchorId="479FDCA2" wp14:editId="5AE017DB">
                <wp:simplePos x="0" y="0"/>
                <wp:positionH relativeFrom="column">
                  <wp:posOffset>2857500</wp:posOffset>
                </wp:positionH>
                <wp:positionV relativeFrom="paragraph">
                  <wp:posOffset>108585</wp:posOffset>
                </wp:positionV>
                <wp:extent cx="388620" cy="0"/>
                <wp:effectExtent l="0" t="76200" r="11430" b="95250"/>
                <wp:wrapTight wrapText="bothSides">
                  <wp:wrapPolygon edited="0">
                    <wp:start x="15882" y="-1"/>
                    <wp:lineTo x="14824" y="-1"/>
                    <wp:lineTo x="14824" y="-1"/>
                    <wp:lineTo x="15882" y="-1"/>
                    <wp:lineTo x="20118" y="-1"/>
                    <wp:lineTo x="21176" y="-1"/>
                    <wp:lineTo x="21176" y="-1"/>
                    <wp:lineTo x="20118" y="-1"/>
                    <wp:lineTo x="15882" y="-1"/>
                  </wp:wrapPolygon>
                </wp:wrapTight>
                <wp:docPr id="5" name="Straight Arrow Connector 5"/>
                <wp:cNvGraphicFramePr/>
                <a:graphic xmlns:a="http://schemas.openxmlformats.org/drawingml/2006/main">
                  <a:graphicData uri="http://schemas.microsoft.com/office/word/2010/wordprocessingShape">
                    <wps:wsp>
                      <wps:cNvCnPr/>
                      <wps:spPr>
                        <a:xfrm>
                          <a:off x="0" y="0"/>
                          <a:ext cx="3886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1EE5C8" id="Straight Arrow Connector 5" o:spid="_x0000_s1026" type="#_x0000_t32" style="position:absolute;margin-left:225pt;margin-top:8.55pt;width:30.6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" strokecolor="#4472c4" strokeweight=".5pt">
                <v:stroke endarrow="block" joinstyle="miter"/>
                <w10:wrap type="tight"/>
              </v:shape>
            </w:pict>
          </mc:Fallback>
        </mc:AlternateContent>
      </w:r>
      <w:r w:rsidRPr="00C64019">
        <w:rPr>
          <w:rFonts w:ascii="Calibri" w:eastAsia="Calibri" w:hAnsi="Calibri" w:cs="Arial"/>
        </w:rPr>
        <w:t>Persistent pattern of unprofessional behavior.   Guidance by authority.</w:t>
      </w:r>
    </w:p>
    <w:p w:rsidR="00C64019" w:rsidRPr="00C64019" w:rsidRDefault="00C64019" w:rsidP="0065629C">
      <w:pPr>
        <w:numPr>
          <w:ilvl w:val="0"/>
          <w:numId w:val="119"/>
        </w:numPr>
        <w:contextualSpacing/>
        <w:rPr>
          <w:rFonts w:ascii="Calibri" w:eastAsia="Calibri" w:hAnsi="Calibri" w:cs="Arial"/>
        </w:rPr>
      </w:pPr>
      <w:r w:rsidRPr="00C64019">
        <w:rPr>
          <w:rFonts w:ascii="Calibri" w:eastAsia="Calibri" w:hAnsi="Calibri" w:cs="Arial"/>
          <w:noProof/>
        </w:rPr>
        <mc:AlternateContent>
          <mc:Choice Requires="wps">
            <w:drawing>
              <wp:anchor distT="0" distB="0" distL="114300" distR="114300" simplePos="0" relativeHeight="251669504" behindDoc="1" locked="0" layoutInCell="1" allowOverlap="1" wp14:anchorId="620000B4" wp14:editId="3527D28E">
                <wp:simplePos x="0" y="0"/>
                <wp:positionH relativeFrom="column">
                  <wp:posOffset>3307080</wp:posOffset>
                </wp:positionH>
                <wp:positionV relativeFrom="paragraph">
                  <wp:posOffset>100330</wp:posOffset>
                </wp:positionV>
                <wp:extent cx="388620" cy="0"/>
                <wp:effectExtent l="0" t="76200" r="11430" b="95250"/>
                <wp:wrapTight wrapText="bothSides">
                  <wp:wrapPolygon edited="0">
                    <wp:start x="15882" y="-1"/>
                    <wp:lineTo x="14824" y="-1"/>
                    <wp:lineTo x="14824" y="-1"/>
                    <wp:lineTo x="15882" y="-1"/>
                    <wp:lineTo x="20118" y="-1"/>
                    <wp:lineTo x="21176" y="-1"/>
                    <wp:lineTo x="21176" y="-1"/>
                    <wp:lineTo x="20118" y="-1"/>
                    <wp:lineTo x="15882" y="-1"/>
                  </wp:wrapPolygon>
                </wp:wrapTight>
                <wp:docPr id="6" name="Straight Arrow Connector 6"/>
                <wp:cNvGraphicFramePr/>
                <a:graphic xmlns:a="http://schemas.openxmlformats.org/drawingml/2006/main">
                  <a:graphicData uri="http://schemas.microsoft.com/office/word/2010/wordprocessingShape">
                    <wps:wsp>
                      <wps:cNvCnPr/>
                      <wps:spPr>
                        <a:xfrm>
                          <a:off x="0" y="0"/>
                          <a:ext cx="3886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1ABF82" id="Straight Arrow Connector 6" o:spid="_x0000_s1026" type="#_x0000_t32" style="position:absolute;margin-left:260.4pt;margin-top:7.9pt;width:30.6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" strokecolor="#4472c4" strokeweight=".5pt">
                <v:stroke endarrow="block" joinstyle="miter"/>
                <w10:wrap type="tight"/>
              </v:shape>
            </w:pict>
          </mc:Fallback>
        </mc:AlternateContent>
      </w:r>
      <w:r w:rsidRPr="00C64019">
        <w:rPr>
          <w:rFonts w:ascii="Calibri" w:eastAsia="Calibri" w:hAnsi="Calibri" w:cs="Arial"/>
        </w:rPr>
        <w:t>Unprofessional behavior is the norm for that person. Disciplinary intervention.</w:t>
      </w:r>
    </w:p>
    <w:p w:rsidR="00340999" w:rsidRDefault="00340999" w:rsidP="00C64019">
      <w:pPr>
        <w:contextualSpacing/>
        <w:rPr>
          <w:rFonts w:ascii="Calibri" w:eastAsia="Calibri" w:hAnsi="Calibri" w:cs="Arial"/>
          <w:b/>
          <w:bCs/>
          <w:sz w:val="24"/>
          <w:szCs w:val="24"/>
        </w:rPr>
      </w:pPr>
    </w:p>
    <w:p w:rsidR="00C64019" w:rsidRPr="00C64019" w:rsidRDefault="00C64019" w:rsidP="00C64019">
      <w:pPr>
        <w:contextualSpacing/>
        <w:rPr>
          <w:rFonts w:ascii="Calibri" w:eastAsia="Calibri" w:hAnsi="Calibri" w:cs="Arial"/>
          <w:b/>
          <w:bCs/>
          <w:sz w:val="24"/>
          <w:szCs w:val="24"/>
        </w:rPr>
      </w:pPr>
      <w:r w:rsidRPr="00C64019">
        <w:rPr>
          <w:rFonts w:ascii="Calibri" w:eastAsia="Calibri" w:hAnsi="Calibri" w:cs="Arial"/>
          <w:b/>
          <w:bCs/>
          <w:sz w:val="24"/>
          <w:szCs w:val="24"/>
        </w:rPr>
        <w:t xml:space="preserve">What does formalizing a response need? </w:t>
      </w:r>
    </w:p>
    <w:p w:rsidR="00C64019" w:rsidRPr="00C64019" w:rsidRDefault="00C64019" w:rsidP="0065629C">
      <w:pPr>
        <w:numPr>
          <w:ilvl w:val="0"/>
          <w:numId w:val="49"/>
        </w:numPr>
        <w:contextualSpacing/>
        <w:rPr>
          <w:rFonts w:ascii="Calibri" w:eastAsia="Calibri" w:hAnsi="Calibri" w:cs="Arial"/>
        </w:rPr>
      </w:pPr>
      <w:r w:rsidRPr="00C64019">
        <w:rPr>
          <w:rFonts w:ascii="Calibri" w:eastAsia="Calibri" w:hAnsi="Calibri" w:cs="Arial"/>
        </w:rPr>
        <w:t xml:space="preserve">Cost </w:t>
      </w:r>
    </w:p>
    <w:p w:rsidR="00C64019" w:rsidRPr="00C64019" w:rsidRDefault="00C64019" w:rsidP="0065629C">
      <w:pPr>
        <w:numPr>
          <w:ilvl w:val="0"/>
          <w:numId w:val="49"/>
        </w:numPr>
        <w:contextualSpacing/>
        <w:rPr>
          <w:rFonts w:ascii="Calibri" w:eastAsia="Calibri" w:hAnsi="Calibri" w:cs="Arial"/>
        </w:rPr>
      </w:pPr>
      <w:r w:rsidRPr="00C64019">
        <w:rPr>
          <w:rFonts w:ascii="Calibri" w:eastAsia="Calibri" w:hAnsi="Calibri" w:cs="Arial"/>
        </w:rPr>
        <w:t xml:space="preserve">Time </w:t>
      </w:r>
    </w:p>
    <w:p w:rsidR="00E024A2" w:rsidRDefault="00E024A2" w:rsidP="003D6297"/>
    <w:p w:rsidR="00E024A2" w:rsidRDefault="00E024A2">
      <w:r>
        <w:br w:type="page"/>
      </w:r>
    </w:p>
    <w:p w:rsidR="00E024A2" w:rsidRPr="00E024A2" w:rsidRDefault="00AA0982" w:rsidP="00AA0982">
      <w:pPr>
        <w:spacing w:line="256" w:lineRule="auto"/>
        <w:jc w:val="center"/>
        <w:rPr>
          <w:rFonts w:ascii="Calibri" w:eastAsia="Calibri" w:hAnsi="Calibri" w:cs="Arial"/>
          <w:b/>
          <w:bCs/>
          <w:i/>
          <w:iCs/>
          <w:sz w:val="26"/>
          <w:szCs w:val="26"/>
          <w:u w:val="single"/>
        </w:rPr>
      </w:pPr>
      <w:r>
        <w:rPr>
          <w:rFonts w:ascii="Calibri" w:eastAsia="Calibri" w:hAnsi="Calibri" w:cs="Arial"/>
          <w:b/>
          <w:bCs/>
          <w:i/>
          <w:iCs/>
          <w:sz w:val="26"/>
          <w:szCs w:val="26"/>
          <w:u w:val="single"/>
        </w:rPr>
        <w:lastRenderedPageBreak/>
        <w:t>4</w:t>
      </w:r>
      <w:r w:rsidRPr="00AA0982">
        <w:rPr>
          <w:rFonts w:ascii="Calibri" w:eastAsia="Calibri" w:hAnsi="Calibri" w:cs="Arial"/>
          <w:b/>
          <w:bCs/>
          <w:i/>
          <w:iCs/>
          <w:sz w:val="26"/>
          <w:szCs w:val="26"/>
          <w:u w:val="single"/>
          <w:vertAlign w:val="superscript"/>
        </w:rPr>
        <w:t>th</w:t>
      </w:r>
      <w:r>
        <w:rPr>
          <w:rFonts w:ascii="Calibri" w:eastAsia="Calibri" w:hAnsi="Calibri" w:cs="Arial"/>
          <w:b/>
          <w:bCs/>
          <w:i/>
          <w:iCs/>
          <w:sz w:val="26"/>
          <w:szCs w:val="26"/>
          <w:u w:val="single"/>
        </w:rPr>
        <w:t xml:space="preserve"> </w:t>
      </w:r>
      <w:r w:rsidR="00E024A2" w:rsidRPr="00E024A2">
        <w:rPr>
          <w:rFonts w:ascii="Calibri" w:eastAsia="Calibri" w:hAnsi="Calibri" w:cs="Arial"/>
          <w:b/>
          <w:bCs/>
          <w:i/>
          <w:iCs/>
          <w:sz w:val="26"/>
          <w:szCs w:val="26"/>
          <w:u w:val="single"/>
        </w:rPr>
        <w:t>Lecture: Stress Management</w:t>
      </w:r>
    </w:p>
    <w:p w:rsidR="00E024A2" w:rsidRPr="00E024A2" w:rsidRDefault="00E024A2" w:rsidP="0065629C">
      <w:pPr>
        <w:numPr>
          <w:ilvl w:val="0"/>
          <w:numId w:val="54"/>
        </w:numPr>
        <w:spacing w:line="256" w:lineRule="auto"/>
        <w:contextualSpacing/>
        <w:rPr>
          <w:rFonts w:ascii="Calibri" w:eastAsia="+mn-ea" w:hAnsi="Calibri" w:cs="Arial"/>
          <w:color w:val="000000"/>
          <w:kern w:val="24"/>
          <w:sz w:val="24"/>
          <w:szCs w:val="24"/>
          <w:lang w:val="en-CA"/>
        </w:rPr>
      </w:pPr>
      <w:r w:rsidRPr="00E024A2">
        <w:rPr>
          <w:rFonts w:ascii="Calibri" w:eastAsia="Calibri" w:hAnsi="Calibri" w:cs="Arial"/>
          <w:b/>
          <w:bCs/>
          <w:sz w:val="24"/>
          <w:szCs w:val="24"/>
        </w:rPr>
        <w:t>Stress:</w:t>
      </w:r>
      <w:r w:rsidRPr="00E024A2">
        <w:rPr>
          <w:rFonts w:ascii="Calibri" w:eastAsia="+mn-ea" w:hAnsi="Calibri" w:cs="Arial"/>
          <w:color w:val="000000"/>
          <w:kern w:val="24"/>
          <w:sz w:val="24"/>
          <w:szCs w:val="24"/>
          <w:lang w:val="en-CA"/>
        </w:rPr>
        <w:t xml:space="preserve"> is a condition or feeling experienced when a person perceives that </w:t>
      </w:r>
      <w:r w:rsidRPr="00E024A2">
        <w:rPr>
          <w:rFonts w:ascii="Calibri" w:eastAsia="+mn-ea" w:hAnsi="Calibri" w:cs="Arial"/>
          <w:color w:val="FF0000"/>
          <w:kern w:val="24"/>
          <w:sz w:val="24"/>
          <w:szCs w:val="24"/>
          <w:lang w:val="en-CA"/>
        </w:rPr>
        <w:t>demands</w:t>
      </w:r>
      <w:r w:rsidRPr="00E024A2">
        <w:rPr>
          <w:rFonts w:ascii="Calibri" w:eastAsia="+mn-ea" w:hAnsi="Calibri" w:cs="Arial"/>
          <w:color w:val="000000"/>
          <w:kern w:val="24"/>
          <w:sz w:val="24"/>
          <w:szCs w:val="24"/>
          <w:lang w:val="en-CA"/>
        </w:rPr>
        <w:t xml:space="preserve"> exceed the personal and social </w:t>
      </w:r>
      <w:r w:rsidRPr="00E024A2">
        <w:rPr>
          <w:rFonts w:ascii="Calibri" w:eastAsia="+mn-ea" w:hAnsi="Calibri" w:cs="Arial"/>
          <w:color w:val="FF0000"/>
          <w:kern w:val="24"/>
          <w:sz w:val="24"/>
          <w:szCs w:val="24"/>
          <w:lang w:val="en-CA"/>
        </w:rPr>
        <w:t>resources</w:t>
      </w:r>
      <w:r w:rsidRPr="00E024A2">
        <w:rPr>
          <w:rFonts w:ascii="Calibri" w:eastAsia="+mn-ea" w:hAnsi="Calibri" w:cs="Arial"/>
          <w:color w:val="000000"/>
          <w:kern w:val="24"/>
          <w:sz w:val="24"/>
          <w:szCs w:val="24"/>
          <w:lang w:val="en-CA"/>
        </w:rPr>
        <w:t>.</w:t>
      </w:r>
    </w:p>
    <w:p w:rsidR="00E024A2" w:rsidRPr="00E024A2" w:rsidRDefault="00E024A2" w:rsidP="0065629C">
      <w:pPr>
        <w:numPr>
          <w:ilvl w:val="0"/>
          <w:numId w:val="54"/>
        </w:numPr>
        <w:spacing w:line="256" w:lineRule="auto"/>
        <w:contextualSpacing/>
        <w:rPr>
          <w:rFonts w:ascii="Calibri" w:eastAsia="Calibri" w:hAnsi="Calibri" w:cs="Arial"/>
          <w:sz w:val="24"/>
          <w:szCs w:val="24"/>
        </w:rPr>
      </w:pPr>
      <w:r w:rsidRPr="00E024A2">
        <w:rPr>
          <w:rFonts w:ascii="Calibri" w:eastAsia="Calibri" w:hAnsi="Calibri" w:cs="Arial"/>
          <w:sz w:val="24"/>
          <w:szCs w:val="24"/>
        </w:rPr>
        <w:t>Health professionals face many stressors in their work environment Which might be:</w:t>
      </w:r>
    </w:p>
    <w:p w:rsidR="00E024A2" w:rsidRPr="00E024A2" w:rsidRDefault="00E024A2" w:rsidP="0065629C">
      <w:pPr>
        <w:numPr>
          <w:ilvl w:val="0"/>
          <w:numId w:val="55"/>
        </w:numPr>
        <w:spacing w:line="256" w:lineRule="auto"/>
        <w:contextualSpacing/>
        <w:rPr>
          <w:rFonts w:ascii="Calibri" w:eastAsia="Calibri" w:hAnsi="Calibri" w:cs="Arial"/>
          <w:sz w:val="24"/>
          <w:szCs w:val="24"/>
        </w:rPr>
      </w:pPr>
      <w:r w:rsidRPr="00E024A2">
        <w:rPr>
          <w:rFonts w:ascii="Calibri" w:eastAsia="Calibri" w:hAnsi="Calibri" w:cs="Arial"/>
          <w:sz w:val="24"/>
          <w:szCs w:val="24"/>
        </w:rPr>
        <w:t>Sleep deprivation.</w:t>
      </w:r>
    </w:p>
    <w:p w:rsidR="00E024A2" w:rsidRPr="00E024A2" w:rsidRDefault="00E024A2" w:rsidP="0065629C">
      <w:pPr>
        <w:numPr>
          <w:ilvl w:val="0"/>
          <w:numId w:val="55"/>
        </w:numPr>
        <w:spacing w:line="256" w:lineRule="auto"/>
        <w:contextualSpacing/>
        <w:rPr>
          <w:rFonts w:ascii="Calibri" w:eastAsia="Calibri" w:hAnsi="Calibri" w:cs="Arial"/>
          <w:sz w:val="24"/>
          <w:szCs w:val="24"/>
        </w:rPr>
      </w:pPr>
      <w:r w:rsidRPr="00E024A2">
        <w:rPr>
          <w:rFonts w:ascii="Calibri" w:eastAsia="Calibri" w:hAnsi="Calibri" w:cs="Arial"/>
          <w:sz w:val="24"/>
          <w:szCs w:val="24"/>
        </w:rPr>
        <w:t>Disruptions in social support.</w:t>
      </w:r>
    </w:p>
    <w:p w:rsidR="00E024A2" w:rsidRPr="00E024A2" w:rsidRDefault="00E024A2" w:rsidP="0065629C">
      <w:pPr>
        <w:numPr>
          <w:ilvl w:val="0"/>
          <w:numId w:val="55"/>
        </w:numPr>
        <w:spacing w:line="256" w:lineRule="auto"/>
        <w:contextualSpacing/>
        <w:rPr>
          <w:rFonts w:ascii="Calibri" w:eastAsia="Calibri" w:hAnsi="Calibri" w:cs="Arial"/>
          <w:sz w:val="24"/>
          <w:szCs w:val="24"/>
        </w:rPr>
      </w:pPr>
      <w:r w:rsidRPr="00E024A2">
        <w:rPr>
          <w:rFonts w:ascii="Calibri" w:eastAsia="Calibri" w:hAnsi="Calibri" w:cs="Arial"/>
          <w:sz w:val="24"/>
          <w:szCs w:val="24"/>
        </w:rPr>
        <w:t xml:space="preserve">Clinical vs. educational conflicts. </w:t>
      </w:r>
    </w:p>
    <w:p w:rsidR="00E024A2" w:rsidRPr="00E024A2" w:rsidRDefault="00E024A2" w:rsidP="0065629C">
      <w:pPr>
        <w:numPr>
          <w:ilvl w:val="0"/>
          <w:numId w:val="55"/>
        </w:numPr>
        <w:spacing w:line="256" w:lineRule="auto"/>
        <w:contextualSpacing/>
        <w:rPr>
          <w:rFonts w:ascii="Calibri" w:eastAsia="Calibri" w:hAnsi="Calibri" w:cs="Arial"/>
          <w:sz w:val="24"/>
          <w:szCs w:val="24"/>
        </w:rPr>
      </w:pPr>
      <w:r w:rsidRPr="00E024A2">
        <w:rPr>
          <w:rFonts w:ascii="Calibri" w:eastAsia="Calibri" w:hAnsi="Calibri" w:cs="Arial"/>
          <w:sz w:val="24"/>
          <w:szCs w:val="24"/>
        </w:rPr>
        <w:t>Caring for critically ill or dying patients.</w:t>
      </w:r>
    </w:p>
    <w:p w:rsidR="00E024A2" w:rsidRPr="00E024A2" w:rsidRDefault="00E024A2" w:rsidP="0065629C">
      <w:pPr>
        <w:numPr>
          <w:ilvl w:val="0"/>
          <w:numId w:val="55"/>
        </w:numPr>
        <w:spacing w:line="256" w:lineRule="auto"/>
        <w:contextualSpacing/>
        <w:rPr>
          <w:rFonts w:ascii="Calibri" w:eastAsia="Calibri" w:hAnsi="Calibri" w:cs="Arial"/>
          <w:sz w:val="24"/>
          <w:szCs w:val="24"/>
        </w:rPr>
      </w:pPr>
      <w:r w:rsidRPr="00E024A2">
        <w:rPr>
          <w:rFonts w:ascii="Calibri" w:eastAsia="Calibri" w:hAnsi="Calibri" w:cs="Arial"/>
          <w:sz w:val="24"/>
          <w:szCs w:val="24"/>
        </w:rPr>
        <w:t>Certification or licensing examinations.</w:t>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t xml:space="preserve">Distress and eustress: </w:t>
      </w:r>
    </w:p>
    <w:p w:rsidR="00E024A2" w:rsidRPr="00E024A2" w:rsidRDefault="00E024A2" w:rsidP="00E024A2">
      <w:pPr>
        <w:spacing w:line="256" w:lineRule="auto"/>
        <w:ind w:left="360"/>
        <w:rPr>
          <w:rFonts w:ascii="Calibri" w:eastAsia="Calibri" w:hAnsi="Calibri" w:cs="Arial"/>
          <w:sz w:val="24"/>
          <w:szCs w:val="24"/>
        </w:rPr>
      </w:pPr>
      <w:r w:rsidRPr="00E024A2">
        <w:rPr>
          <w:rFonts w:ascii="Calibri" w:eastAsia="Calibri" w:hAnsi="Calibri" w:cs="Arial"/>
          <w:b/>
          <w:bCs/>
          <w:sz w:val="24"/>
          <w:szCs w:val="24"/>
          <w:u w:val="single"/>
        </w:rPr>
        <w:t>Distress:</w:t>
      </w:r>
      <w:r w:rsidRPr="00E024A2">
        <w:rPr>
          <w:rFonts w:ascii="Calibri" w:eastAsia="Calibri" w:hAnsi="Calibri" w:cs="Arial"/>
          <w:b/>
          <w:bCs/>
          <w:sz w:val="24"/>
          <w:szCs w:val="24"/>
        </w:rPr>
        <w:t xml:space="preserve"> </w:t>
      </w:r>
      <w:r w:rsidRPr="00E024A2">
        <w:rPr>
          <w:rFonts w:ascii="Calibri" w:eastAsia="Calibri" w:hAnsi="Calibri" w:cs="Arial"/>
          <w:sz w:val="24"/>
          <w:szCs w:val="24"/>
        </w:rPr>
        <w:t xml:space="preserve">is a continuous experience of feeling </w:t>
      </w:r>
      <w:r w:rsidRPr="00E024A2">
        <w:rPr>
          <w:rFonts w:ascii="Calibri" w:eastAsia="Calibri" w:hAnsi="Calibri" w:cs="Arial"/>
          <w:color w:val="FF0000"/>
          <w:sz w:val="24"/>
          <w:szCs w:val="24"/>
        </w:rPr>
        <w:t>overwhelmed</w:t>
      </w:r>
      <w:r w:rsidRPr="00E024A2">
        <w:rPr>
          <w:rFonts w:ascii="Calibri" w:eastAsia="Calibri" w:hAnsi="Calibri" w:cs="Arial"/>
          <w:sz w:val="24"/>
          <w:szCs w:val="24"/>
        </w:rPr>
        <w:t xml:space="preserve">, oppressed, and behind in our responsibilities. It is the </w:t>
      </w:r>
      <w:proofErr w:type="spellStart"/>
      <w:proofErr w:type="gramStart"/>
      <w:r w:rsidRPr="00E024A2">
        <w:rPr>
          <w:rFonts w:ascii="Calibri" w:eastAsia="Calibri" w:hAnsi="Calibri" w:cs="Arial"/>
          <w:sz w:val="24"/>
          <w:szCs w:val="24"/>
        </w:rPr>
        <w:t>all encompassing</w:t>
      </w:r>
      <w:proofErr w:type="spellEnd"/>
      <w:proofErr w:type="gramEnd"/>
      <w:r w:rsidRPr="00E024A2">
        <w:rPr>
          <w:rFonts w:ascii="Calibri" w:eastAsia="Calibri" w:hAnsi="Calibri" w:cs="Arial"/>
          <w:sz w:val="24"/>
          <w:szCs w:val="24"/>
        </w:rPr>
        <w:t xml:space="preserve"> sense of being imposed upon by difficulties with no light at the end of the tunnel. </w:t>
      </w:r>
    </w:p>
    <w:p w:rsidR="00E024A2" w:rsidRPr="00E024A2" w:rsidRDefault="00E024A2" w:rsidP="00E024A2">
      <w:pPr>
        <w:spacing w:line="256" w:lineRule="auto"/>
        <w:ind w:left="360"/>
        <w:rPr>
          <w:rFonts w:ascii="Calibri" w:eastAsia="Calibri" w:hAnsi="Calibri" w:cs="Arial"/>
        </w:rPr>
      </w:pPr>
      <w:r w:rsidRPr="00E024A2">
        <w:rPr>
          <w:rFonts w:ascii="Calibri" w:eastAsia="Calibri" w:hAnsi="Calibri" w:cs="Arial"/>
          <w:u w:val="single"/>
        </w:rPr>
        <w:t>Examples of distress:</w:t>
      </w:r>
      <w:r w:rsidRPr="00E024A2">
        <w:rPr>
          <w:rFonts w:ascii="Calibri" w:eastAsia="Calibri" w:hAnsi="Calibri" w:cs="Arial"/>
        </w:rPr>
        <w:t xml:space="preserve"> include financial difficulties, conflicts in relationships, excessive obligations, managing a chronic illness, or experiencing a trauma.</w:t>
      </w:r>
    </w:p>
    <w:p w:rsidR="00E024A2" w:rsidRPr="00E024A2" w:rsidRDefault="00E024A2" w:rsidP="00E024A2">
      <w:pPr>
        <w:spacing w:line="256" w:lineRule="auto"/>
        <w:ind w:left="360"/>
        <w:rPr>
          <w:rFonts w:ascii="Calibri" w:eastAsia="Calibri" w:hAnsi="Calibri" w:cs="Arial"/>
          <w:sz w:val="24"/>
          <w:szCs w:val="24"/>
        </w:rPr>
      </w:pPr>
      <w:r w:rsidRPr="00E024A2">
        <w:rPr>
          <w:rFonts w:ascii="Calibri" w:eastAsia="Calibri" w:hAnsi="Calibri" w:cs="Arial"/>
          <w:b/>
          <w:bCs/>
          <w:sz w:val="24"/>
          <w:szCs w:val="24"/>
          <w:u w:val="single"/>
        </w:rPr>
        <w:t>Eustress:</w:t>
      </w:r>
      <w:r w:rsidRPr="00E024A2">
        <w:rPr>
          <w:rFonts w:ascii="Calibri" w:eastAsia="Calibri" w:hAnsi="Calibri" w:cs="Arial"/>
          <w:sz w:val="24"/>
          <w:szCs w:val="24"/>
        </w:rPr>
        <w:t xml:space="preserve"> is the other form of stress that is positive and beneficial. We may feel challenged, but the sources of the stress are opportunities that are meaningful to us. Eustress helps provide us with energy and motivation to meet our responsibilities and achieve our goals. </w:t>
      </w:r>
    </w:p>
    <w:p w:rsidR="00E024A2" w:rsidRPr="00E024A2" w:rsidRDefault="00E024A2" w:rsidP="00E024A2">
      <w:pPr>
        <w:spacing w:line="256" w:lineRule="auto"/>
        <w:ind w:left="360"/>
        <w:rPr>
          <w:rFonts w:ascii="Calibri" w:eastAsia="Calibri" w:hAnsi="Calibri" w:cs="Arial"/>
        </w:rPr>
      </w:pPr>
      <w:r w:rsidRPr="00E024A2">
        <w:rPr>
          <w:rFonts w:ascii="Calibri" w:eastAsia="Calibri" w:hAnsi="Calibri" w:cs="Arial"/>
          <w:u w:val="single"/>
        </w:rPr>
        <w:t>Examples of eustress:</w:t>
      </w:r>
      <w:r w:rsidRPr="00E024A2">
        <w:rPr>
          <w:rFonts w:ascii="Calibri" w:eastAsia="Calibri" w:hAnsi="Calibri" w:cs="Arial"/>
        </w:rPr>
        <w:t xml:space="preserve"> include graduating from college, getting married, receiving a promotion, or changing jobs.</w:t>
      </w:r>
    </w:p>
    <w:p w:rsidR="00E024A2" w:rsidRPr="00E024A2" w:rsidRDefault="00E024A2" w:rsidP="00E024A2">
      <w:pPr>
        <w:spacing w:line="256" w:lineRule="auto"/>
        <w:rPr>
          <w:rFonts w:ascii="Calibri" w:eastAsia="Calibri" w:hAnsi="Calibri" w:cs="Arial"/>
          <w:sz w:val="26"/>
          <w:szCs w:val="26"/>
        </w:rPr>
      </w:pPr>
      <w:r w:rsidRPr="00E024A2">
        <w:rPr>
          <w:rFonts w:ascii="Calibri" w:eastAsia="Calibri" w:hAnsi="Calibri" w:cs="Arial"/>
          <w:b/>
          <w:bCs/>
          <w:sz w:val="26"/>
          <w:szCs w:val="26"/>
        </w:rPr>
        <w:t xml:space="preserve">Stress as a response: </w:t>
      </w:r>
    </w:p>
    <w:p w:rsidR="00E024A2" w:rsidRPr="00E024A2" w:rsidRDefault="00E024A2" w:rsidP="0065629C">
      <w:pPr>
        <w:numPr>
          <w:ilvl w:val="0"/>
          <w:numId w:val="54"/>
        </w:numPr>
        <w:spacing w:line="256" w:lineRule="auto"/>
        <w:contextualSpacing/>
        <w:rPr>
          <w:rFonts w:ascii="Calibri" w:eastAsia="Calibri" w:hAnsi="Calibri" w:cs="Arial"/>
          <w:sz w:val="24"/>
          <w:szCs w:val="24"/>
        </w:rPr>
      </w:pPr>
      <w:r w:rsidRPr="00E024A2">
        <w:rPr>
          <w:rFonts w:ascii="Calibri" w:eastAsia="Calibri" w:hAnsi="Calibri" w:cs="Arial"/>
          <w:sz w:val="24"/>
          <w:szCs w:val="24"/>
        </w:rPr>
        <w:t>It results in certain physiological changes Like: gastrointestinal, glandular and cardiovascular disorders, etc.</w:t>
      </w:r>
    </w:p>
    <w:p w:rsidR="00E024A2" w:rsidRPr="00E024A2" w:rsidRDefault="00E024A2" w:rsidP="0065629C">
      <w:pPr>
        <w:numPr>
          <w:ilvl w:val="0"/>
          <w:numId w:val="54"/>
        </w:numPr>
        <w:spacing w:line="256" w:lineRule="auto"/>
        <w:contextualSpacing/>
        <w:rPr>
          <w:rFonts w:ascii="Calibri" w:eastAsia="Calibri" w:hAnsi="Calibri" w:cs="Arial"/>
          <w:sz w:val="24"/>
          <w:szCs w:val="24"/>
        </w:rPr>
      </w:pPr>
      <w:r w:rsidRPr="00E024A2">
        <w:rPr>
          <w:rFonts w:ascii="Calibri" w:eastAsia="Calibri" w:hAnsi="Calibri" w:cs="Arial"/>
          <w:sz w:val="24"/>
          <w:szCs w:val="24"/>
        </w:rPr>
        <w:t>It affects the entire body, not just a single part.</w:t>
      </w:r>
    </w:p>
    <w:p w:rsidR="00E024A2" w:rsidRPr="00E024A2" w:rsidRDefault="00E024A2" w:rsidP="0065629C">
      <w:pPr>
        <w:numPr>
          <w:ilvl w:val="0"/>
          <w:numId w:val="54"/>
        </w:numPr>
        <w:spacing w:line="256" w:lineRule="auto"/>
        <w:contextualSpacing/>
        <w:rPr>
          <w:rFonts w:ascii="Calibri" w:eastAsia="Calibri" w:hAnsi="Calibri" w:cs="Arial"/>
          <w:sz w:val="24"/>
          <w:szCs w:val="24"/>
        </w:rPr>
      </w:pPr>
      <w:r w:rsidRPr="00E024A2">
        <w:rPr>
          <w:rFonts w:ascii="Calibri" w:eastAsia="Calibri" w:hAnsi="Calibri" w:cs="Arial"/>
          <w:sz w:val="24"/>
          <w:szCs w:val="24"/>
        </w:rPr>
        <w:t>Differences in response within and between individuals.</w:t>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t>Stress and our health:</w:t>
      </w:r>
    </w:p>
    <w:p w:rsidR="00E024A2" w:rsidRPr="00E024A2" w:rsidRDefault="00E024A2" w:rsidP="0065629C">
      <w:pPr>
        <w:numPr>
          <w:ilvl w:val="0"/>
          <w:numId w:val="56"/>
        </w:numPr>
        <w:spacing w:line="256" w:lineRule="auto"/>
        <w:contextualSpacing/>
        <w:rPr>
          <w:rFonts w:ascii="Calibri" w:eastAsia="Calibri" w:hAnsi="Calibri" w:cs="Arial"/>
          <w:sz w:val="24"/>
          <w:szCs w:val="24"/>
          <w:u w:val="single"/>
        </w:rPr>
      </w:pPr>
      <w:r w:rsidRPr="00E024A2">
        <w:rPr>
          <w:rFonts w:ascii="Calibri" w:eastAsia="Calibri" w:hAnsi="Calibri" w:cs="Arial"/>
          <w:b/>
          <w:bCs/>
          <w:sz w:val="24"/>
          <w:szCs w:val="24"/>
          <w:u w:val="single"/>
        </w:rPr>
        <w:t>Stress and the immune system:</w:t>
      </w:r>
    </w:p>
    <w:p w:rsidR="00E024A2" w:rsidRPr="00E024A2" w:rsidRDefault="00E024A2" w:rsidP="0065629C">
      <w:pPr>
        <w:numPr>
          <w:ilvl w:val="0"/>
          <w:numId w:val="57"/>
        </w:numPr>
        <w:spacing w:line="256" w:lineRule="auto"/>
        <w:contextualSpacing/>
        <w:rPr>
          <w:rFonts w:ascii="Calibri" w:eastAsia="Calibri" w:hAnsi="Calibri" w:cs="Arial"/>
        </w:rPr>
      </w:pPr>
      <w:r w:rsidRPr="00E024A2">
        <w:rPr>
          <w:rFonts w:ascii="Calibri" w:eastAsia="Calibri" w:hAnsi="Calibri" w:cs="Arial"/>
        </w:rPr>
        <w:t>Medical school examinations associated with decreases in cellular immunity and increases in pro-inflammatory and humoral immunity.</w:t>
      </w:r>
    </w:p>
    <w:p w:rsidR="00E024A2" w:rsidRPr="00E024A2" w:rsidRDefault="00E024A2" w:rsidP="0065629C">
      <w:pPr>
        <w:numPr>
          <w:ilvl w:val="0"/>
          <w:numId w:val="57"/>
        </w:numPr>
        <w:spacing w:line="256" w:lineRule="auto"/>
        <w:contextualSpacing/>
        <w:rPr>
          <w:rFonts w:ascii="Calibri" w:eastAsia="Calibri" w:hAnsi="Calibri" w:cs="Arial"/>
        </w:rPr>
      </w:pPr>
      <w:r w:rsidRPr="00E024A2">
        <w:rPr>
          <w:rFonts w:ascii="Calibri" w:eastAsia="Calibri" w:hAnsi="Calibri" w:cs="Arial"/>
        </w:rPr>
        <w:t>increases in vulnerability to infectious disease as well as allergy.</w:t>
      </w:r>
    </w:p>
    <w:p w:rsidR="00E024A2" w:rsidRPr="00E024A2" w:rsidRDefault="00E024A2" w:rsidP="0065629C">
      <w:pPr>
        <w:numPr>
          <w:ilvl w:val="0"/>
          <w:numId w:val="57"/>
        </w:numPr>
        <w:spacing w:line="256" w:lineRule="auto"/>
        <w:contextualSpacing/>
        <w:rPr>
          <w:rFonts w:ascii="Calibri" w:eastAsia="Calibri" w:hAnsi="Calibri" w:cs="Arial"/>
        </w:rPr>
      </w:pPr>
      <w:r w:rsidRPr="00E024A2">
        <w:rPr>
          <w:rFonts w:ascii="Calibri" w:eastAsia="Calibri" w:hAnsi="Calibri" w:cs="Arial"/>
        </w:rPr>
        <w:t>Life stress is associated with 2-fold increase in susceptibility to the common cold virus.</w:t>
      </w:r>
    </w:p>
    <w:p w:rsidR="00E024A2" w:rsidRPr="00E024A2" w:rsidRDefault="00E024A2" w:rsidP="0065629C">
      <w:pPr>
        <w:numPr>
          <w:ilvl w:val="0"/>
          <w:numId w:val="57"/>
        </w:numPr>
        <w:spacing w:line="256" w:lineRule="auto"/>
        <w:contextualSpacing/>
        <w:rPr>
          <w:rFonts w:ascii="Calibri" w:eastAsia="Calibri" w:hAnsi="Calibri" w:cs="Arial"/>
        </w:rPr>
      </w:pPr>
      <w:r w:rsidRPr="00E024A2">
        <w:rPr>
          <w:rFonts w:ascii="Calibri" w:eastAsia="Calibri" w:hAnsi="Calibri" w:cs="Arial"/>
        </w:rPr>
        <w:t>Severe life stress is associated with a 4-fold increase in risk of HIV progression and 2.6-fold increase in mortality.</w:t>
      </w:r>
    </w:p>
    <w:p w:rsidR="00E024A2" w:rsidRPr="00E024A2" w:rsidRDefault="00E024A2" w:rsidP="0065629C">
      <w:pPr>
        <w:numPr>
          <w:ilvl w:val="0"/>
          <w:numId w:val="56"/>
        </w:numPr>
        <w:spacing w:line="256" w:lineRule="auto"/>
        <w:contextualSpacing/>
        <w:rPr>
          <w:rFonts w:ascii="Calibri" w:eastAsia="Calibri" w:hAnsi="Calibri" w:cs="Arial"/>
          <w:sz w:val="24"/>
          <w:szCs w:val="24"/>
          <w:u w:val="single"/>
        </w:rPr>
      </w:pPr>
      <w:r w:rsidRPr="00E024A2">
        <w:rPr>
          <w:rFonts w:ascii="Calibri" w:eastAsia="Calibri" w:hAnsi="Calibri" w:cs="Arial"/>
          <w:b/>
          <w:bCs/>
          <w:sz w:val="24"/>
          <w:szCs w:val="24"/>
          <w:u w:val="single"/>
        </w:rPr>
        <w:t>Stress and the cardiovascular system:</w:t>
      </w:r>
    </w:p>
    <w:p w:rsidR="00E024A2" w:rsidRDefault="00E024A2" w:rsidP="0065629C">
      <w:pPr>
        <w:numPr>
          <w:ilvl w:val="0"/>
          <w:numId w:val="58"/>
        </w:numPr>
        <w:spacing w:line="256" w:lineRule="auto"/>
        <w:contextualSpacing/>
        <w:rPr>
          <w:rFonts w:ascii="Calibri" w:eastAsia="Calibri" w:hAnsi="Calibri" w:cs="Arial"/>
        </w:rPr>
      </w:pPr>
      <w:r w:rsidRPr="00E024A2">
        <w:rPr>
          <w:rFonts w:ascii="Calibri" w:eastAsia="Calibri" w:hAnsi="Calibri" w:cs="Arial"/>
        </w:rPr>
        <w:t>Cardiovascular mortality is tripled in this group (15%) compared to non-depressed patients (5%).</w:t>
      </w:r>
    </w:p>
    <w:p w:rsidR="00E024A2" w:rsidRPr="00E024A2" w:rsidRDefault="00E024A2" w:rsidP="00E024A2">
      <w:pPr>
        <w:rPr>
          <w:rFonts w:ascii="Calibri" w:eastAsia="Calibri" w:hAnsi="Calibri" w:cs="Arial"/>
        </w:rPr>
      </w:pPr>
      <w:r>
        <w:rPr>
          <w:rFonts w:ascii="Calibri" w:eastAsia="Calibri" w:hAnsi="Calibri" w:cs="Arial"/>
        </w:rPr>
        <w:br w:type="page"/>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lastRenderedPageBreak/>
        <w:t>Mechanisms of stress:</w:t>
      </w:r>
    </w:p>
    <w:p w:rsidR="00E024A2" w:rsidRPr="00E024A2" w:rsidRDefault="00E024A2" w:rsidP="0065629C">
      <w:pPr>
        <w:numPr>
          <w:ilvl w:val="0"/>
          <w:numId w:val="59"/>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 xml:space="preserve">Fight-or-Flight </w:t>
      </w:r>
      <w:r w:rsidRPr="00E024A2">
        <w:rPr>
          <w:rFonts w:ascii="Calibri" w:eastAsia="Calibri" w:hAnsi="Calibri" w:cs="Arial"/>
          <w:b/>
          <w:bCs/>
          <w:sz w:val="24"/>
          <w:szCs w:val="24"/>
          <w:u w:val="single"/>
          <w:lang w:val="en-CA"/>
        </w:rPr>
        <w:t>(Cannon in 1932):</w:t>
      </w:r>
      <w:r w:rsidRPr="00E024A2">
        <w:rPr>
          <w:rFonts w:ascii="Calibri" w:eastAsia="Calibri" w:hAnsi="Calibri" w:cs="Arial"/>
          <w:b/>
          <w:bCs/>
          <w:sz w:val="24"/>
          <w:szCs w:val="24"/>
          <w:lang w:val="en-CA"/>
        </w:rPr>
        <w:t xml:space="preserve"> caused by </w:t>
      </w:r>
      <w:r w:rsidRPr="00E024A2">
        <w:rPr>
          <w:rFonts w:ascii="Calibri" w:eastAsia="Calibri" w:hAnsi="Calibri" w:cs="Arial"/>
          <w:b/>
          <w:bCs/>
          <w:color w:val="FF0000"/>
          <w:sz w:val="24"/>
          <w:szCs w:val="24"/>
          <w:lang w:val="en-CA"/>
        </w:rPr>
        <w:t>Adrenaline</w:t>
      </w:r>
    </w:p>
    <w:p w:rsidR="00E024A2" w:rsidRPr="00E024A2" w:rsidRDefault="00E024A2" w:rsidP="0065629C">
      <w:pPr>
        <w:numPr>
          <w:ilvl w:val="0"/>
          <w:numId w:val="58"/>
        </w:numPr>
        <w:spacing w:line="256" w:lineRule="auto"/>
        <w:contextualSpacing/>
        <w:rPr>
          <w:rFonts w:ascii="Calibri" w:eastAsia="Calibri" w:hAnsi="Calibri" w:cs="Arial"/>
        </w:rPr>
      </w:pPr>
      <w:r w:rsidRPr="00E024A2">
        <w:rPr>
          <w:rFonts w:ascii="Calibri" w:eastAsia="Calibri" w:hAnsi="Calibri" w:cs="Arial"/>
          <w:lang w:val="en-CA"/>
        </w:rPr>
        <w:t>When an animal experiences a shock or perceives a threat, it quickly releases hormones (Adrenaline) that help it to survive, these hormones help us to run faster and fight harder.</w:t>
      </w:r>
    </w:p>
    <w:p w:rsidR="00E024A2" w:rsidRPr="00870EB0" w:rsidRDefault="00E024A2" w:rsidP="0065629C">
      <w:pPr>
        <w:numPr>
          <w:ilvl w:val="0"/>
          <w:numId w:val="58"/>
        </w:numPr>
        <w:spacing w:line="256" w:lineRule="auto"/>
        <w:contextualSpacing/>
        <w:rPr>
          <w:rFonts w:ascii="Calibri" w:eastAsia="Calibri" w:hAnsi="Calibri" w:cs="Arial"/>
        </w:rPr>
      </w:pPr>
      <w:r w:rsidRPr="00E024A2">
        <w:rPr>
          <w:rFonts w:ascii="Calibri" w:eastAsia="Calibri" w:hAnsi="Calibri" w:cs="Arial"/>
        </w:rPr>
        <w:t>It gives us power but with little control.</w:t>
      </w:r>
      <w:r w:rsidR="00870EB0">
        <w:rPr>
          <w:rFonts w:ascii="Calibri" w:eastAsia="Calibri" w:hAnsi="Calibri" w:cs="Arial"/>
        </w:rPr>
        <w:t xml:space="preserve"> (</w:t>
      </w:r>
      <w:r w:rsidR="00870EB0" w:rsidRPr="00870EB0">
        <w:rPr>
          <w:sz w:val="16"/>
          <w:szCs w:val="16"/>
        </w:rPr>
        <w:t xml:space="preserve"> </w:t>
      </w:r>
      <w:r w:rsidR="00870EB0" w:rsidRPr="00870EB0">
        <w:rPr>
          <w:rFonts w:ascii="Calibri" w:eastAsia="Calibri" w:hAnsi="Calibri" w:cs="Arial"/>
        </w:rPr>
        <w:t>Making it difficult to execute precise, controlled skills</w:t>
      </w:r>
      <w:r w:rsidR="00870EB0">
        <w:rPr>
          <w:rFonts w:ascii="Calibri" w:eastAsia="Calibri" w:hAnsi="Calibri" w:cs="Arial"/>
        </w:rPr>
        <w:t>)</w:t>
      </w:r>
      <w:r w:rsidR="00870EB0">
        <w:rPr>
          <w:rStyle w:val="FootnoteReference"/>
          <w:rFonts w:ascii="Calibri" w:eastAsia="Calibri" w:hAnsi="Calibri" w:cs="Arial"/>
        </w:rPr>
        <w:footnoteReference w:id="13"/>
      </w:r>
    </w:p>
    <w:p w:rsidR="00E024A2" w:rsidRPr="00E024A2" w:rsidRDefault="00E024A2" w:rsidP="0065629C">
      <w:pPr>
        <w:numPr>
          <w:ilvl w:val="0"/>
          <w:numId w:val="58"/>
        </w:numPr>
        <w:spacing w:line="256" w:lineRule="auto"/>
        <w:contextualSpacing/>
        <w:rPr>
          <w:rFonts w:ascii="Calibri" w:eastAsia="Calibri" w:hAnsi="Calibri" w:cs="Arial"/>
        </w:rPr>
      </w:pPr>
      <w:r w:rsidRPr="00E024A2">
        <w:rPr>
          <w:rFonts w:ascii="Calibri" w:eastAsia="Calibri" w:hAnsi="Calibri" w:cs="Arial"/>
          <w:lang w:val="en-CA"/>
        </w:rPr>
        <w:t>We find ourselves more accident-prone and less able to make good decisions.</w:t>
      </w:r>
    </w:p>
    <w:p w:rsidR="00E024A2" w:rsidRPr="00E024A2" w:rsidRDefault="00E024A2" w:rsidP="00E024A2">
      <w:pPr>
        <w:spacing w:line="256" w:lineRule="auto"/>
        <w:rPr>
          <w:rFonts w:ascii="Calibri" w:eastAsia="Calibri" w:hAnsi="Calibri" w:cs="Arial"/>
        </w:rPr>
      </w:pPr>
    </w:p>
    <w:p w:rsidR="00E024A2" w:rsidRPr="00E024A2" w:rsidRDefault="00E024A2" w:rsidP="0065629C">
      <w:pPr>
        <w:numPr>
          <w:ilvl w:val="0"/>
          <w:numId w:val="59"/>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The General Adaptation Syndrome and Burnout:</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 xml:space="preserve">Three stages of adaptation in </w:t>
      </w:r>
      <w:proofErr w:type="gramStart"/>
      <w:r w:rsidRPr="00E024A2">
        <w:rPr>
          <w:rFonts w:ascii="Calibri" w:eastAsia="Calibri" w:hAnsi="Calibri" w:cs="Arial"/>
        </w:rPr>
        <w:t>stress:-</w:t>
      </w:r>
      <w:proofErr w:type="gramEnd"/>
    </w:p>
    <w:p w:rsidR="00E024A2" w:rsidRPr="00E024A2" w:rsidRDefault="00E024A2" w:rsidP="0065629C">
      <w:pPr>
        <w:numPr>
          <w:ilvl w:val="0"/>
          <w:numId w:val="61"/>
        </w:numPr>
        <w:spacing w:line="256" w:lineRule="auto"/>
        <w:contextualSpacing/>
        <w:rPr>
          <w:rFonts w:ascii="Calibri" w:eastAsia="Calibri" w:hAnsi="Calibri" w:cs="Arial"/>
        </w:rPr>
      </w:pPr>
      <w:r w:rsidRPr="00E024A2">
        <w:rPr>
          <w:rFonts w:ascii="Calibri" w:eastAsia="Calibri" w:hAnsi="Calibri" w:cs="Arial"/>
          <w:b/>
          <w:bCs/>
          <w:u w:val="single"/>
        </w:rPr>
        <w:t>Alarm reaction:</w:t>
      </w:r>
      <w:r w:rsidRPr="00E024A2">
        <w:rPr>
          <w:rFonts w:ascii="Calibri" w:eastAsia="Calibri" w:hAnsi="Calibri" w:cs="Arial"/>
          <w:b/>
          <w:bCs/>
        </w:rPr>
        <w:t xml:space="preserve"> </w:t>
      </w:r>
      <w:r w:rsidRPr="00E024A2">
        <w:rPr>
          <w:rFonts w:ascii="Calibri" w:eastAsia="Calibri" w:hAnsi="Calibri" w:cs="Arial"/>
        </w:rPr>
        <w:t xml:space="preserve">when a person is exposed to an </w:t>
      </w:r>
      <w:proofErr w:type="spellStart"/>
      <w:r w:rsidRPr="00E024A2">
        <w:rPr>
          <w:rFonts w:ascii="Calibri" w:eastAsia="Calibri" w:hAnsi="Calibri" w:cs="Arial"/>
        </w:rPr>
        <w:t>unadapted</w:t>
      </w:r>
      <w:proofErr w:type="spellEnd"/>
      <w:r w:rsidRPr="00E024A2">
        <w:rPr>
          <w:rFonts w:ascii="Calibri" w:eastAsia="Calibri" w:hAnsi="Calibri" w:cs="Arial"/>
        </w:rPr>
        <w:t xml:space="preserve"> stimulus there is an initial shock (in which resistance is lowered) followed by a rebound reaction (counter shock phase) during which the organism’s defense mechanisms become active.</w:t>
      </w:r>
    </w:p>
    <w:p w:rsidR="00E024A2" w:rsidRPr="00E024A2" w:rsidRDefault="00E024A2" w:rsidP="0065629C">
      <w:pPr>
        <w:numPr>
          <w:ilvl w:val="0"/>
          <w:numId w:val="61"/>
        </w:numPr>
        <w:spacing w:line="256" w:lineRule="auto"/>
        <w:contextualSpacing/>
        <w:rPr>
          <w:rFonts w:ascii="Calibri" w:eastAsia="Calibri" w:hAnsi="Calibri" w:cs="Arial"/>
        </w:rPr>
      </w:pPr>
      <w:r w:rsidRPr="00E024A2">
        <w:rPr>
          <w:rFonts w:ascii="Calibri" w:eastAsia="Calibri" w:hAnsi="Calibri" w:cs="Arial"/>
          <w:b/>
          <w:bCs/>
          <w:u w:val="single"/>
        </w:rPr>
        <w:t>Stage of resistance:</w:t>
      </w:r>
      <w:r w:rsidRPr="00E024A2">
        <w:rPr>
          <w:rFonts w:ascii="Calibri" w:eastAsia="Calibri" w:hAnsi="Calibri" w:cs="Arial"/>
          <w:b/>
          <w:bCs/>
        </w:rPr>
        <w:t xml:space="preserve"> </w:t>
      </w:r>
      <w:r w:rsidRPr="00E024A2">
        <w:rPr>
          <w:rFonts w:ascii="Calibri" w:eastAsia="Calibri" w:hAnsi="Calibri" w:cs="Arial"/>
        </w:rPr>
        <w:t xml:space="preserve">During this stage, the person’s full adaptation may lead to successful return to equilibrium. </w:t>
      </w:r>
    </w:p>
    <w:p w:rsidR="00E024A2" w:rsidRPr="00E024A2" w:rsidRDefault="00E024A2" w:rsidP="0065629C">
      <w:pPr>
        <w:numPr>
          <w:ilvl w:val="0"/>
          <w:numId w:val="61"/>
        </w:numPr>
        <w:spacing w:line="256" w:lineRule="auto"/>
        <w:contextualSpacing/>
        <w:rPr>
          <w:rFonts w:ascii="Calibri" w:eastAsia="Calibri" w:hAnsi="Calibri" w:cs="Arial"/>
        </w:rPr>
      </w:pPr>
      <w:r w:rsidRPr="00E024A2">
        <w:rPr>
          <w:rFonts w:ascii="Calibri" w:eastAsia="Calibri" w:hAnsi="Calibri" w:cs="Arial"/>
          <w:b/>
          <w:bCs/>
          <w:u w:val="single"/>
        </w:rPr>
        <w:t>Stage of exhaustion:</w:t>
      </w:r>
      <w:r w:rsidRPr="00E024A2">
        <w:rPr>
          <w:rFonts w:ascii="Calibri" w:eastAsia="Calibri" w:hAnsi="Calibri" w:cs="Arial"/>
          <w:b/>
          <w:bCs/>
        </w:rPr>
        <w:t xml:space="preserve">  </w:t>
      </w:r>
      <w:r w:rsidRPr="00E024A2">
        <w:rPr>
          <w:rFonts w:ascii="Calibri" w:eastAsia="Calibri" w:hAnsi="Calibri" w:cs="Arial"/>
        </w:rPr>
        <w:t>in case of failure of adaptability the organism becomes exhausted.</w:t>
      </w:r>
    </w:p>
    <w:p w:rsidR="00E024A2" w:rsidRPr="00E024A2" w:rsidRDefault="00E024A2" w:rsidP="00E024A2">
      <w:pPr>
        <w:spacing w:line="256" w:lineRule="auto"/>
        <w:rPr>
          <w:rFonts w:ascii="Calibri" w:eastAsia="Calibri" w:hAnsi="Calibri" w:cs="Arial"/>
          <w:sz w:val="26"/>
          <w:szCs w:val="26"/>
        </w:rPr>
      </w:pPr>
      <w:r w:rsidRPr="00E024A2">
        <w:rPr>
          <w:rFonts w:ascii="Calibri" w:eastAsia="Calibri" w:hAnsi="Calibri" w:cs="Arial"/>
          <w:b/>
          <w:bCs/>
          <w:sz w:val="26"/>
          <w:szCs w:val="26"/>
        </w:rPr>
        <w:t xml:space="preserve">How to avoid burnout? </w:t>
      </w:r>
      <w:r w:rsidRPr="00E024A2">
        <w:rPr>
          <w:rFonts w:ascii="Calibri" w:eastAsia="Calibri" w:hAnsi="Calibri" w:cs="Arial"/>
          <w:sz w:val="26"/>
          <w:szCs w:val="26"/>
        </w:rPr>
        <w:t xml:space="preserve">By solving the problems that cause it for </w:t>
      </w:r>
      <w:proofErr w:type="gramStart"/>
      <w:r w:rsidRPr="00E024A2">
        <w:rPr>
          <w:rFonts w:ascii="Calibri" w:eastAsia="Calibri" w:hAnsi="Calibri" w:cs="Arial"/>
          <w:sz w:val="26"/>
          <w:szCs w:val="26"/>
        </w:rPr>
        <w:t>example:-</w:t>
      </w:r>
      <w:proofErr w:type="gramEnd"/>
    </w:p>
    <w:p w:rsidR="00E024A2" w:rsidRPr="00E024A2" w:rsidRDefault="00E024A2" w:rsidP="0065629C">
      <w:pPr>
        <w:numPr>
          <w:ilvl w:val="0"/>
          <w:numId w:val="60"/>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lang w:val="en-CA"/>
        </w:rPr>
        <w:t>Too much to do, too little time:</w:t>
      </w:r>
    </w:p>
    <w:p w:rsidR="00E024A2" w:rsidRPr="00E024A2" w:rsidRDefault="00E024A2" w:rsidP="0065629C">
      <w:pPr>
        <w:numPr>
          <w:ilvl w:val="0"/>
          <w:numId w:val="62"/>
        </w:numPr>
        <w:spacing w:line="256" w:lineRule="auto"/>
        <w:contextualSpacing/>
        <w:rPr>
          <w:rFonts w:ascii="Calibri" w:eastAsia="Calibri" w:hAnsi="Calibri" w:cs="Arial"/>
        </w:rPr>
      </w:pPr>
      <w:r w:rsidRPr="00E024A2">
        <w:rPr>
          <w:rFonts w:ascii="Calibri" w:eastAsia="Calibri" w:hAnsi="Calibri" w:cs="Arial"/>
          <w:lang w:val="en-CA"/>
        </w:rPr>
        <w:t>Use the job analysis tool to see if you can cut away low-yield work.</w:t>
      </w:r>
    </w:p>
    <w:p w:rsidR="00E024A2" w:rsidRPr="00E024A2" w:rsidRDefault="00E024A2" w:rsidP="0065629C">
      <w:pPr>
        <w:numPr>
          <w:ilvl w:val="0"/>
          <w:numId w:val="62"/>
        </w:numPr>
        <w:spacing w:line="256" w:lineRule="auto"/>
        <w:contextualSpacing/>
        <w:rPr>
          <w:rFonts w:ascii="Calibri" w:eastAsia="Calibri" w:hAnsi="Calibri" w:cs="Arial"/>
        </w:rPr>
      </w:pPr>
      <w:r w:rsidRPr="00E024A2">
        <w:rPr>
          <w:rFonts w:ascii="Calibri" w:eastAsia="Calibri" w:hAnsi="Calibri" w:cs="Arial"/>
          <w:lang w:val="en-CA"/>
        </w:rPr>
        <w:t xml:space="preserve"> Review your management of time.</w:t>
      </w:r>
    </w:p>
    <w:p w:rsidR="00E024A2" w:rsidRPr="00E024A2" w:rsidRDefault="00E024A2" w:rsidP="0065629C">
      <w:pPr>
        <w:numPr>
          <w:ilvl w:val="0"/>
          <w:numId w:val="62"/>
        </w:numPr>
        <w:spacing w:line="256" w:lineRule="auto"/>
        <w:contextualSpacing/>
        <w:rPr>
          <w:rFonts w:ascii="Calibri" w:eastAsia="Calibri" w:hAnsi="Calibri" w:cs="Arial"/>
        </w:rPr>
      </w:pPr>
      <w:r w:rsidRPr="00E024A2">
        <w:rPr>
          <w:rFonts w:ascii="Calibri" w:eastAsia="Calibri" w:hAnsi="Calibri" w:cs="Arial"/>
          <w:lang w:val="en-CA"/>
        </w:rPr>
        <w:t xml:space="preserve">Check that you are using </w:t>
      </w:r>
      <w:proofErr w:type="gramStart"/>
      <w:r w:rsidRPr="00E024A2">
        <w:rPr>
          <w:rFonts w:ascii="Calibri" w:eastAsia="Calibri" w:hAnsi="Calibri" w:cs="Arial"/>
          <w:lang w:val="en-CA"/>
        </w:rPr>
        <w:t>all of</w:t>
      </w:r>
      <w:proofErr w:type="gramEnd"/>
      <w:r w:rsidRPr="00E024A2">
        <w:rPr>
          <w:rFonts w:ascii="Calibri" w:eastAsia="Calibri" w:hAnsi="Calibri" w:cs="Arial"/>
          <w:lang w:val="en-CA"/>
        </w:rPr>
        <w:t xml:space="preserve"> the resources available to you. </w:t>
      </w:r>
    </w:p>
    <w:p w:rsidR="00E024A2" w:rsidRPr="00E024A2" w:rsidRDefault="00E024A2" w:rsidP="0065629C">
      <w:pPr>
        <w:numPr>
          <w:ilvl w:val="0"/>
          <w:numId w:val="60"/>
        </w:numPr>
        <w:spacing w:line="256" w:lineRule="auto"/>
        <w:contextualSpacing/>
        <w:rPr>
          <w:rFonts w:ascii="Calibri" w:eastAsia="Calibri" w:hAnsi="Calibri" w:cs="Arial"/>
          <w:b/>
          <w:bCs/>
          <w:u w:val="single"/>
          <w:lang w:val="en-CA"/>
        </w:rPr>
      </w:pPr>
      <w:r w:rsidRPr="00E024A2">
        <w:rPr>
          <w:rFonts w:ascii="Calibri" w:eastAsia="Calibri" w:hAnsi="Calibri" w:cs="Arial"/>
          <w:b/>
          <w:bCs/>
          <w:sz w:val="24"/>
          <w:szCs w:val="24"/>
          <w:u w:val="single"/>
          <w:lang w:val="en-CA"/>
        </w:rPr>
        <w:t>Avoiding Exhaustion:</w:t>
      </w:r>
    </w:p>
    <w:p w:rsidR="00E024A2" w:rsidRPr="00E024A2" w:rsidRDefault="00E024A2" w:rsidP="0065629C">
      <w:pPr>
        <w:numPr>
          <w:ilvl w:val="0"/>
          <w:numId w:val="63"/>
        </w:numPr>
        <w:spacing w:line="256" w:lineRule="auto"/>
        <w:contextualSpacing/>
        <w:rPr>
          <w:rFonts w:ascii="Calibri" w:eastAsia="Calibri" w:hAnsi="Calibri" w:cs="Arial"/>
        </w:rPr>
      </w:pPr>
      <w:r w:rsidRPr="00E024A2">
        <w:rPr>
          <w:rFonts w:ascii="Calibri" w:eastAsia="Calibri" w:hAnsi="Calibri" w:cs="Arial"/>
          <w:lang w:val="en-CA"/>
        </w:rPr>
        <w:t>Vacations is one of the best ways of avoiding burnout.</w:t>
      </w:r>
    </w:p>
    <w:p w:rsidR="00E024A2" w:rsidRPr="00E024A2" w:rsidRDefault="00E024A2" w:rsidP="0065629C">
      <w:pPr>
        <w:numPr>
          <w:ilvl w:val="0"/>
          <w:numId w:val="63"/>
        </w:numPr>
        <w:spacing w:line="256" w:lineRule="auto"/>
        <w:contextualSpacing/>
        <w:rPr>
          <w:rFonts w:ascii="Calibri" w:eastAsia="Calibri" w:hAnsi="Calibri" w:cs="Arial"/>
        </w:rPr>
      </w:pPr>
      <w:r w:rsidRPr="00E024A2">
        <w:rPr>
          <w:rFonts w:ascii="Calibri" w:eastAsia="Calibri" w:hAnsi="Calibri" w:cs="Arial"/>
          <w:lang w:val="en-CA"/>
        </w:rPr>
        <w:t>Leave your laptop and mobile phone behind.</w:t>
      </w:r>
    </w:p>
    <w:p w:rsidR="00E024A2" w:rsidRPr="00E024A2" w:rsidRDefault="00E024A2" w:rsidP="0065629C">
      <w:pPr>
        <w:numPr>
          <w:ilvl w:val="0"/>
          <w:numId w:val="63"/>
        </w:numPr>
        <w:spacing w:line="256" w:lineRule="auto"/>
        <w:contextualSpacing/>
        <w:rPr>
          <w:rFonts w:ascii="Calibri" w:eastAsia="Calibri" w:hAnsi="Calibri" w:cs="Arial"/>
        </w:rPr>
      </w:pPr>
      <w:r w:rsidRPr="00E024A2">
        <w:rPr>
          <w:rFonts w:ascii="Calibri" w:eastAsia="Calibri" w:hAnsi="Calibri" w:cs="Arial"/>
          <w:lang w:val="en-CA"/>
        </w:rPr>
        <w:t>Rest, and enjoy life.</w:t>
      </w:r>
      <w:r w:rsidR="00870EB0">
        <w:rPr>
          <w:rStyle w:val="FootnoteReference"/>
          <w:rFonts w:ascii="Calibri" w:eastAsia="Calibri" w:hAnsi="Calibri" w:cs="Arial"/>
          <w:lang w:val="en-CA"/>
        </w:rPr>
        <w:footnoteReference w:id="14"/>
      </w:r>
    </w:p>
    <w:p w:rsidR="00E024A2" w:rsidRPr="00E024A2" w:rsidRDefault="00E024A2" w:rsidP="0065629C">
      <w:pPr>
        <w:numPr>
          <w:ilvl w:val="0"/>
          <w:numId w:val="63"/>
        </w:numPr>
        <w:spacing w:line="256" w:lineRule="auto"/>
        <w:contextualSpacing/>
        <w:rPr>
          <w:rFonts w:ascii="Calibri" w:eastAsia="Calibri" w:hAnsi="Calibri" w:cs="Arial"/>
        </w:rPr>
      </w:pPr>
      <w:r w:rsidRPr="00E024A2">
        <w:rPr>
          <w:rFonts w:ascii="Calibri" w:eastAsia="Calibri" w:hAnsi="Calibri" w:cs="Arial"/>
          <w:lang w:val="en-CA"/>
        </w:rPr>
        <w:t>Make sure you get enough sleep and rest.</w:t>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t xml:space="preserve">Stress </w:t>
      </w:r>
      <w:proofErr w:type="gramStart"/>
      <w:r w:rsidRPr="00E024A2">
        <w:rPr>
          <w:rFonts w:ascii="Calibri" w:eastAsia="Calibri" w:hAnsi="Calibri" w:cs="Arial"/>
          <w:b/>
          <w:bCs/>
          <w:sz w:val="26"/>
          <w:szCs w:val="26"/>
        </w:rPr>
        <w:t>management:-</w:t>
      </w:r>
      <w:proofErr w:type="gramEnd"/>
      <w:r w:rsidRPr="00E024A2">
        <w:rPr>
          <w:rFonts w:ascii="Calibri" w:eastAsia="Calibri" w:hAnsi="Calibri" w:cs="Arial"/>
          <w:b/>
          <w:bCs/>
          <w:sz w:val="26"/>
          <w:szCs w:val="26"/>
        </w:rPr>
        <w:t xml:space="preserve"> </w:t>
      </w:r>
    </w:p>
    <w:p w:rsidR="00E024A2" w:rsidRPr="00E024A2" w:rsidRDefault="00E024A2" w:rsidP="0065629C">
      <w:pPr>
        <w:numPr>
          <w:ilvl w:val="0"/>
          <w:numId w:val="64"/>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Time management:</w:t>
      </w:r>
    </w:p>
    <w:p w:rsidR="00E024A2" w:rsidRPr="00E024A2" w:rsidRDefault="00E024A2" w:rsidP="0065629C">
      <w:pPr>
        <w:numPr>
          <w:ilvl w:val="0"/>
          <w:numId w:val="65"/>
        </w:numPr>
        <w:spacing w:line="256" w:lineRule="auto"/>
        <w:contextualSpacing/>
        <w:rPr>
          <w:rFonts w:ascii="Calibri" w:eastAsia="Calibri" w:hAnsi="Calibri" w:cs="Arial"/>
          <w:b/>
          <w:bCs/>
          <w:sz w:val="24"/>
          <w:szCs w:val="24"/>
          <w:u w:val="single"/>
        </w:rPr>
      </w:pPr>
      <w:r w:rsidRPr="00E024A2">
        <w:rPr>
          <w:rFonts w:ascii="Calibri" w:eastAsia="Calibri" w:hAnsi="Calibri" w:cs="Arial"/>
        </w:rPr>
        <w:t>Priority tasks, evaluate how you are budgeting your time.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Set achievable goals keeping in mind your strengths and weakness.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Make a realistic schedule and follow it through.</w:t>
      </w:r>
    </w:p>
    <w:p w:rsidR="00E024A2" w:rsidRPr="00E024A2" w:rsidRDefault="00E024A2" w:rsidP="0065629C">
      <w:pPr>
        <w:numPr>
          <w:ilvl w:val="0"/>
          <w:numId w:val="64"/>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Motivation:</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Learn to appreciate your strengths.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Learn from mistakes.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Visualize success.</w:t>
      </w:r>
    </w:p>
    <w:p w:rsidR="00E024A2" w:rsidRPr="00E024A2" w:rsidRDefault="00E024A2" w:rsidP="0065629C">
      <w:pPr>
        <w:numPr>
          <w:ilvl w:val="0"/>
          <w:numId w:val="64"/>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Maintain confidence: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look at yourself without any judgment.</w:t>
      </w:r>
    </w:p>
    <w:p w:rsid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Resist comparisons, don’t compare yourself to other people.</w:t>
      </w:r>
      <w:r w:rsidR="00870EB0">
        <w:rPr>
          <w:rFonts w:ascii="Calibri" w:eastAsia="Calibri" w:hAnsi="Calibri" w:cs="Arial"/>
        </w:rPr>
        <w:t xml:space="preserve"> C</w:t>
      </w:r>
      <w:r w:rsidRPr="00E024A2">
        <w:rPr>
          <w:rFonts w:ascii="Calibri" w:eastAsia="Calibri" w:hAnsi="Calibri" w:cs="Arial"/>
        </w:rPr>
        <w:t>ompare yourself to the best you can do. In other words, compete within yourself.</w:t>
      </w:r>
    </w:p>
    <w:p w:rsidR="00E024A2" w:rsidRPr="00E024A2" w:rsidRDefault="00E024A2" w:rsidP="00E024A2">
      <w:pPr>
        <w:rPr>
          <w:rFonts w:ascii="Calibri" w:eastAsia="Calibri" w:hAnsi="Calibri" w:cs="Arial"/>
        </w:rPr>
      </w:pPr>
    </w:p>
    <w:p w:rsidR="00E024A2" w:rsidRPr="00E024A2" w:rsidRDefault="00E024A2" w:rsidP="0065629C">
      <w:pPr>
        <w:numPr>
          <w:ilvl w:val="0"/>
          <w:numId w:val="64"/>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Personal Management:</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 xml:space="preserve">Two Anti-Stress </w:t>
      </w:r>
      <w:proofErr w:type="gramStart"/>
      <w:r w:rsidRPr="00E024A2">
        <w:rPr>
          <w:rFonts w:ascii="Calibri" w:eastAsia="Calibri" w:hAnsi="Calibri" w:cs="Arial"/>
        </w:rPr>
        <w:t>Approaches :</w:t>
      </w:r>
      <w:proofErr w:type="gramEnd"/>
    </w:p>
    <w:p w:rsidR="00E024A2" w:rsidRPr="00E024A2" w:rsidRDefault="00E024A2" w:rsidP="0065629C">
      <w:pPr>
        <w:numPr>
          <w:ilvl w:val="0"/>
          <w:numId w:val="66"/>
        </w:numPr>
        <w:spacing w:line="256" w:lineRule="auto"/>
        <w:contextualSpacing/>
        <w:rPr>
          <w:rFonts w:ascii="Calibri" w:eastAsia="Calibri" w:hAnsi="Calibri" w:cs="Arial"/>
          <w:u w:val="single"/>
        </w:rPr>
      </w:pPr>
      <w:r w:rsidRPr="00E024A2">
        <w:rPr>
          <w:rFonts w:ascii="Calibri" w:eastAsia="Calibri" w:hAnsi="Calibri" w:cs="Arial"/>
          <w:u w:val="single"/>
        </w:rPr>
        <w:t xml:space="preserve">4-Steps to Interrupting Stress: </w:t>
      </w:r>
    </w:p>
    <w:p w:rsidR="00E024A2" w:rsidRPr="00E024A2" w:rsidRDefault="00E024A2" w:rsidP="0065629C">
      <w:pPr>
        <w:numPr>
          <w:ilvl w:val="2"/>
          <w:numId w:val="64"/>
        </w:numPr>
        <w:spacing w:line="256" w:lineRule="auto"/>
        <w:contextualSpacing/>
        <w:rPr>
          <w:rFonts w:ascii="Calibri" w:eastAsia="Calibri" w:hAnsi="Calibri" w:cs="Arial"/>
        </w:rPr>
      </w:pPr>
      <w:r w:rsidRPr="00E024A2">
        <w:rPr>
          <w:rFonts w:ascii="Calibri" w:eastAsia="Calibri" w:hAnsi="Calibri" w:cs="Arial"/>
        </w:rPr>
        <w:t>Stop: Before thoughts escalate into worst possible scenarios.</w:t>
      </w:r>
    </w:p>
    <w:p w:rsidR="00E024A2" w:rsidRPr="00E024A2" w:rsidRDefault="00E024A2" w:rsidP="0065629C">
      <w:pPr>
        <w:numPr>
          <w:ilvl w:val="2"/>
          <w:numId w:val="64"/>
        </w:numPr>
        <w:spacing w:line="256" w:lineRule="auto"/>
        <w:contextualSpacing/>
        <w:rPr>
          <w:rFonts w:ascii="Calibri" w:eastAsia="Calibri" w:hAnsi="Calibri" w:cs="Arial"/>
        </w:rPr>
      </w:pPr>
      <w:r w:rsidRPr="00E024A2">
        <w:rPr>
          <w:rFonts w:ascii="Calibri" w:eastAsia="Calibri" w:hAnsi="Calibri" w:cs="Arial"/>
        </w:rPr>
        <w:t>Breathe</w:t>
      </w:r>
    </w:p>
    <w:p w:rsidR="00E024A2" w:rsidRPr="00E024A2" w:rsidRDefault="00E024A2" w:rsidP="0065629C">
      <w:pPr>
        <w:numPr>
          <w:ilvl w:val="2"/>
          <w:numId w:val="64"/>
        </w:numPr>
        <w:spacing w:line="256" w:lineRule="auto"/>
        <w:contextualSpacing/>
        <w:rPr>
          <w:rFonts w:ascii="Calibri" w:eastAsia="Calibri" w:hAnsi="Calibri" w:cs="Arial"/>
        </w:rPr>
      </w:pPr>
      <w:r w:rsidRPr="00E024A2">
        <w:rPr>
          <w:rFonts w:ascii="Calibri" w:eastAsia="Calibri" w:hAnsi="Calibri" w:cs="Arial"/>
        </w:rPr>
        <w:t>Reflect: on the cause of stress</w:t>
      </w:r>
    </w:p>
    <w:p w:rsidR="00E024A2" w:rsidRPr="00E024A2" w:rsidRDefault="00E024A2" w:rsidP="0065629C">
      <w:pPr>
        <w:numPr>
          <w:ilvl w:val="2"/>
          <w:numId w:val="64"/>
        </w:numPr>
        <w:spacing w:line="256" w:lineRule="auto"/>
        <w:contextualSpacing/>
        <w:rPr>
          <w:rFonts w:ascii="Calibri" w:eastAsia="Calibri" w:hAnsi="Calibri" w:cs="Arial"/>
        </w:rPr>
      </w:pPr>
      <w:r w:rsidRPr="00E024A2">
        <w:rPr>
          <w:rFonts w:ascii="Calibri" w:eastAsia="Calibri" w:hAnsi="Calibri" w:cs="Arial"/>
        </w:rPr>
        <w:t>Choose: how to deal with stress</w:t>
      </w:r>
    </w:p>
    <w:p w:rsidR="00E024A2" w:rsidRPr="00E024A2" w:rsidRDefault="00E024A2" w:rsidP="0065629C">
      <w:pPr>
        <w:numPr>
          <w:ilvl w:val="0"/>
          <w:numId w:val="66"/>
        </w:numPr>
        <w:spacing w:line="256" w:lineRule="auto"/>
        <w:contextualSpacing/>
        <w:rPr>
          <w:rFonts w:ascii="Calibri" w:eastAsia="Calibri" w:hAnsi="Calibri" w:cs="Arial"/>
          <w:u w:val="single"/>
        </w:rPr>
      </w:pPr>
      <w:r w:rsidRPr="00E024A2">
        <w:rPr>
          <w:rFonts w:ascii="Calibri" w:eastAsia="Calibri" w:hAnsi="Calibri" w:cs="Arial"/>
          <w:u w:val="single"/>
        </w:rPr>
        <w:t>Relaxation Response &amp; Muscle Relaxation</w:t>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t>Stress management strategies:</w:t>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Strategy #</w:t>
      </w:r>
      <w:proofErr w:type="gramStart"/>
      <w:r w:rsidRPr="00E024A2">
        <w:rPr>
          <w:rFonts w:ascii="Calibri" w:eastAsia="Calibri" w:hAnsi="Calibri" w:cs="Arial"/>
          <w:b/>
          <w:bCs/>
          <w:sz w:val="24"/>
          <w:szCs w:val="24"/>
          <w:u w:val="single"/>
        </w:rPr>
        <w:t>1 :Avoid</w:t>
      </w:r>
      <w:proofErr w:type="gramEnd"/>
      <w:r w:rsidRPr="00E024A2">
        <w:rPr>
          <w:rFonts w:ascii="Calibri" w:eastAsia="Calibri" w:hAnsi="Calibri" w:cs="Arial"/>
          <w:b/>
          <w:bCs/>
          <w:sz w:val="24"/>
          <w:szCs w:val="24"/>
          <w:u w:val="single"/>
        </w:rPr>
        <w:t xml:space="preserve"> unnecessary stress: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Learn how to say “no”</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 xml:space="preserve">Avoid people who stress you out </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 xml:space="preserve">Take control of your environment </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Avoid hot-button topics</w:t>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Strategy #2: Alter the situation:</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Express your feelings instead of bottling them up.</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Be willing to compromise</w:t>
      </w:r>
      <w:r w:rsidR="00870EB0">
        <w:rPr>
          <w:rStyle w:val="FootnoteReference"/>
          <w:rFonts w:ascii="Calibri" w:eastAsia="Calibri" w:hAnsi="Calibri" w:cs="Arial"/>
        </w:rPr>
        <w:footnoteReference w:id="15"/>
      </w:r>
      <w:r w:rsidRPr="00E024A2">
        <w:rPr>
          <w:rFonts w:ascii="Calibri" w:eastAsia="Calibri" w:hAnsi="Calibri" w:cs="Arial"/>
        </w:rPr>
        <w:t>.</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Be more assertive.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Manage your time better.</w:t>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Strategy #3: Adapt to the stressor:</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Reframe problems.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Look at the big picture.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Focus on the positive.</w:t>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Strategy #4: Accept the things you can’t change: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Don’t try to control the uncontrollable.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Share your feelings.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Learn to forgive.</w:t>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Strategy #5: Make time for fun and relaxation:</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Set aside relaxation time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Connect with others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Do something you enjoy every day</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Keep your sense of humor</w:t>
      </w:r>
    </w:p>
    <w:p w:rsidR="00870EB0" w:rsidRDefault="00870EB0">
      <w:pPr>
        <w:rPr>
          <w:rFonts w:ascii="Calibri" w:eastAsia="Calibri" w:hAnsi="Calibri" w:cs="Arial"/>
          <w:b/>
          <w:bCs/>
          <w:sz w:val="24"/>
          <w:szCs w:val="24"/>
          <w:u w:val="single"/>
        </w:rPr>
      </w:pPr>
      <w:r>
        <w:rPr>
          <w:rFonts w:ascii="Calibri" w:eastAsia="Calibri" w:hAnsi="Calibri" w:cs="Arial"/>
          <w:b/>
          <w:bCs/>
          <w:sz w:val="24"/>
          <w:szCs w:val="24"/>
          <w:u w:val="single"/>
        </w:rPr>
        <w:br w:type="page"/>
      </w:r>
    </w:p>
    <w:p w:rsidR="00E024A2" w:rsidRPr="00E024A2" w:rsidRDefault="00E024A2" w:rsidP="0065629C">
      <w:pPr>
        <w:numPr>
          <w:ilvl w:val="0"/>
          <w:numId w:val="67"/>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lastRenderedPageBreak/>
        <w:t>Strategy #6: Adopt a healthy lifestyle: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Exercise regularly</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Eat a healthy diet</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Reduce caffeine and sugar</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Avoid alcohol, cigarettes, and drugs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Get enough sleep</w:t>
      </w:r>
    </w:p>
    <w:p w:rsid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noProof/>
        </w:rPr>
        <mc:AlternateContent>
          <mc:Choice Requires="wps">
            <w:drawing>
              <wp:anchor distT="0" distB="0" distL="114300" distR="114300" simplePos="0" relativeHeight="251671552" behindDoc="0" locked="0" layoutInCell="1" allowOverlap="1" wp14:anchorId="539606E5" wp14:editId="2486789A">
                <wp:simplePos x="0" y="0"/>
                <wp:positionH relativeFrom="column">
                  <wp:posOffset>-56515</wp:posOffset>
                </wp:positionH>
                <wp:positionV relativeFrom="paragraph">
                  <wp:posOffset>325120</wp:posOffset>
                </wp:positionV>
                <wp:extent cx="3086100" cy="148971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9710"/>
                        </a:xfrm>
                        <a:prstGeom prst="rect">
                          <a:avLst/>
                        </a:prstGeom>
                        <a:noFill/>
                        <a:ln w="9525">
                          <a:noFill/>
                          <a:miter lim="800000"/>
                          <a:headEnd/>
                          <a:tailEnd/>
                        </a:ln>
                      </wps:spPr>
                      <wps:txbx>
                        <w:txbxContent>
                          <w:p w:rsidR="00FB5B59" w:rsidRDefault="00FB5B59" w:rsidP="0065629C">
                            <w:pPr>
                              <w:pStyle w:val="ListParagraph"/>
                              <w:numPr>
                                <w:ilvl w:val="0"/>
                                <w:numId w:val="68"/>
                              </w:numPr>
                              <w:kinsoku w:val="0"/>
                              <w:overflowPunct w:val="0"/>
                              <w:spacing w:after="0" w:line="240" w:lineRule="auto"/>
                              <w:textAlignment w:val="baseline"/>
                              <w:rPr>
                                <w:b/>
                                <w:bCs/>
                                <w:color w:val="000000"/>
                                <w:kern w:val="24"/>
                                <w:sz w:val="26"/>
                                <w:szCs w:val="26"/>
                                <w:u w:val="single"/>
                                <w:lang w:val="en-GB"/>
                              </w:rPr>
                            </w:pPr>
                            <w:r>
                              <w:rPr>
                                <w:b/>
                                <w:bCs/>
                                <w:color w:val="000000"/>
                                <w:kern w:val="24"/>
                                <w:sz w:val="26"/>
                                <w:szCs w:val="26"/>
                                <w:u w:val="single"/>
                                <w:lang w:val="en-GB"/>
                              </w:rPr>
                              <w:t>Stress due to</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Night calls</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Administration</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Contact with dying</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Dealing with relatives</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Lack of recognition</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24 hr cover</w:t>
                            </w:r>
                          </w:p>
                        </w:txbxContent>
                      </wps:txbx>
                      <wps:bodyPr lIns="92075" tIns="46038" rIns="92075" bIns="46038"/>
                    </wps:wsp>
                  </a:graphicData>
                </a:graphic>
                <wp14:sizeRelH relativeFrom="page">
                  <wp14:pctWidth>0</wp14:pctWidth>
                </wp14:sizeRelH>
                <wp14:sizeRelV relativeFrom="page">
                  <wp14:pctHeight>0</wp14:pctHeight>
                </wp14:sizeRelV>
              </wp:anchor>
            </w:drawing>
          </mc:Choice>
          <mc:Fallback>
            <w:pict>
              <v:shape w14:anchorId="539606E5" id="Rectangle 3" o:spid="_x0000_s1030" type="#_x0000_t202" style="position:absolute;margin-left:-4.45pt;margin-top:25.6pt;width:243pt;height:1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" filled="f" stroked="f">
                <v:textbox inset="7.25pt,1.2788mm,7.25pt,1.2788mm">
                  <w:txbxContent>
                    <w:p w:rsidR="00FB5B59" w:rsidRDefault="00FB5B59" w:rsidP="0065629C">
                      <w:pPr>
                        <w:pStyle w:val="ListParagraph"/>
                        <w:numPr>
                          <w:ilvl w:val="0"/>
                          <w:numId w:val="68"/>
                        </w:numPr>
                        <w:kinsoku w:val="0"/>
                        <w:overflowPunct w:val="0"/>
                        <w:spacing w:after="0" w:line="240" w:lineRule="auto"/>
                        <w:textAlignment w:val="baseline"/>
                        <w:rPr>
                          <w:b/>
                          <w:bCs/>
                          <w:color w:val="000000"/>
                          <w:kern w:val="24"/>
                          <w:sz w:val="26"/>
                          <w:szCs w:val="26"/>
                          <w:u w:val="single"/>
                          <w:lang w:val="en-GB"/>
                        </w:rPr>
                      </w:pPr>
                      <w:r>
                        <w:rPr>
                          <w:b/>
                          <w:bCs/>
                          <w:color w:val="000000"/>
                          <w:kern w:val="24"/>
                          <w:sz w:val="26"/>
                          <w:szCs w:val="26"/>
                          <w:u w:val="single"/>
                          <w:lang w:val="en-GB"/>
                        </w:rPr>
                        <w:t>Stress due to</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Night calls</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Administration</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Contact with dying</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Dealing with relatives</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Lack of recognition</w:t>
                      </w:r>
                    </w:p>
                    <w:p w:rsidR="00FB5B59" w:rsidRDefault="00FB5B59" w:rsidP="0065629C">
                      <w:pPr>
                        <w:pStyle w:val="ListParagraph"/>
                        <w:numPr>
                          <w:ilvl w:val="1"/>
                          <w:numId w:val="68"/>
                        </w:numPr>
                        <w:kinsoku w:val="0"/>
                        <w:overflowPunct w:val="0"/>
                        <w:spacing w:after="0" w:line="240" w:lineRule="auto"/>
                        <w:textAlignment w:val="baseline"/>
                        <w:rPr>
                          <w:color w:val="000000"/>
                          <w:kern w:val="24"/>
                          <w:sz w:val="26"/>
                          <w:szCs w:val="26"/>
                          <w:lang w:val="en-GB"/>
                        </w:rPr>
                      </w:pPr>
                      <w:r>
                        <w:rPr>
                          <w:color w:val="000000"/>
                          <w:kern w:val="24"/>
                          <w:sz w:val="26"/>
                          <w:szCs w:val="26"/>
                          <w:lang w:val="en-GB"/>
                        </w:rPr>
                        <w:t>24 hr cover</w:t>
                      </w:r>
                    </w:p>
                  </w:txbxContent>
                </v:textbox>
              </v:shape>
            </w:pict>
          </mc:Fallback>
        </mc:AlternateContent>
      </w:r>
      <w:r w:rsidRPr="00E024A2">
        <w:rPr>
          <w:rFonts w:ascii="Calibri" w:eastAsia="Calibri" w:hAnsi="Calibri" w:cs="Arial"/>
          <w:noProof/>
        </w:rPr>
        <mc:AlternateContent>
          <mc:Choice Requires="wps">
            <w:drawing>
              <wp:anchor distT="0" distB="0" distL="114300" distR="114300" simplePos="0" relativeHeight="251672576" behindDoc="0" locked="0" layoutInCell="1" allowOverlap="1" wp14:anchorId="4BECB985" wp14:editId="04084E60">
                <wp:simplePos x="0" y="0"/>
                <wp:positionH relativeFrom="column">
                  <wp:posOffset>2781300</wp:posOffset>
                </wp:positionH>
                <wp:positionV relativeFrom="paragraph">
                  <wp:posOffset>222885</wp:posOffset>
                </wp:positionV>
                <wp:extent cx="3006725" cy="191198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06725" cy="1911985"/>
                        </a:xfrm>
                        <a:prstGeom prst="rect">
                          <a:avLst/>
                        </a:prstGeom>
                        <a:noFill/>
                      </wps:spPr>
                      <wps:txbx>
                        <w:txbxContent>
                          <w:p w:rsidR="00FB5B59" w:rsidRDefault="00FB5B59" w:rsidP="0065629C">
                            <w:pPr>
                              <w:pStyle w:val="ListParagraph"/>
                              <w:numPr>
                                <w:ilvl w:val="0"/>
                                <w:numId w:val="68"/>
                              </w:numPr>
                              <w:kinsoku w:val="0"/>
                              <w:overflowPunct w:val="0"/>
                              <w:spacing w:after="0" w:line="240" w:lineRule="auto"/>
                              <w:textAlignment w:val="baseline"/>
                              <w:rPr>
                                <w:rFonts w:eastAsia="Times New Roman"/>
                                <w:b/>
                                <w:bCs/>
                                <w:sz w:val="26"/>
                                <w:szCs w:val="26"/>
                                <w:u w:val="single"/>
                              </w:rPr>
                            </w:pPr>
                            <w:r>
                              <w:rPr>
                                <w:b/>
                                <w:bCs/>
                                <w:color w:val="000000"/>
                                <w:kern w:val="24"/>
                                <w:sz w:val="26"/>
                                <w:szCs w:val="26"/>
                                <w:u w:val="single"/>
                                <w:lang w:val="en-GB"/>
                              </w:rPr>
                              <w:t>Solutions</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Time management</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Decrease interruptions</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Decrease paperwork</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Good staff relationship</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Delegation</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Exercise</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Relaxation</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Protected time</w:t>
                            </w:r>
                          </w:p>
                        </w:txbxContent>
                      </wps:txbx>
                      <wps:bodyPr lIns="92075" tIns="46038" rIns="92075" bIns="46038"/>
                    </wps:wsp>
                  </a:graphicData>
                </a:graphic>
                <wp14:sizeRelH relativeFrom="page">
                  <wp14:pctWidth>0</wp14:pctWidth>
                </wp14:sizeRelH>
                <wp14:sizeRelV relativeFrom="page">
                  <wp14:pctHeight>0</wp14:pctHeight>
                </wp14:sizeRelV>
              </wp:anchor>
            </w:drawing>
          </mc:Choice>
          <mc:Fallback>
            <w:pict>
              <v:shape w14:anchorId="4BECB985" id="Rectangle 4" o:spid="_x0000_s1031" type="#_x0000_t202" style="position:absolute;margin-left:219pt;margin-top:17.55pt;width:236.75pt;height:1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" filled="f" stroked="f">
                <v:textbox inset="7.25pt,1.2788mm,7.25pt,1.2788mm">
                  <w:txbxContent>
                    <w:p w:rsidR="00FB5B59" w:rsidRDefault="00FB5B59" w:rsidP="0065629C">
                      <w:pPr>
                        <w:pStyle w:val="ListParagraph"/>
                        <w:numPr>
                          <w:ilvl w:val="0"/>
                          <w:numId w:val="68"/>
                        </w:numPr>
                        <w:kinsoku w:val="0"/>
                        <w:overflowPunct w:val="0"/>
                        <w:spacing w:after="0" w:line="240" w:lineRule="auto"/>
                        <w:textAlignment w:val="baseline"/>
                        <w:rPr>
                          <w:rFonts w:eastAsia="Times New Roman"/>
                          <w:b/>
                          <w:bCs/>
                          <w:sz w:val="26"/>
                          <w:szCs w:val="26"/>
                          <w:u w:val="single"/>
                        </w:rPr>
                      </w:pPr>
                      <w:r>
                        <w:rPr>
                          <w:b/>
                          <w:bCs/>
                          <w:color w:val="000000"/>
                          <w:kern w:val="24"/>
                          <w:sz w:val="26"/>
                          <w:szCs w:val="26"/>
                          <w:u w:val="single"/>
                          <w:lang w:val="en-GB"/>
                        </w:rPr>
                        <w:t>Solutions</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Time management</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Decrease interruptions</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Decrease paperwork</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Good staff relationship</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Delegation</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Exercise</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Relaxation</w:t>
                      </w:r>
                    </w:p>
                    <w:p w:rsidR="00FB5B59" w:rsidRDefault="00FB5B59" w:rsidP="0065629C">
                      <w:pPr>
                        <w:pStyle w:val="ListParagraph"/>
                        <w:numPr>
                          <w:ilvl w:val="1"/>
                          <w:numId w:val="68"/>
                        </w:numPr>
                        <w:kinsoku w:val="0"/>
                        <w:overflowPunct w:val="0"/>
                        <w:spacing w:after="0" w:line="240" w:lineRule="auto"/>
                        <w:textAlignment w:val="baseline"/>
                        <w:rPr>
                          <w:rFonts w:eastAsia="Times New Roman"/>
                          <w:sz w:val="26"/>
                          <w:szCs w:val="26"/>
                        </w:rPr>
                      </w:pPr>
                      <w:r>
                        <w:rPr>
                          <w:color w:val="000000"/>
                          <w:kern w:val="24"/>
                          <w:sz w:val="26"/>
                          <w:szCs w:val="26"/>
                          <w:lang w:val="en-GB"/>
                        </w:rPr>
                        <w:t>Protected time</w:t>
                      </w:r>
                    </w:p>
                  </w:txbxContent>
                </v:textbox>
              </v:shape>
            </w:pict>
          </mc:Fallback>
        </mc:AlternateContent>
      </w:r>
      <w:r w:rsidRPr="00E024A2">
        <w:rPr>
          <w:rFonts w:ascii="Calibri" w:eastAsia="Calibri" w:hAnsi="Calibri" w:cs="Arial"/>
          <w:b/>
          <w:bCs/>
          <w:sz w:val="26"/>
          <w:szCs w:val="26"/>
        </w:rPr>
        <w:t>Stress management strategies for a doctor:</w:t>
      </w:r>
      <w:r w:rsidR="00870EB0">
        <w:rPr>
          <w:rStyle w:val="FootnoteReference"/>
          <w:rFonts w:ascii="Calibri" w:eastAsia="Calibri" w:hAnsi="Calibri" w:cs="Arial"/>
          <w:b/>
          <w:bCs/>
          <w:sz w:val="26"/>
          <w:szCs w:val="26"/>
        </w:rPr>
        <w:footnoteReference w:id="16"/>
      </w:r>
    </w:p>
    <w:p w:rsidR="00AA0982" w:rsidRDefault="00AA0982" w:rsidP="00D775E7">
      <w:pPr>
        <w:rPr>
          <w:rFonts w:ascii="Calibri" w:eastAsia="Calibri" w:hAnsi="Calibri" w:cs="Arial"/>
          <w:b/>
          <w:bCs/>
          <w:sz w:val="26"/>
          <w:szCs w:val="26"/>
        </w:rPr>
      </w:pPr>
    </w:p>
    <w:p w:rsidR="00AA0982" w:rsidRDefault="00AA0982" w:rsidP="00D775E7">
      <w:pPr>
        <w:rPr>
          <w:rFonts w:ascii="Calibri" w:eastAsia="Calibri" w:hAnsi="Calibri" w:cs="Arial"/>
          <w:b/>
          <w:bCs/>
          <w:sz w:val="26"/>
          <w:szCs w:val="26"/>
        </w:rPr>
      </w:pPr>
    </w:p>
    <w:p w:rsidR="00AA0982" w:rsidRDefault="00AA0982" w:rsidP="00D775E7">
      <w:pPr>
        <w:rPr>
          <w:rFonts w:ascii="Calibri" w:eastAsia="Calibri" w:hAnsi="Calibri" w:cs="Arial"/>
          <w:b/>
          <w:bCs/>
          <w:sz w:val="26"/>
          <w:szCs w:val="26"/>
        </w:rPr>
      </w:pPr>
    </w:p>
    <w:p w:rsidR="00AA0982" w:rsidRDefault="00AA0982" w:rsidP="00D775E7">
      <w:pPr>
        <w:rPr>
          <w:rFonts w:ascii="Calibri" w:eastAsia="Calibri" w:hAnsi="Calibri" w:cs="Arial"/>
          <w:b/>
          <w:bCs/>
          <w:sz w:val="26"/>
          <w:szCs w:val="26"/>
        </w:rPr>
      </w:pPr>
    </w:p>
    <w:p w:rsidR="00AA0982" w:rsidRDefault="00AA0982" w:rsidP="00D775E7">
      <w:pPr>
        <w:rPr>
          <w:rFonts w:ascii="Calibri" w:eastAsia="Calibri" w:hAnsi="Calibri" w:cs="Arial"/>
          <w:b/>
          <w:bCs/>
          <w:sz w:val="26"/>
          <w:szCs w:val="26"/>
        </w:rPr>
      </w:pPr>
    </w:p>
    <w:p w:rsidR="00AA0982" w:rsidRDefault="00AA0982" w:rsidP="00D775E7">
      <w:pPr>
        <w:rPr>
          <w:rFonts w:ascii="Calibri" w:eastAsia="Calibri" w:hAnsi="Calibri" w:cs="Arial"/>
          <w:b/>
          <w:bCs/>
          <w:sz w:val="26"/>
          <w:szCs w:val="26"/>
        </w:rPr>
      </w:pPr>
    </w:p>
    <w:p w:rsidR="00E024A2" w:rsidRPr="00E024A2" w:rsidRDefault="00E024A2" w:rsidP="00D775E7">
      <w:pPr>
        <w:rPr>
          <w:rFonts w:ascii="Calibri" w:eastAsia="Calibri" w:hAnsi="Calibri" w:cs="Arial"/>
          <w:b/>
          <w:bCs/>
          <w:sz w:val="26"/>
          <w:szCs w:val="26"/>
        </w:rPr>
      </w:pPr>
      <w:r w:rsidRPr="00E024A2">
        <w:rPr>
          <w:rFonts w:ascii="Calibri" w:eastAsia="Calibri" w:hAnsi="Calibri" w:cs="Arial"/>
          <w:b/>
          <w:bCs/>
          <w:sz w:val="26"/>
          <w:szCs w:val="26"/>
        </w:rPr>
        <w:t>Stress Inoculation Training:</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 xml:space="preserve">Improves resilience through effective </w:t>
      </w:r>
      <w:proofErr w:type="gramStart"/>
      <w:r w:rsidRPr="00E024A2">
        <w:rPr>
          <w:rFonts w:ascii="Calibri" w:eastAsia="Calibri" w:hAnsi="Calibri" w:cs="Arial"/>
        </w:rPr>
        <w:t>past experience</w:t>
      </w:r>
      <w:proofErr w:type="gramEnd"/>
      <w:r w:rsidRPr="00E024A2">
        <w:rPr>
          <w:rFonts w:ascii="Calibri" w:eastAsia="Calibri" w:hAnsi="Calibri" w:cs="Arial"/>
        </w:rPr>
        <w:t xml:space="preserve"> with stressors.</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Deal with stressors in a gradual manner.</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Provides skills &amp; opportunity to build tolerance to current &amp; future stressors.</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 xml:space="preserve">Stress tolerance is enhanced via </w:t>
      </w:r>
      <w:r w:rsidRPr="00E024A2">
        <w:rPr>
          <w:rFonts w:ascii="Calibri" w:eastAsia="Calibri" w:hAnsi="Calibri" w:cs="Arial"/>
          <w:b/>
          <w:bCs/>
        </w:rPr>
        <w:t xml:space="preserve">changing individual’s beliefs </w:t>
      </w:r>
      <w:r w:rsidRPr="00E024A2">
        <w:rPr>
          <w:rFonts w:ascii="Calibri" w:eastAsia="Calibri" w:hAnsi="Calibri" w:cs="Arial"/>
        </w:rPr>
        <w:t xml:space="preserve">about </w:t>
      </w:r>
      <w:r w:rsidRPr="00E024A2">
        <w:rPr>
          <w:rFonts w:ascii="Calibri" w:eastAsia="Calibri" w:hAnsi="Calibri" w:cs="Arial"/>
          <w:b/>
          <w:bCs/>
        </w:rPr>
        <w:t xml:space="preserve">their performance in stressful situations </w:t>
      </w:r>
      <w:r w:rsidRPr="00E024A2">
        <w:rPr>
          <w:rFonts w:ascii="Calibri" w:eastAsia="Calibri" w:hAnsi="Calibri" w:cs="Arial"/>
        </w:rPr>
        <w:t>and ability to deal with distress.</w:t>
      </w:r>
    </w:p>
    <w:p w:rsidR="00E024A2" w:rsidRPr="00E024A2" w:rsidRDefault="00E024A2" w:rsidP="0065629C">
      <w:pPr>
        <w:numPr>
          <w:ilvl w:val="0"/>
          <w:numId w:val="60"/>
        </w:numPr>
        <w:spacing w:line="256" w:lineRule="auto"/>
        <w:contextualSpacing/>
        <w:rPr>
          <w:rFonts w:ascii="Calibri" w:eastAsia="Calibri" w:hAnsi="Calibri" w:cs="Arial"/>
        </w:rPr>
      </w:pPr>
      <w:r w:rsidRPr="00E024A2">
        <w:rPr>
          <w:rFonts w:ascii="Calibri" w:eastAsia="Calibri" w:hAnsi="Calibri" w:cs="Arial"/>
        </w:rPr>
        <w:t>Promotes hope, self-confidence, self-control, &amp; personal responsibility!</w:t>
      </w:r>
    </w:p>
    <w:p w:rsidR="00E024A2" w:rsidRPr="00E024A2" w:rsidRDefault="00D775E7" w:rsidP="00E024A2">
      <w:pPr>
        <w:spacing w:line="256" w:lineRule="auto"/>
        <w:rPr>
          <w:rFonts w:ascii="Calibri" w:eastAsia="Calibri" w:hAnsi="Calibri" w:cs="Arial"/>
          <w:b/>
          <w:bCs/>
          <w:sz w:val="26"/>
          <w:szCs w:val="26"/>
        </w:rPr>
      </w:pPr>
      <w:r w:rsidRPr="00E024A2">
        <w:rPr>
          <w:rFonts w:ascii="Calibri" w:eastAsia="Calibri" w:hAnsi="Calibri" w:cs="Arial"/>
          <w:b/>
          <w:bCs/>
          <w:noProof/>
          <w:sz w:val="26"/>
          <w:szCs w:val="26"/>
        </w:rPr>
        <w:drawing>
          <wp:anchor distT="0" distB="0" distL="114300" distR="114300" simplePos="0" relativeHeight="251683840" behindDoc="1" locked="0" layoutInCell="1" allowOverlap="1" wp14:anchorId="3D936864">
            <wp:simplePos x="0" y="0"/>
            <wp:positionH relativeFrom="margin">
              <wp:align>left</wp:align>
            </wp:positionH>
            <wp:positionV relativeFrom="paragraph">
              <wp:posOffset>220980</wp:posOffset>
            </wp:positionV>
            <wp:extent cx="5295900" cy="541020"/>
            <wp:effectExtent l="0" t="19050" r="38100" b="49530"/>
            <wp:wrapTopAndBottom/>
            <wp:docPr id="9"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E024A2" w:rsidRPr="00E024A2">
        <w:rPr>
          <w:rFonts w:ascii="Calibri" w:eastAsia="Calibri" w:hAnsi="Calibri" w:cs="Arial"/>
          <w:b/>
          <w:bCs/>
          <w:sz w:val="26"/>
          <w:szCs w:val="26"/>
        </w:rPr>
        <w:t>Phases of Training:</w:t>
      </w:r>
    </w:p>
    <w:p w:rsidR="00E024A2" w:rsidRPr="00E024A2" w:rsidRDefault="00E024A2" w:rsidP="0065629C">
      <w:pPr>
        <w:numPr>
          <w:ilvl w:val="0"/>
          <w:numId w:val="69"/>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Conceptualization Phase: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Understand stress.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Identify effects of stress in behavioral, emotional, physical, and psychological areas.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Ascertain the specific effects of stress on individual performance and productivity.</w:t>
      </w:r>
    </w:p>
    <w:p w:rsidR="00E024A2" w:rsidRPr="00E024A2" w:rsidRDefault="00E024A2" w:rsidP="0065629C">
      <w:pPr>
        <w:numPr>
          <w:ilvl w:val="0"/>
          <w:numId w:val="69"/>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Skills Phase:</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Develop &amp; practice a variety of stress reduction skills.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Skills include-learning how to relax, reducing stress through deep breathing and muscle relaxation.</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Practice skills in imagination and then in real life situations.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 xml:space="preserve">Rehearse from </w:t>
      </w:r>
      <w:r w:rsidRPr="00E024A2">
        <w:rPr>
          <w:rFonts w:ascii="Calibri" w:eastAsia="Calibri" w:hAnsi="Calibri" w:cs="Arial"/>
          <w:b/>
          <w:bCs/>
        </w:rPr>
        <w:t>less to more difficult</w:t>
      </w:r>
      <w:r w:rsidRPr="00E024A2">
        <w:rPr>
          <w:rFonts w:ascii="Calibri" w:eastAsia="Calibri" w:hAnsi="Calibri" w:cs="Arial"/>
        </w:rPr>
        <w:t xml:space="preserve"> stressful situations.</w:t>
      </w:r>
    </w:p>
    <w:p w:rsidR="00AA0982" w:rsidRPr="00AA098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b/>
          <w:bCs/>
        </w:rPr>
        <w:t xml:space="preserve">Develop confidence </w:t>
      </w:r>
      <w:r w:rsidRPr="00E024A2">
        <w:rPr>
          <w:rFonts w:ascii="Calibri" w:eastAsia="Calibri" w:hAnsi="Calibri" w:cs="Arial"/>
        </w:rPr>
        <w:t>to handle any situation!</w:t>
      </w:r>
    </w:p>
    <w:p w:rsidR="00AA0982" w:rsidRDefault="00AA0982">
      <w:pPr>
        <w:rPr>
          <w:rFonts w:ascii="Calibri" w:eastAsia="Calibri" w:hAnsi="Calibri" w:cs="Arial"/>
          <w:b/>
          <w:bCs/>
          <w:sz w:val="24"/>
          <w:szCs w:val="24"/>
          <w:u w:val="single"/>
        </w:rPr>
      </w:pPr>
    </w:p>
    <w:p w:rsidR="00E024A2" w:rsidRPr="00E024A2" w:rsidRDefault="00E024A2" w:rsidP="0065629C">
      <w:pPr>
        <w:numPr>
          <w:ilvl w:val="0"/>
          <w:numId w:val="69"/>
        </w:numPr>
        <w:spacing w:line="256" w:lineRule="auto"/>
        <w:contextualSpacing/>
        <w:rPr>
          <w:rFonts w:ascii="Calibri" w:eastAsia="Calibri" w:hAnsi="Calibri" w:cs="Arial"/>
          <w:b/>
          <w:bCs/>
          <w:sz w:val="24"/>
          <w:szCs w:val="24"/>
          <w:u w:val="single"/>
        </w:rPr>
      </w:pPr>
      <w:r w:rsidRPr="00E024A2">
        <w:rPr>
          <w:rFonts w:ascii="Calibri" w:eastAsia="Calibri" w:hAnsi="Calibri" w:cs="Arial"/>
          <w:b/>
          <w:bCs/>
          <w:sz w:val="24"/>
          <w:szCs w:val="24"/>
          <w:u w:val="single"/>
        </w:rPr>
        <w:t>Application Phase:</w:t>
      </w:r>
      <w:r w:rsidRPr="00E024A2">
        <w:rPr>
          <w:rFonts w:ascii="Calibri" w:eastAsia="Calibri" w:hAnsi="Calibri" w:cs="Arial"/>
          <w:b/>
          <w:bCs/>
          <w:sz w:val="24"/>
          <w:szCs w:val="24"/>
        </w:rPr>
        <w:t xml:space="preserve"> </w:t>
      </w:r>
      <w:r w:rsidRPr="00E024A2">
        <w:rPr>
          <w:rFonts w:ascii="Calibri" w:eastAsia="Calibri" w:hAnsi="Calibri" w:cs="Arial"/>
          <w:sz w:val="24"/>
          <w:szCs w:val="24"/>
        </w:rPr>
        <w:t xml:space="preserve">Apply skills to specific stressful </w:t>
      </w:r>
      <w:proofErr w:type="gramStart"/>
      <w:r w:rsidRPr="00E024A2">
        <w:rPr>
          <w:rFonts w:ascii="Calibri" w:eastAsia="Calibri" w:hAnsi="Calibri" w:cs="Arial"/>
          <w:sz w:val="24"/>
          <w:szCs w:val="24"/>
        </w:rPr>
        <w:t>situations:-</w:t>
      </w:r>
      <w:proofErr w:type="gramEnd"/>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Plan, anticipate and prepare for potential and actual difficulties in personal training program.</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Coach yourself.</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Assess own progress.</w:t>
      </w:r>
    </w:p>
    <w:p w:rsidR="00E024A2" w:rsidRPr="00E024A2" w:rsidRDefault="00E024A2" w:rsidP="0065629C">
      <w:pPr>
        <w:numPr>
          <w:ilvl w:val="0"/>
          <w:numId w:val="65"/>
        </w:numPr>
        <w:spacing w:line="256" w:lineRule="auto"/>
        <w:contextualSpacing/>
        <w:rPr>
          <w:rFonts w:ascii="Calibri" w:eastAsia="Calibri" w:hAnsi="Calibri" w:cs="Arial"/>
        </w:rPr>
      </w:pPr>
      <w:r w:rsidRPr="00E024A2">
        <w:rPr>
          <w:rFonts w:ascii="Calibri" w:eastAsia="Calibri" w:hAnsi="Calibri" w:cs="Arial"/>
        </w:rPr>
        <w:t>Follow – up plans.</w:t>
      </w:r>
    </w:p>
    <w:p w:rsidR="00E024A2" w:rsidRPr="00E024A2" w:rsidRDefault="00E024A2" w:rsidP="00E024A2">
      <w:pPr>
        <w:spacing w:line="256" w:lineRule="auto"/>
        <w:rPr>
          <w:rFonts w:ascii="Calibri" w:eastAsia="Calibri" w:hAnsi="Calibri" w:cs="Arial"/>
          <w:b/>
          <w:bCs/>
          <w:sz w:val="26"/>
          <w:szCs w:val="26"/>
        </w:rPr>
      </w:pPr>
      <w:r w:rsidRPr="00E024A2">
        <w:rPr>
          <w:rFonts w:ascii="Calibri" w:eastAsia="Calibri" w:hAnsi="Calibri" w:cs="Arial"/>
          <w:b/>
          <w:bCs/>
          <w:sz w:val="26"/>
          <w:szCs w:val="26"/>
        </w:rPr>
        <w:t>Develop Plan to Cope:</w:t>
      </w:r>
    </w:p>
    <w:p w:rsidR="00E024A2" w:rsidRPr="00E024A2" w:rsidRDefault="00E024A2" w:rsidP="0065629C">
      <w:pPr>
        <w:numPr>
          <w:ilvl w:val="0"/>
          <w:numId w:val="70"/>
        </w:numPr>
        <w:spacing w:line="256" w:lineRule="auto"/>
        <w:contextualSpacing/>
        <w:rPr>
          <w:rFonts w:ascii="Calibri" w:eastAsia="Calibri" w:hAnsi="Calibri" w:cs="Arial"/>
        </w:rPr>
      </w:pPr>
      <w:r w:rsidRPr="00E024A2">
        <w:rPr>
          <w:rFonts w:ascii="Calibri" w:eastAsia="Calibri" w:hAnsi="Calibri" w:cs="Arial"/>
        </w:rPr>
        <w:t>View the stressful situation as a chance to try new skills!</w:t>
      </w:r>
    </w:p>
    <w:p w:rsidR="00E024A2" w:rsidRPr="00E024A2" w:rsidRDefault="00E024A2" w:rsidP="0065629C">
      <w:pPr>
        <w:numPr>
          <w:ilvl w:val="0"/>
          <w:numId w:val="70"/>
        </w:numPr>
        <w:spacing w:line="256" w:lineRule="auto"/>
        <w:contextualSpacing/>
        <w:rPr>
          <w:rFonts w:ascii="Calibri" w:eastAsia="Calibri" w:hAnsi="Calibri" w:cs="Arial"/>
        </w:rPr>
      </w:pPr>
      <w:r w:rsidRPr="00E024A2">
        <w:rPr>
          <w:rFonts w:ascii="Calibri" w:eastAsia="Calibri" w:hAnsi="Calibri" w:cs="Arial"/>
        </w:rPr>
        <w:t>Identify stress self-talk.</w:t>
      </w:r>
    </w:p>
    <w:p w:rsidR="00E024A2" w:rsidRPr="00E024A2" w:rsidRDefault="00E024A2" w:rsidP="0065629C">
      <w:pPr>
        <w:numPr>
          <w:ilvl w:val="0"/>
          <w:numId w:val="70"/>
        </w:numPr>
        <w:spacing w:line="256" w:lineRule="auto"/>
        <w:contextualSpacing/>
        <w:rPr>
          <w:rFonts w:ascii="Calibri" w:eastAsia="Calibri" w:hAnsi="Calibri" w:cs="Arial"/>
        </w:rPr>
      </w:pPr>
      <w:r w:rsidRPr="00E024A2">
        <w:rPr>
          <w:rFonts w:ascii="Calibri" w:eastAsia="Calibri" w:hAnsi="Calibri" w:cs="Arial"/>
        </w:rPr>
        <w:t>Replace negative thoughts with positive thinking.</w:t>
      </w:r>
    </w:p>
    <w:p w:rsidR="00E024A2" w:rsidRPr="00D775E7" w:rsidRDefault="00E024A2" w:rsidP="0065629C">
      <w:pPr>
        <w:numPr>
          <w:ilvl w:val="0"/>
          <w:numId w:val="70"/>
        </w:numPr>
        <w:spacing w:line="256" w:lineRule="auto"/>
        <w:contextualSpacing/>
        <w:rPr>
          <w:rFonts w:ascii="Calibri" w:eastAsia="Calibri" w:hAnsi="Calibri" w:cs="Arial"/>
        </w:rPr>
      </w:pPr>
      <w:r w:rsidRPr="00E024A2">
        <w:rPr>
          <w:rFonts w:ascii="Calibri" w:eastAsia="Calibri" w:hAnsi="Calibri" w:cs="Arial"/>
        </w:rPr>
        <w:t>Determine when you will use relaxation strategies.</w:t>
      </w:r>
    </w:p>
    <w:p w:rsidR="00870EB0" w:rsidRPr="00870EB0" w:rsidRDefault="00870EB0" w:rsidP="00E024A2">
      <w:pPr>
        <w:spacing w:line="256" w:lineRule="auto"/>
        <w:rPr>
          <w:rFonts w:ascii="Calibri" w:eastAsia="Calibri" w:hAnsi="Calibri" w:cs="Arial"/>
          <w:b/>
          <w:bCs/>
          <w:sz w:val="28"/>
          <w:szCs w:val="28"/>
        </w:rPr>
      </w:pPr>
      <w:r w:rsidRPr="00870EB0">
        <w:rPr>
          <w:rFonts w:ascii="Calibri" w:eastAsia="Calibri" w:hAnsi="Calibri" w:cs="Arial"/>
          <w:b/>
          <w:bCs/>
          <w:sz w:val="28"/>
          <w:szCs w:val="28"/>
        </w:rPr>
        <w:t>Blueprint plan:</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Learn relaxation skills</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Identify specific stressors</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Develop plan to respond differently</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Write up Plan &amp; Practice</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Coach self through the situation</w:t>
      </w:r>
    </w:p>
    <w:p w:rsidR="00870EB0" w:rsidRPr="00870EB0"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Positively assess own performance</w:t>
      </w:r>
    </w:p>
    <w:p w:rsidR="00227A1E" w:rsidRPr="00D775E7" w:rsidRDefault="00870EB0" w:rsidP="0065629C">
      <w:pPr>
        <w:pStyle w:val="ListParagraph"/>
        <w:numPr>
          <w:ilvl w:val="0"/>
          <w:numId w:val="120"/>
        </w:numPr>
        <w:spacing w:line="256" w:lineRule="auto"/>
        <w:ind w:left="720"/>
        <w:rPr>
          <w:rFonts w:ascii="Calibri" w:eastAsia="Calibri" w:hAnsi="Calibri" w:cs="Arial"/>
        </w:rPr>
      </w:pPr>
      <w:r w:rsidRPr="00870EB0">
        <w:rPr>
          <w:rFonts w:ascii="Calibri" w:eastAsia="Calibri" w:hAnsi="Calibri" w:cs="Arial"/>
        </w:rPr>
        <w:t>Plan &amp; execute improvements</w:t>
      </w:r>
      <w:r w:rsidR="00227A1E" w:rsidRPr="00D775E7">
        <w:rPr>
          <w:rFonts w:ascii="Calibri" w:eastAsia="Calibri" w:hAnsi="Calibri" w:cs="Arial"/>
          <w:b/>
          <w:bCs/>
          <w:i/>
          <w:iCs/>
          <w:sz w:val="26"/>
          <w:szCs w:val="26"/>
          <w:u w:val="single"/>
        </w:rPr>
        <w:br w:type="page"/>
      </w:r>
    </w:p>
    <w:p w:rsidR="00227A1E" w:rsidRPr="00227A1E" w:rsidRDefault="00227A1E" w:rsidP="00AA0982">
      <w:pPr>
        <w:jc w:val="center"/>
        <w:rPr>
          <w:rFonts w:ascii="Calibri" w:eastAsia="Calibri" w:hAnsi="Calibri" w:cs="Arial"/>
          <w:b/>
          <w:bCs/>
          <w:i/>
          <w:iCs/>
          <w:sz w:val="24"/>
          <w:szCs w:val="24"/>
          <w:u w:val="single"/>
        </w:rPr>
      </w:pPr>
      <w:r w:rsidRPr="00227A1E">
        <w:rPr>
          <w:rFonts w:ascii="Calibri" w:eastAsia="Calibri" w:hAnsi="Calibri" w:cs="Arial"/>
          <w:b/>
          <w:bCs/>
          <w:i/>
          <w:iCs/>
          <w:sz w:val="24"/>
          <w:szCs w:val="24"/>
          <w:u w:val="single"/>
        </w:rPr>
        <w:lastRenderedPageBreak/>
        <w:t>5</w:t>
      </w:r>
      <w:r w:rsidR="00AA0982" w:rsidRPr="00AA0982">
        <w:rPr>
          <w:rFonts w:ascii="Calibri" w:eastAsia="Calibri" w:hAnsi="Calibri" w:cs="Arial"/>
          <w:b/>
          <w:bCs/>
          <w:i/>
          <w:iCs/>
          <w:sz w:val="24"/>
          <w:szCs w:val="24"/>
          <w:u w:val="single"/>
          <w:vertAlign w:val="superscript"/>
        </w:rPr>
        <w:t>th</w:t>
      </w:r>
      <w:r w:rsidR="00AA0982">
        <w:rPr>
          <w:rFonts w:ascii="Calibri" w:eastAsia="Calibri" w:hAnsi="Calibri" w:cs="Arial"/>
          <w:b/>
          <w:bCs/>
          <w:i/>
          <w:iCs/>
          <w:sz w:val="24"/>
          <w:szCs w:val="24"/>
          <w:u w:val="single"/>
        </w:rPr>
        <w:t xml:space="preserve"> Lecture</w:t>
      </w:r>
      <w:r w:rsidRPr="00227A1E">
        <w:rPr>
          <w:rFonts w:ascii="Calibri" w:eastAsia="Calibri" w:hAnsi="Calibri" w:cs="Arial"/>
          <w:b/>
          <w:bCs/>
          <w:i/>
          <w:iCs/>
          <w:sz w:val="24"/>
          <w:szCs w:val="24"/>
          <w:u w:val="single"/>
        </w:rPr>
        <w:t>: Islamic Values</w:t>
      </w: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t>Islamic Medical Ethics constitute:</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Main guiding principles for medical and health practice.</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Islamic &amp; western Ethical concept and principles.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Medical practice based on Islamic Ethics.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Five main Islamic principle of medical and health ethics.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The need for Islamic code of medical and health ethics.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Examples of contemporary issues addressed by Islamic medical ethics.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The International Islamic Charter for Medical and Health Ethics.</w:t>
      </w:r>
    </w:p>
    <w:p w:rsidR="00227A1E" w:rsidRPr="00227A1E" w:rsidRDefault="00227A1E" w:rsidP="0065629C">
      <w:pPr>
        <w:numPr>
          <w:ilvl w:val="0"/>
          <w:numId w:val="94"/>
        </w:numPr>
        <w:contextualSpacing/>
        <w:rPr>
          <w:rFonts w:ascii="Calibri" w:eastAsia="Calibri" w:hAnsi="Calibri" w:cs="Arial"/>
        </w:rPr>
      </w:pPr>
      <w:r w:rsidRPr="00227A1E">
        <w:rPr>
          <w:rFonts w:ascii="Calibri" w:eastAsia="Calibri" w:hAnsi="Calibri" w:cs="Arial"/>
        </w:rPr>
        <w:t>Resources: General Presidency for Scientific Research and Issuing Fatwas.</w:t>
      </w: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t>Scientific Islamic medicine passed through three stages:</w:t>
      </w:r>
    </w:p>
    <w:p w:rsidR="00227A1E" w:rsidRPr="00227A1E" w:rsidRDefault="00227A1E" w:rsidP="0065629C">
      <w:pPr>
        <w:numPr>
          <w:ilvl w:val="0"/>
          <w:numId w:val="95"/>
        </w:numPr>
        <w:contextualSpacing/>
        <w:rPr>
          <w:rFonts w:ascii="Calibri" w:eastAsia="Calibri" w:hAnsi="Calibri" w:cs="Arial"/>
        </w:rPr>
      </w:pPr>
      <w:r w:rsidRPr="00227A1E">
        <w:rPr>
          <w:rFonts w:ascii="Calibri" w:eastAsia="Calibri" w:hAnsi="Calibri" w:cs="Arial"/>
          <w:b/>
          <w:bCs/>
        </w:rPr>
        <w:t>Stage Translation of books:</w:t>
      </w:r>
      <w:r w:rsidRPr="00227A1E">
        <w:rPr>
          <w:rFonts w:ascii="Calibri" w:eastAsia="Calibri" w:hAnsi="Calibri" w:cs="Arial"/>
        </w:rPr>
        <w:t xml:space="preserve"> translation of foreign sources into Arabic. It extended through the seventh and eighth centuries.</w:t>
      </w:r>
    </w:p>
    <w:p w:rsidR="00227A1E" w:rsidRPr="00227A1E" w:rsidRDefault="00227A1E" w:rsidP="0065629C">
      <w:pPr>
        <w:numPr>
          <w:ilvl w:val="0"/>
          <w:numId w:val="95"/>
        </w:numPr>
        <w:contextualSpacing/>
        <w:rPr>
          <w:rFonts w:ascii="Calibri" w:eastAsia="Calibri" w:hAnsi="Calibri" w:cs="Arial"/>
          <w:b/>
          <w:bCs/>
        </w:rPr>
      </w:pPr>
      <w:r w:rsidRPr="00227A1E">
        <w:rPr>
          <w:rFonts w:ascii="Calibri" w:eastAsia="Calibri" w:hAnsi="Calibri" w:cs="Arial"/>
          <w:b/>
          <w:bCs/>
        </w:rPr>
        <w:t xml:space="preserve">Stage of excellence and genuine scientific contribution: </w:t>
      </w:r>
      <w:r w:rsidRPr="00227A1E">
        <w:rPr>
          <w:rFonts w:ascii="Calibri" w:eastAsia="Calibri" w:hAnsi="Calibri" w:cs="Arial"/>
        </w:rPr>
        <w:t>which the Islamic physicians were the leaders and the source of new chapters of medicine. This stage extended from the ninth to the thirteenth centuries.</w:t>
      </w:r>
    </w:p>
    <w:p w:rsidR="00227A1E" w:rsidRPr="00227A1E" w:rsidRDefault="00227A1E" w:rsidP="0065629C">
      <w:pPr>
        <w:numPr>
          <w:ilvl w:val="0"/>
          <w:numId w:val="95"/>
        </w:numPr>
        <w:contextualSpacing/>
        <w:rPr>
          <w:rFonts w:ascii="Calibri" w:eastAsia="Calibri" w:hAnsi="Calibri" w:cs="Arial"/>
        </w:rPr>
      </w:pPr>
      <w:r w:rsidRPr="00227A1E">
        <w:rPr>
          <w:rFonts w:ascii="Calibri" w:eastAsia="Calibri" w:hAnsi="Calibri" w:cs="Arial"/>
          <w:b/>
          <w:bCs/>
        </w:rPr>
        <w:t xml:space="preserve">Stage of decline: </w:t>
      </w:r>
      <w:r w:rsidRPr="00227A1E">
        <w:rPr>
          <w:rFonts w:ascii="Calibri" w:eastAsia="Calibri" w:hAnsi="Calibri" w:cs="Arial"/>
        </w:rPr>
        <w:t>where medicine, as well as other branches of science, became stagnant and deteriorated. This stage started mainly after the thirteenth century.</w:t>
      </w:r>
    </w:p>
    <w:p w:rsidR="00227A1E" w:rsidRPr="00227A1E" w:rsidRDefault="00227A1E" w:rsidP="00227A1E">
      <w:pPr>
        <w:rPr>
          <w:rFonts w:ascii="Calibri" w:eastAsia="Calibri" w:hAnsi="Calibri" w:cs="Arial"/>
        </w:rPr>
      </w:pP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t>Islamic Scholars:</w:t>
      </w:r>
    </w:p>
    <w:p w:rsidR="00227A1E" w:rsidRPr="00227A1E" w:rsidRDefault="00227A1E" w:rsidP="00227A1E">
      <w:pPr>
        <w:spacing w:line="240" w:lineRule="auto"/>
        <w:rPr>
          <w:rFonts w:ascii="Calibri" w:eastAsia="Calibri" w:hAnsi="Calibri" w:cs="Arial"/>
        </w:rPr>
      </w:pPr>
      <w:r w:rsidRPr="00227A1E">
        <w:rPr>
          <w:rFonts w:ascii="Calibri" w:eastAsia="Calibri" w:hAnsi="Calibri" w:cs="Arial"/>
        </w:rPr>
        <w:t>Ibn al-</w:t>
      </w:r>
      <w:proofErr w:type="spellStart"/>
      <w:r w:rsidRPr="00227A1E">
        <w:rPr>
          <w:rFonts w:ascii="Calibri" w:eastAsia="Calibri" w:hAnsi="Calibri" w:cs="Arial"/>
        </w:rPr>
        <w:t>Nafis</w:t>
      </w:r>
      <w:proofErr w:type="spellEnd"/>
      <w:r w:rsidRPr="00227A1E">
        <w:rPr>
          <w:rFonts w:ascii="Calibri" w:eastAsia="Calibri" w:hAnsi="Calibri" w:cs="Arial"/>
        </w:rPr>
        <w:t xml:space="preserve"> was is mostly famous for being the first to describe the pulmonary </w:t>
      </w:r>
      <w:r w:rsidR="00D775E7" w:rsidRPr="00227A1E">
        <w:rPr>
          <w:rFonts w:ascii="Calibri" w:eastAsia="Calibri" w:hAnsi="Calibri" w:cs="Arial"/>
        </w:rPr>
        <w:t>circulation.</w:t>
      </w:r>
    </w:p>
    <w:p w:rsidR="00227A1E" w:rsidRPr="00227A1E" w:rsidRDefault="00227A1E" w:rsidP="00227A1E">
      <w:pPr>
        <w:spacing w:line="240" w:lineRule="auto"/>
        <w:rPr>
          <w:rFonts w:ascii="Calibri" w:eastAsia="Calibri" w:hAnsi="Calibri" w:cs="Arial"/>
        </w:rPr>
      </w:pPr>
      <w:r w:rsidRPr="00227A1E">
        <w:rPr>
          <w:rFonts w:ascii="Calibri" w:eastAsia="Calibri" w:hAnsi="Calibri" w:cs="Arial"/>
        </w:rPr>
        <w:t>He was born in 1213 in Damascus. He attended the Medical College Hospital (</w:t>
      </w:r>
      <w:proofErr w:type="spellStart"/>
      <w:r w:rsidRPr="00227A1E">
        <w:rPr>
          <w:rFonts w:ascii="Calibri" w:eastAsia="Calibri" w:hAnsi="Calibri" w:cs="Arial"/>
        </w:rPr>
        <w:t>Bimaristan</w:t>
      </w:r>
      <w:proofErr w:type="spellEnd"/>
      <w:r w:rsidRPr="00227A1E">
        <w:rPr>
          <w:rFonts w:ascii="Calibri" w:eastAsia="Calibri" w:hAnsi="Calibri" w:cs="Arial"/>
        </w:rPr>
        <w:t xml:space="preserve"> Al-Noori) in Damascus. </w:t>
      </w:r>
    </w:p>
    <w:p w:rsidR="00227A1E" w:rsidRPr="00227A1E" w:rsidRDefault="00227A1E" w:rsidP="00227A1E">
      <w:pPr>
        <w:spacing w:line="240" w:lineRule="auto"/>
        <w:rPr>
          <w:rFonts w:ascii="Calibri" w:eastAsia="Calibri" w:hAnsi="Calibri" w:cs="Arial"/>
        </w:rPr>
      </w:pPr>
      <w:r w:rsidRPr="00227A1E">
        <w:rPr>
          <w:rFonts w:ascii="Calibri" w:eastAsia="Calibri" w:hAnsi="Calibri" w:cs="Arial"/>
        </w:rPr>
        <w:t>Apart from medicine, Ibn al-</w:t>
      </w:r>
      <w:proofErr w:type="spellStart"/>
      <w:r w:rsidRPr="00227A1E">
        <w:rPr>
          <w:rFonts w:ascii="Calibri" w:eastAsia="Calibri" w:hAnsi="Calibri" w:cs="Arial"/>
        </w:rPr>
        <w:t>Nafis</w:t>
      </w:r>
      <w:proofErr w:type="spellEnd"/>
      <w:r w:rsidRPr="00227A1E">
        <w:rPr>
          <w:rFonts w:ascii="Calibri" w:eastAsia="Calibri" w:hAnsi="Calibri" w:cs="Arial"/>
        </w:rPr>
        <w:t xml:space="preserve"> learned jurisprudence, literature and theology. He became an expert on the </w:t>
      </w:r>
      <w:proofErr w:type="spellStart"/>
      <w:r w:rsidRPr="00227A1E">
        <w:rPr>
          <w:rFonts w:ascii="Calibri" w:eastAsia="Calibri" w:hAnsi="Calibri" w:cs="Arial"/>
        </w:rPr>
        <w:t>Shafi'i</w:t>
      </w:r>
      <w:proofErr w:type="spellEnd"/>
      <w:r w:rsidRPr="00227A1E">
        <w:rPr>
          <w:rFonts w:ascii="Calibri" w:eastAsia="Calibri" w:hAnsi="Calibri" w:cs="Arial"/>
        </w:rPr>
        <w:t xml:space="preserve"> school of jurisprudence and an expert physician.</w:t>
      </w:r>
    </w:p>
    <w:p w:rsidR="00D775E7" w:rsidRDefault="00227A1E" w:rsidP="00227A1E">
      <w:pPr>
        <w:spacing w:line="240" w:lineRule="auto"/>
        <w:rPr>
          <w:rFonts w:ascii="Calibri" w:eastAsia="Calibri" w:hAnsi="Calibri" w:cs="Arial"/>
        </w:rPr>
      </w:pPr>
      <w:r w:rsidRPr="00227A1E">
        <w:rPr>
          <w:rFonts w:ascii="Calibri" w:eastAsia="Calibri" w:hAnsi="Calibri" w:cs="Arial"/>
        </w:rPr>
        <w:t>In 1236, Al-</w:t>
      </w:r>
      <w:proofErr w:type="spellStart"/>
      <w:r w:rsidRPr="00227A1E">
        <w:rPr>
          <w:rFonts w:ascii="Calibri" w:eastAsia="Calibri" w:hAnsi="Calibri" w:cs="Arial"/>
        </w:rPr>
        <w:t>Nafis</w:t>
      </w:r>
      <w:proofErr w:type="spellEnd"/>
      <w:r w:rsidRPr="00227A1E">
        <w:rPr>
          <w:rFonts w:ascii="Calibri" w:eastAsia="Calibri" w:hAnsi="Calibri" w:cs="Arial"/>
        </w:rPr>
        <w:t xml:space="preserve"> moved to Egypt. He worked at the Al-</w:t>
      </w:r>
      <w:proofErr w:type="spellStart"/>
      <w:r w:rsidRPr="00227A1E">
        <w:rPr>
          <w:rFonts w:ascii="Calibri" w:eastAsia="Calibri" w:hAnsi="Calibri" w:cs="Arial"/>
        </w:rPr>
        <w:t>Nassri</w:t>
      </w:r>
      <w:proofErr w:type="spellEnd"/>
      <w:r w:rsidRPr="00227A1E">
        <w:rPr>
          <w:rFonts w:ascii="Calibri" w:eastAsia="Calibri" w:hAnsi="Calibri" w:cs="Arial"/>
        </w:rPr>
        <w:t xml:space="preserve"> Hospital, Al-Mansouri Hospital. </w:t>
      </w:r>
    </w:p>
    <w:p w:rsidR="00227A1E" w:rsidRPr="00227A1E" w:rsidRDefault="00227A1E" w:rsidP="00227A1E">
      <w:pPr>
        <w:spacing w:line="240" w:lineRule="auto"/>
        <w:rPr>
          <w:rFonts w:ascii="Calibri" w:eastAsia="Calibri" w:hAnsi="Calibri" w:cs="Arial"/>
        </w:rPr>
      </w:pPr>
      <w:r w:rsidRPr="00227A1E">
        <w:rPr>
          <w:rFonts w:ascii="Calibri" w:eastAsia="Calibri" w:hAnsi="Calibri" w:cs="Arial"/>
        </w:rPr>
        <w:t xml:space="preserve">When he died in 1288, he donated his house, library and clinic to the </w:t>
      </w:r>
      <w:proofErr w:type="spellStart"/>
      <w:r w:rsidRPr="00227A1E">
        <w:rPr>
          <w:rFonts w:ascii="Calibri" w:eastAsia="Calibri" w:hAnsi="Calibri" w:cs="Arial"/>
        </w:rPr>
        <w:t>Mansuriya</w:t>
      </w:r>
      <w:proofErr w:type="spellEnd"/>
      <w:r w:rsidRPr="00227A1E">
        <w:rPr>
          <w:rFonts w:ascii="Calibri" w:eastAsia="Calibri" w:hAnsi="Calibri" w:cs="Arial"/>
        </w:rPr>
        <w:t xml:space="preserve"> Hospital.</w:t>
      </w:r>
    </w:p>
    <w:p w:rsidR="00227A1E" w:rsidRPr="00227A1E" w:rsidRDefault="00227A1E" w:rsidP="00227A1E">
      <w:pPr>
        <w:rPr>
          <w:rFonts w:ascii="Calibri" w:eastAsia="Calibri" w:hAnsi="Calibri" w:cs="Arial"/>
          <w:b/>
          <w:bCs/>
          <w:sz w:val="24"/>
          <w:szCs w:val="24"/>
        </w:rPr>
      </w:pP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t>Main guiding principles for medical and health practice, Concepts &amp; Principles:</w:t>
      </w:r>
    </w:p>
    <w:p w:rsidR="00227A1E" w:rsidRPr="00227A1E" w:rsidRDefault="00227A1E" w:rsidP="0065629C">
      <w:pPr>
        <w:numPr>
          <w:ilvl w:val="0"/>
          <w:numId w:val="96"/>
        </w:numPr>
        <w:contextualSpacing/>
        <w:rPr>
          <w:rFonts w:ascii="Calibri" w:eastAsia="Calibri" w:hAnsi="Calibri" w:cs="Arial"/>
        </w:rPr>
      </w:pPr>
      <w:r w:rsidRPr="00227A1E">
        <w:rPr>
          <w:rFonts w:ascii="Calibri" w:eastAsia="Calibri" w:hAnsi="Calibri" w:cs="Arial"/>
        </w:rPr>
        <w:t>As Western ethics are based on human reason and experience as the arbiter between right and wrong action.</w:t>
      </w:r>
    </w:p>
    <w:p w:rsidR="00227A1E" w:rsidRPr="00227A1E" w:rsidRDefault="00227A1E" w:rsidP="0065629C">
      <w:pPr>
        <w:numPr>
          <w:ilvl w:val="0"/>
          <w:numId w:val="96"/>
        </w:numPr>
        <w:contextualSpacing/>
        <w:rPr>
          <w:rFonts w:ascii="Calibri" w:eastAsia="Calibri" w:hAnsi="Calibri" w:cs="Arial"/>
        </w:rPr>
      </w:pPr>
      <w:r w:rsidRPr="00227A1E">
        <w:rPr>
          <w:rFonts w:ascii="Calibri" w:eastAsia="Calibri" w:hAnsi="Calibri" w:cs="Arial"/>
        </w:rPr>
        <w:t xml:space="preserve">This shift from religious ethics to philosophical ethics does not apply in Islam. </w:t>
      </w:r>
    </w:p>
    <w:p w:rsidR="00227A1E" w:rsidRPr="00227A1E" w:rsidRDefault="00227A1E" w:rsidP="0065629C">
      <w:pPr>
        <w:numPr>
          <w:ilvl w:val="0"/>
          <w:numId w:val="96"/>
        </w:numPr>
        <w:contextualSpacing/>
        <w:rPr>
          <w:rFonts w:ascii="Calibri" w:eastAsia="Calibri" w:hAnsi="Calibri" w:cs="Arial"/>
        </w:rPr>
      </w:pPr>
      <w:r w:rsidRPr="00227A1E">
        <w:rPr>
          <w:rFonts w:ascii="Calibri" w:eastAsia="Calibri" w:hAnsi="Calibri" w:cs="Arial"/>
        </w:rPr>
        <w:t xml:space="preserve">While Islamic ethics incorporate various philosophical traditions it still is based mainly from religious texts.  </w:t>
      </w: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br w:type="page"/>
      </w: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lastRenderedPageBreak/>
        <w:t>Definition is practicing medicine from an Islamic point of view:</w:t>
      </w:r>
    </w:p>
    <w:p w:rsidR="00227A1E" w:rsidRPr="00227A1E" w:rsidRDefault="00227A1E" w:rsidP="0065629C">
      <w:pPr>
        <w:numPr>
          <w:ilvl w:val="0"/>
          <w:numId w:val="97"/>
        </w:numPr>
        <w:contextualSpacing/>
        <w:rPr>
          <w:rFonts w:ascii="Calibri" w:eastAsia="Calibri" w:hAnsi="Calibri" w:cs="Arial"/>
        </w:rPr>
      </w:pPr>
      <w:r w:rsidRPr="00227A1E">
        <w:rPr>
          <w:rFonts w:ascii="Calibri" w:eastAsia="Calibri" w:hAnsi="Calibri" w:cs="Arial"/>
        </w:rPr>
        <w:t xml:space="preserve">Islamic medical ethics are grounded in Islamic legal tradition. </w:t>
      </w:r>
    </w:p>
    <w:p w:rsidR="00227A1E" w:rsidRPr="00227A1E" w:rsidRDefault="00227A1E" w:rsidP="0065629C">
      <w:pPr>
        <w:numPr>
          <w:ilvl w:val="0"/>
          <w:numId w:val="97"/>
        </w:numPr>
        <w:contextualSpacing/>
        <w:rPr>
          <w:rFonts w:ascii="Calibri" w:eastAsia="Calibri" w:hAnsi="Calibri" w:cs="Arial"/>
        </w:rPr>
      </w:pPr>
      <w:r w:rsidRPr="00227A1E">
        <w:rPr>
          <w:rFonts w:ascii="Calibri" w:eastAsia="Calibri" w:hAnsi="Calibri" w:cs="Arial"/>
        </w:rPr>
        <w:t xml:space="preserve">Many Muslims when asked as to what is the source of their ethical code and where they turn when facing ethical dilemmas, would direct the questioner towards Islamic </w:t>
      </w:r>
      <w:proofErr w:type="spellStart"/>
      <w:r w:rsidRPr="00227A1E">
        <w:rPr>
          <w:rFonts w:ascii="Calibri" w:eastAsia="Calibri" w:hAnsi="Calibri" w:cs="Arial"/>
        </w:rPr>
        <w:t>Fiqh</w:t>
      </w:r>
      <w:proofErr w:type="spellEnd"/>
      <w:r w:rsidRPr="00227A1E">
        <w:rPr>
          <w:rFonts w:ascii="Calibri" w:eastAsia="Calibri" w:hAnsi="Calibri" w:cs="Arial"/>
        </w:rPr>
        <w:t xml:space="preserve"> (jurisprudential understanding) and the </w:t>
      </w:r>
      <w:proofErr w:type="spellStart"/>
      <w:r w:rsidRPr="00227A1E">
        <w:rPr>
          <w:rFonts w:ascii="Calibri" w:eastAsia="Calibri" w:hAnsi="Calibri" w:cs="Arial"/>
        </w:rPr>
        <w:t>Shari’ah</w:t>
      </w:r>
      <w:proofErr w:type="spellEnd"/>
      <w:r w:rsidRPr="00227A1E">
        <w:rPr>
          <w:rFonts w:ascii="Calibri" w:eastAsia="Calibri" w:hAnsi="Calibri" w:cs="Arial"/>
        </w:rPr>
        <w:t xml:space="preserve"> (Islamic law). </w:t>
      </w:r>
    </w:p>
    <w:p w:rsidR="00227A1E" w:rsidRPr="00227A1E" w:rsidRDefault="00227A1E" w:rsidP="0065629C">
      <w:pPr>
        <w:numPr>
          <w:ilvl w:val="0"/>
          <w:numId w:val="97"/>
        </w:numPr>
        <w:contextualSpacing/>
        <w:rPr>
          <w:rFonts w:ascii="Calibri" w:eastAsia="Calibri" w:hAnsi="Calibri" w:cs="Arial"/>
        </w:rPr>
      </w:pPr>
      <w:r w:rsidRPr="00227A1E">
        <w:rPr>
          <w:rFonts w:ascii="Calibri" w:eastAsia="Calibri" w:hAnsi="Calibri" w:cs="Arial"/>
        </w:rPr>
        <w:t xml:space="preserve">Ethicists in the Muslim world may refer to the </w:t>
      </w:r>
      <w:proofErr w:type="spellStart"/>
      <w:r w:rsidRPr="00227A1E">
        <w:rPr>
          <w:rFonts w:ascii="Calibri" w:eastAsia="Calibri" w:hAnsi="Calibri" w:cs="Arial"/>
        </w:rPr>
        <w:t>Shari’ah</w:t>
      </w:r>
      <w:proofErr w:type="spellEnd"/>
      <w:r w:rsidRPr="00227A1E">
        <w:rPr>
          <w:rFonts w:ascii="Calibri" w:eastAsia="Calibri" w:hAnsi="Calibri" w:cs="Arial"/>
        </w:rPr>
        <w:t xml:space="preserve"> when debating abortion, euthanasia, end-of-life care, and other biomedical issues. </w:t>
      </w:r>
    </w:p>
    <w:p w:rsidR="00227A1E" w:rsidRPr="00227A1E" w:rsidRDefault="00227A1E" w:rsidP="0065629C">
      <w:pPr>
        <w:numPr>
          <w:ilvl w:val="0"/>
          <w:numId w:val="97"/>
        </w:numPr>
        <w:contextualSpacing/>
        <w:rPr>
          <w:rFonts w:ascii="Calibri" w:eastAsia="Calibri" w:hAnsi="Calibri" w:cs="Arial"/>
        </w:rPr>
      </w:pPr>
      <w:r w:rsidRPr="00227A1E">
        <w:rPr>
          <w:rFonts w:ascii="Calibri" w:eastAsia="Calibri" w:hAnsi="Calibri" w:cs="Arial"/>
        </w:rPr>
        <w:t>In Islam bioethical deliberation is inseparable from the religion itself, which emphasizes continuity between ethics and jurisprudence. Hence Islamic Medical Ethics is tied to Islamic Law (</w:t>
      </w:r>
      <w:proofErr w:type="spellStart"/>
      <w:r w:rsidRPr="00227A1E">
        <w:rPr>
          <w:rFonts w:ascii="Calibri" w:eastAsia="Calibri" w:hAnsi="Calibri" w:cs="Arial"/>
        </w:rPr>
        <w:t>Shari’ah</w:t>
      </w:r>
      <w:proofErr w:type="spellEnd"/>
      <w:r w:rsidRPr="00227A1E">
        <w:rPr>
          <w:rFonts w:ascii="Calibri" w:eastAsia="Calibri" w:hAnsi="Calibri" w:cs="Arial"/>
        </w:rPr>
        <w:t>), as Islamic Law not only legislates but also assigns moral values.</w:t>
      </w:r>
    </w:p>
    <w:p w:rsidR="00227A1E" w:rsidRPr="00227A1E" w:rsidRDefault="00227A1E" w:rsidP="00227A1E">
      <w:pPr>
        <w:rPr>
          <w:rFonts w:ascii="Calibri" w:eastAsia="Calibri" w:hAnsi="Calibri" w:cs="Arial"/>
          <w:b/>
          <w:bCs/>
          <w:sz w:val="24"/>
          <w:szCs w:val="24"/>
        </w:rPr>
      </w:pPr>
      <w:r w:rsidRPr="00227A1E">
        <w:rPr>
          <w:rFonts w:ascii="Calibri" w:eastAsia="Calibri" w:hAnsi="Calibri" w:cs="Arial"/>
          <w:b/>
          <w:bCs/>
          <w:sz w:val="24"/>
          <w:szCs w:val="24"/>
        </w:rPr>
        <w:t>Five Main Islamic principles for medical &amp; health Ethics:</w:t>
      </w:r>
    </w:p>
    <w:p w:rsidR="00227A1E" w:rsidRPr="00227A1E" w:rsidRDefault="00227A1E" w:rsidP="0065629C">
      <w:pPr>
        <w:numPr>
          <w:ilvl w:val="0"/>
          <w:numId w:val="100"/>
        </w:numPr>
        <w:contextualSpacing/>
        <w:rPr>
          <w:rFonts w:ascii="Calibri" w:eastAsia="Calibri" w:hAnsi="Calibri" w:cs="Arial"/>
          <w:b/>
          <w:bCs/>
        </w:rPr>
      </w:pPr>
      <w:r w:rsidRPr="00227A1E">
        <w:rPr>
          <w:rFonts w:ascii="Calibri" w:eastAsia="Calibri" w:hAnsi="Calibri" w:cs="Arial"/>
          <w:b/>
          <w:bCs/>
          <w:i/>
          <w:iCs/>
        </w:rPr>
        <w:t xml:space="preserve">The first principle </w:t>
      </w:r>
      <w:r w:rsidRPr="00227A1E">
        <w:rPr>
          <w:rFonts w:ascii="Calibri" w:eastAsia="Calibri" w:hAnsi="Calibri" w:cs="Arial"/>
          <w:b/>
          <w:bCs/>
        </w:rPr>
        <w:t>is that Man is honored:</w:t>
      </w:r>
    </w:p>
    <w:p w:rsidR="00227A1E" w:rsidRPr="00227A1E" w:rsidRDefault="00227A1E" w:rsidP="0065629C">
      <w:pPr>
        <w:numPr>
          <w:ilvl w:val="0"/>
          <w:numId w:val="98"/>
        </w:numPr>
        <w:contextualSpacing/>
        <w:rPr>
          <w:rFonts w:ascii="Calibri" w:eastAsia="Calibri" w:hAnsi="Calibri" w:cs="Arial"/>
          <w:b/>
          <w:bCs/>
          <w:i/>
          <w:iCs/>
          <w:color w:val="00B050"/>
          <w:u w:val="single"/>
        </w:rPr>
      </w:pPr>
      <w:r w:rsidRPr="00227A1E">
        <w:rPr>
          <w:rFonts w:ascii="Calibri" w:eastAsia="Calibri" w:hAnsi="Calibri" w:cs="Arial"/>
          <w:b/>
          <w:bCs/>
          <w:i/>
          <w:iCs/>
          <w:color w:val="00B050"/>
          <w:u w:val="single"/>
        </w:rPr>
        <w:t xml:space="preserve">“We have honored the children of Adam” (17:70) </w:t>
      </w:r>
    </w:p>
    <w:p w:rsidR="00227A1E" w:rsidRPr="00227A1E" w:rsidRDefault="00227A1E" w:rsidP="0065629C">
      <w:pPr>
        <w:numPr>
          <w:ilvl w:val="0"/>
          <w:numId w:val="98"/>
        </w:numPr>
        <w:contextualSpacing/>
        <w:rPr>
          <w:rFonts w:ascii="Calibri" w:eastAsia="Calibri" w:hAnsi="Calibri" w:cs="Arial"/>
        </w:rPr>
      </w:pPr>
      <w:r w:rsidRPr="00227A1E">
        <w:rPr>
          <w:rFonts w:ascii="Calibri" w:eastAsia="Calibri" w:hAnsi="Calibri" w:cs="Arial"/>
        </w:rPr>
        <w:t>Regardless of color, gender or belief. This honoring implies that he should be kept in full health and well-being.</w:t>
      </w:r>
    </w:p>
    <w:p w:rsidR="00227A1E" w:rsidRPr="00227A1E" w:rsidRDefault="00227A1E" w:rsidP="0065629C">
      <w:pPr>
        <w:numPr>
          <w:ilvl w:val="0"/>
          <w:numId w:val="98"/>
        </w:numPr>
        <w:contextualSpacing/>
        <w:rPr>
          <w:rFonts w:ascii="Calibri" w:eastAsia="Calibri" w:hAnsi="Calibri" w:cs="Arial"/>
        </w:rPr>
      </w:pPr>
      <w:r w:rsidRPr="00227A1E">
        <w:rPr>
          <w:rFonts w:ascii="Calibri" w:eastAsia="Calibri" w:hAnsi="Calibri" w:cs="Arial"/>
        </w:rPr>
        <w:t>It also implies respect for his personality, his private affairs and secrets.</w:t>
      </w:r>
    </w:p>
    <w:p w:rsidR="00227A1E" w:rsidRPr="00227A1E" w:rsidRDefault="00227A1E" w:rsidP="0065629C">
      <w:pPr>
        <w:numPr>
          <w:ilvl w:val="0"/>
          <w:numId w:val="98"/>
        </w:numPr>
        <w:contextualSpacing/>
        <w:rPr>
          <w:rFonts w:ascii="Calibri" w:eastAsia="Calibri" w:hAnsi="Calibri" w:cs="Arial"/>
        </w:rPr>
      </w:pPr>
      <w:r w:rsidRPr="00227A1E">
        <w:rPr>
          <w:rFonts w:ascii="Calibri" w:eastAsia="Calibri" w:hAnsi="Calibri" w:cs="Arial"/>
        </w:rPr>
        <w:t>his right to</w:t>
      </w:r>
      <w:r w:rsidRPr="00227A1E">
        <w:rPr>
          <w:rFonts w:ascii="Calibri" w:eastAsia="Calibri" w:hAnsi="Calibri" w:cs="Arial"/>
          <w:rtl/>
        </w:rPr>
        <w:t xml:space="preserve"> </w:t>
      </w:r>
      <w:r w:rsidRPr="00227A1E">
        <w:rPr>
          <w:rFonts w:ascii="Calibri" w:eastAsia="Calibri" w:hAnsi="Calibri" w:cs="Arial"/>
        </w:rPr>
        <w:t>receive all the information relevant to any medical procedure he will be subjected to.</w:t>
      </w:r>
    </w:p>
    <w:p w:rsidR="00227A1E" w:rsidRPr="00227A1E" w:rsidRDefault="00227A1E" w:rsidP="0065629C">
      <w:pPr>
        <w:numPr>
          <w:ilvl w:val="0"/>
          <w:numId w:val="98"/>
        </w:numPr>
        <w:contextualSpacing/>
        <w:rPr>
          <w:rFonts w:ascii="Calibri" w:eastAsia="Calibri" w:hAnsi="Calibri" w:cs="Arial"/>
        </w:rPr>
      </w:pPr>
      <w:r w:rsidRPr="00227A1E">
        <w:rPr>
          <w:rFonts w:ascii="Calibri" w:eastAsia="Calibri" w:hAnsi="Calibri" w:cs="Arial"/>
        </w:rPr>
        <w:t>His right to</w:t>
      </w:r>
      <w:r w:rsidRPr="00227A1E">
        <w:rPr>
          <w:rFonts w:ascii="Calibri" w:eastAsia="Calibri" w:hAnsi="Calibri" w:cs="Arial"/>
          <w:rtl/>
        </w:rPr>
        <w:t xml:space="preserve"> </w:t>
      </w:r>
      <w:r w:rsidRPr="00227A1E">
        <w:rPr>
          <w:rFonts w:ascii="Calibri" w:eastAsia="Calibri" w:hAnsi="Calibri" w:cs="Arial"/>
        </w:rPr>
        <w:t>be the only person entitled to make any decision that concerns his health affairs, so long as that</w:t>
      </w:r>
      <w:r w:rsidRPr="00227A1E">
        <w:rPr>
          <w:rFonts w:ascii="Calibri" w:eastAsia="Calibri" w:hAnsi="Calibri" w:cs="Arial"/>
          <w:rtl/>
        </w:rPr>
        <w:t xml:space="preserve"> </w:t>
      </w:r>
      <w:r w:rsidRPr="00227A1E">
        <w:rPr>
          <w:rFonts w:ascii="Calibri" w:eastAsia="Calibri" w:hAnsi="Calibri" w:cs="Arial"/>
        </w:rPr>
        <w:t>remains within the framework of these values.</w:t>
      </w:r>
    </w:p>
    <w:p w:rsidR="00227A1E" w:rsidRPr="00227A1E" w:rsidRDefault="00227A1E" w:rsidP="00227A1E">
      <w:pPr>
        <w:ind w:left="1800"/>
        <w:contextualSpacing/>
        <w:rPr>
          <w:rFonts w:ascii="Calibri" w:eastAsia="Calibri" w:hAnsi="Calibri" w:cs="Arial"/>
        </w:rPr>
      </w:pPr>
    </w:p>
    <w:p w:rsidR="00227A1E" w:rsidRPr="00227A1E" w:rsidRDefault="00227A1E" w:rsidP="0065629C">
      <w:pPr>
        <w:numPr>
          <w:ilvl w:val="0"/>
          <w:numId w:val="100"/>
        </w:numPr>
        <w:contextualSpacing/>
        <w:rPr>
          <w:rFonts w:ascii="Calibri" w:eastAsia="Calibri" w:hAnsi="Calibri" w:cs="Arial"/>
          <w:b/>
          <w:bCs/>
          <w:i/>
          <w:iCs/>
        </w:rPr>
      </w:pPr>
      <w:r w:rsidRPr="00227A1E">
        <w:rPr>
          <w:rFonts w:ascii="Calibri" w:eastAsia="Calibri" w:hAnsi="Calibri" w:cs="Arial"/>
          <w:b/>
          <w:bCs/>
          <w:i/>
          <w:iCs/>
        </w:rPr>
        <w:t>The second principle is that every human being has the right to live; his life is respected and protected.</w:t>
      </w:r>
    </w:p>
    <w:p w:rsidR="00227A1E" w:rsidRPr="00227A1E" w:rsidRDefault="00227A1E" w:rsidP="00227A1E">
      <w:pPr>
        <w:ind w:left="720"/>
        <w:contextualSpacing/>
        <w:rPr>
          <w:rFonts w:ascii="Calibri" w:eastAsia="Calibri" w:hAnsi="Calibri" w:cs="Arial"/>
          <w:b/>
          <w:bCs/>
          <w:i/>
          <w:iCs/>
        </w:rPr>
      </w:pPr>
    </w:p>
    <w:p w:rsidR="00227A1E" w:rsidRPr="00227A1E" w:rsidRDefault="00227A1E" w:rsidP="0065629C">
      <w:pPr>
        <w:numPr>
          <w:ilvl w:val="0"/>
          <w:numId w:val="100"/>
        </w:numPr>
        <w:contextualSpacing/>
        <w:rPr>
          <w:rFonts w:ascii="Calibri" w:eastAsia="Calibri" w:hAnsi="Calibri" w:cs="Arial"/>
          <w:i/>
          <w:iCs/>
        </w:rPr>
      </w:pPr>
      <w:r w:rsidRPr="00227A1E">
        <w:rPr>
          <w:rFonts w:ascii="Calibri" w:eastAsia="Calibri" w:hAnsi="Calibri" w:cs="Arial"/>
          <w:b/>
          <w:bCs/>
          <w:i/>
          <w:iCs/>
        </w:rPr>
        <w:t>The third principle is equity, which is regarded in religion as an essential value, being one of the purposes of messenger missions</w:t>
      </w:r>
    </w:p>
    <w:p w:rsidR="00227A1E" w:rsidRPr="00227A1E" w:rsidRDefault="00227A1E" w:rsidP="00227A1E">
      <w:pPr>
        <w:ind w:left="720"/>
        <w:contextualSpacing/>
        <w:rPr>
          <w:rFonts w:ascii="Calibri" w:eastAsia="Calibri" w:hAnsi="Calibri" w:cs="Arial"/>
          <w:b/>
          <w:bCs/>
        </w:rPr>
      </w:pPr>
    </w:p>
    <w:p w:rsidR="00AA0982" w:rsidRDefault="00AA0982">
      <w:pPr>
        <w:rPr>
          <w:rFonts w:ascii="Calibri" w:eastAsia="Calibri" w:hAnsi="Calibri" w:cs="Arial"/>
          <w:b/>
          <w:bCs/>
          <w:i/>
          <w:iCs/>
        </w:rPr>
      </w:pPr>
      <w:r>
        <w:rPr>
          <w:rFonts w:ascii="Calibri" w:eastAsia="Calibri" w:hAnsi="Calibri" w:cs="Arial"/>
          <w:b/>
          <w:bCs/>
          <w:i/>
          <w:iCs/>
        </w:rPr>
        <w:br w:type="page"/>
      </w:r>
    </w:p>
    <w:p w:rsidR="00227A1E" w:rsidRPr="00227A1E" w:rsidRDefault="00227A1E" w:rsidP="0065629C">
      <w:pPr>
        <w:numPr>
          <w:ilvl w:val="0"/>
          <w:numId w:val="100"/>
        </w:numPr>
        <w:contextualSpacing/>
        <w:rPr>
          <w:rFonts w:ascii="Calibri" w:eastAsia="Calibri" w:hAnsi="Calibri" w:cs="Arial"/>
          <w:b/>
          <w:bCs/>
        </w:rPr>
      </w:pPr>
      <w:r w:rsidRPr="00227A1E">
        <w:rPr>
          <w:rFonts w:ascii="Calibri" w:eastAsia="Calibri" w:hAnsi="Calibri" w:cs="Arial"/>
          <w:b/>
          <w:bCs/>
          <w:i/>
          <w:iCs/>
        </w:rPr>
        <w:lastRenderedPageBreak/>
        <w:t xml:space="preserve">The fourth principle </w:t>
      </w:r>
      <w:r w:rsidRPr="00227A1E">
        <w:rPr>
          <w:rFonts w:ascii="Calibri" w:eastAsia="Calibri" w:hAnsi="Calibri" w:cs="Arial"/>
          <w:b/>
          <w:bCs/>
        </w:rPr>
        <w:t>is doing well:</w:t>
      </w:r>
    </w:p>
    <w:p w:rsidR="00227A1E" w:rsidRPr="00227A1E" w:rsidRDefault="00227A1E" w:rsidP="0065629C">
      <w:pPr>
        <w:numPr>
          <w:ilvl w:val="0"/>
          <w:numId w:val="99"/>
        </w:numPr>
        <w:contextualSpacing/>
        <w:rPr>
          <w:rFonts w:ascii="Calibri" w:eastAsia="Calibri" w:hAnsi="Calibri" w:cs="Arial"/>
        </w:rPr>
      </w:pPr>
      <w:r w:rsidRPr="00227A1E">
        <w:rPr>
          <w:rFonts w:ascii="Calibri" w:eastAsia="Calibri" w:hAnsi="Calibri" w:cs="Arial"/>
        </w:rPr>
        <w:t>The Arabic word “</w:t>
      </w:r>
      <w:proofErr w:type="spellStart"/>
      <w:r w:rsidRPr="00227A1E">
        <w:rPr>
          <w:rFonts w:ascii="Calibri" w:eastAsia="Calibri" w:hAnsi="Calibri" w:cs="Arial"/>
          <w:i/>
          <w:iCs/>
        </w:rPr>
        <w:t>ihsaan</w:t>
      </w:r>
      <w:proofErr w:type="spellEnd"/>
      <w:r w:rsidRPr="00227A1E">
        <w:rPr>
          <w:rFonts w:ascii="Calibri" w:eastAsia="Calibri" w:hAnsi="Calibri" w:cs="Arial"/>
          <w:i/>
          <w:iCs/>
        </w:rPr>
        <w:t>”</w:t>
      </w:r>
      <w:r w:rsidRPr="00227A1E">
        <w:rPr>
          <w:rFonts w:ascii="Calibri" w:eastAsia="Calibri" w:hAnsi="Calibri" w:cs="Arial"/>
        </w:rPr>
        <w:t xml:space="preserve">, translated here as doing well, has several denotations. </w:t>
      </w:r>
    </w:p>
    <w:p w:rsidR="00227A1E" w:rsidRPr="00227A1E" w:rsidRDefault="00227A1E" w:rsidP="0065629C">
      <w:pPr>
        <w:numPr>
          <w:ilvl w:val="0"/>
          <w:numId w:val="99"/>
        </w:numPr>
        <w:contextualSpacing/>
        <w:rPr>
          <w:rFonts w:ascii="Calibri" w:eastAsia="Calibri" w:hAnsi="Calibri" w:cs="Arial"/>
        </w:rPr>
      </w:pPr>
      <w:r w:rsidRPr="00227A1E">
        <w:rPr>
          <w:rFonts w:ascii="Calibri" w:eastAsia="Calibri" w:hAnsi="Calibri" w:cs="Arial"/>
        </w:rPr>
        <w:t xml:space="preserve">First it denotes </w:t>
      </w:r>
      <w:r w:rsidRPr="00227A1E">
        <w:rPr>
          <w:rFonts w:ascii="Calibri" w:eastAsia="Calibri" w:hAnsi="Calibri" w:cs="Arial"/>
          <w:b/>
          <w:bCs/>
          <w:u w:val="single"/>
        </w:rPr>
        <w:t xml:space="preserve">“quality,” </w:t>
      </w:r>
      <w:r w:rsidRPr="00227A1E">
        <w:rPr>
          <w:rFonts w:ascii="Calibri" w:eastAsia="Calibri" w:hAnsi="Calibri" w:cs="Arial"/>
        </w:rPr>
        <w:t xml:space="preserve">as the root of the word that means “good.” A derivation of the same root is used in God’s promise to his servants “who listen to what is said and follow the </w:t>
      </w:r>
      <w:r w:rsidRPr="00227A1E">
        <w:rPr>
          <w:rFonts w:ascii="Calibri" w:eastAsia="Calibri" w:hAnsi="Calibri" w:cs="Arial"/>
          <w:b/>
          <w:bCs/>
        </w:rPr>
        <w:t xml:space="preserve">best </w:t>
      </w:r>
      <w:r w:rsidRPr="00227A1E">
        <w:rPr>
          <w:rFonts w:ascii="Calibri" w:eastAsia="Calibri" w:hAnsi="Calibri" w:cs="Arial"/>
        </w:rPr>
        <w:t xml:space="preserve">of it” (39:18). Such high quality is desired in everything, </w:t>
      </w:r>
      <w:proofErr w:type="gramStart"/>
      <w:r w:rsidRPr="00227A1E">
        <w:rPr>
          <w:rFonts w:ascii="Calibri" w:eastAsia="Calibri" w:hAnsi="Calibri" w:cs="Arial"/>
        </w:rPr>
        <w:t>every single thing</w:t>
      </w:r>
      <w:proofErr w:type="gramEnd"/>
      <w:r w:rsidRPr="00227A1E">
        <w:rPr>
          <w:rFonts w:ascii="Calibri" w:eastAsia="Calibri" w:hAnsi="Calibri" w:cs="Arial"/>
        </w:rPr>
        <w:t xml:space="preserve">. The Prophet, blessing and peace be upon him, says, </w:t>
      </w:r>
      <w:r w:rsidRPr="00227A1E">
        <w:rPr>
          <w:rFonts w:ascii="Calibri" w:eastAsia="Calibri" w:hAnsi="Calibri" w:cs="Arial"/>
          <w:i/>
          <w:iCs/>
          <w:u w:val="single"/>
        </w:rPr>
        <w:t>“God has ordained the doing well of everything.”</w:t>
      </w:r>
      <w:r w:rsidRPr="00227A1E">
        <w:rPr>
          <w:rFonts w:ascii="Calibri" w:eastAsia="Calibri" w:hAnsi="Calibri" w:cs="Arial"/>
        </w:rPr>
        <w:t xml:space="preserve"> This is the source of the concept of guaranteed quality in providing health care.</w:t>
      </w:r>
    </w:p>
    <w:p w:rsidR="00227A1E" w:rsidRPr="00AA0982" w:rsidRDefault="00227A1E" w:rsidP="0065629C">
      <w:pPr>
        <w:numPr>
          <w:ilvl w:val="0"/>
          <w:numId w:val="99"/>
        </w:numPr>
        <w:contextualSpacing/>
        <w:rPr>
          <w:rFonts w:ascii="Calibri" w:eastAsia="Calibri" w:hAnsi="Calibri" w:cs="Arial"/>
        </w:rPr>
      </w:pPr>
      <w:r w:rsidRPr="00227A1E">
        <w:rPr>
          <w:rFonts w:ascii="Calibri" w:eastAsia="Calibri" w:hAnsi="Calibri" w:cs="Arial"/>
        </w:rPr>
        <w:t>The word “</w:t>
      </w:r>
      <w:proofErr w:type="spellStart"/>
      <w:r w:rsidRPr="00227A1E">
        <w:rPr>
          <w:rFonts w:ascii="Calibri" w:eastAsia="Calibri" w:hAnsi="Calibri" w:cs="Arial"/>
          <w:i/>
          <w:iCs/>
        </w:rPr>
        <w:t>ihsaan</w:t>
      </w:r>
      <w:proofErr w:type="spellEnd"/>
      <w:r w:rsidRPr="00227A1E">
        <w:rPr>
          <w:rFonts w:ascii="Calibri" w:eastAsia="Calibri" w:hAnsi="Calibri" w:cs="Arial"/>
          <w:i/>
          <w:iCs/>
        </w:rPr>
        <w:t>”</w:t>
      </w:r>
      <w:r w:rsidRPr="00227A1E">
        <w:rPr>
          <w:rFonts w:ascii="Calibri" w:eastAsia="Calibri" w:hAnsi="Calibri" w:cs="Arial"/>
        </w:rPr>
        <w:t xml:space="preserve">, however, also denotes </w:t>
      </w:r>
      <w:r w:rsidRPr="00227A1E">
        <w:rPr>
          <w:rFonts w:ascii="Calibri" w:eastAsia="Calibri" w:hAnsi="Calibri" w:cs="Arial"/>
          <w:b/>
          <w:bCs/>
          <w:u w:val="single"/>
        </w:rPr>
        <w:t xml:space="preserve">charity </w:t>
      </w:r>
      <w:r w:rsidRPr="00227A1E">
        <w:rPr>
          <w:rFonts w:ascii="Calibri" w:eastAsia="Calibri" w:hAnsi="Calibri" w:cs="Arial"/>
        </w:rPr>
        <w:t xml:space="preserve">and thus implies the </w:t>
      </w:r>
      <w:r w:rsidRPr="00227A1E">
        <w:rPr>
          <w:rFonts w:ascii="Calibri" w:eastAsia="Calibri" w:hAnsi="Calibri" w:cs="Arial"/>
          <w:i/>
          <w:iCs/>
        </w:rPr>
        <w:t xml:space="preserve">gentle, compassionate touch </w:t>
      </w:r>
      <w:r w:rsidRPr="00227A1E">
        <w:rPr>
          <w:rFonts w:ascii="Calibri" w:eastAsia="Calibri" w:hAnsi="Calibri" w:cs="Arial"/>
        </w:rPr>
        <w:t>which has been missing or almost missing in modern medical practice. It implies a giving nature, which makes a person wish for his brother what he wishes for himself and give priority to others over himself, even when he suffers a dire need.</w:t>
      </w:r>
    </w:p>
    <w:p w:rsidR="00227A1E" w:rsidRDefault="00227A1E">
      <w:pPr>
        <w:rPr>
          <w:rFonts w:ascii="Calibri" w:eastAsia="Calibri" w:hAnsi="Calibri" w:cs="Arial"/>
          <w:b/>
          <w:bCs/>
          <w:i/>
          <w:iCs/>
        </w:rPr>
      </w:pPr>
    </w:p>
    <w:p w:rsidR="00227A1E" w:rsidRPr="00227A1E" w:rsidRDefault="001D7AD8" w:rsidP="0065629C">
      <w:pPr>
        <w:numPr>
          <w:ilvl w:val="0"/>
          <w:numId w:val="100"/>
        </w:numPr>
        <w:contextualSpacing/>
        <w:rPr>
          <w:rFonts w:ascii="Calibri" w:eastAsia="Calibri" w:hAnsi="Calibri" w:cs="Arial"/>
          <w:b/>
          <w:bCs/>
        </w:rPr>
      </w:pPr>
      <w:r>
        <w:rPr>
          <w:rFonts w:ascii="Calibri" w:eastAsia="Calibri" w:hAnsi="Calibri" w:cs="Calibri"/>
        </w:rPr>
        <w:softHyphen/>
      </w:r>
      <w:r w:rsidR="00227A1E" w:rsidRPr="00227A1E">
        <w:rPr>
          <w:rFonts w:ascii="Calibri" w:eastAsia="Calibri" w:hAnsi="Calibri" w:cs="Arial"/>
          <w:b/>
          <w:bCs/>
          <w:i/>
          <w:iCs/>
        </w:rPr>
        <w:t xml:space="preserve">The fifth principle </w:t>
      </w:r>
      <w:r w:rsidR="00227A1E" w:rsidRPr="00227A1E">
        <w:rPr>
          <w:rFonts w:ascii="Calibri" w:eastAsia="Calibri" w:hAnsi="Calibri" w:cs="Arial"/>
          <w:b/>
          <w:bCs/>
        </w:rPr>
        <w:t>is “</w:t>
      </w:r>
      <w:r w:rsidR="00227A1E" w:rsidRPr="00227A1E">
        <w:rPr>
          <w:rFonts w:ascii="Calibri" w:eastAsia="Calibri" w:hAnsi="Calibri" w:cs="Arial"/>
          <w:b/>
          <w:bCs/>
          <w:i/>
          <w:iCs/>
        </w:rPr>
        <w:t>no harm and no causing harm</w:t>
      </w:r>
      <w:r w:rsidR="00227A1E" w:rsidRPr="00227A1E">
        <w:rPr>
          <w:rFonts w:ascii="Calibri" w:eastAsia="Calibri" w:hAnsi="Calibri" w:cs="Arial"/>
          <w:b/>
          <w:bCs/>
        </w:rPr>
        <w:t>.”:</w:t>
      </w:r>
    </w:p>
    <w:p w:rsidR="00227A1E" w:rsidRPr="00227A1E" w:rsidRDefault="00227A1E" w:rsidP="0065629C">
      <w:pPr>
        <w:numPr>
          <w:ilvl w:val="0"/>
          <w:numId w:val="101"/>
        </w:numPr>
        <w:contextualSpacing/>
        <w:rPr>
          <w:rFonts w:ascii="Calibri" w:eastAsia="Calibri" w:hAnsi="Calibri" w:cs="Arial"/>
        </w:rPr>
      </w:pPr>
      <w:r w:rsidRPr="00227A1E">
        <w:rPr>
          <w:rFonts w:ascii="Calibri" w:eastAsia="Calibri" w:hAnsi="Calibri" w:cs="Arial"/>
        </w:rPr>
        <w:t xml:space="preserve">This principle is the text of an inclusive, exclusive tradition of the </w:t>
      </w:r>
      <w:proofErr w:type="spellStart"/>
      <w:r w:rsidRPr="00227A1E">
        <w:rPr>
          <w:rFonts w:ascii="Calibri" w:eastAsia="Calibri" w:hAnsi="Calibri" w:cs="Arial"/>
        </w:rPr>
        <w:t>Prophet</w:t>
      </w:r>
      <w:r w:rsidRPr="00227A1E">
        <w:rPr>
          <w:rFonts w:ascii="Calibri" w:eastAsia="Calibri" w:hAnsi="Calibri" w:cs="Arial"/>
          <w:vertAlign w:val="subscript"/>
        </w:rPr>
        <w:t>Peace</w:t>
      </w:r>
      <w:proofErr w:type="spellEnd"/>
      <w:r w:rsidRPr="00227A1E">
        <w:rPr>
          <w:rFonts w:ascii="Calibri" w:eastAsia="Calibri" w:hAnsi="Calibri" w:cs="Arial"/>
          <w:vertAlign w:val="subscript"/>
        </w:rPr>
        <w:t xml:space="preserve"> be upon him, </w:t>
      </w:r>
      <w:r w:rsidRPr="00227A1E">
        <w:rPr>
          <w:rFonts w:ascii="Calibri" w:eastAsia="Calibri" w:hAnsi="Calibri" w:cs="Arial"/>
        </w:rPr>
        <w:t xml:space="preserve">which means that it is unacceptable to bring harm on one’s self, or to cause harm to others or to society in any shape or form. </w:t>
      </w:r>
    </w:p>
    <w:p w:rsidR="00227A1E" w:rsidRPr="00227A1E" w:rsidRDefault="00227A1E" w:rsidP="0065629C">
      <w:pPr>
        <w:numPr>
          <w:ilvl w:val="0"/>
          <w:numId w:val="101"/>
        </w:numPr>
        <w:contextualSpacing/>
        <w:rPr>
          <w:rFonts w:ascii="Calibri" w:eastAsia="Calibri" w:hAnsi="Calibri" w:cs="Arial"/>
        </w:rPr>
      </w:pPr>
      <w:r w:rsidRPr="00227A1E">
        <w:rPr>
          <w:rFonts w:ascii="Calibri" w:eastAsia="Calibri" w:hAnsi="Calibri" w:cs="Arial"/>
        </w:rPr>
        <w:t>The importance of this principle in the field of health is self-evident, particularly in prohibiting any physician or other health professional from exposing a patient to a diagnostic or therapeutic procedure that exposes him to harm or to any hazard.</w:t>
      </w:r>
    </w:p>
    <w:p w:rsidR="00227A1E" w:rsidRPr="00227A1E" w:rsidRDefault="00227A1E" w:rsidP="00227A1E">
      <w:pPr>
        <w:ind w:left="1440"/>
        <w:contextualSpacing/>
        <w:rPr>
          <w:rFonts w:ascii="Calibri" w:eastAsia="Calibri" w:hAnsi="Calibri" w:cs="Arial"/>
        </w:rPr>
      </w:pPr>
    </w:p>
    <w:p w:rsidR="00227A1E" w:rsidRPr="00227A1E" w:rsidRDefault="00227A1E" w:rsidP="00227A1E">
      <w:pPr>
        <w:contextualSpacing/>
        <w:rPr>
          <w:rFonts w:ascii="Calibri" w:eastAsia="Calibri" w:hAnsi="Calibri" w:cs="Arial"/>
        </w:rPr>
      </w:pPr>
    </w:p>
    <w:p w:rsidR="00227A1E" w:rsidRPr="00227A1E" w:rsidRDefault="00227A1E" w:rsidP="00227A1E">
      <w:pPr>
        <w:ind w:left="1440"/>
        <w:contextualSpacing/>
        <w:rPr>
          <w:rFonts w:ascii="Calibri" w:eastAsia="Calibri" w:hAnsi="Calibri" w:cs="Arial"/>
          <w:b/>
          <w:bCs/>
        </w:rPr>
      </w:pPr>
    </w:p>
    <w:p w:rsidR="00227A1E" w:rsidRDefault="00227A1E" w:rsidP="00340999">
      <w:pPr>
        <w:spacing w:line="256" w:lineRule="auto"/>
        <w:rPr>
          <w:rFonts w:ascii="Calibri" w:eastAsia="Calibri" w:hAnsi="Calibri" w:cs="Arial"/>
          <w:b/>
          <w:bCs/>
          <w:i/>
          <w:iCs/>
          <w:sz w:val="26"/>
          <w:szCs w:val="26"/>
          <w:u w:val="single"/>
        </w:rPr>
      </w:pPr>
    </w:p>
    <w:p w:rsidR="00863F91" w:rsidRDefault="00863F91">
      <w:pPr>
        <w:rPr>
          <w:rFonts w:ascii="Calibri" w:eastAsia="Calibri" w:hAnsi="Calibri" w:cs="Arial"/>
          <w:b/>
          <w:bCs/>
          <w:i/>
          <w:iCs/>
          <w:sz w:val="26"/>
          <w:szCs w:val="26"/>
          <w:u w:val="single"/>
        </w:rPr>
      </w:pPr>
      <w:r>
        <w:rPr>
          <w:rFonts w:ascii="Calibri" w:eastAsia="Calibri" w:hAnsi="Calibri" w:cs="Arial"/>
          <w:b/>
          <w:bCs/>
          <w:i/>
          <w:iCs/>
          <w:sz w:val="26"/>
          <w:szCs w:val="26"/>
          <w:u w:val="single"/>
        </w:rPr>
        <w:br w:type="page"/>
      </w:r>
    </w:p>
    <w:p w:rsidR="00863F91" w:rsidRPr="00AA0982" w:rsidRDefault="00863F91" w:rsidP="00AA0982">
      <w:pPr>
        <w:jc w:val="center"/>
        <w:rPr>
          <w:rFonts w:eastAsia="Calibri" w:cstheme="minorHAnsi"/>
          <w:b/>
          <w:bCs/>
          <w:i/>
          <w:iCs/>
          <w:sz w:val="26"/>
          <w:szCs w:val="26"/>
          <w:u w:val="single"/>
        </w:rPr>
      </w:pPr>
      <w:r w:rsidRPr="00AA0982">
        <w:rPr>
          <w:rFonts w:eastAsia="Calibri" w:cstheme="minorHAnsi"/>
          <w:b/>
          <w:i/>
          <w:sz w:val="24"/>
          <w:szCs w:val="24"/>
          <w:u w:val="single"/>
        </w:rPr>
        <w:lastRenderedPageBreak/>
        <w:t>6</w:t>
      </w:r>
      <w:r w:rsidRPr="00AA0982">
        <w:rPr>
          <w:rFonts w:eastAsia="Calibri" w:cstheme="minorHAnsi"/>
          <w:b/>
          <w:i/>
          <w:sz w:val="24"/>
          <w:szCs w:val="24"/>
          <w:u w:val="single"/>
          <w:vertAlign w:val="superscript"/>
        </w:rPr>
        <w:t>th</w:t>
      </w:r>
      <w:r w:rsidRPr="00AA0982">
        <w:rPr>
          <w:rFonts w:eastAsia="Calibri" w:cstheme="minorHAnsi"/>
          <w:b/>
          <w:i/>
          <w:sz w:val="24"/>
          <w:szCs w:val="24"/>
          <w:u w:val="single"/>
        </w:rPr>
        <w:t xml:space="preserve"> Lecture:  </w:t>
      </w:r>
      <w:proofErr w:type="spellStart"/>
      <w:r w:rsidRPr="00AA0982">
        <w:rPr>
          <w:rFonts w:eastAsia="Calibri" w:cstheme="minorHAnsi"/>
          <w:b/>
          <w:i/>
          <w:sz w:val="24"/>
          <w:u w:val="single"/>
        </w:rPr>
        <w:t>Interprofessional</w:t>
      </w:r>
      <w:proofErr w:type="spellEnd"/>
      <w:r w:rsidRPr="00AA0982">
        <w:rPr>
          <w:rFonts w:eastAsia="Calibri" w:cstheme="minorHAnsi"/>
          <w:b/>
          <w:i/>
          <w:sz w:val="24"/>
          <w:u w:val="single"/>
        </w:rPr>
        <w:t xml:space="preserve"> Education &amp; Collaboration:</w:t>
      </w:r>
    </w:p>
    <w:p w:rsidR="00863F91" w:rsidRPr="00863F91" w:rsidRDefault="00863F91" w:rsidP="00863F91">
      <w:pPr>
        <w:spacing w:after="0" w:line="240" w:lineRule="auto"/>
        <w:rPr>
          <w:rFonts w:ascii="Calibri" w:eastAsia="Calibri" w:hAnsi="Calibri" w:cs="Arial"/>
        </w:rPr>
      </w:pPr>
    </w:p>
    <w:p w:rsidR="00863F91" w:rsidRPr="00863F91" w:rsidRDefault="00863F91" w:rsidP="00863F91">
      <w:pPr>
        <w:spacing w:after="0" w:line="240" w:lineRule="auto"/>
        <w:rPr>
          <w:rFonts w:ascii="Calibri" w:eastAsia="Calibri" w:hAnsi="Calibri" w:cs="Arial"/>
          <w:b/>
          <w:sz w:val="24"/>
        </w:rPr>
      </w:pPr>
      <w:r w:rsidRPr="00863F91">
        <w:rPr>
          <w:rFonts w:ascii="Calibri" w:eastAsia="Calibri" w:hAnsi="Calibri" w:cs="Arial"/>
          <w:b/>
          <w:sz w:val="24"/>
        </w:rPr>
        <w:t xml:space="preserve">Define </w:t>
      </w:r>
      <w:proofErr w:type="spellStart"/>
      <w:r w:rsidRPr="00863F91">
        <w:rPr>
          <w:rFonts w:ascii="Calibri" w:eastAsia="Calibri" w:hAnsi="Calibri" w:cs="Arial"/>
          <w:b/>
          <w:sz w:val="24"/>
        </w:rPr>
        <w:t>interprofessional</w:t>
      </w:r>
      <w:proofErr w:type="spellEnd"/>
      <w:r w:rsidRPr="00863F91">
        <w:rPr>
          <w:rFonts w:ascii="Calibri" w:eastAsia="Calibri" w:hAnsi="Calibri" w:cs="Arial"/>
          <w:b/>
          <w:sz w:val="24"/>
        </w:rPr>
        <w:t xml:space="preserve"> education (IPE) and </w:t>
      </w:r>
      <w:proofErr w:type="spellStart"/>
      <w:r w:rsidRPr="00863F91">
        <w:rPr>
          <w:rFonts w:ascii="Calibri" w:eastAsia="Calibri" w:hAnsi="Calibri" w:cs="Arial"/>
          <w:b/>
          <w:sz w:val="24"/>
        </w:rPr>
        <w:t>interprofessional</w:t>
      </w:r>
      <w:proofErr w:type="spellEnd"/>
      <w:r w:rsidRPr="00863F91">
        <w:rPr>
          <w:rFonts w:ascii="Calibri" w:eastAsia="Calibri" w:hAnsi="Calibri" w:cs="Arial"/>
          <w:b/>
          <w:sz w:val="24"/>
        </w:rPr>
        <w:t xml:space="preserve"> collaboration (IPC).</w:t>
      </w:r>
    </w:p>
    <w:p w:rsidR="00863F91" w:rsidRPr="00863F91" w:rsidRDefault="00863F91" w:rsidP="00863F91">
      <w:pPr>
        <w:spacing w:after="0" w:line="240" w:lineRule="auto"/>
        <w:rPr>
          <w:rFonts w:ascii="Calibri" w:eastAsia="Calibri" w:hAnsi="Calibri" w:cs="Arial"/>
        </w:rPr>
      </w:pPr>
    </w:p>
    <w:p w:rsidR="00863F91" w:rsidRPr="00863F91" w:rsidRDefault="00863F91" w:rsidP="0065629C">
      <w:pPr>
        <w:numPr>
          <w:ilvl w:val="0"/>
          <w:numId w:val="102"/>
        </w:numPr>
        <w:spacing w:after="0" w:line="240" w:lineRule="auto"/>
        <w:contextualSpacing/>
        <w:rPr>
          <w:rFonts w:ascii="Calibri" w:eastAsia="Calibri" w:hAnsi="Calibri" w:cs="Arial"/>
        </w:rPr>
      </w:pPr>
      <w:r w:rsidRPr="00863F91">
        <w:rPr>
          <w:rFonts w:ascii="Calibri" w:eastAsia="Calibri" w:hAnsi="Calibri" w:cs="Arial"/>
        </w:rPr>
        <w:t xml:space="preserve">Definition of IPE: </w:t>
      </w:r>
    </w:p>
    <w:p w:rsidR="00863F91" w:rsidRPr="00863F91" w:rsidRDefault="00863F91" w:rsidP="00863F91">
      <w:pPr>
        <w:spacing w:after="0" w:line="240" w:lineRule="auto"/>
        <w:ind w:left="1440"/>
        <w:rPr>
          <w:rFonts w:ascii="Calibri" w:eastAsia="Calibri" w:hAnsi="Calibri" w:cs="Arial"/>
        </w:rPr>
      </w:pPr>
      <w:r w:rsidRPr="00863F91">
        <w:rPr>
          <w:rFonts w:ascii="Calibri" w:eastAsia="Calibri" w:hAnsi="Calibri" w:cs="Arial"/>
        </w:rPr>
        <w:t>Learners from two or more professions learn about,</w:t>
      </w:r>
      <w:r w:rsidR="00202411">
        <w:rPr>
          <w:rFonts w:ascii="Calibri" w:eastAsia="Calibri" w:hAnsi="Calibri" w:cs="Arial"/>
        </w:rPr>
        <w:t xml:space="preserve"> </w:t>
      </w:r>
      <w:r w:rsidRPr="00863F91">
        <w:rPr>
          <w:rFonts w:ascii="Calibri" w:eastAsia="Calibri" w:hAnsi="Calibri" w:cs="Arial"/>
        </w:rPr>
        <w:t>from</w:t>
      </w:r>
      <w:r w:rsidR="00202411">
        <w:rPr>
          <w:rFonts w:ascii="Calibri" w:eastAsia="Calibri" w:hAnsi="Calibri" w:cs="Arial"/>
        </w:rPr>
        <w:t xml:space="preserve"> </w:t>
      </w:r>
      <w:r w:rsidRPr="00863F91">
        <w:rPr>
          <w:rFonts w:ascii="Calibri" w:eastAsia="Calibri" w:hAnsi="Calibri" w:cs="Arial"/>
        </w:rPr>
        <w:t>and with each other to enable effective collaboration.</w:t>
      </w:r>
      <w:r w:rsidRPr="00863F91">
        <w:rPr>
          <w:rFonts w:ascii="Calibri" w:eastAsia="Calibri" w:hAnsi="Calibri" w:cs="Arial"/>
          <w:vertAlign w:val="subscript"/>
        </w:rPr>
        <w:t xml:space="preserve"> (WHO 2010)</w:t>
      </w:r>
    </w:p>
    <w:p w:rsidR="00863F91" w:rsidRPr="00863F91" w:rsidRDefault="00863F91" w:rsidP="00863F91">
      <w:pPr>
        <w:spacing w:after="0" w:line="240" w:lineRule="auto"/>
        <w:ind w:left="720"/>
        <w:rPr>
          <w:rFonts w:ascii="Calibri" w:eastAsia="Calibri" w:hAnsi="Calibri" w:cs="Arial"/>
        </w:rPr>
      </w:pPr>
    </w:p>
    <w:p w:rsidR="00863F91" w:rsidRPr="00863F91" w:rsidRDefault="00863F91" w:rsidP="0065629C">
      <w:pPr>
        <w:numPr>
          <w:ilvl w:val="0"/>
          <w:numId w:val="103"/>
        </w:numPr>
        <w:spacing w:after="0" w:line="240" w:lineRule="auto"/>
        <w:contextualSpacing/>
        <w:rPr>
          <w:rFonts w:ascii="Calibri" w:eastAsia="Calibri" w:hAnsi="Calibri" w:cs="Arial"/>
        </w:rPr>
      </w:pPr>
      <w:r w:rsidRPr="00863F91">
        <w:rPr>
          <w:rFonts w:ascii="Calibri" w:eastAsia="Calibri" w:hAnsi="Calibri" w:cs="Arial"/>
        </w:rPr>
        <w:t>Definition of IPC:</w:t>
      </w:r>
    </w:p>
    <w:p w:rsidR="00863F91" w:rsidRPr="00863F91" w:rsidRDefault="00863F91" w:rsidP="00863F91">
      <w:pPr>
        <w:spacing w:after="0" w:line="240" w:lineRule="auto"/>
        <w:ind w:left="1440"/>
        <w:rPr>
          <w:rFonts w:ascii="Calibri" w:eastAsia="Calibri" w:hAnsi="Calibri" w:cs="Arial"/>
        </w:rPr>
      </w:pPr>
      <w:r w:rsidRPr="00863F91">
        <w:rPr>
          <w:rFonts w:ascii="Calibri" w:eastAsia="Calibri" w:hAnsi="Calibri" w:cs="Arial"/>
        </w:rPr>
        <w:t>When multiple health workers from different professional backgrounds work tighter with patients, families, careers, and communities to deliver the highest quality of care.</w:t>
      </w:r>
    </w:p>
    <w:p w:rsidR="00863F91" w:rsidRPr="00863F91" w:rsidRDefault="00863F91" w:rsidP="00863F91">
      <w:pPr>
        <w:spacing w:after="0" w:line="240" w:lineRule="auto"/>
        <w:rPr>
          <w:rFonts w:ascii="Calibri" w:eastAsia="Calibri" w:hAnsi="Calibri" w:cs="Arial"/>
        </w:rPr>
      </w:pPr>
    </w:p>
    <w:p w:rsidR="00863F91" w:rsidRPr="00863F91" w:rsidRDefault="00863F91" w:rsidP="00863F91">
      <w:pPr>
        <w:spacing w:after="0" w:line="240" w:lineRule="auto"/>
        <w:rPr>
          <w:rFonts w:ascii="Calibri" w:eastAsia="Calibri" w:hAnsi="Calibri" w:cs="Arial"/>
          <w:b/>
          <w:sz w:val="24"/>
        </w:rPr>
      </w:pPr>
      <w:r w:rsidRPr="00863F91">
        <w:rPr>
          <w:rFonts w:ascii="Calibri" w:eastAsia="Calibri" w:hAnsi="Calibri" w:cs="Arial"/>
          <w:b/>
          <w:sz w:val="24"/>
        </w:rPr>
        <w:t>Describe the basic competencies of IPE/C.</w:t>
      </w:r>
    </w:p>
    <w:p w:rsidR="00863F91" w:rsidRPr="00863F91" w:rsidRDefault="00863F91" w:rsidP="0065629C">
      <w:pPr>
        <w:numPr>
          <w:ilvl w:val="0"/>
          <w:numId w:val="104"/>
        </w:numPr>
        <w:spacing w:after="0" w:line="240" w:lineRule="auto"/>
        <w:contextualSpacing/>
        <w:rPr>
          <w:rFonts w:ascii="Calibri" w:eastAsia="Calibri" w:hAnsi="Calibri" w:cs="Arial"/>
        </w:rPr>
      </w:pPr>
      <w:r w:rsidRPr="00863F91">
        <w:rPr>
          <w:rFonts w:ascii="Calibri" w:eastAsia="Calibri" w:hAnsi="Calibri" w:cs="Arial"/>
        </w:rPr>
        <w:t xml:space="preserve">Definition of IPE/C competencies: </w:t>
      </w:r>
    </w:p>
    <w:p w:rsidR="00863F91" w:rsidRPr="00863F91" w:rsidRDefault="00863F91" w:rsidP="00863F91">
      <w:pPr>
        <w:spacing w:after="0" w:line="240" w:lineRule="auto"/>
        <w:ind w:left="1440"/>
        <w:rPr>
          <w:rFonts w:ascii="Calibri" w:eastAsia="Calibri" w:hAnsi="Calibri" w:cs="Arial"/>
        </w:rPr>
      </w:pPr>
      <w:r w:rsidRPr="00863F91">
        <w:rPr>
          <w:rFonts w:ascii="Calibri" w:eastAsia="Calibri" w:hAnsi="Calibri" w:cs="Arial"/>
        </w:rPr>
        <w:t>Integrated enactment of knowledge, skills and values/attitudes that define working together across the professions with other healthcare workers, patients, families, and communities as appropriate to improve health outcomes in specific care contexts.</w:t>
      </w:r>
    </w:p>
    <w:p w:rsidR="00863F91" w:rsidRPr="00863F91" w:rsidRDefault="00863F91" w:rsidP="00863F91">
      <w:pPr>
        <w:spacing w:after="0" w:line="240" w:lineRule="auto"/>
        <w:rPr>
          <w:rFonts w:ascii="Calibri" w:eastAsia="Calibri" w:hAnsi="Calibri" w:cs="Arial"/>
        </w:rPr>
      </w:pPr>
    </w:p>
    <w:p w:rsidR="00863F91" w:rsidRDefault="00863F91" w:rsidP="00863F91">
      <w:pPr>
        <w:spacing w:after="0" w:line="240" w:lineRule="auto"/>
        <w:rPr>
          <w:rFonts w:ascii="Calibri" w:eastAsia="Calibri" w:hAnsi="Calibri" w:cs="Arial"/>
          <w:b/>
          <w:sz w:val="24"/>
        </w:rPr>
      </w:pPr>
      <w:r w:rsidRPr="00863F91">
        <w:rPr>
          <w:rFonts w:ascii="Calibri" w:eastAsia="Calibri" w:hAnsi="Calibri" w:cs="Arial"/>
          <w:b/>
          <w:sz w:val="24"/>
        </w:rPr>
        <w:t>Competency Domains:</w:t>
      </w:r>
    </w:p>
    <w:p w:rsidR="00446D3B" w:rsidRPr="00863F91" w:rsidRDefault="00446D3B" w:rsidP="00863F91">
      <w:pPr>
        <w:spacing w:after="0" w:line="240" w:lineRule="auto"/>
        <w:rPr>
          <w:rFonts w:ascii="Calibri" w:eastAsia="Calibri" w:hAnsi="Calibri" w:cs="Arial"/>
          <w:b/>
          <w:sz w:val="24"/>
        </w:rPr>
      </w:pPr>
    </w:p>
    <w:p w:rsidR="00863F91" w:rsidRPr="00863F91" w:rsidRDefault="00863F91" w:rsidP="0065629C">
      <w:pPr>
        <w:numPr>
          <w:ilvl w:val="0"/>
          <w:numId w:val="105"/>
        </w:numPr>
        <w:spacing w:after="0" w:line="240" w:lineRule="auto"/>
        <w:ind w:left="1080"/>
        <w:contextualSpacing/>
        <w:rPr>
          <w:rFonts w:ascii="Calibri" w:eastAsia="Calibri" w:hAnsi="Calibri" w:cs="Arial"/>
        </w:rPr>
      </w:pPr>
      <w:r w:rsidRPr="00863F91">
        <w:rPr>
          <w:rFonts w:ascii="Calibri" w:eastAsia="Calibri" w:hAnsi="Calibri" w:cs="Arial"/>
        </w:rPr>
        <w:t xml:space="preserve">Values/Ethics for </w:t>
      </w:r>
      <w:proofErr w:type="spellStart"/>
      <w:r w:rsidRPr="00863F91">
        <w:rPr>
          <w:rFonts w:ascii="Calibri" w:eastAsia="Calibri" w:hAnsi="Calibri" w:cs="Arial"/>
        </w:rPr>
        <w:t>interprofessional</w:t>
      </w:r>
      <w:proofErr w:type="spellEnd"/>
      <w:r w:rsidRPr="00863F91">
        <w:rPr>
          <w:rFonts w:ascii="Calibri" w:eastAsia="Calibri" w:hAnsi="Calibri" w:cs="Arial"/>
        </w:rPr>
        <w:t xml:space="preserve"> practice.</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Work with individuals of other professions to maintain a climate of mutual respect and shared values.</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 xml:space="preserve">Ex: </w:t>
      </w:r>
      <w:r w:rsidRPr="00863F91">
        <w:rPr>
          <w:rFonts w:ascii="Calibri" w:eastAsia="Calibri" w:hAnsi="Calibri" w:cs="Arial"/>
          <w:vertAlign w:val="superscript"/>
        </w:rPr>
        <w:t>(</w:t>
      </w:r>
      <w:r w:rsidR="00446D3B">
        <w:rPr>
          <w:rFonts w:ascii="Calibri" w:eastAsia="Calibri" w:hAnsi="Calibri" w:cs="Arial"/>
          <w:vertAlign w:val="superscript"/>
        </w:rPr>
        <w:t>17</w:t>
      </w:r>
      <w:r w:rsidRPr="00863F91">
        <w:rPr>
          <w:rFonts w:ascii="Calibri" w:eastAsia="Calibri" w:hAnsi="Calibri" w:cs="Arial"/>
          <w:vertAlign w:val="superscript"/>
        </w:rPr>
        <w:t>)</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VE1. Place the interests of patients and populations at the center of </w:t>
      </w:r>
      <w:proofErr w:type="spellStart"/>
      <w:r w:rsidRPr="00863F91">
        <w:rPr>
          <w:rFonts w:ascii="Calibri" w:eastAsia="Calibri" w:hAnsi="Calibri" w:cs="Arial"/>
          <w:bCs/>
        </w:rPr>
        <w:t>interprofessional</w:t>
      </w:r>
      <w:proofErr w:type="spellEnd"/>
      <w:r w:rsidRPr="00863F91">
        <w:rPr>
          <w:rFonts w:ascii="Calibri" w:eastAsia="Calibri" w:hAnsi="Calibri" w:cs="Arial"/>
          <w:bCs/>
        </w:rPr>
        <w:t xml:space="preserve"> health care delivery. </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VE2. Respect the dignity and privacy of patients while maintaining confidentiality in the delivery of team-based care. </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VE3. Embrace the cultural diversity and individual differences that characterize patients, populations, and the health care team. </w:t>
      </w:r>
    </w:p>
    <w:p w:rsidR="00446D3B" w:rsidRDefault="00446D3B" w:rsidP="00446D3B">
      <w:pPr>
        <w:spacing w:after="0" w:line="240" w:lineRule="auto"/>
        <w:ind w:left="1080"/>
        <w:contextualSpacing/>
        <w:rPr>
          <w:rFonts w:ascii="Calibri" w:eastAsia="Calibri" w:hAnsi="Calibri" w:cs="Arial"/>
        </w:rPr>
      </w:pPr>
    </w:p>
    <w:p w:rsidR="00863F91" w:rsidRPr="00863F91" w:rsidRDefault="00863F91" w:rsidP="0065629C">
      <w:pPr>
        <w:numPr>
          <w:ilvl w:val="0"/>
          <w:numId w:val="105"/>
        </w:numPr>
        <w:spacing w:after="0" w:line="240" w:lineRule="auto"/>
        <w:ind w:left="1080"/>
        <w:contextualSpacing/>
        <w:rPr>
          <w:rFonts w:ascii="Calibri" w:eastAsia="Calibri" w:hAnsi="Calibri" w:cs="Arial"/>
        </w:rPr>
      </w:pPr>
      <w:r w:rsidRPr="00863F91">
        <w:rPr>
          <w:rFonts w:ascii="Calibri" w:eastAsia="Calibri" w:hAnsi="Calibri" w:cs="Arial"/>
        </w:rPr>
        <w:t>Roles/</w:t>
      </w:r>
      <w:proofErr w:type="spellStart"/>
      <w:r w:rsidRPr="00863F91">
        <w:rPr>
          <w:rFonts w:ascii="Calibri" w:eastAsia="Calibri" w:hAnsi="Calibri" w:cs="Arial"/>
        </w:rPr>
        <w:t>Responsibilites</w:t>
      </w:r>
      <w:proofErr w:type="spellEnd"/>
      <w:r w:rsidRPr="00863F91">
        <w:rPr>
          <w:rFonts w:ascii="Calibri" w:eastAsia="Calibri" w:hAnsi="Calibri" w:cs="Arial"/>
        </w:rPr>
        <w:t>.</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Use the knowledge of one’s own role and those of other professions to appropriately assess and address the healthcare needs of the patients and populations served.</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 xml:space="preserve">Ex: </w:t>
      </w:r>
      <w:r w:rsidRPr="00863F91">
        <w:rPr>
          <w:rFonts w:ascii="Calibri" w:eastAsia="Calibri" w:hAnsi="Calibri" w:cs="Arial"/>
          <w:vertAlign w:val="superscript"/>
        </w:rPr>
        <w:t>(</w:t>
      </w:r>
      <w:r w:rsidR="00446D3B">
        <w:rPr>
          <w:rFonts w:ascii="Calibri" w:eastAsia="Calibri" w:hAnsi="Calibri" w:cs="Arial"/>
          <w:vertAlign w:val="superscript"/>
        </w:rPr>
        <w:t>17</w:t>
      </w:r>
      <w:r w:rsidRPr="00863F91">
        <w:rPr>
          <w:rFonts w:ascii="Calibri" w:eastAsia="Calibri" w:hAnsi="Calibri" w:cs="Arial"/>
          <w:vertAlign w:val="superscript"/>
        </w:rPr>
        <w:t>)</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RR1. Communicate one’s roles and responsibilities clearly to patients, families, and other professionals. </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RR2. Recognize one’s limitations in skills, knowledge, and abilities. </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RR3. Explain the roles and responsibilities of other care providers and how the team works together to provide care. </w:t>
      </w:r>
    </w:p>
    <w:p w:rsidR="00446D3B" w:rsidRDefault="00446D3B">
      <w:pPr>
        <w:rPr>
          <w:rFonts w:ascii="Calibri" w:eastAsia="Calibri" w:hAnsi="Calibri" w:cs="Arial"/>
        </w:rPr>
      </w:pPr>
      <w:r>
        <w:rPr>
          <w:rFonts w:ascii="Calibri" w:eastAsia="Calibri" w:hAnsi="Calibri" w:cs="Arial"/>
        </w:rPr>
        <w:br w:type="page"/>
      </w:r>
    </w:p>
    <w:p w:rsidR="00863F91" w:rsidRPr="00863F91" w:rsidRDefault="00863F91" w:rsidP="0065629C">
      <w:pPr>
        <w:numPr>
          <w:ilvl w:val="0"/>
          <w:numId w:val="105"/>
        </w:numPr>
        <w:spacing w:after="0" w:line="240" w:lineRule="auto"/>
        <w:ind w:left="1080"/>
        <w:contextualSpacing/>
        <w:rPr>
          <w:rFonts w:ascii="Calibri" w:eastAsia="Calibri" w:hAnsi="Calibri" w:cs="Arial"/>
        </w:rPr>
      </w:pPr>
      <w:proofErr w:type="spellStart"/>
      <w:r w:rsidRPr="00863F91">
        <w:rPr>
          <w:rFonts w:ascii="Calibri" w:eastAsia="Calibri" w:hAnsi="Calibri" w:cs="Arial"/>
        </w:rPr>
        <w:lastRenderedPageBreak/>
        <w:t>Interprofessional</w:t>
      </w:r>
      <w:proofErr w:type="spellEnd"/>
      <w:r w:rsidRPr="00863F91">
        <w:rPr>
          <w:rFonts w:ascii="Calibri" w:eastAsia="Calibri" w:hAnsi="Calibri" w:cs="Arial"/>
        </w:rPr>
        <w:t xml:space="preserve"> Communication.</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Communicate with patients, families, communities, and other health professionals in a responsive and responsible manner.</w:t>
      </w:r>
    </w:p>
    <w:p w:rsidR="00863F91" w:rsidRPr="00863F91" w:rsidRDefault="00863F91" w:rsidP="0065629C">
      <w:pPr>
        <w:numPr>
          <w:ilvl w:val="0"/>
          <w:numId w:val="106"/>
        </w:numPr>
        <w:spacing w:after="0" w:line="240" w:lineRule="auto"/>
        <w:contextualSpacing/>
        <w:rPr>
          <w:rFonts w:ascii="Calibri" w:eastAsia="Calibri" w:hAnsi="Calibri" w:cs="Times New Roman"/>
          <w:sz w:val="24"/>
          <w:szCs w:val="24"/>
        </w:rPr>
      </w:pPr>
      <w:r w:rsidRPr="00863F91">
        <w:rPr>
          <w:rFonts w:ascii="Calibri" w:eastAsia="Calibri" w:hAnsi="Calibri" w:cs="Arial"/>
        </w:rPr>
        <w:t xml:space="preserve"> Ex:</w:t>
      </w:r>
      <w:r w:rsidRPr="00863F91">
        <w:rPr>
          <w:rFonts w:ascii="Times New Roman" w:eastAsia="Yu Mincho" w:hAnsi="Times New Roman" w:cs="Times New Roman"/>
          <w:b/>
          <w:bCs/>
          <w:color w:val="000000"/>
          <w:kern w:val="24"/>
        </w:rPr>
        <w:t xml:space="preserve"> </w:t>
      </w:r>
      <w:r w:rsidRPr="00863F91">
        <w:rPr>
          <w:rFonts w:ascii="Times New Roman" w:eastAsia="Yu Mincho" w:hAnsi="Times New Roman" w:cs="Times New Roman"/>
          <w:bCs/>
          <w:color w:val="000000"/>
          <w:kern w:val="24"/>
          <w:vertAlign w:val="superscript"/>
        </w:rPr>
        <w:t>(</w:t>
      </w:r>
      <w:r w:rsidR="00446D3B">
        <w:rPr>
          <w:rFonts w:ascii="Times New Roman" w:eastAsia="Yu Mincho" w:hAnsi="Times New Roman" w:cs="Times New Roman"/>
          <w:bCs/>
          <w:color w:val="000000"/>
          <w:kern w:val="24"/>
          <w:vertAlign w:val="superscript"/>
        </w:rPr>
        <w:t>17</w:t>
      </w:r>
      <w:r w:rsidRPr="00863F91">
        <w:rPr>
          <w:rFonts w:ascii="Times New Roman" w:eastAsia="Yu Mincho" w:hAnsi="Times New Roman" w:cs="Times New Roman"/>
          <w:bCs/>
          <w:color w:val="000000"/>
          <w:kern w:val="24"/>
          <w:vertAlign w:val="superscript"/>
        </w:rPr>
        <w:t>)</w:t>
      </w:r>
      <w:r w:rsidRPr="00863F91">
        <w:rPr>
          <w:rFonts w:ascii="Calibri" w:eastAsia="Calibri" w:hAnsi="Calibri" w:cs="Times New Roman"/>
          <w:bCs/>
          <w:sz w:val="24"/>
          <w:szCs w:val="24"/>
        </w:rPr>
        <w:t xml:space="preserve"> </w:t>
      </w:r>
    </w:p>
    <w:p w:rsidR="00863F91" w:rsidRPr="00863F91" w:rsidRDefault="00863F91" w:rsidP="0065629C">
      <w:pPr>
        <w:numPr>
          <w:ilvl w:val="0"/>
          <w:numId w:val="107"/>
        </w:numPr>
        <w:spacing w:after="0" w:line="240" w:lineRule="auto"/>
        <w:contextualSpacing/>
        <w:rPr>
          <w:rFonts w:ascii="Calibri" w:eastAsia="Calibri" w:hAnsi="Calibri" w:cs="Times New Roman"/>
        </w:rPr>
      </w:pPr>
      <w:r w:rsidRPr="00863F91">
        <w:rPr>
          <w:rFonts w:ascii="Calibri" w:eastAsia="Calibri" w:hAnsi="Calibri" w:cs="Times New Roman"/>
          <w:bCs/>
        </w:rPr>
        <w:t xml:space="preserve">CC1. Listen actively, and encourage ideas and opinions of other team members. </w:t>
      </w:r>
    </w:p>
    <w:p w:rsidR="00863F91" w:rsidRPr="00863F91" w:rsidRDefault="00863F91" w:rsidP="0065629C">
      <w:pPr>
        <w:numPr>
          <w:ilvl w:val="0"/>
          <w:numId w:val="107"/>
        </w:numPr>
        <w:spacing w:after="0" w:line="240" w:lineRule="auto"/>
        <w:contextualSpacing/>
        <w:rPr>
          <w:rFonts w:ascii="Calibri" w:eastAsia="Calibri" w:hAnsi="Calibri" w:cs="Times New Roman"/>
        </w:rPr>
      </w:pPr>
      <w:r w:rsidRPr="00863F91">
        <w:rPr>
          <w:rFonts w:ascii="Calibri" w:eastAsia="Calibri" w:hAnsi="Calibri" w:cs="Times New Roman"/>
          <w:bCs/>
        </w:rPr>
        <w:t xml:space="preserve">CC2. Organize and communicate information with patients, families, and healthcare team members in a form that is understandable, avoiding discipline-specific terminology when possible. </w:t>
      </w:r>
    </w:p>
    <w:p w:rsidR="00863F91" w:rsidRPr="00863F91" w:rsidRDefault="00863F91" w:rsidP="0065629C">
      <w:pPr>
        <w:numPr>
          <w:ilvl w:val="0"/>
          <w:numId w:val="107"/>
        </w:numPr>
        <w:spacing w:after="0" w:line="240" w:lineRule="auto"/>
        <w:contextualSpacing/>
        <w:rPr>
          <w:rFonts w:ascii="Calibri" w:eastAsia="Calibri" w:hAnsi="Calibri" w:cs="Times New Roman"/>
        </w:rPr>
      </w:pPr>
      <w:r w:rsidRPr="00863F91">
        <w:rPr>
          <w:rFonts w:ascii="Calibri" w:eastAsia="Calibri" w:hAnsi="Calibri" w:cs="Times New Roman"/>
          <w:bCs/>
        </w:rPr>
        <w:t>CC8. Communicate consistently the importance of teamwork in patient-centered and community focused care.</w:t>
      </w:r>
    </w:p>
    <w:p w:rsidR="00863F91" w:rsidRDefault="00863F91" w:rsidP="00863F91">
      <w:pPr>
        <w:spacing w:after="0" w:line="240" w:lineRule="auto"/>
        <w:rPr>
          <w:rFonts w:ascii="Calibri" w:eastAsia="Calibri" w:hAnsi="Calibri" w:cs="Arial"/>
        </w:rPr>
      </w:pPr>
    </w:p>
    <w:p w:rsidR="00446D3B" w:rsidRPr="00863F91" w:rsidRDefault="00446D3B" w:rsidP="00863F91">
      <w:pPr>
        <w:spacing w:after="0" w:line="240" w:lineRule="auto"/>
        <w:rPr>
          <w:rFonts w:ascii="Calibri" w:eastAsia="Calibri" w:hAnsi="Calibri" w:cs="Arial"/>
        </w:rPr>
      </w:pPr>
    </w:p>
    <w:p w:rsidR="00863F91" w:rsidRPr="00863F91" w:rsidRDefault="00863F91" w:rsidP="0065629C">
      <w:pPr>
        <w:numPr>
          <w:ilvl w:val="0"/>
          <w:numId w:val="105"/>
        </w:numPr>
        <w:spacing w:after="0" w:line="240" w:lineRule="auto"/>
        <w:ind w:left="1080"/>
        <w:contextualSpacing/>
        <w:rPr>
          <w:rFonts w:ascii="Calibri" w:eastAsia="Calibri" w:hAnsi="Calibri" w:cs="Arial"/>
        </w:rPr>
      </w:pPr>
      <w:r w:rsidRPr="00863F91">
        <w:rPr>
          <w:rFonts w:ascii="Calibri" w:eastAsia="Calibri" w:hAnsi="Calibri" w:cs="Arial"/>
        </w:rPr>
        <w:t>Team and Teamwork.</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Apply relationship-building values and principles of team dynamics t</w:t>
      </w:r>
      <w:r w:rsidR="00202411">
        <w:rPr>
          <w:rFonts w:ascii="Calibri" w:eastAsia="Calibri" w:hAnsi="Calibri" w:cs="Arial"/>
        </w:rPr>
        <w:t>o</w:t>
      </w:r>
      <w:r w:rsidRPr="00863F91">
        <w:rPr>
          <w:rFonts w:ascii="Calibri" w:eastAsia="Calibri" w:hAnsi="Calibri" w:cs="Arial"/>
        </w:rPr>
        <w:t xml:space="preserve"> preform effectively in different team roles.</w:t>
      </w:r>
    </w:p>
    <w:p w:rsidR="00863F91" w:rsidRPr="00863F91" w:rsidRDefault="00863F91" w:rsidP="0065629C">
      <w:pPr>
        <w:numPr>
          <w:ilvl w:val="0"/>
          <w:numId w:val="106"/>
        </w:numPr>
        <w:spacing w:after="0" w:line="240" w:lineRule="auto"/>
        <w:contextualSpacing/>
        <w:rPr>
          <w:rFonts w:ascii="Calibri" w:eastAsia="Calibri" w:hAnsi="Calibri" w:cs="Arial"/>
        </w:rPr>
      </w:pPr>
      <w:r w:rsidRPr="00863F91">
        <w:rPr>
          <w:rFonts w:ascii="Calibri" w:eastAsia="Calibri" w:hAnsi="Calibri" w:cs="Arial"/>
        </w:rPr>
        <w:t xml:space="preserve">Ex: </w:t>
      </w:r>
      <w:r w:rsidRPr="00863F91">
        <w:rPr>
          <w:rFonts w:ascii="Calibri" w:eastAsia="Calibri" w:hAnsi="Calibri" w:cs="Arial"/>
          <w:vertAlign w:val="superscript"/>
        </w:rPr>
        <w:t>(</w:t>
      </w:r>
      <w:r w:rsidR="00446D3B">
        <w:rPr>
          <w:rFonts w:ascii="Calibri" w:eastAsia="Calibri" w:hAnsi="Calibri" w:cs="Arial"/>
          <w:vertAlign w:val="superscript"/>
        </w:rPr>
        <w:t>17</w:t>
      </w:r>
      <w:r w:rsidRPr="00863F91">
        <w:rPr>
          <w:rFonts w:ascii="Calibri" w:eastAsia="Calibri" w:hAnsi="Calibri" w:cs="Arial"/>
          <w:vertAlign w:val="superscript"/>
        </w:rPr>
        <w:t>)</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TT1. Describe the process of team development and the roles and practices of effective teams. </w:t>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TT2. Develop consensus on the ethical principles to guide all aspects of patient care and team work. </w:t>
      </w:r>
      <w:r w:rsidRPr="00863F91">
        <w:rPr>
          <w:rFonts w:ascii="Calibri" w:eastAsia="Calibri" w:hAnsi="Calibri" w:cs="Arial"/>
          <w:color w:val="FFFFFF"/>
          <w:vertAlign w:val="superscript"/>
        </w:rPr>
        <w:footnoteReference w:id="17"/>
      </w:r>
    </w:p>
    <w:p w:rsidR="00863F91" w:rsidRPr="00863F91" w:rsidRDefault="00863F91" w:rsidP="0065629C">
      <w:pPr>
        <w:numPr>
          <w:ilvl w:val="3"/>
          <w:numId w:val="106"/>
        </w:numPr>
        <w:spacing w:after="0" w:line="240" w:lineRule="auto"/>
        <w:contextualSpacing/>
        <w:rPr>
          <w:rFonts w:ascii="Calibri" w:eastAsia="Calibri" w:hAnsi="Calibri" w:cs="Arial"/>
        </w:rPr>
      </w:pPr>
      <w:r w:rsidRPr="00863F91">
        <w:rPr>
          <w:rFonts w:ascii="Calibri" w:eastAsia="Calibri" w:hAnsi="Calibri" w:cs="Arial"/>
          <w:bCs/>
        </w:rPr>
        <w:t xml:space="preserve">TT3. Engage other health professionals in shared patient-centered problem-solving. </w:t>
      </w:r>
    </w:p>
    <w:p w:rsidR="00863F91" w:rsidRPr="00863F91" w:rsidRDefault="00863F91" w:rsidP="00863F91">
      <w:pPr>
        <w:spacing w:after="0" w:line="240" w:lineRule="auto"/>
        <w:rPr>
          <w:rFonts w:ascii="Calibri" w:eastAsia="Calibri" w:hAnsi="Calibri" w:cs="Times New Roman"/>
          <w:b/>
          <w:sz w:val="24"/>
          <w:szCs w:val="24"/>
        </w:rPr>
      </w:pPr>
    </w:p>
    <w:p w:rsidR="00863F91" w:rsidRPr="00863F91" w:rsidRDefault="00863F91" w:rsidP="00863F91">
      <w:pPr>
        <w:spacing w:after="0" w:line="240" w:lineRule="auto"/>
        <w:rPr>
          <w:rFonts w:ascii="Calibri" w:eastAsia="Calibri" w:hAnsi="Calibri" w:cs="Times New Roman"/>
          <w:b/>
          <w:sz w:val="24"/>
          <w:szCs w:val="24"/>
        </w:rPr>
      </w:pPr>
      <w:r w:rsidRPr="00863F91">
        <w:rPr>
          <w:rFonts w:ascii="Calibri" w:eastAsia="Calibri" w:hAnsi="Calibri" w:cs="Times New Roman"/>
          <w:b/>
          <w:sz w:val="24"/>
          <w:szCs w:val="24"/>
        </w:rPr>
        <w:t>Identify the methods and tools to implement IPE/C</w:t>
      </w:r>
    </w:p>
    <w:p w:rsidR="00863F91" w:rsidRPr="00863F91" w:rsidRDefault="00863F91" w:rsidP="00863F91">
      <w:pPr>
        <w:spacing w:after="0" w:line="240" w:lineRule="auto"/>
        <w:rPr>
          <w:rFonts w:ascii="Calibri" w:eastAsia="Calibri" w:hAnsi="Calibri" w:cs="Times New Roman"/>
          <w:b/>
          <w:sz w:val="24"/>
          <w:szCs w:val="24"/>
        </w:rPr>
      </w:pPr>
    </w:p>
    <w:tbl>
      <w:tblPr>
        <w:tblStyle w:val="TableGrid2"/>
        <w:tblW w:w="0" w:type="auto"/>
        <w:jc w:val="center"/>
        <w:tblInd w:w="0" w:type="dxa"/>
        <w:tblLook w:val="04A0" w:firstRow="1" w:lastRow="0" w:firstColumn="1" w:lastColumn="0" w:noHBand="0" w:noVBand="1"/>
      </w:tblPr>
      <w:tblGrid>
        <w:gridCol w:w="3001"/>
        <w:gridCol w:w="6349"/>
      </w:tblGrid>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BDD6EE"/>
            <w:hideMark/>
          </w:tcPr>
          <w:p w:rsidR="00863F91" w:rsidRPr="00863F91" w:rsidRDefault="00863F91" w:rsidP="00863F91">
            <w:pPr>
              <w:jc w:val="center"/>
              <w:rPr>
                <w:rFonts w:cs="Times New Roman"/>
                <w:b/>
                <w:sz w:val="24"/>
                <w:szCs w:val="24"/>
              </w:rPr>
            </w:pPr>
            <w:r w:rsidRPr="00863F91">
              <w:rPr>
                <w:rFonts w:cs="Times New Roman"/>
                <w:b/>
                <w:sz w:val="24"/>
                <w:szCs w:val="24"/>
              </w:rPr>
              <w:t>METHODS</w:t>
            </w:r>
          </w:p>
        </w:tc>
        <w:tc>
          <w:tcPr>
            <w:tcW w:w="6896" w:type="dxa"/>
            <w:tcBorders>
              <w:top w:val="single" w:sz="4" w:space="0" w:color="auto"/>
              <w:left w:val="single" w:sz="4" w:space="0" w:color="auto"/>
              <w:bottom w:val="single" w:sz="4" w:space="0" w:color="auto"/>
              <w:right w:val="single" w:sz="4" w:space="0" w:color="auto"/>
            </w:tcBorders>
            <w:shd w:val="clear" w:color="auto" w:fill="BDD6EE"/>
            <w:hideMark/>
          </w:tcPr>
          <w:p w:rsidR="00863F91" w:rsidRPr="00863F91" w:rsidRDefault="00863F91" w:rsidP="00863F91">
            <w:pPr>
              <w:jc w:val="center"/>
              <w:rPr>
                <w:rFonts w:cs="Times New Roman"/>
                <w:b/>
                <w:sz w:val="24"/>
                <w:szCs w:val="24"/>
              </w:rPr>
            </w:pPr>
            <w:r w:rsidRPr="00863F91">
              <w:rPr>
                <w:rFonts w:cs="Times New Roman"/>
                <w:b/>
                <w:sz w:val="24"/>
                <w:szCs w:val="24"/>
              </w:rPr>
              <w:t>EX</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Cs w:val="24"/>
              </w:rPr>
            </w:pPr>
            <w:r w:rsidRPr="00863F91">
              <w:rPr>
                <w:rFonts w:cs="Times New Roman"/>
                <w:sz w:val="24"/>
                <w:szCs w:val="24"/>
              </w:rPr>
              <w:t>Student-delivered lectures</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Clinical anatomy course where nursing students will be taught by medical students</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 w:val="24"/>
                <w:szCs w:val="24"/>
              </w:rPr>
            </w:pPr>
            <w:r w:rsidRPr="00863F91">
              <w:rPr>
                <w:rFonts w:cs="Times New Roman"/>
                <w:sz w:val="24"/>
                <w:szCs w:val="24"/>
              </w:rPr>
              <w:t xml:space="preserve">Simulation-based education </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Patient-care scenarios using a high-fidelity patient simulator</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 w:val="24"/>
                <w:szCs w:val="24"/>
              </w:rPr>
            </w:pPr>
            <w:proofErr w:type="spellStart"/>
            <w:r w:rsidRPr="00863F91">
              <w:rPr>
                <w:rFonts w:cs="Times New Roman"/>
                <w:sz w:val="24"/>
                <w:szCs w:val="24"/>
              </w:rPr>
              <w:t>Interprofessional</w:t>
            </w:r>
            <w:proofErr w:type="spellEnd"/>
            <w:r w:rsidRPr="00863F91">
              <w:rPr>
                <w:rFonts w:cs="Times New Roman"/>
                <w:sz w:val="24"/>
                <w:szCs w:val="24"/>
              </w:rPr>
              <w:t xml:space="preserve"> training ward</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Real-life clinical training in IPE training wards in hospitals under professional supervision</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 w:val="24"/>
                <w:szCs w:val="24"/>
              </w:rPr>
            </w:pPr>
            <w:r w:rsidRPr="00863F91">
              <w:rPr>
                <w:rFonts w:cs="Times New Roman"/>
                <w:sz w:val="24"/>
                <w:szCs w:val="24"/>
              </w:rPr>
              <w:t>Student-delivered lectures</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 xml:space="preserve">Pharmacy students deliver case-based lectures to health professional students </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 w:val="24"/>
                <w:szCs w:val="24"/>
              </w:rPr>
            </w:pPr>
            <w:r w:rsidRPr="00863F91">
              <w:rPr>
                <w:rFonts w:cs="Times New Roman"/>
                <w:sz w:val="24"/>
                <w:szCs w:val="24"/>
              </w:rPr>
              <w:t>Health promotion activities</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Students collaborate to develop and deliver healthy-living modules to school students</w:t>
            </w:r>
          </w:p>
        </w:tc>
      </w:tr>
      <w:tr w:rsidR="001D7AD8" w:rsidRPr="00863F91" w:rsidTr="00863F91">
        <w:trPr>
          <w:jc w:val="center"/>
        </w:trPr>
        <w:tc>
          <w:tcPr>
            <w:tcW w:w="3096" w:type="dxa"/>
            <w:tcBorders>
              <w:top w:val="single" w:sz="4" w:space="0" w:color="auto"/>
              <w:left w:val="single" w:sz="4" w:space="0" w:color="auto"/>
              <w:bottom w:val="single" w:sz="4" w:space="0" w:color="auto"/>
              <w:right w:val="single" w:sz="4" w:space="0" w:color="auto"/>
            </w:tcBorders>
            <w:shd w:val="clear" w:color="auto" w:fill="E7E6E6"/>
            <w:hideMark/>
          </w:tcPr>
          <w:p w:rsidR="00863F91" w:rsidRPr="00863F91" w:rsidRDefault="00863F91" w:rsidP="0065629C">
            <w:pPr>
              <w:numPr>
                <w:ilvl w:val="0"/>
                <w:numId w:val="108"/>
              </w:numPr>
              <w:rPr>
                <w:rFonts w:cs="Times New Roman"/>
                <w:sz w:val="24"/>
                <w:szCs w:val="24"/>
              </w:rPr>
            </w:pPr>
            <w:r w:rsidRPr="00863F91">
              <w:rPr>
                <w:rFonts w:cs="Times New Roman"/>
                <w:sz w:val="24"/>
                <w:szCs w:val="24"/>
              </w:rPr>
              <w:t>Health promotion activities</w:t>
            </w:r>
          </w:p>
        </w:tc>
        <w:tc>
          <w:tcPr>
            <w:tcW w:w="6896" w:type="dxa"/>
            <w:tcBorders>
              <w:top w:val="single" w:sz="4" w:space="0" w:color="auto"/>
              <w:left w:val="single" w:sz="4" w:space="0" w:color="auto"/>
              <w:bottom w:val="single" w:sz="4" w:space="0" w:color="auto"/>
              <w:right w:val="single" w:sz="4" w:space="0" w:color="auto"/>
            </w:tcBorders>
            <w:shd w:val="clear" w:color="auto" w:fill="D0CECE"/>
            <w:hideMark/>
          </w:tcPr>
          <w:p w:rsidR="00863F91" w:rsidRPr="00863F91" w:rsidRDefault="00863F91" w:rsidP="00863F91">
            <w:pPr>
              <w:rPr>
                <w:rFonts w:cs="Times New Roman"/>
                <w:sz w:val="24"/>
                <w:szCs w:val="24"/>
              </w:rPr>
            </w:pPr>
            <w:r w:rsidRPr="00863F91">
              <w:rPr>
                <w:rFonts w:cs="Times New Roman"/>
                <w:sz w:val="24"/>
                <w:szCs w:val="24"/>
              </w:rPr>
              <w:t xml:space="preserve">Students form an </w:t>
            </w:r>
            <w:proofErr w:type="spellStart"/>
            <w:r w:rsidRPr="00863F91">
              <w:rPr>
                <w:rFonts w:cs="Times New Roman"/>
                <w:sz w:val="24"/>
                <w:szCs w:val="24"/>
              </w:rPr>
              <w:t>interprofessional</w:t>
            </w:r>
            <w:proofErr w:type="spellEnd"/>
            <w:r w:rsidRPr="00863F91">
              <w:rPr>
                <w:rFonts w:cs="Times New Roman"/>
                <w:sz w:val="24"/>
                <w:szCs w:val="24"/>
              </w:rPr>
              <w:t xml:space="preserve"> and collaborative team for dissemination of nutrition/exercise knowledge</w:t>
            </w:r>
          </w:p>
        </w:tc>
      </w:tr>
    </w:tbl>
    <w:p w:rsidR="00863F91" w:rsidRPr="00863F91" w:rsidRDefault="00863F91" w:rsidP="00863F91">
      <w:pPr>
        <w:spacing w:after="0" w:line="240" w:lineRule="auto"/>
        <w:ind w:left="360"/>
        <w:contextualSpacing/>
        <w:rPr>
          <w:rFonts w:ascii="Calibri" w:eastAsia="Calibri" w:hAnsi="Calibri" w:cs="Times New Roman"/>
          <w:sz w:val="24"/>
          <w:szCs w:val="24"/>
        </w:rPr>
      </w:pPr>
    </w:p>
    <w:p w:rsidR="00D775E7" w:rsidRDefault="00D775E7">
      <w:pPr>
        <w:rPr>
          <w:rFonts w:ascii="Calibri" w:eastAsia="Calibri" w:hAnsi="Calibri" w:cs="Times New Roman"/>
          <w:b/>
          <w:sz w:val="24"/>
          <w:szCs w:val="24"/>
        </w:rPr>
      </w:pPr>
      <w:r>
        <w:rPr>
          <w:rFonts w:ascii="Calibri" w:eastAsia="Calibri" w:hAnsi="Calibri" w:cs="Times New Roman"/>
          <w:b/>
          <w:sz w:val="24"/>
          <w:szCs w:val="24"/>
        </w:rPr>
        <w:br w:type="page"/>
      </w:r>
    </w:p>
    <w:p w:rsidR="00863F91" w:rsidRPr="00863F91" w:rsidRDefault="00863F91" w:rsidP="00863F91">
      <w:pPr>
        <w:spacing w:line="240" w:lineRule="auto"/>
        <w:rPr>
          <w:rFonts w:ascii="Calibri" w:eastAsia="Calibri" w:hAnsi="Calibri" w:cs="Times New Roman"/>
          <w:b/>
          <w:sz w:val="24"/>
          <w:szCs w:val="24"/>
        </w:rPr>
      </w:pPr>
      <w:r w:rsidRPr="00863F91">
        <w:rPr>
          <w:rFonts w:ascii="Calibri" w:eastAsia="Calibri" w:hAnsi="Calibri" w:cs="Times New Roman"/>
          <w:b/>
          <w:sz w:val="24"/>
          <w:szCs w:val="24"/>
        </w:rPr>
        <w:lastRenderedPageBreak/>
        <w:t xml:space="preserve">Identify the opportunities for using IPE/C to improve </w:t>
      </w:r>
      <w:proofErr w:type="spellStart"/>
      <w:r w:rsidRPr="00863F91">
        <w:rPr>
          <w:rFonts w:ascii="Calibri" w:eastAsia="Calibri" w:hAnsi="Calibri" w:cs="Times New Roman"/>
          <w:b/>
          <w:sz w:val="24"/>
          <w:szCs w:val="24"/>
        </w:rPr>
        <w:t>interprofessional</w:t>
      </w:r>
      <w:proofErr w:type="spellEnd"/>
      <w:r w:rsidRPr="00863F91">
        <w:rPr>
          <w:rFonts w:ascii="Calibri" w:eastAsia="Calibri" w:hAnsi="Calibri" w:cs="Times New Roman"/>
          <w:b/>
          <w:sz w:val="24"/>
          <w:szCs w:val="24"/>
        </w:rPr>
        <w:t xml:space="preserve"> collaboration.</w:t>
      </w:r>
      <w:r w:rsidRPr="00863F91">
        <w:rPr>
          <w:rFonts w:ascii="Calibri" w:eastAsia="Calibri" w:hAnsi="Calibri" w:cs="Arial"/>
          <w:vertAlign w:val="superscript"/>
        </w:rPr>
        <w:t xml:space="preserve"> (</w:t>
      </w:r>
      <w:r w:rsidR="00446D3B">
        <w:rPr>
          <w:rFonts w:ascii="Calibri" w:eastAsia="Calibri" w:hAnsi="Calibri" w:cs="Arial"/>
          <w:vertAlign w:val="superscript"/>
        </w:rPr>
        <w:t>17</w:t>
      </w:r>
      <w:r w:rsidRPr="00863F91">
        <w:rPr>
          <w:rFonts w:ascii="Calibri" w:eastAsia="Calibri" w:hAnsi="Calibri" w:cs="Arial"/>
          <w:vertAlign w:val="superscript"/>
        </w:rPr>
        <w:t>)</w:t>
      </w:r>
    </w:p>
    <w:p w:rsidR="00863F91" w:rsidRPr="00863F91" w:rsidRDefault="00863F91" w:rsidP="0065629C">
      <w:pPr>
        <w:numPr>
          <w:ilvl w:val="0"/>
          <w:numId w:val="109"/>
        </w:numPr>
        <w:spacing w:after="0" w:line="240" w:lineRule="auto"/>
        <w:contextualSpacing/>
        <w:rPr>
          <w:rFonts w:ascii="Calibri" w:eastAsia="Calibri" w:hAnsi="Calibri" w:cs="Times New Roman"/>
          <w:sz w:val="24"/>
          <w:szCs w:val="24"/>
        </w:rPr>
      </w:pPr>
      <w:r w:rsidRPr="00863F91">
        <w:rPr>
          <w:rFonts w:ascii="Calibri" w:eastAsia="Calibri" w:hAnsi="Calibri" w:cs="Times New Roman"/>
          <w:bCs/>
          <w:sz w:val="24"/>
          <w:szCs w:val="24"/>
        </w:rPr>
        <w:t>Service learning</w:t>
      </w:r>
    </w:p>
    <w:p w:rsidR="00863F91" w:rsidRPr="00863F91" w:rsidRDefault="00863F91" w:rsidP="0065629C">
      <w:pPr>
        <w:numPr>
          <w:ilvl w:val="0"/>
          <w:numId w:val="109"/>
        </w:numPr>
        <w:spacing w:after="0" w:line="240" w:lineRule="auto"/>
        <w:contextualSpacing/>
        <w:rPr>
          <w:rFonts w:ascii="Calibri" w:eastAsia="Calibri" w:hAnsi="Calibri" w:cs="Times New Roman"/>
          <w:sz w:val="24"/>
          <w:szCs w:val="24"/>
        </w:rPr>
      </w:pPr>
      <w:r w:rsidRPr="00863F91">
        <w:rPr>
          <w:rFonts w:ascii="Calibri" w:eastAsia="Calibri" w:hAnsi="Calibri" w:cs="Times New Roman"/>
          <w:bCs/>
          <w:sz w:val="24"/>
          <w:szCs w:val="24"/>
        </w:rPr>
        <w:t xml:space="preserve">Health campaigns  </w:t>
      </w:r>
    </w:p>
    <w:p w:rsidR="00863F91" w:rsidRPr="00863F91" w:rsidRDefault="00863F91" w:rsidP="0065629C">
      <w:pPr>
        <w:numPr>
          <w:ilvl w:val="0"/>
          <w:numId w:val="109"/>
        </w:numPr>
        <w:spacing w:after="0" w:line="240" w:lineRule="auto"/>
        <w:contextualSpacing/>
        <w:rPr>
          <w:rFonts w:ascii="Calibri" w:eastAsia="Calibri" w:hAnsi="Calibri" w:cs="Times New Roman"/>
          <w:sz w:val="24"/>
          <w:szCs w:val="24"/>
        </w:rPr>
      </w:pPr>
      <w:r w:rsidRPr="00863F91">
        <w:rPr>
          <w:rFonts w:ascii="Calibri" w:eastAsia="Calibri" w:hAnsi="Calibri" w:cs="Times New Roman"/>
          <w:bCs/>
          <w:sz w:val="24"/>
          <w:szCs w:val="24"/>
        </w:rPr>
        <w:t>Free- or Mobile clinic (e.g. in Hajj)</w:t>
      </w:r>
    </w:p>
    <w:p w:rsidR="00863F91" w:rsidRPr="00863F91" w:rsidRDefault="00863F91" w:rsidP="0065629C">
      <w:pPr>
        <w:numPr>
          <w:ilvl w:val="0"/>
          <w:numId w:val="109"/>
        </w:numPr>
        <w:spacing w:after="0" w:line="240" w:lineRule="auto"/>
        <w:contextualSpacing/>
        <w:rPr>
          <w:rFonts w:ascii="Calibri" w:eastAsia="Calibri" w:hAnsi="Calibri" w:cs="Times New Roman"/>
          <w:sz w:val="24"/>
          <w:szCs w:val="24"/>
        </w:rPr>
      </w:pPr>
      <w:r w:rsidRPr="00863F91">
        <w:rPr>
          <w:rFonts w:ascii="Calibri" w:eastAsia="Calibri" w:hAnsi="Calibri" w:cs="Times New Roman"/>
          <w:bCs/>
          <w:sz w:val="24"/>
          <w:szCs w:val="24"/>
        </w:rPr>
        <w:t>Case studies</w:t>
      </w:r>
    </w:p>
    <w:p w:rsidR="00863F91" w:rsidRPr="00863F91" w:rsidRDefault="00863F91" w:rsidP="0065629C">
      <w:pPr>
        <w:numPr>
          <w:ilvl w:val="0"/>
          <w:numId w:val="109"/>
        </w:numPr>
        <w:spacing w:after="0" w:line="240" w:lineRule="auto"/>
        <w:contextualSpacing/>
        <w:rPr>
          <w:rFonts w:ascii="Calibri" w:eastAsia="Calibri" w:hAnsi="Calibri" w:cs="Times New Roman"/>
          <w:sz w:val="24"/>
          <w:szCs w:val="24"/>
        </w:rPr>
      </w:pPr>
      <w:r w:rsidRPr="00863F91">
        <w:rPr>
          <w:rFonts w:ascii="Calibri" w:eastAsia="Calibri" w:hAnsi="Calibri" w:cs="Times New Roman"/>
          <w:bCs/>
          <w:sz w:val="24"/>
          <w:szCs w:val="24"/>
        </w:rPr>
        <w:t>Journal clubs</w:t>
      </w:r>
    </w:p>
    <w:p w:rsidR="00863F91" w:rsidRPr="00863F91" w:rsidRDefault="00863F91" w:rsidP="00863F91">
      <w:pPr>
        <w:spacing w:after="0" w:line="240" w:lineRule="auto"/>
        <w:ind w:left="360"/>
        <w:contextualSpacing/>
        <w:rPr>
          <w:rFonts w:ascii="Calibri" w:eastAsia="Calibri" w:hAnsi="Calibri" w:cs="Times New Roman"/>
          <w:sz w:val="24"/>
          <w:szCs w:val="24"/>
        </w:rPr>
      </w:pPr>
    </w:p>
    <w:p w:rsidR="00863F91" w:rsidRPr="00863F91" w:rsidRDefault="00863F91" w:rsidP="00863F91">
      <w:pPr>
        <w:spacing w:after="0" w:line="240" w:lineRule="auto"/>
        <w:rPr>
          <w:rFonts w:ascii="Calibri" w:eastAsia="Calibri" w:hAnsi="Calibri" w:cs="Times New Roman"/>
          <w:b/>
          <w:sz w:val="24"/>
          <w:szCs w:val="24"/>
        </w:rPr>
      </w:pPr>
      <w:r w:rsidRPr="00863F91">
        <w:rPr>
          <w:rFonts w:ascii="Calibri" w:eastAsia="Calibri" w:hAnsi="Calibri" w:cs="Times New Roman"/>
          <w:b/>
          <w:sz w:val="24"/>
          <w:szCs w:val="24"/>
        </w:rPr>
        <w:t xml:space="preserve">Appreciate the importance of </w:t>
      </w:r>
      <w:proofErr w:type="spellStart"/>
      <w:r w:rsidRPr="00863F91">
        <w:rPr>
          <w:rFonts w:ascii="Calibri" w:eastAsia="Calibri" w:hAnsi="Calibri" w:cs="Times New Roman"/>
          <w:b/>
          <w:sz w:val="24"/>
          <w:szCs w:val="24"/>
        </w:rPr>
        <w:t>interprofessional</w:t>
      </w:r>
      <w:proofErr w:type="spellEnd"/>
      <w:r w:rsidRPr="00863F91">
        <w:rPr>
          <w:rFonts w:ascii="Calibri" w:eastAsia="Calibri" w:hAnsi="Calibri" w:cs="Times New Roman"/>
          <w:b/>
          <w:sz w:val="24"/>
          <w:szCs w:val="24"/>
        </w:rPr>
        <w:t xml:space="preserve"> collaboration for reducing harm to patients</w:t>
      </w:r>
    </w:p>
    <w:p w:rsidR="00863F91" w:rsidRPr="00863F91" w:rsidRDefault="00863F91" w:rsidP="00863F91">
      <w:pPr>
        <w:spacing w:after="0" w:line="240" w:lineRule="auto"/>
        <w:ind w:left="360"/>
        <w:contextualSpacing/>
        <w:rPr>
          <w:rFonts w:ascii="Calibri" w:eastAsia="Calibri" w:hAnsi="Calibri" w:cs="Times New Roman"/>
          <w:b/>
          <w:sz w:val="24"/>
          <w:szCs w:val="24"/>
        </w:rPr>
      </w:pPr>
    </w:p>
    <w:p w:rsidR="00863F91" w:rsidRPr="00863F91" w:rsidRDefault="00863F91" w:rsidP="00863F91">
      <w:pPr>
        <w:spacing w:line="240" w:lineRule="auto"/>
        <w:rPr>
          <w:rFonts w:ascii="Calibri" w:eastAsia="Calibri" w:hAnsi="Calibri" w:cs="Times New Roman"/>
          <w:szCs w:val="24"/>
        </w:rPr>
      </w:pPr>
      <w:r w:rsidRPr="00863F91">
        <w:rPr>
          <w:rFonts w:ascii="Calibri" w:eastAsia="Calibri" w:hAnsi="Calibri" w:cs="Times New Roman"/>
          <w:szCs w:val="24"/>
        </w:rPr>
        <w:t xml:space="preserve">In </w:t>
      </w:r>
      <w:r w:rsidRPr="00863F91">
        <w:rPr>
          <w:rFonts w:ascii="Calibri" w:eastAsia="Calibri" w:hAnsi="Calibri" w:cs="Times New Roman"/>
          <w:bCs/>
          <w:szCs w:val="24"/>
        </w:rPr>
        <w:t>2006</w:t>
      </w:r>
      <w:r w:rsidRPr="00863F91">
        <w:rPr>
          <w:rFonts w:ascii="Calibri" w:eastAsia="Calibri" w:hAnsi="Calibri" w:cs="Times New Roman"/>
          <w:szCs w:val="24"/>
        </w:rPr>
        <w:t xml:space="preserve">, the Joint Commission on Accreditation of Health Care Organization reported that. </w:t>
      </w:r>
      <w:r w:rsidRPr="00863F91">
        <w:rPr>
          <w:rFonts w:ascii="Calibri" w:eastAsia="Calibri" w:hAnsi="Calibri" w:cs="Times New Roman"/>
          <w:bCs/>
          <w:szCs w:val="24"/>
        </w:rPr>
        <w:t xml:space="preserve">70% of medical errors </w:t>
      </w:r>
      <w:r w:rsidRPr="00863F91">
        <w:rPr>
          <w:rFonts w:ascii="Calibri" w:eastAsia="Calibri" w:hAnsi="Calibri" w:cs="Times New Roman"/>
          <w:szCs w:val="24"/>
        </w:rPr>
        <w:t xml:space="preserve">were caused by </w:t>
      </w:r>
      <w:r w:rsidRPr="00863F91">
        <w:rPr>
          <w:rFonts w:ascii="Calibri" w:eastAsia="Calibri" w:hAnsi="Calibri" w:cs="Times New Roman"/>
          <w:bCs/>
          <w:szCs w:val="24"/>
          <w:u w:val="single"/>
        </w:rPr>
        <w:t xml:space="preserve">lack of communication between team members. </w:t>
      </w:r>
    </w:p>
    <w:p w:rsidR="00863F91" w:rsidRPr="00863F91" w:rsidRDefault="00863F91" w:rsidP="00863F91">
      <w:pPr>
        <w:spacing w:line="240" w:lineRule="auto"/>
        <w:rPr>
          <w:rFonts w:ascii="Calibri" w:eastAsia="Calibri" w:hAnsi="Calibri" w:cs="Times New Roman"/>
          <w:szCs w:val="24"/>
        </w:rPr>
      </w:pPr>
      <w:r w:rsidRPr="00863F91">
        <w:rPr>
          <w:rFonts w:ascii="Calibri" w:eastAsia="Calibri" w:hAnsi="Calibri" w:cs="Times New Roman"/>
          <w:b/>
          <w:sz w:val="24"/>
          <w:szCs w:val="24"/>
        </w:rPr>
        <w:t xml:space="preserve">Benefits of IPC: </w:t>
      </w:r>
      <w:r w:rsidRPr="00863F91">
        <w:rPr>
          <w:rFonts w:ascii="Calibri" w:eastAsia="Calibri" w:hAnsi="Calibri" w:cs="Arial"/>
          <w:vertAlign w:val="superscript"/>
        </w:rPr>
        <w:t>(</w:t>
      </w:r>
      <w:r w:rsidR="00446D3B">
        <w:rPr>
          <w:rFonts w:ascii="Calibri" w:eastAsia="Calibri" w:hAnsi="Calibri" w:cs="Arial"/>
          <w:vertAlign w:val="superscript"/>
        </w:rPr>
        <w:t>17</w:t>
      </w:r>
      <w:r w:rsidRPr="00863F91">
        <w:rPr>
          <w:rFonts w:ascii="Calibri" w:eastAsia="Calibri" w:hAnsi="Calibri" w:cs="Arial"/>
          <w:vertAlign w:val="superscript"/>
        </w:rPr>
        <w:t>)</w:t>
      </w:r>
    </w:p>
    <w:p w:rsidR="00863F91" w:rsidRPr="00863F91" w:rsidRDefault="00863F91" w:rsidP="0065629C">
      <w:pPr>
        <w:numPr>
          <w:ilvl w:val="0"/>
          <w:numId w:val="110"/>
        </w:numPr>
        <w:spacing w:after="0" w:line="256" w:lineRule="auto"/>
        <w:contextualSpacing/>
        <w:rPr>
          <w:rFonts w:ascii="Calibri" w:eastAsia="Calibri" w:hAnsi="Calibri" w:cs="Times New Roman"/>
          <w:szCs w:val="24"/>
        </w:rPr>
      </w:pPr>
      <w:r w:rsidRPr="00863F91">
        <w:rPr>
          <w:rFonts w:ascii="Calibri" w:eastAsia="Calibri" w:hAnsi="Calibri" w:cs="Times New Roman"/>
          <w:bCs/>
          <w:szCs w:val="24"/>
        </w:rPr>
        <w:t>Increased efficiency</w:t>
      </w:r>
    </w:p>
    <w:p w:rsidR="00863F91" w:rsidRPr="00863F91" w:rsidRDefault="00863F91" w:rsidP="0065629C">
      <w:pPr>
        <w:numPr>
          <w:ilvl w:val="0"/>
          <w:numId w:val="110"/>
        </w:numPr>
        <w:spacing w:after="0" w:line="240" w:lineRule="auto"/>
        <w:contextualSpacing/>
        <w:rPr>
          <w:rFonts w:ascii="Calibri" w:eastAsia="Calibri" w:hAnsi="Calibri" w:cs="Times New Roman"/>
          <w:szCs w:val="24"/>
        </w:rPr>
      </w:pPr>
      <w:r w:rsidRPr="00863F91">
        <w:rPr>
          <w:rFonts w:ascii="Calibri" w:eastAsia="Calibri" w:hAnsi="Calibri" w:cs="Times New Roman"/>
          <w:bCs/>
          <w:szCs w:val="24"/>
        </w:rPr>
        <w:t>Improve employee morale, increases inter-staff support</w:t>
      </w:r>
    </w:p>
    <w:p w:rsidR="00863F91" w:rsidRPr="00863F91" w:rsidRDefault="00863F91" w:rsidP="0065629C">
      <w:pPr>
        <w:numPr>
          <w:ilvl w:val="0"/>
          <w:numId w:val="110"/>
        </w:numPr>
        <w:spacing w:after="0" w:line="240" w:lineRule="auto"/>
        <w:contextualSpacing/>
        <w:rPr>
          <w:rFonts w:ascii="Calibri" w:eastAsia="Calibri" w:hAnsi="Calibri" w:cs="Times New Roman"/>
          <w:szCs w:val="24"/>
        </w:rPr>
      </w:pPr>
      <w:r w:rsidRPr="00863F91">
        <w:rPr>
          <w:rFonts w:ascii="Calibri" w:eastAsia="Calibri" w:hAnsi="Calibri" w:cs="Times New Roman"/>
          <w:bCs/>
          <w:szCs w:val="24"/>
        </w:rPr>
        <w:t>Fosters creativity, ideas</w:t>
      </w:r>
    </w:p>
    <w:p w:rsidR="00863F91" w:rsidRPr="00863F91" w:rsidRDefault="00863F91" w:rsidP="0065629C">
      <w:pPr>
        <w:numPr>
          <w:ilvl w:val="0"/>
          <w:numId w:val="110"/>
        </w:numPr>
        <w:spacing w:after="0" w:line="256" w:lineRule="auto"/>
        <w:contextualSpacing/>
        <w:rPr>
          <w:rFonts w:ascii="Calibri" w:eastAsia="Calibri" w:hAnsi="Calibri" w:cs="Times New Roman"/>
          <w:szCs w:val="24"/>
        </w:rPr>
      </w:pPr>
      <w:r w:rsidRPr="00863F91">
        <w:rPr>
          <w:rFonts w:ascii="Calibri" w:eastAsia="Calibri" w:hAnsi="Calibri" w:cs="Times New Roman"/>
          <w:bCs/>
          <w:szCs w:val="24"/>
        </w:rPr>
        <w:t>It Empowers Team Members</w:t>
      </w:r>
    </w:p>
    <w:p w:rsidR="00863F91" w:rsidRPr="00863F91" w:rsidRDefault="00863F91">
      <w:pPr>
        <w:rPr>
          <w:rFonts w:ascii="Calibri" w:eastAsia="Calibri" w:hAnsi="Calibri" w:cs="Arial"/>
        </w:rPr>
      </w:pPr>
    </w:p>
    <w:p w:rsidR="00227A1E" w:rsidRDefault="00227A1E">
      <w:pPr>
        <w:rPr>
          <w:rFonts w:ascii="Calibri" w:eastAsia="Calibri" w:hAnsi="Calibri" w:cs="Arial"/>
          <w:b/>
          <w:bCs/>
          <w:i/>
          <w:iCs/>
          <w:sz w:val="26"/>
          <w:szCs w:val="26"/>
          <w:u w:val="single"/>
        </w:rPr>
      </w:pPr>
    </w:p>
    <w:p w:rsidR="00D775E7" w:rsidRDefault="00D775E7">
      <w:pPr>
        <w:rPr>
          <w:rFonts w:ascii="Calibri" w:eastAsia="Calibri" w:hAnsi="Calibri" w:cs="Arial"/>
          <w:b/>
          <w:bCs/>
          <w:i/>
          <w:iCs/>
          <w:sz w:val="26"/>
          <w:szCs w:val="26"/>
          <w:u w:val="single"/>
        </w:rPr>
      </w:pPr>
      <w:r>
        <w:rPr>
          <w:rFonts w:ascii="Calibri" w:eastAsia="Calibri" w:hAnsi="Calibri" w:cs="Arial"/>
          <w:b/>
          <w:bCs/>
          <w:i/>
          <w:iCs/>
          <w:sz w:val="26"/>
          <w:szCs w:val="26"/>
          <w:u w:val="single"/>
        </w:rPr>
        <w:br w:type="page"/>
      </w:r>
    </w:p>
    <w:p w:rsidR="00340999" w:rsidRPr="00340999" w:rsidRDefault="00AA0982" w:rsidP="00AA0982">
      <w:pPr>
        <w:spacing w:line="256" w:lineRule="auto"/>
        <w:jc w:val="center"/>
        <w:rPr>
          <w:rFonts w:ascii="Calibri" w:eastAsia="Calibri" w:hAnsi="Calibri" w:cs="Arial"/>
          <w:b/>
          <w:bCs/>
          <w:i/>
          <w:iCs/>
          <w:sz w:val="26"/>
          <w:szCs w:val="26"/>
          <w:u w:val="single"/>
        </w:rPr>
      </w:pPr>
      <w:r>
        <w:rPr>
          <w:rFonts w:ascii="Calibri" w:eastAsia="Calibri" w:hAnsi="Calibri" w:cs="Arial"/>
          <w:b/>
          <w:bCs/>
          <w:i/>
          <w:iCs/>
          <w:sz w:val="26"/>
          <w:szCs w:val="26"/>
          <w:u w:val="single"/>
        </w:rPr>
        <w:lastRenderedPageBreak/>
        <w:t>7</w:t>
      </w:r>
      <w:r w:rsidRPr="00AA0982">
        <w:rPr>
          <w:rFonts w:ascii="Calibri" w:eastAsia="Calibri" w:hAnsi="Calibri" w:cs="Arial"/>
          <w:b/>
          <w:bCs/>
          <w:i/>
          <w:iCs/>
          <w:sz w:val="26"/>
          <w:szCs w:val="26"/>
          <w:u w:val="single"/>
          <w:vertAlign w:val="superscript"/>
        </w:rPr>
        <w:t>th</w:t>
      </w:r>
      <w:r>
        <w:rPr>
          <w:rFonts w:ascii="Calibri" w:eastAsia="Calibri" w:hAnsi="Calibri" w:cs="Arial"/>
          <w:b/>
          <w:bCs/>
          <w:i/>
          <w:iCs/>
          <w:sz w:val="26"/>
          <w:szCs w:val="26"/>
          <w:u w:val="single"/>
        </w:rPr>
        <w:t xml:space="preserve"> </w:t>
      </w:r>
      <w:r w:rsidR="00340999" w:rsidRPr="00340999">
        <w:rPr>
          <w:rFonts w:ascii="Calibri" w:eastAsia="Calibri" w:hAnsi="Calibri" w:cs="Arial"/>
          <w:b/>
          <w:bCs/>
          <w:i/>
          <w:iCs/>
          <w:sz w:val="26"/>
          <w:szCs w:val="26"/>
          <w:u w:val="single"/>
        </w:rPr>
        <w:t>Lecture: Professionalism in Different Cultural Contexts</w:t>
      </w:r>
    </w:p>
    <w:p w:rsidR="00340999" w:rsidRPr="00340999" w:rsidRDefault="00340999" w:rsidP="0065629C">
      <w:pPr>
        <w:numPr>
          <w:ilvl w:val="0"/>
          <w:numId w:val="71"/>
        </w:numPr>
        <w:tabs>
          <w:tab w:val="num" w:pos="720"/>
        </w:tabs>
        <w:spacing w:line="256" w:lineRule="auto"/>
        <w:contextualSpacing/>
        <w:rPr>
          <w:rFonts w:ascii="Calibri" w:eastAsia="Calibri" w:hAnsi="Calibri" w:cs="Arial"/>
          <w:sz w:val="24"/>
          <w:szCs w:val="24"/>
        </w:rPr>
      </w:pPr>
      <w:r w:rsidRPr="00340999">
        <w:rPr>
          <w:rFonts w:ascii="Calibri" w:eastAsia="Calibri" w:hAnsi="Calibri" w:cs="Arial"/>
          <w:sz w:val="24"/>
          <w:szCs w:val="24"/>
        </w:rPr>
        <w:t>Culture is directly related to health promotion, disease prevention, early detection, access to health care, trust and compliance.</w:t>
      </w:r>
    </w:p>
    <w:p w:rsidR="00340999" w:rsidRPr="00340999" w:rsidRDefault="00340999" w:rsidP="00340999">
      <w:pPr>
        <w:spacing w:line="256" w:lineRule="auto"/>
        <w:rPr>
          <w:rFonts w:ascii="Calibri" w:eastAsia="Calibri" w:hAnsi="Calibri" w:cs="Arial"/>
          <w:sz w:val="26"/>
          <w:szCs w:val="26"/>
        </w:rPr>
      </w:pPr>
      <w:r w:rsidRPr="00340999">
        <w:rPr>
          <w:rFonts w:ascii="Calibri" w:eastAsia="Calibri" w:hAnsi="Calibri" w:cs="Arial"/>
          <w:b/>
          <w:bCs/>
          <w:sz w:val="26"/>
          <w:szCs w:val="26"/>
        </w:rPr>
        <w:t>Characteristics of Professionalism:</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Competency.</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Responsibility.</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Attitude.</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Conduct on the job.</w:t>
      </w:r>
    </w:p>
    <w:p w:rsidR="00340999" w:rsidRPr="00D775E7" w:rsidRDefault="00340999" w:rsidP="00340999">
      <w:pPr>
        <w:spacing w:line="256" w:lineRule="auto"/>
        <w:rPr>
          <w:rFonts w:ascii="Calibri" w:eastAsia="Calibri" w:hAnsi="Calibri" w:cs="Arial"/>
          <w:b/>
          <w:bCs/>
          <w:color w:val="FF0000"/>
          <w:sz w:val="26"/>
          <w:szCs w:val="26"/>
        </w:rPr>
      </w:pPr>
      <w:r w:rsidRPr="00D775E7">
        <w:rPr>
          <w:rFonts w:ascii="Calibri" w:eastAsia="Calibri" w:hAnsi="Calibri" w:cs="Arial"/>
          <w:b/>
          <w:bCs/>
          <w:color w:val="FF0000"/>
          <w:sz w:val="26"/>
          <w:szCs w:val="26"/>
        </w:rPr>
        <w:t>Professionalism in Different Cultural Contexts:</w:t>
      </w:r>
      <w:r w:rsidR="00D775E7" w:rsidRPr="00D775E7">
        <w:rPr>
          <w:rStyle w:val="FootnoteReference"/>
          <w:rFonts w:ascii="Calibri" w:eastAsia="Calibri" w:hAnsi="Calibri" w:cs="Arial"/>
          <w:b/>
          <w:bCs/>
          <w:color w:val="FF0000"/>
          <w:sz w:val="26"/>
          <w:szCs w:val="26"/>
        </w:rPr>
        <w:footnoteReference w:id="18"/>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Humility.</w:t>
      </w:r>
      <w:r>
        <w:rPr>
          <w:rStyle w:val="FootnoteReference"/>
          <w:rFonts w:ascii="Calibri" w:eastAsia="Calibri" w:hAnsi="Calibri" w:cs="Arial"/>
        </w:rPr>
        <w:footnoteReference w:id="19"/>
      </w:r>
      <w:r w:rsidRPr="00340999">
        <w:rPr>
          <w:rFonts w:ascii="Calibri" w:eastAsia="Calibri" w:hAnsi="Calibri" w:cs="Arial"/>
        </w:rPr>
        <w:t xml:space="preserve"> </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Empathy.</w:t>
      </w:r>
      <w:r>
        <w:rPr>
          <w:rStyle w:val="FootnoteReference"/>
          <w:rFonts w:ascii="Calibri" w:eastAsia="Calibri" w:hAnsi="Calibri" w:cs="Arial"/>
        </w:rPr>
        <w:footnoteReference w:id="20"/>
      </w:r>
      <w:r w:rsidRPr="00340999">
        <w:rPr>
          <w:rFonts w:ascii="Calibri" w:eastAsia="Calibri" w:hAnsi="Calibri" w:cs="Arial"/>
        </w:rPr>
        <w:t xml:space="preserve"> </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Cultural Competency</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Assess</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Respect.</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Sensitivity/ Self Awareness</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Curiosity.</w:t>
      </w:r>
    </w:p>
    <w:p w:rsidR="00340999" w:rsidRPr="00340999" w:rsidRDefault="00340999" w:rsidP="0065629C">
      <w:pPr>
        <w:numPr>
          <w:ilvl w:val="0"/>
          <w:numId w:val="71"/>
        </w:numPr>
        <w:tabs>
          <w:tab w:val="num" w:pos="720"/>
        </w:tabs>
        <w:spacing w:line="256" w:lineRule="auto"/>
        <w:contextualSpacing/>
        <w:rPr>
          <w:rFonts w:ascii="Calibri" w:eastAsia="Calibri" w:hAnsi="Calibri" w:cs="Arial"/>
        </w:rPr>
      </w:pPr>
      <w:r w:rsidRPr="00340999">
        <w:rPr>
          <w:rFonts w:ascii="Calibri" w:eastAsia="Calibri" w:hAnsi="Calibri" w:cs="Arial"/>
        </w:rPr>
        <w:t>Awareness of all outside influences including cultural on patients’ health.</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Focusing on Knowledge in Cultural Context:</w:t>
      </w:r>
    </w:p>
    <w:p w:rsidR="00340999" w:rsidRPr="00340999" w:rsidRDefault="00340999" w:rsidP="0065629C">
      <w:pPr>
        <w:numPr>
          <w:ilvl w:val="0"/>
          <w:numId w:val="72"/>
        </w:numPr>
        <w:spacing w:line="256" w:lineRule="auto"/>
        <w:contextualSpacing/>
        <w:rPr>
          <w:rFonts w:ascii="Calibri" w:eastAsia="Calibri" w:hAnsi="Calibri" w:cs="Arial"/>
        </w:rPr>
      </w:pPr>
      <w:r w:rsidRPr="00340999">
        <w:rPr>
          <w:rFonts w:ascii="Calibri" w:eastAsia="Calibri" w:hAnsi="Calibri" w:cs="Arial"/>
        </w:rPr>
        <w:t>It is important for a medical student or post graduate trainee to learn about the surrounding community in which he/she practices or trains.</w:t>
      </w:r>
    </w:p>
    <w:p w:rsidR="00340999" w:rsidRPr="00340999" w:rsidRDefault="00340999" w:rsidP="00340999">
      <w:pPr>
        <w:spacing w:line="256" w:lineRule="auto"/>
        <w:ind w:left="360"/>
        <w:rPr>
          <w:rFonts w:ascii="Calibri" w:eastAsia="Calibri" w:hAnsi="Calibri" w:cs="Arial"/>
        </w:rPr>
      </w:pPr>
      <w:r w:rsidRPr="00340999">
        <w:rPr>
          <w:rFonts w:ascii="Calibri" w:eastAsia="Calibri" w:hAnsi="Calibri" w:cs="Arial"/>
        </w:rPr>
        <w:t xml:space="preserve">e.g. </w:t>
      </w:r>
      <w:r>
        <w:rPr>
          <w:rFonts w:ascii="Calibri" w:eastAsia="Calibri" w:hAnsi="Calibri" w:cs="Arial"/>
        </w:rPr>
        <w:t>Socioeconomic</w:t>
      </w:r>
      <w:r w:rsidRPr="00340999">
        <w:rPr>
          <w:rFonts w:ascii="Calibri" w:eastAsia="Calibri" w:hAnsi="Calibri" w:cs="Arial"/>
        </w:rPr>
        <w:t xml:space="preserve"> status, patterns of housing nutritional habits, healing practices and disease incidence and prevalence.</w:t>
      </w:r>
    </w:p>
    <w:p w:rsidR="00340999" w:rsidRPr="00340999" w:rsidRDefault="00340999" w:rsidP="0065629C">
      <w:pPr>
        <w:numPr>
          <w:ilvl w:val="0"/>
          <w:numId w:val="72"/>
        </w:numPr>
        <w:spacing w:line="256" w:lineRule="auto"/>
        <w:contextualSpacing/>
        <w:rPr>
          <w:rFonts w:ascii="Calibri" w:eastAsia="Calibri" w:hAnsi="Calibri" w:cs="Arial"/>
        </w:rPr>
      </w:pPr>
      <w:r w:rsidRPr="00340999">
        <w:rPr>
          <w:rFonts w:ascii="Calibri" w:eastAsia="Calibri" w:hAnsi="Calibri" w:cs="Arial"/>
        </w:rPr>
        <w:t>The knowledge taught has specific evidence based impact on health care delivery.</w:t>
      </w:r>
    </w:p>
    <w:p w:rsidR="00340999" w:rsidRPr="00340999" w:rsidRDefault="00340999" w:rsidP="00340999">
      <w:pPr>
        <w:spacing w:line="256" w:lineRule="auto"/>
        <w:ind w:left="360"/>
        <w:rPr>
          <w:rFonts w:ascii="Calibri" w:eastAsia="Calibri" w:hAnsi="Calibri" w:cs="Arial"/>
        </w:rPr>
      </w:pPr>
      <w:r w:rsidRPr="00340999">
        <w:rPr>
          <w:rFonts w:ascii="Calibri" w:eastAsia="Calibri" w:hAnsi="Calibri" w:cs="Arial"/>
        </w:rPr>
        <w:t>e.g. How Ramadan fasting affects Muslims who are diabetic.</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 xml:space="preserve">Focusing </w:t>
      </w:r>
      <w:proofErr w:type="gramStart"/>
      <w:r w:rsidRPr="00340999">
        <w:rPr>
          <w:rFonts w:ascii="Calibri" w:eastAsia="Calibri" w:hAnsi="Calibri" w:cs="Arial"/>
          <w:b/>
          <w:bCs/>
          <w:sz w:val="26"/>
          <w:szCs w:val="26"/>
        </w:rPr>
        <w:t>On</w:t>
      </w:r>
      <w:proofErr w:type="gramEnd"/>
      <w:r w:rsidRPr="00340999">
        <w:rPr>
          <w:rFonts w:ascii="Calibri" w:eastAsia="Calibri" w:hAnsi="Calibri" w:cs="Arial"/>
          <w:b/>
          <w:bCs/>
          <w:sz w:val="26"/>
          <w:szCs w:val="26"/>
        </w:rPr>
        <w:t xml:space="preserve"> Skills In Cultural Context:</w:t>
      </w:r>
    </w:p>
    <w:p w:rsidR="00340999" w:rsidRPr="00340999" w:rsidRDefault="00340999" w:rsidP="0065629C">
      <w:pPr>
        <w:numPr>
          <w:ilvl w:val="0"/>
          <w:numId w:val="73"/>
        </w:numPr>
        <w:spacing w:line="256" w:lineRule="auto"/>
        <w:contextualSpacing/>
        <w:rPr>
          <w:rFonts w:ascii="Calibri" w:eastAsia="Calibri" w:hAnsi="Calibri" w:cs="Arial"/>
        </w:rPr>
      </w:pPr>
      <w:r w:rsidRPr="00340999">
        <w:rPr>
          <w:rFonts w:ascii="Calibri" w:eastAsia="Calibri" w:hAnsi="Calibri" w:cs="Arial"/>
        </w:rPr>
        <w:t>It is crucial to understand health beliefs of those who come from different cultures or have different health care experiences.</w:t>
      </w:r>
    </w:p>
    <w:p w:rsidR="00D775E7" w:rsidRDefault="00D775E7" w:rsidP="00D775E7">
      <w:pPr>
        <w:rPr>
          <w:rFonts w:ascii="Calibri" w:eastAsia="Calibri" w:hAnsi="Calibri" w:cs="Arial"/>
          <w:b/>
          <w:bCs/>
          <w:sz w:val="26"/>
          <w:szCs w:val="26"/>
        </w:rPr>
      </w:pPr>
    </w:p>
    <w:p w:rsidR="00340999" w:rsidRPr="00D775E7" w:rsidRDefault="00340999" w:rsidP="00D775E7">
      <w:pPr>
        <w:rPr>
          <w:rFonts w:ascii="Calibri" w:eastAsia="Calibri" w:hAnsi="Calibri" w:cs="Arial"/>
          <w:b/>
          <w:bCs/>
          <w:sz w:val="26"/>
          <w:szCs w:val="26"/>
        </w:rPr>
      </w:pPr>
      <w:r w:rsidRPr="00340999">
        <w:rPr>
          <w:rFonts w:ascii="Calibri" w:eastAsia="Calibri" w:hAnsi="Calibri" w:cs="Arial"/>
          <w:b/>
          <w:bCs/>
          <w:sz w:val="26"/>
          <w:szCs w:val="26"/>
        </w:rPr>
        <w:t xml:space="preserve">Medical Professionalism: </w:t>
      </w:r>
      <w:r w:rsidRPr="00340999">
        <w:rPr>
          <w:rFonts w:ascii="Calibri" w:eastAsia="Calibri" w:hAnsi="Calibri" w:cs="Arial"/>
          <w:sz w:val="26"/>
          <w:szCs w:val="26"/>
        </w:rPr>
        <w:t xml:space="preserve">Three fundamental </w:t>
      </w:r>
      <w:proofErr w:type="gramStart"/>
      <w:r w:rsidRPr="00340999">
        <w:rPr>
          <w:rFonts w:ascii="Calibri" w:eastAsia="Calibri" w:hAnsi="Calibri" w:cs="Arial"/>
          <w:sz w:val="26"/>
          <w:szCs w:val="26"/>
        </w:rPr>
        <w:t>principles:-</w:t>
      </w:r>
      <w:proofErr w:type="gramEnd"/>
    </w:p>
    <w:p w:rsidR="00340999" w:rsidRPr="00340999" w:rsidRDefault="00340999" w:rsidP="0065629C">
      <w:pPr>
        <w:numPr>
          <w:ilvl w:val="0"/>
          <w:numId w:val="74"/>
        </w:numPr>
        <w:spacing w:line="256" w:lineRule="auto"/>
        <w:contextualSpacing/>
        <w:rPr>
          <w:rFonts w:ascii="Calibri" w:eastAsia="Calibri" w:hAnsi="Calibri" w:cs="Arial"/>
        </w:rPr>
      </w:pPr>
      <w:r w:rsidRPr="00340999">
        <w:rPr>
          <w:rFonts w:ascii="Calibri" w:eastAsia="Calibri" w:hAnsi="Calibri" w:cs="Arial"/>
        </w:rPr>
        <w:t>Patient welfare.</w:t>
      </w:r>
    </w:p>
    <w:p w:rsidR="00340999" w:rsidRPr="00340999" w:rsidRDefault="00340999" w:rsidP="0065629C">
      <w:pPr>
        <w:numPr>
          <w:ilvl w:val="0"/>
          <w:numId w:val="74"/>
        </w:numPr>
        <w:spacing w:line="256" w:lineRule="auto"/>
        <w:contextualSpacing/>
        <w:rPr>
          <w:rFonts w:ascii="Calibri" w:eastAsia="Calibri" w:hAnsi="Calibri" w:cs="Arial"/>
        </w:rPr>
      </w:pPr>
      <w:r w:rsidRPr="00340999">
        <w:rPr>
          <w:rFonts w:ascii="Calibri" w:eastAsia="Calibri" w:hAnsi="Calibri" w:cs="Arial"/>
        </w:rPr>
        <w:t>Patient autonomy.</w:t>
      </w:r>
    </w:p>
    <w:p w:rsidR="00340999" w:rsidRPr="00340999" w:rsidRDefault="00340999" w:rsidP="0065629C">
      <w:pPr>
        <w:numPr>
          <w:ilvl w:val="0"/>
          <w:numId w:val="74"/>
        </w:numPr>
        <w:spacing w:line="256" w:lineRule="auto"/>
        <w:contextualSpacing/>
        <w:rPr>
          <w:rFonts w:ascii="Calibri" w:eastAsia="Calibri" w:hAnsi="Calibri" w:cs="Arial"/>
        </w:rPr>
      </w:pPr>
      <w:r w:rsidRPr="00340999">
        <w:rPr>
          <w:rFonts w:ascii="Calibri" w:eastAsia="Calibri" w:hAnsi="Calibri" w:cs="Arial"/>
        </w:rPr>
        <w:t>Social justice.</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noProof/>
        </w:rPr>
        <w:lastRenderedPageBreak/>
        <mc:AlternateContent>
          <mc:Choice Requires="wps">
            <w:drawing>
              <wp:anchor distT="45720" distB="45720" distL="114300" distR="114300" simplePos="0" relativeHeight="251674624" behindDoc="0" locked="0" layoutInCell="1" allowOverlap="1" wp14:anchorId="78B35462" wp14:editId="2BCFB74E">
                <wp:simplePos x="0" y="0"/>
                <wp:positionH relativeFrom="column">
                  <wp:posOffset>2800350</wp:posOffset>
                </wp:positionH>
                <wp:positionV relativeFrom="paragraph">
                  <wp:posOffset>274320</wp:posOffset>
                </wp:positionV>
                <wp:extent cx="3267710" cy="953135"/>
                <wp:effectExtent l="0" t="0" r="8890" b="0"/>
                <wp:wrapSquare wrapText="bothSides"/>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6771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B59" w:rsidRDefault="00FB5B59" w:rsidP="0065629C">
                            <w:pPr>
                              <w:pStyle w:val="ListParagraph"/>
                              <w:numPr>
                                <w:ilvl w:val="0"/>
                                <w:numId w:val="75"/>
                              </w:numPr>
                              <w:spacing w:line="256" w:lineRule="auto"/>
                            </w:pPr>
                            <w:r>
                              <w:t>Scientific knowledge</w:t>
                            </w:r>
                          </w:p>
                          <w:p w:rsidR="00FB5B59" w:rsidRDefault="00FB5B59" w:rsidP="0065629C">
                            <w:pPr>
                              <w:pStyle w:val="ListParagraph"/>
                              <w:numPr>
                                <w:ilvl w:val="0"/>
                                <w:numId w:val="75"/>
                              </w:numPr>
                              <w:spacing w:line="256" w:lineRule="auto"/>
                            </w:pPr>
                            <w:r>
                              <w:t>Maintaining trust</w:t>
                            </w:r>
                          </w:p>
                          <w:p w:rsidR="00FB5B59" w:rsidRDefault="00FB5B59" w:rsidP="0065629C">
                            <w:pPr>
                              <w:pStyle w:val="ListParagraph"/>
                              <w:numPr>
                                <w:ilvl w:val="0"/>
                                <w:numId w:val="75"/>
                              </w:numPr>
                              <w:spacing w:line="256" w:lineRule="auto"/>
                            </w:pPr>
                            <w:r>
                              <w:t>Setting and maintaining professional standards.</w:t>
                            </w:r>
                          </w:p>
                          <w:p w:rsidR="00FB5B59" w:rsidRDefault="00FB5B59" w:rsidP="00340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5462" id="مربع نص 2" o:spid="_x0000_s1032" type="#_x0000_t202" style="position:absolute;margin-left:220.5pt;margin-top:21.6pt;width:257.3pt;height:75.0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" stroked="f">
                <v:textbox>
                  <w:txbxContent>
                    <w:p w:rsidR="00FB5B59" w:rsidRDefault="00FB5B59" w:rsidP="0065629C">
                      <w:pPr>
                        <w:pStyle w:val="ListParagraph"/>
                        <w:numPr>
                          <w:ilvl w:val="0"/>
                          <w:numId w:val="75"/>
                        </w:numPr>
                        <w:spacing w:line="256" w:lineRule="auto"/>
                      </w:pPr>
                      <w:r>
                        <w:t>Scientific knowledge</w:t>
                      </w:r>
                    </w:p>
                    <w:p w:rsidR="00FB5B59" w:rsidRDefault="00FB5B59" w:rsidP="0065629C">
                      <w:pPr>
                        <w:pStyle w:val="ListParagraph"/>
                        <w:numPr>
                          <w:ilvl w:val="0"/>
                          <w:numId w:val="75"/>
                        </w:numPr>
                        <w:spacing w:line="256" w:lineRule="auto"/>
                      </w:pPr>
                      <w:r>
                        <w:t>Maintaining trust</w:t>
                      </w:r>
                    </w:p>
                    <w:p w:rsidR="00FB5B59" w:rsidRDefault="00FB5B59" w:rsidP="0065629C">
                      <w:pPr>
                        <w:pStyle w:val="ListParagraph"/>
                        <w:numPr>
                          <w:ilvl w:val="0"/>
                          <w:numId w:val="75"/>
                        </w:numPr>
                        <w:spacing w:line="256" w:lineRule="auto"/>
                      </w:pPr>
                      <w:r>
                        <w:t>Setting and maintaining professional standards.</w:t>
                      </w:r>
                    </w:p>
                    <w:p w:rsidR="00FB5B59" w:rsidRDefault="00FB5B59" w:rsidP="00340999"/>
                  </w:txbxContent>
                </v:textbox>
                <w10:wrap type="square"/>
              </v:shape>
            </w:pict>
          </mc:Fallback>
        </mc:AlternateContent>
      </w:r>
      <w:r w:rsidRPr="00340999">
        <w:rPr>
          <w:rFonts w:ascii="Calibri" w:eastAsia="Calibri" w:hAnsi="Calibri" w:cs="Arial"/>
          <w:b/>
          <w:bCs/>
          <w:sz w:val="26"/>
          <w:szCs w:val="26"/>
        </w:rPr>
        <w:t>Patient Welfare Including Autonomy:</w:t>
      </w:r>
    </w:p>
    <w:p w:rsidR="00340999" w:rsidRPr="00340999" w:rsidRDefault="00340999" w:rsidP="0065629C">
      <w:pPr>
        <w:numPr>
          <w:ilvl w:val="0"/>
          <w:numId w:val="76"/>
        </w:numPr>
        <w:spacing w:line="256" w:lineRule="auto"/>
        <w:contextualSpacing/>
        <w:rPr>
          <w:rFonts w:ascii="Calibri" w:eastAsia="Calibri" w:hAnsi="Calibri" w:cs="Arial"/>
        </w:rPr>
      </w:pPr>
      <w:r w:rsidRPr="00340999">
        <w:rPr>
          <w:rFonts w:ascii="Calibri" w:eastAsia="Calibri" w:hAnsi="Calibri" w:cs="Arial"/>
        </w:rPr>
        <w:t>Professional competence</w:t>
      </w:r>
    </w:p>
    <w:p w:rsidR="00340999" w:rsidRPr="00340999" w:rsidRDefault="00340999" w:rsidP="0065629C">
      <w:pPr>
        <w:numPr>
          <w:ilvl w:val="0"/>
          <w:numId w:val="76"/>
        </w:numPr>
        <w:spacing w:line="256" w:lineRule="auto"/>
        <w:contextualSpacing/>
        <w:rPr>
          <w:rFonts w:ascii="Calibri" w:eastAsia="Calibri" w:hAnsi="Calibri" w:cs="Arial"/>
        </w:rPr>
      </w:pPr>
      <w:r w:rsidRPr="00340999">
        <w:rPr>
          <w:rFonts w:ascii="Calibri" w:eastAsia="Calibri" w:hAnsi="Calibri" w:cs="Arial"/>
        </w:rPr>
        <w:t>Honesty with patients -- integrity</w:t>
      </w:r>
    </w:p>
    <w:p w:rsidR="00340999" w:rsidRPr="00340999" w:rsidRDefault="00340999" w:rsidP="0065629C">
      <w:pPr>
        <w:numPr>
          <w:ilvl w:val="0"/>
          <w:numId w:val="76"/>
        </w:numPr>
        <w:spacing w:line="256" w:lineRule="auto"/>
        <w:contextualSpacing/>
        <w:rPr>
          <w:rFonts w:ascii="Calibri" w:eastAsia="Calibri" w:hAnsi="Calibri" w:cs="Arial"/>
        </w:rPr>
      </w:pPr>
      <w:r w:rsidRPr="00340999">
        <w:rPr>
          <w:rFonts w:ascii="Calibri" w:eastAsia="Calibri" w:hAnsi="Calibri" w:cs="Arial"/>
        </w:rPr>
        <w:t>Patient confidentiality</w:t>
      </w:r>
    </w:p>
    <w:p w:rsidR="00D775E7" w:rsidRPr="00D775E7" w:rsidRDefault="00340999" w:rsidP="0065629C">
      <w:pPr>
        <w:numPr>
          <w:ilvl w:val="0"/>
          <w:numId w:val="76"/>
        </w:numPr>
        <w:spacing w:line="256" w:lineRule="auto"/>
        <w:contextualSpacing/>
        <w:rPr>
          <w:rFonts w:ascii="Calibri" w:eastAsia="Calibri" w:hAnsi="Calibri" w:cs="Arial"/>
        </w:rPr>
      </w:pPr>
      <w:r w:rsidRPr="00340999">
        <w:rPr>
          <w:rFonts w:ascii="Calibri" w:eastAsia="Calibri" w:hAnsi="Calibri" w:cs="Arial"/>
        </w:rPr>
        <w:t>Caring attitude</w:t>
      </w:r>
    </w:p>
    <w:p w:rsidR="00D775E7" w:rsidRDefault="00D775E7" w:rsidP="00D775E7">
      <w:pPr>
        <w:spacing w:line="256" w:lineRule="auto"/>
        <w:ind w:left="360"/>
        <w:contextualSpacing/>
        <w:rPr>
          <w:rFonts w:ascii="Calibri" w:eastAsia="Calibri" w:hAnsi="Calibri" w:cs="Arial"/>
        </w:rPr>
      </w:pPr>
    </w:p>
    <w:p w:rsidR="00340999" w:rsidRPr="00D775E7" w:rsidRDefault="00340999" w:rsidP="00D775E7">
      <w:pPr>
        <w:spacing w:line="256" w:lineRule="auto"/>
        <w:contextualSpacing/>
        <w:rPr>
          <w:rFonts w:ascii="Calibri" w:eastAsia="Calibri" w:hAnsi="Calibri" w:cs="Arial"/>
        </w:rPr>
      </w:pPr>
      <w:r w:rsidRPr="00D775E7">
        <w:rPr>
          <w:rFonts w:ascii="Calibri" w:eastAsia="Calibri" w:hAnsi="Calibri" w:cs="Arial"/>
          <w:b/>
          <w:bCs/>
          <w:sz w:val="26"/>
          <w:szCs w:val="26"/>
        </w:rPr>
        <w:t>Social Justice:</w:t>
      </w:r>
    </w:p>
    <w:p w:rsidR="00340999" w:rsidRPr="00340999" w:rsidRDefault="00340999" w:rsidP="0065629C">
      <w:pPr>
        <w:numPr>
          <w:ilvl w:val="0"/>
          <w:numId w:val="73"/>
        </w:numPr>
        <w:spacing w:line="256" w:lineRule="auto"/>
        <w:contextualSpacing/>
        <w:rPr>
          <w:rFonts w:ascii="Calibri" w:eastAsia="Calibri" w:hAnsi="Calibri" w:cs="Arial"/>
        </w:rPr>
      </w:pPr>
      <w:r w:rsidRPr="00340999">
        <w:rPr>
          <w:rFonts w:ascii="Calibri" w:eastAsia="Calibri" w:hAnsi="Calibri" w:cs="Arial"/>
        </w:rPr>
        <w:t>A just distribution of resources.</w:t>
      </w:r>
    </w:p>
    <w:p w:rsidR="00340999" w:rsidRPr="00340999" w:rsidRDefault="00340999" w:rsidP="0065629C">
      <w:pPr>
        <w:numPr>
          <w:ilvl w:val="0"/>
          <w:numId w:val="73"/>
        </w:numPr>
        <w:spacing w:line="256" w:lineRule="auto"/>
        <w:contextualSpacing/>
        <w:rPr>
          <w:rFonts w:ascii="Calibri" w:eastAsia="Calibri" w:hAnsi="Calibri" w:cs="Arial"/>
        </w:rPr>
      </w:pPr>
      <w:r w:rsidRPr="00340999">
        <w:rPr>
          <w:rFonts w:ascii="Calibri" w:eastAsia="Calibri" w:hAnsi="Calibri" w:cs="Arial"/>
        </w:rPr>
        <w:t>Managing conflict of interest.</w:t>
      </w:r>
    </w:p>
    <w:p w:rsidR="00340999" w:rsidRPr="00340999" w:rsidRDefault="00340999" w:rsidP="0065629C">
      <w:pPr>
        <w:numPr>
          <w:ilvl w:val="0"/>
          <w:numId w:val="73"/>
        </w:numPr>
        <w:spacing w:line="256" w:lineRule="auto"/>
        <w:contextualSpacing/>
        <w:rPr>
          <w:rFonts w:ascii="Calibri" w:eastAsia="Calibri" w:hAnsi="Calibri" w:cs="Arial"/>
        </w:rPr>
      </w:pPr>
      <w:r w:rsidRPr="00340999">
        <w:rPr>
          <w:rFonts w:ascii="Calibri" w:eastAsia="Calibri" w:hAnsi="Calibri" w:cs="Arial"/>
        </w:rPr>
        <w:t>Improving quality and access to care.</w:t>
      </w:r>
    </w:p>
    <w:p w:rsidR="00340999" w:rsidRPr="00340999" w:rsidRDefault="00340999" w:rsidP="0065629C">
      <w:pPr>
        <w:numPr>
          <w:ilvl w:val="0"/>
          <w:numId w:val="73"/>
        </w:numPr>
        <w:spacing w:line="256" w:lineRule="auto"/>
        <w:contextualSpacing/>
        <w:rPr>
          <w:rFonts w:ascii="Calibri" w:eastAsia="Calibri" w:hAnsi="Calibri" w:cs="Arial"/>
        </w:rPr>
      </w:pPr>
      <w:r w:rsidRPr="00340999">
        <w:rPr>
          <w:rFonts w:ascii="Calibri" w:eastAsia="Calibri" w:hAnsi="Calibri" w:cs="Arial"/>
        </w:rPr>
        <w:t>Respect for colleagues.</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 xml:space="preserve">The Centrality </w:t>
      </w:r>
      <w:proofErr w:type="gramStart"/>
      <w:r w:rsidRPr="00340999">
        <w:rPr>
          <w:rFonts w:ascii="Calibri" w:eastAsia="Calibri" w:hAnsi="Calibri" w:cs="Arial"/>
          <w:b/>
          <w:bCs/>
          <w:sz w:val="26"/>
          <w:szCs w:val="26"/>
        </w:rPr>
        <w:t>Of</w:t>
      </w:r>
      <w:proofErr w:type="gramEnd"/>
      <w:r w:rsidRPr="00340999">
        <w:rPr>
          <w:rFonts w:ascii="Calibri" w:eastAsia="Calibri" w:hAnsi="Calibri" w:cs="Arial"/>
          <w:b/>
          <w:bCs/>
          <w:sz w:val="26"/>
          <w:szCs w:val="26"/>
        </w:rPr>
        <w:t xml:space="preserve"> Patient Physician Relationship To Medical Professionalism:</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sz w:val="24"/>
          <w:szCs w:val="24"/>
          <w:u w:val="single"/>
        </w:rPr>
        <w:t>Four possible consultation models</w:t>
      </w:r>
      <w:r w:rsidRPr="00340999">
        <w:rPr>
          <w:rFonts w:ascii="Calibri" w:eastAsia="Calibri" w:hAnsi="Calibri" w:cs="Arial"/>
          <w:u w:val="single"/>
        </w:rPr>
        <w:t xml:space="preserve"> </w:t>
      </w:r>
      <w:r w:rsidRPr="00340999">
        <w:rPr>
          <w:rFonts w:ascii="Calibri" w:eastAsia="Calibri" w:hAnsi="Calibri" w:cs="Arial"/>
          <w:sz w:val="24"/>
          <w:szCs w:val="24"/>
          <w:u w:val="single"/>
        </w:rPr>
        <w:t>dependent on community’s social values and moral norms:</w:t>
      </w:r>
    </w:p>
    <w:p w:rsidR="00340999" w:rsidRPr="00340999" w:rsidRDefault="00340999" w:rsidP="0065629C">
      <w:pPr>
        <w:numPr>
          <w:ilvl w:val="0"/>
          <w:numId w:val="78"/>
        </w:numPr>
        <w:spacing w:line="256" w:lineRule="auto"/>
        <w:contextualSpacing/>
        <w:rPr>
          <w:rFonts w:ascii="Calibri" w:eastAsia="Calibri" w:hAnsi="Calibri" w:cs="Arial"/>
          <w:sz w:val="24"/>
          <w:szCs w:val="24"/>
        </w:rPr>
      </w:pPr>
      <w:r w:rsidRPr="00340999">
        <w:rPr>
          <w:rFonts w:ascii="Calibri" w:eastAsia="Calibri" w:hAnsi="Calibri" w:cs="Arial"/>
          <w:sz w:val="24"/>
          <w:szCs w:val="24"/>
        </w:rPr>
        <w:t>Physician as parent, imam or priest (Paternalistic model)</w:t>
      </w:r>
    </w:p>
    <w:p w:rsidR="00340999" w:rsidRPr="00340999" w:rsidRDefault="00340999" w:rsidP="0065629C">
      <w:pPr>
        <w:numPr>
          <w:ilvl w:val="0"/>
          <w:numId w:val="78"/>
        </w:numPr>
        <w:spacing w:line="256" w:lineRule="auto"/>
        <w:contextualSpacing/>
        <w:rPr>
          <w:rFonts w:ascii="Calibri" w:eastAsia="Calibri" w:hAnsi="Calibri" w:cs="Arial"/>
          <w:sz w:val="24"/>
          <w:szCs w:val="24"/>
        </w:rPr>
      </w:pPr>
      <w:r w:rsidRPr="00340999">
        <w:rPr>
          <w:rFonts w:ascii="Calibri" w:eastAsia="Calibri" w:hAnsi="Calibri" w:cs="Arial"/>
          <w:sz w:val="24"/>
          <w:szCs w:val="24"/>
        </w:rPr>
        <w:t>Physician as a mentor</w:t>
      </w:r>
      <w:r w:rsidRPr="00340999">
        <w:rPr>
          <w:rFonts w:ascii="Calibri" w:eastAsia="Calibri" w:hAnsi="Calibri" w:cs="Arial"/>
        </w:rPr>
        <w:t xml:space="preserve"> (</w:t>
      </w:r>
      <w:r w:rsidRPr="00340999">
        <w:rPr>
          <w:rFonts w:ascii="Calibri" w:eastAsia="Calibri" w:hAnsi="Calibri" w:cs="Arial"/>
          <w:sz w:val="24"/>
          <w:szCs w:val="24"/>
        </w:rPr>
        <w:t>Deliberative model)</w:t>
      </w:r>
    </w:p>
    <w:p w:rsidR="00340999" w:rsidRPr="00340999" w:rsidRDefault="00340999" w:rsidP="0065629C">
      <w:pPr>
        <w:numPr>
          <w:ilvl w:val="0"/>
          <w:numId w:val="78"/>
        </w:numPr>
        <w:spacing w:line="256" w:lineRule="auto"/>
        <w:contextualSpacing/>
        <w:rPr>
          <w:rFonts w:ascii="Calibri" w:eastAsia="Calibri" w:hAnsi="Calibri" w:cs="Arial"/>
          <w:sz w:val="24"/>
          <w:szCs w:val="24"/>
        </w:rPr>
      </w:pPr>
      <w:r w:rsidRPr="00340999">
        <w:rPr>
          <w:rFonts w:ascii="Calibri" w:eastAsia="Calibri" w:hAnsi="Calibri" w:cs="Arial"/>
          <w:sz w:val="24"/>
          <w:szCs w:val="24"/>
        </w:rPr>
        <w:t>Physician as a technician or contractor (Informative engineering model)</w:t>
      </w:r>
    </w:p>
    <w:p w:rsidR="00340999" w:rsidRPr="00340999" w:rsidRDefault="00340999" w:rsidP="0065629C">
      <w:pPr>
        <w:numPr>
          <w:ilvl w:val="0"/>
          <w:numId w:val="78"/>
        </w:numPr>
        <w:spacing w:line="256" w:lineRule="auto"/>
        <w:contextualSpacing/>
        <w:rPr>
          <w:rFonts w:ascii="Calibri" w:eastAsia="Calibri" w:hAnsi="Calibri" w:cs="Arial"/>
          <w:sz w:val="24"/>
          <w:szCs w:val="24"/>
        </w:rPr>
      </w:pPr>
      <w:r w:rsidRPr="00340999">
        <w:rPr>
          <w:rFonts w:ascii="Calibri" w:eastAsia="Calibri" w:hAnsi="Calibri" w:cs="Arial"/>
          <w:sz w:val="24"/>
          <w:szCs w:val="24"/>
        </w:rPr>
        <w:t>Physician as a friend or Counselor (Interpretive/ collegial model)</w:t>
      </w:r>
    </w:p>
    <w:p w:rsidR="00340999" w:rsidRPr="00340999" w:rsidRDefault="00340999" w:rsidP="00340999">
      <w:pPr>
        <w:spacing w:line="256" w:lineRule="auto"/>
        <w:rPr>
          <w:rFonts w:ascii="Calibri" w:eastAsia="Calibri" w:hAnsi="Calibri" w:cs="Arial"/>
          <w:sz w:val="24"/>
          <w:szCs w:val="24"/>
        </w:rPr>
      </w:pPr>
    </w:p>
    <w:p w:rsidR="00340999" w:rsidRPr="00340999" w:rsidRDefault="00340999" w:rsidP="0065629C">
      <w:pPr>
        <w:numPr>
          <w:ilvl w:val="0"/>
          <w:numId w:val="79"/>
        </w:numPr>
        <w:spacing w:line="256" w:lineRule="auto"/>
        <w:contextualSpacing/>
        <w:rPr>
          <w:rFonts w:ascii="Calibri" w:eastAsia="Calibri" w:hAnsi="Calibri" w:cs="Arial"/>
          <w:b/>
          <w:bCs/>
          <w:sz w:val="24"/>
          <w:szCs w:val="24"/>
          <w:u w:val="single"/>
        </w:rPr>
      </w:pPr>
      <w:r w:rsidRPr="00340999">
        <w:rPr>
          <w:rFonts w:ascii="Calibri" w:eastAsia="Calibri" w:hAnsi="Calibri" w:cs="Arial"/>
          <w:b/>
          <w:bCs/>
          <w:sz w:val="24"/>
          <w:szCs w:val="24"/>
          <w:u w:val="single"/>
        </w:rPr>
        <w:t>Paternalistic model (physician as a parent):</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 xml:space="preserve">Physicians are in the best position to judge what is best for their patients. In a strong form of this, physicians authoritatively order patients to assent </w:t>
      </w:r>
      <w:r w:rsidR="00D775E7">
        <w:rPr>
          <w:rStyle w:val="FootnoteReference"/>
          <w:rFonts w:ascii="Calibri" w:eastAsia="Calibri" w:hAnsi="Calibri" w:cs="Arial"/>
        </w:rPr>
        <w:footnoteReference w:id="21"/>
      </w:r>
      <w:r w:rsidRPr="00340999">
        <w:rPr>
          <w:rFonts w:ascii="Calibri" w:eastAsia="Calibri" w:hAnsi="Calibri" w:cs="Arial"/>
        </w:rPr>
        <w:t xml:space="preserve">(with coercion </w:t>
      </w:r>
      <w:r w:rsidR="00D775E7">
        <w:rPr>
          <w:rStyle w:val="FootnoteReference"/>
          <w:rFonts w:ascii="Calibri" w:eastAsia="Calibri" w:hAnsi="Calibri" w:cs="Arial"/>
        </w:rPr>
        <w:footnoteReference w:id="22"/>
      </w:r>
      <w:r w:rsidRPr="00340999">
        <w:rPr>
          <w:rFonts w:ascii="Calibri" w:eastAsia="Calibri" w:hAnsi="Calibri" w:cs="Arial"/>
        </w:rPr>
        <w:t>if necessary).</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Culturally applicable in Chinese culture and partially in other Far East and South Asian cultures.</w:t>
      </w:r>
    </w:p>
    <w:p w:rsidR="00340999" w:rsidRPr="00340999" w:rsidRDefault="00340999" w:rsidP="0065629C">
      <w:pPr>
        <w:numPr>
          <w:ilvl w:val="0"/>
          <w:numId w:val="79"/>
        </w:numPr>
        <w:spacing w:line="256" w:lineRule="auto"/>
        <w:contextualSpacing/>
        <w:rPr>
          <w:rFonts w:ascii="Calibri" w:eastAsia="Calibri" w:hAnsi="Calibri" w:cs="Arial"/>
          <w:b/>
          <w:bCs/>
          <w:sz w:val="24"/>
          <w:szCs w:val="24"/>
          <w:u w:val="single"/>
        </w:rPr>
      </w:pPr>
      <w:r w:rsidRPr="00340999">
        <w:rPr>
          <w:rFonts w:ascii="Calibri" w:eastAsia="Calibri" w:hAnsi="Calibri" w:cs="Arial"/>
          <w:b/>
          <w:bCs/>
          <w:sz w:val="24"/>
          <w:szCs w:val="24"/>
          <w:u w:val="single"/>
        </w:rPr>
        <w:t xml:space="preserve">Deliberative model (physician as a mentor): </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Physician objectively knows and prioritizes patient’s personal and medical values.</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The physician mentor’s grip on decision making is more relaxed than the physician / parent model but autonomy- conscious patients find it unsatisfactory.</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Culturally this is an option for some of the patients in Eastern countries.</w:t>
      </w:r>
    </w:p>
    <w:p w:rsidR="00340999" w:rsidRPr="00340999" w:rsidRDefault="00340999" w:rsidP="0065629C">
      <w:pPr>
        <w:numPr>
          <w:ilvl w:val="0"/>
          <w:numId w:val="79"/>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Informative engineering model (physicians as technicians)</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Physicians only provide value neutral medical information and leaving patients to make decisions independently based on personal values (total patient autonomy).</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Physicians treat diseases rather than patients and sick persons are “Consumers”.</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 xml:space="preserve">Culturally applicable to certain sections of Western and relatively less eastern population. </w:t>
      </w:r>
    </w:p>
    <w:p w:rsidR="001D7AD8" w:rsidRDefault="001D7AD8">
      <w:pPr>
        <w:rPr>
          <w:rFonts w:ascii="Calibri" w:eastAsia="Calibri" w:hAnsi="Calibri" w:cs="Arial"/>
          <w:b/>
          <w:bCs/>
          <w:sz w:val="24"/>
          <w:szCs w:val="24"/>
          <w:u w:val="single"/>
        </w:rPr>
      </w:pPr>
      <w:r>
        <w:rPr>
          <w:rFonts w:ascii="Calibri" w:eastAsia="Calibri" w:hAnsi="Calibri" w:cs="Arial"/>
          <w:b/>
          <w:bCs/>
          <w:sz w:val="24"/>
          <w:szCs w:val="24"/>
          <w:u w:val="single"/>
        </w:rPr>
        <w:br w:type="page"/>
      </w:r>
    </w:p>
    <w:p w:rsidR="00340999" w:rsidRPr="00340999" w:rsidRDefault="00340999" w:rsidP="0065629C">
      <w:pPr>
        <w:numPr>
          <w:ilvl w:val="0"/>
          <w:numId w:val="79"/>
        </w:numPr>
        <w:spacing w:line="256" w:lineRule="auto"/>
        <w:contextualSpacing/>
        <w:rPr>
          <w:rFonts w:ascii="Calibri" w:eastAsia="Calibri" w:hAnsi="Calibri" w:cs="Arial"/>
          <w:b/>
          <w:bCs/>
          <w:sz w:val="24"/>
          <w:szCs w:val="24"/>
          <w:u w:val="single"/>
        </w:rPr>
      </w:pPr>
      <w:r w:rsidRPr="00340999">
        <w:rPr>
          <w:rFonts w:ascii="Calibri" w:eastAsia="Calibri" w:hAnsi="Calibri" w:cs="Arial"/>
          <w:b/>
          <w:bCs/>
          <w:sz w:val="24"/>
          <w:szCs w:val="24"/>
          <w:u w:val="single"/>
        </w:rPr>
        <w:lastRenderedPageBreak/>
        <w:t xml:space="preserve">Interpretive/ collegial model (physicians as friends or counsellors): </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Physician’s medical facts and patients’ personal values contribute to balanced medical decision-making.</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Upholds patient autonomy without undermining the physician’s duty of beneficence.</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 xml:space="preserve">Shared decision making </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Culturally popular in the West</w:t>
      </w:r>
    </w:p>
    <w:p w:rsidR="00340999" w:rsidRPr="00340999" w:rsidRDefault="00340999" w:rsidP="0065629C">
      <w:pPr>
        <w:numPr>
          <w:ilvl w:val="0"/>
          <w:numId w:val="80"/>
        </w:numPr>
        <w:spacing w:line="256" w:lineRule="auto"/>
        <w:contextualSpacing/>
        <w:rPr>
          <w:rFonts w:ascii="Calibri" w:eastAsia="Calibri" w:hAnsi="Calibri" w:cs="Arial"/>
        </w:rPr>
      </w:pPr>
      <w:r w:rsidRPr="00340999">
        <w:rPr>
          <w:rFonts w:ascii="Calibri" w:eastAsia="Calibri" w:hAnsi="Calibri" w:cs="Arial"/>
        </w:rPr>
        <w:t>Increasingly accepted in the East.</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b/>
          <w:bCs/>
        </w:rPr>
        <w:t>While providing professional care physician must not impose his / her view on a patient’s:</w:t>
      </w:r>
    </w:p>
    <w:p w:rsidR="00340999" w:rsidRPr="00340999" w:rsidRDefault="00340999" w:rsidP="0065629C">
      <w:pPr>
        <w:numPr>
          <w:ilvl w:val="0"/>
          <w:numId w:val="81"/>
        </w:numPr>
        <w:spacing w:line="256" w:lineRule="auto"/>
        <w:contextualSpacing/>
        <w:rPr>
          <w:rFonts w:ascii="Calibri" w:eastAsia="Calibri" w:hAnsi="Calibri" w:cs="Arial"/>
        </w:rPr>
      </w:pPr>
      <w:r w:rsidRPr="00340999">
        <w:rPr>
          <w:rFonts w:ascii="Calibri" w:eastAsia="Calibri" w:hAnsi="Calibri" w:cs="Arial"/>
        </w:rPr>
        <w:t>Life style, culture, beliefs, race.</w:t>
      </w:r>
    </w:p>
    <w:p w:rsidR="00340999" w:rsidRPr="00340999" w:rsidRDefault="00340999" w:rsidP="0065629C">
      <w:pPr>
        <w:numPr>
          <w:ilvl w:val="0"/>
          <w:numId w:val="81"/>
        </w:numPr>
        <w:spacing w:line="256" w:lineRule="auto"/>
        <w:contextualSpacing/>
        <w:rPr>
          <w:rFonts w:ascii="Calibri" w:eastAsia="Calibri" w:hAnsi="Calibri" w:cs="Arial"/>
        </w:rPr>
      </w:pPr>
      <w:r w:rsidRPr="00340999">
        <w:rPr>
          <w:rFonts w:ascii="Calibri" w:eastAsia="Calibri" w:hAnsi="Calibri" w:cs="Arial"/>
        </w:rPr>
        <w:t>Sex, age / sexuality.</w:t>
      </w:r>
    </w:p>
    <w:p w:rsidR="00340999" w:rsidRPr="00340999" w:rsidRDefault="00340999" w:rsidP="0065629C">
      <w:pPr>
        <w:numPr>
          <w:ilvl w:val="0"/>
          <w:numId w:val="81"/>
        </w:numPr>
        <w:spacing w:line="256" w:lineRule="auto"/>
        <w:contextualSpacing/>
        <w:rPr>
          <w:rFonts w:ascii="Calibri" w:eastAsia="Calibri" w:hAnsi="Calibri" w:cs="Arial"/>
        </w:rPr>
      </w:pPr>
      <w:r w:rsidRPr="00340999">
        <w:rPr>
          <w:rFonts w:ascii="Calibri" w:eastAsia="Calibri" w:hAnsi="Calibri" w:cs="Arial"/>
        </w:rPr>
        <w:t>Social status / economic worth.</w:t>
      </w:r>
    </w:p>
    <w:p w:rsidR="00340999" w:rsidRPr="00340999" w:rsidRDefault="00340999" w:rsidP="0065629C">
      <w:pPr>
        <w:numPr>
          <w:ilvl w:val="0"/>
          <w:numId w:val="77"/>
        </w:numPr>
        <w:spacing w:line="256" w:lineRule="auto"/>
        <w:contextualSpacing/>
        <w:rPr>
          <w:rFonts w:ascii="Calibri" w:eastAsia="Calibri" w:hAnsi="Calibri" w:cs="Arial"/>
          <w:b/>
          <w:bCs/>
        </w:rPr>
      </w:pPr>
      <w:r w:rsidRPr="00340999">
        <w:rPr>
          <w:rFonts w:ascii="Calibri" w:eastAsia="Calibri" w:hAnsi="Calibri" w:cs="Arial"/>
          <w:b/>
          <w:bCs/>
        </w:rPr>
        <w:t>Physicians must be prepared to explain and justify his / her actions and decisions.</w:t>
      </w:r>
    </w:p>
    <w:p w:rsidR="00340999" w:rsidRPr="00340999" w:rsidRDefault="00340999" w:rsidP="0065629C">
      <w:pPr>
        <w:numPr>
          <w:ilvl w:val="0"/>
          <w:numId w:val="77"/>
        </w:numPr>
        <w:spacing w:line="256" w:lineRule="auto"/>
        <w:contextualSpacing/>
        <w:rPr>
          <w:rFonts w:ascii="Calibri" w:eastAsia="Calibri" w:hAnsi="Calibri" w:cs="Arial"/>
          <w:b/>
          <w:bCs/>
        </w:rPr>
      </w:pPr>
      <w:r w:rsidRPr="00340999">
        <w:rPr>
          <w:rFonts w:ascii="Calibri" w:eastAsia="Calibri" w:hAnsi="Calibri" w:cs="Arial"/>
          <w:b/>
          <w:bCs/>
        </w:rPr>
        <w:t xml:space="preserve">Physicians must not exploit </w:t>
      </w:r>
      <w:r w:rsidR="00D775E7">
        <w:rPr>
          <w:rStyle w:val="FootnoteReference"/>
          <w:rFonts w:ascii="Calibri" w:eastAsia="Calibri" w:hAnsi="Calibri" w:cs="Arial"/>
          <w:b/>
          <w:bCs/>
        </w:rPr>
        <w:footnoteReference w:id="23"/>
      </w:r>
      <w:r w:rsidRPr="00340999">
        <w:rPr>
          <w:rFonts w:ascii="Calibri" w:eastAsia="Calibri" w:hAnsi="Calibri" w:cs="Arial"/>
          <w:b/>
          <w:bCs/>
        </w:rPr>
        <w:t>patient’s vulnerability or lack of medical knowledge.</w:t>
      </w:r>
    </w:p>
    <w:p w:rsidR="00340999" w:rsidRPr="00340999" w:rsidRDefault="00340999" w:rsidP="00340999">
      <w:pPr>
        <w:spacing w:line="256" w:lineRule="auto"/>
        <w:rPr>
          <w:rFonts w:ascii="Calibri" w:eastAsia="Calibri" w:hAnsi="Calibri" w:cs="Arial"/>
          <w:b/>
          <w:bCs/>
        </w:rPr>
      </w:pP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Confidentiality:</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Confidentiality concept may not be the same in the East as in the West.</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 xml:space="preserve"> </w:t>
      </w:r>
      <w:r w:rsidR="00795835" w:rsidRPr="00340999">
        <w:rPr>
          <w:rFonts w:ascii="Calibri" w:eastAsia="Calibri" w:hAnsi="Calibri" w:cs="Arial"/>
        </w:rPr>
        <w:t>However,</w:t>
      </w:r>
      <w:r w:rsidRPr="00340999">
        <w:rPr>
          <w:rFonts w:ascii="Calibri" w:eastAsia="Calibri" w:hAnsi="Calibri" w:cs="Arial"/>
        </w:rPr>
        <w:t xml:space="preserve"> its principles are applicable in most settings.</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Accepting gifts or other inducements:</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You should not ask for or accept any material rewards, except those of insignificant value from representatives of pharmaceutical companies.</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Help with conferences and educational activities may be acceptable.</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Research:</w:t>
      </w:r>
    </w:p>
    <w:p w:rsidR="00D775E7"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 xml:space="preserve">Research should not be contrary to the patient’s interest </w:t>
      </w:r>
    </w:p>
    <w:p w:rsidR="00340999" w:rsidRPr="00340999" w:rsidRDefault="00340999" w:rsidP="00D775E7">
      <w:pPr>
        <w:spacing w:line="256" w:lineRule="auto"/>
        <w:ind w:left="720"/>
        <w:contextualSpacing/>
        <w:rPr>
          <w:rFonts w:ascii="Calibri" w:eastAsia="Calibri" w:hAnsi="Calibri" w:cs="Arial"/>
        </w:rPr>
      </w:pPr>
      <w:r w:rsidRPr="00340999">
        <w:rPr>
          <w:rFonts w:ascii="Calibri" w:eastAsia="Calibri" w:hAnsi="Calibri" w:cs="Arial"/>
        </w:rPr>
        <w:t>e.g. exploitation of developing countries patients.</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Research protocol should be approved by a research ethics committee.</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Your conduct in the research must not be influenced by payments or gifts.</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Record your research results truthfully.</w:t>
      </w:r>
    </w:p>
    <w:p w:rsidR="00340999" w:rsidRPr="00340999" w:rsidRDefault="00340999" w:rsidP="00340999">
      <w:pPr>
        <w:spacing w:line="256" w:lineRule="auto"/>
        <w:rPr>
          <w:rFonts w:ascii="Calibri" w:eastAsia="Calibri" w:hAnsi="Calibri" w:cs="Arial"/>
          <w:b/>
          <w:bCs/>
          <w:sz w:val="26"/>
          <w:szCs w:val="26"/>
        </w:rPr>
      </w:pPr>
      <w:r w:rsidRPr="00340999">
        <w:rPr>
          <w:rFonts w:ascii="Calibri" w:eastAsia="Calibri" w:hAnsi="Calibri" w:cs="Arial"/>
          <w:b/>
          <w:bCs/>
          <w:sz w:val="26"/>
          <w:szCs w:val="26"/>
        </w:rPr>
        <w:t xml:space="preserve">Cultural Context </w:t>
      </w:r>
      <w:r w:rsidR="00795835" w:rsidRPr="00340999">
        <w:rPr>
          <w:rFonts w:ascii="Calibri" w:eastAsia="Calibri" w:hAnsi="Calibri" w:cs="Arial"/>
          <w:b/>
          <w:bCs/>
          <w:sz w:val="26"/>
          <w:szCs w:val="26"/>
        </w:rPr>
        <w:t>in</w:t>
      </w:r>
      <w:r w:rsidRPr="00340999">
        <w:rPr>
          <w:rFonts w:ascii="Calibri" w:eastAsia="Calibri" w:hAnsi="Calibri" w:cs="Arial"/>
          <w:b/>
          <w:bCs/>
          <w:sz w:val="26"/>
          <w:szCs w:val="26"/>
        </w:rPr>
        <w:t xml:space="preserve"> Under-</w:t>
      </w:r>
      <w:r w:rsidR="00795835" w:rsidRPr="00340999">
        <w:rPr>
          <w:rFonts w:ascii="Calibri" w:eastAsia="Calibri" w:hAnsi="Calibri" w:cs="Arial"/>
          <w:b/>
          <w:bCs/>
          <w:sz w:val="26"/>
          <w:szCs w:val="26"/>
        </w:rPr>
        <w:t>Graduate</w:t>
      </w:r>
      <w:r w:rsidRPr="00340999">
        <w:rPr>
          <w:rFonts w:ascii="Calibri" w:eastAsia="Calibri" w:hAnsi="Calibri" w:cs="Arial"/>
          <w:b/>
          <w:bCs/>
          <w:sz w:val="26"/>
          <w:szCs w:val="26"/>
        </w:rPr>
        <w:t xml:space="preserve"> Medical Education Curriculum:</w:t>
      </w:r>
    </w:p>
    <w:p w:rsidR="00340999" w:rsidRPr="00340999" w:rsidRDefault="00340999" w:rsidP="0065629C">
      <w:pPr>
        <w:numPr>
          <w:ilvl w:val="0"/>
          <w:numId w:val="77"/>
        </w:numPr>
        <w:spacing w:line="256" w:lineRule="auto"/>
        <w:contextualSpacing/>
        <w:rPr>
          <w:rFonts w:ascii="Calibri" w:eastAsia="Calibri" w:hAnsi="Calibri" w:cs="Arial"/>
        </w:rPr>
      </w:pPr>
      <w:r w:rsidRPr="00340999">
        <w:rPr>
          <w:rFonts w:ascii="Calibri" w:eastAsia="Calibri" w:hAnsi="Calibri" w:cs="Arial"/>
        </w:rPr>
        <w:t xml:space="preserve">The goal of the curriculum should be to prepare students to </w:t>
      </w:r>
      <w:r w:rsidR="00795835" w:rsidRPr="00340999">
        <w:rPr>
          <w:rFonts w:ascii="Calibri" w:eastAsia="Calibri" w:hAnsi="Calibri" w:cs="Arial"/>
        </w:rPr>
        <w:t>care for</w:t>
      </w:r>
      <w:r w:rsidRPr="00340999">
        <w:rPr>
          <w:rFonts w:ascii="Calibri" w:eastAsia="Calibri" w:hAnsi="Calibri" w:cs="Arial"/>
        </w:rPr>
        <w:t xml:space="preserve"> patients from diverse social and cultural backgrounds including racial, ethnic and gender biases.</w:t>
      </w:r>
    </w:p>
    <w:p w:rsidR="00340999" w:rsidRPr="00340999" w:rsidRDefault="00340999" w:rsidP="00340999">
      <w:pPr>
        <w:spacing w:line="256" w:lineRule="auto"/>
        <w:rPr>
          <w:rFonts w:ascii="Calibri" w:eastAsia="Calibri" w:hAnsi="Calibri" w:cs="Arial"/>
        </w:rPr>
      </w:pPr>
    </w:p>
    <w:p w:rsidR="00D775E7" w:rsidRDefault="00D775E7">
      <w:pPr>
        <w:rPr>
          <w:rFonts w:ascii="Calibri" w:eastAsia="Calibri" w:hAnsi="Calibri" w:cs="Arial"/>
          <w:b/>
          <w:bCs/>
          <w:sz w:val="26"/>
          <w:szCs w:val="26"/>
        </w:rPr>
      </w:pPr>
      <w:r>
        <w:rPr>
          <w:rFonts w:ascii="Calibri" w:eastAsia="Calibri" w:hAnsi="Calibri" w:cs="Arial"/>
          <w:b/>
          <w:bCs/>
          <w:sz w:val="26"/>
          <w:szCs w:val="26"/>
        </w:rPr>
        <w:br w:type="page"/>
      </w:r>
    </w:p>
    <w:p w:rsidR="00340999" w:rsidRPr="00D775E7" w:rsidRDefault="00340999" w:rsidP="00340999">
      <w:pPr>
        <w:spacing w:line="256" w:lineRule="auto"/>
        <w:rPr>
          <w:rFonts w:ascii="Calibri" w:eastAsia="Calibri" w:hAnsi="Calibri" w:cs="Arial"/>
          <w:b/>
          <w:bCs/>
          <w:sz w:val="26"/>
          <w:szCs w:val="26"/>
          <w:vertAlign w:val="superscript"/>
        </w:rPr>
      </w:pPr>
      <w:r w:rsidRPr="00D775E7">
        <w:rPr>
          <w:rFonts w:ascii="Calibri" w:eastAsia="Calibri" w:hAnsi="Calibri" w:cs="Arial"/>
          <w:b/>
          <w:bCs/>
          <w:color w:val="FF0000"/>
          <w:sz w:val="26"/>
          <w:szCs w:val="26"/>
        </w:rPr>
        <w:lastRenderedPageBreak/>
        <w:t>Definitions:</w:t>
      </w:r>
      <w:r w:rsidR="00D775E7">
        <w:rPr>
          <w:rFonts w:ascii="Calibri" w:eastAsia="Calibri" w:hAnsi="Calibri" w:cs="Arial"/>
          <w:b/>
          <w:bCs/>
          <w:sz w:val="26"/>
          <w:szCs w:val="26"/>
        </w:rPr>
        <w:t xml:space="preserve"> </w:t>
      </w:r>
      <w:r w:rsidR="00D775E7">
        <w:rPr>
          <w:rFonts w:ascii="Calibri" w:eastAsia="Calibri" w:hAnsi="Calibri" w:cs="Arial"/>
          <w:b/>
          <w:bCs/>
          <w:sz w:val="26"/>
          <w:szCs w:val="26"/>
          <w:vertAlign w:val="superscript"/>
        </w:rPr>
        <w:t>Pneumonic: PEARLS</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Partnership:</w:t>
      </w:r>
      <w:r w:rsidRPr="00340999">
        <w:rPr>
          <w:rFonts w:ascii="Calibri" w:eastAsia="Calibri" w:hAnsi="Calibri" w:cs="Arial"/>
          <w:sz w:val="24"/>
          <w:szCs w:val="24"/>
        </w:rPr>
        <w:t xml:space="preserve"> Working with the patient to accomplish a shared outcome.</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Empathy:</w:t>
      </w:r>
      <w:r w:rsidRPr="00340999">
        <w:rPr>
          <w:rFonts w:ascii="Calibri" w:eastAsia="Calibri" w:hAnsi="Calibri" w:cs="Arial"/>
          <w:sz w:val="24"/>
          <w:szCs w:val="24"/>
        </w:rPr>
        <w:t xml:space="preserve"> Recognizing and comprehending another’s feelings or experience.</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Analogy:</w:t>
      </w:r>
      <w:r w:rsidRPr="00340999">
        <w:rPr>
          <w:rFonts w:ascii="Calibri" w:eastAsia="Calibri" w:hAnsi="Calibri" w:cs="Arial"/>
          <w:sz w:val="24"/>
          <w:szCs w:val="24"/>
        </w:rPr>
        <w:t xml:space="preserve"> Being willing to acknowledge or express regret for contributing to a patient’s discomfort, distress, or ill feelings.</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Respect:</w:t>
      </w:r>
      <w:r w:rsidRPr="00340999">
        <w:rPr>
          <w:rFonts w:ascii="Calibri" w:eastAsia="Calibri" w:hAnsi="Calibri" w:cs="Arial"/>
          <w:sz w:val="24"/>
          <w:szCs w:val="24"/>
        </w:rPr>
        <w:t xml:space="preserve"> Non-judgmental acceptance of each patient as a unique individual; treating others as you would have them treat you.</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Legitimization:</w:t>
      </w:r>
      <w:r w:rsidRPr="00340999">
        <w:rPr>
          <w:rFonts w:ascii="Calibri" w:eastAsia="Calibri" w:hAnsi="Calibri" w:cs="Arial"/>
          <w:sz w:val="24"/>
          <w:szCs w:val="24"/>
        </w:rPr>
        <w:t xml:space="preserve"> Accepting patient’s feelings or reactions regardless of </w:t>
      </w:r>
      <w:proofErr w:type="gramStart"/>
      <w:r w:rsidRPr="00340999">
        <w:rPr>
          <w:rFonts w:ascii="Calibri" w:eastAsia="Calibri" w:hAnsi="Calibri" w:cs="Arial"/>
          <w:sz w:val="24"/>
          <w:szCs w:val="24"/>
        </w:rPr>
        <w:t>whether or not</w:t>
      </w:r>
      <w:proofErr w:type="gramEnd"/>
      <w:r w:rsidRPr="00340999">
        <w:rPr>
          <w:rFonts w:ascii="Calibri" w:eastAsia="Calibri" w:hAnsi="Calibri" w:cs="Arial"/>
          <w:sz w:val="24"/>
          <w:szCs w:val="24"/>
        </w:rPr>
        <w:t xml:space="preserve"> you agree with those perceptions.</w:t>
      </w:r>
    </w:p>
    <w:p w:rsidR="00340999" w:rsidRPr="00340999" w:rsidRDefault="00340999" w:rsidP="0065629C">
      <w:pPr>
        <w:numPr>
          <w:ilvl w:val="0"/>
          <w:numId w:val="77"/>
        </w:numPr>
        <w:spacing w:line="256" w:lineRule="auto"/>
        <w:contextualSpacing/>
        <w:rPr>
          <w:rFonts w:ascii="Calibri" w:eastAsia="Calibri" w:hAnsi="Calibri" w:cs="Arial"/>
          <w:sz w:val="24"/>
          <w:szCs w:val="24"/>
        </w:rPr>
      </w:pPr>
      <w:r w:rsidRPr="00340999">
        <w:rPr>
          <w:rFonts w:ascii="Calibri" w:eastAsia="Calibri" w:hAnsi="Calibri" w:cs="Arial"/>
          <w:b/>
          <w:bCs/>
          <w:sz w:val="24"/>
          <w:szCs w:val="24"/>
          <w:u w:val="single"/>
        </w:rPr>
        <w:t>Support:</w:t>
      </w:r>
      <w:r w:rsidRPr="00340999">
        <w:rPr>
          <w:rFonts w:ascii="Calibri" w:eastAsia="Calibri" w:hAnsi="Calibri" w:cs="Arial"/>
          <w:sz w:val="24"/>
          <w:szCs w:val="24"/>
        </w:rPr>
        <w:t xml:space="preserve"> Expressing willingness to care and be helpful to the patient however you can.</w:t>
      </w:r>
    </w:p>
    <w:p w:rsidR="00340999" w:rsidRPr="00340999" w:rsidRDefault="00340999" w:rsidP="00340999">
      <w:pPr>
        <w:spacing w:line="256" w:lineRule="auto"/>
        <w:rPr>
          <w:rFonts w:ascii="Calibri" w:eastAsia="Calibri" w:hAnsi="Calibri" w:cs="Arial"/>
          <w:b/>
          <w:bCs/>
        </w:rPr>
      </w:pPr>
    </w:p>
    <w:p w:rsidR="00340999" w:rsidRPr="00340999" w:rsidRDefault="00340999" w:rsidP="00340999">
      <w:pPr>
        <w:spacing w:line="256" w:lineRule="auto"/>
        <w:rPr>
          <w:rFonts w:ascii="Calibri" w:eastAsia="Calibri" w:hAnsi="Calibri" w:cs="Arial"/>
          <w:b/>
          <w:bCs/>
        </w:rPr>
      </w:pPr>
      <w:r w:rsidRPr="00340999">
        <w:rPr>
          <w:rFonts w:ascii="Calibri" w:eastAsia="Calibri" w:hAnsi="Calibri" w:cs="Arial"/>
          <w:b/>
          <w:bCs/>
          <w:sz w:val="26"/>
          <w:szCs w:val="26"/>
        </w:rPr>
        <w:t>CONCLUSION</w:t>
      </w:r>
    </w:p>
    <w:p w:rsidR="00340999" w:rsidRPr="00340999" w:rsidRDefault="00340999" w:rsidP="0065629C">
      <w:pPr>
        <w:numPr>
          <w:ilvl w:val="0"/>
          <w:numId w:val="82"/>
        </w:numPr>
        <w:spacing w:line="256" w:lineRule="auto"/>
        <w:contextualSpacing/>
        <w:rPr>
          <w:rFonts w:ascii="Calibri" w:eastAsia="Calibri" w:hAnsi="Calibri" w:cs="Arial"/>
        </w:rPr>
      </w:pPr>
      <w:r w:rsidRPr="00340999">
        <w:rPr>
          <w:rFonts w:ascii="Calibri" w:eastAsia="Calibri" w:hAnsi="Calibri" w:cs="Arial"/>
        </w:rPr>
        <w:t>Patients are entitled to good standards of professional practice and care in all cultural settings.</w:t>
      </w:r>
    </w:p>
    <w:p w:rsidR="00340999" w:rsidRPr="00340999" w:rsidRDefault="00340999" w:rsidP="0065629C">
      <w:pPr>
        <w:numPr>
          <w:ilvl w:val="0"/>
          <w:numId w:val="82"/>
        </w:numPr>
        <w:spacing w:line="256" w:lineRule="auto"/>
        <w:contextualSpacing/>
        <w:rPr>
          <w:rFonts w:ascii="Calibri" w:eastAsia="Calibri" w:hAnsi="Calibri" w:cs="Arial"/>
        </w:rPr>
      </w:pPr>
      <w:r w:rsidRPr="00340999">
        <w:rPr>
          <w:rFonts w:ascii="Calibri" w:eastAsia="Calibri" w:hAnsi="Calibri" w:cs="Arial"/>
        </w:rPr>
        <w:t>The essential elements of this medical professionalism are:</w:t>
      </w:r>
    </w:p>
    <w:p w:rsidR="00340999" w:rsidRPr="00340999" w:rsidRDefault="00340999" w:rsidP="0065629C">
      <w:pPr>
        <w:numPr>
          <w:ilvl w:val="0"/>
          <w:numId w:val="83"/>
        </w:numPr>
        <w:spacing w:line="256" w:lineRule="auto"/>
        <w:contextualSpacing/>
        <w:rPr>
          <w:rFonts w:ascii="Calibri" w:eastAsia="Calibri" w:hAnsi="Calibri" w:cs="Arial"/>
        </w:rPr>
      </w:pPr>
      <w:r w:rsidRPr="00340999">
        <w:rPr>
          <w:rFonts w:ascii="Calibri" w:eastAsia="Calibri" w:hAnsi="Calibri" w:cs="Arial"/>
        </w:rPr>
        <w:t>Professional competence.</w:t>
      </w:r>
    </w:p>
    <w:p w:rsidR="00340999" w:rsidRPr="00340999" w:rsidRDefault="00340999" w:rsidP="0065629C">
      <w:pPr>
        <w:numPr>
          <w:ilvl w:val="0"/>
          <w:numId w:val="83"/>
        </w:numPr>
        <w:spacing w:line="256" w:lineRule="auto"/>
        <w:contextualSpacing/>
        <w:rPr>
          <w:rFonts w:ascii="Calibri" w:eastAsia="Calibri" w:hAnsi="Calibri" w:cs="Arial"/>
        </w:rPr>
      </w:pPr>
      <w:r w:rsidRPr="00340999">
        <w:rPr>
          <w:rFonts w:ascii="Calibri" w:eastAsia="Calibri" w:hAnsi="Calibri" w:cs="Arial"/>
        </w:rPr>
        <w:t>Good relationship with patients and colleagues.</w:t>
      </w:r>
    </w:p>
    <w:p w:rsidR="00340999" w:rsidRPr="00340999" w:rsidRDefault="00340999" w:rsidP="0065629C">
      <w:pPr>
        <w:numPr>
          <w:ilvl w:val="0"/>
          <w:numId w:val="83"/>
        </w:numPr>
        <w:spacing w:line="256" w:lineRule="auto"/>
        <w:contextualSpacing/>
        <w:rPr>
          <w:rFonts w:ascii="Calibri" w:eastAsia="Calibri" w:hAnsi="Calibri" w:cs="Arial"/>
        </w:rPr>
      </w:pPr>
      <w:r w:rsidRPr="00340999">
        <w:rPr>
          <w:rFonts w:ascii="Calibri" w:eastAsia="Calibri" w:hAnsi="Calibri" w:cs="Arial"/>
        </w:rPr>
        <w:t>Observance of professional ethical obligations.</w:t>
      </w:r>
    </w:p>
    <w:p w:rsidR="00340999" w:rsidRPr="00340999" w:rsidRDefault="00340999" w:rsidP="0065629C">
      <w:pPr>
        <w:numPr>
          <w:ilvl w:val="0"/>
          <w:numId w:val="84"/>
        </w:numPr>
        <w:spacing w:line="256" w:lineRule="auto"/>
        <w:contextualSpacing/>
        <w:rPr>
          <w:rFonts w:ascii="Calibri" w:eastAsia="Calibri" w:hAnsi="Calibri" w:cs="Arial"/>
        </w:rPr>
      </w:pPr>
      <w:r w:rsidRPr="00340999">
        <w:rPr>
          <w:rFonts w:ascii="Calibri" w:eastAsia="Calibri" w:hAnsi="Calibri" w:cs="Arial"/>
        </w:rPr>
        <w:t xml:space="preserve">Medical teachers should be a role model in application of these essentials </w:t>
      </w:r>
    </w:p>
    <w:p w:rsidR="00340999" w:rsidRPr="00340999" w:rsidRDefault="00340999" w:rsidP="00340999">
      <w:pPr>
        <w:spacing w:line="256" w:lineRule="auto"/>
        <w:rPr>
          <w:rFonts w:ascii="Calibri" w:eastAsia="Calibri" w:hAnsi="Calibri" w:cs="Arial"/>
        </w:rPr>
      </w:pPr>
    </w:p>
    <w:p w:rsidR="00795835" w:rsidRDefault="00795835" w:rsidP="003D6297"/>
    <w:p w:rsidR="00795835" w:rsidRDefault="00795835">
      <w:r>
        <w:br w:type="page"/>
      </w:r>
    </w:p>
    <w:p w:rsidR="00795835" w:rsidRPr="00795835" w:rsidRDefault="00AA0982" w:rsidP="00AA0982">
      <w:pPr>
        <w:spacing w:line="256" w:lineRule="auto"/>
        <w:jc w:val="center"/>
        <w:rPr>
          <w:rFonts w:ascii="Calibri" w:eastAsia="Calibri" w:hAnsi="Calibri" w:cs="Arial"/>
          <w:b/>
          <w:bCs/>
          <w:i/>
          <w:iCs/>
          <w:sz w:val="26"/>
          <w:szCs w:val="26"/>
          <w:u w:val="single"/>
        </w:rPr>
      </w:pPr>
      <w:r w:rsidRPr="00795835">
        <w:rPr>
          <w:rFonts w:ascii="Calibri" w:eastAsia="Calibri" w:hAnsi="Calibri" w:cs="Arial"/>
          <w:b/>
          <w:bCs/>
          <w:i/>
          <w:iCs/>
          <w:sz w:val="26"/>
          <w:szCs w:val="26"/>
          <w:u w:val="single"/>
        </w:rPr>
        <w:lastRenderedPageBreak/>
        <w:t>8</w:t>
      </w:r>
      <w:r w:rsidRPr="00AA0982">
        <w:rPr>
          <w:rFonts w:ascii="Calibri" w:eastAsia="Calibri" w:hAnsi="Calibri" w:cs="Arial"/>
          <w:b/>
          <w:bCs/>
          <w:i/>
          <w:iCs/>
          <w:sz w:val="26"/>
          <w:szCs w:val="26"/>
          <w:u w:val="single"/>
          <w:vertAlign w:val="superscript"/>
        </w:rPr>
        <w:t>th</w:t>
      </w:r>
      <w:r>
        <w:rPr>
          <w:rFonts w:ascii="Calibri" w:eastAsia="Calibri" w:hAnsi="Calibri" w:cs="Arial"/>
          <w:b/>
          <w:bCs/>
          <w:i/>
          <w:iCs/>
          <w:sz w:val="26"/>
          <w:szCs w:val="26"/>
          <w:u w:val="single"/>
        </w:rPr>
        <w:t xml:space="preserve"> </w:t>
      </w:r>
      <w:r w:rsidR="00795835" w:rsidRPr="00795835">
        <w:rPr>
          <w:rFonts w:ascii="Calibri" w:eastAsia="Calibri" w:hAnsi="Calibri" w:cs="Arial"/>
          <w:b/>
          <w:bCs/>
          <w:i/>
          <w:iCs/>
          <w:sz w:val="26"/>
          <w:szCs w:val="26"/>
          <w:u w:val="single"/>
        </w:rPr>
        <w:t>Lecture: Volunteering</w:t>
      </w:r>
    </w:p>
    <w:p w:rsidR="00795835" w:rsidRPr="00795835" w:rsidRDefault="00795835" w:rsidP="00795835">
      <w:pPr>
        <w:spacing w:line="256" w:lineRule="auto"/>
        <w:rPr>
          <w:rFonts w:ascii="Calibri" w:eastAsia="Calibri" w:hAnsi="Calibri" w:cs="Arial"/>
          <w:sz w:val="26"/>
          <w:szCs w:val="26"/>
        </w:rPr>
      </w:pPr>
    </w:p>
    <w:p w:rsidR="00795835" w:rsidRDefault="00795835" w:rsidP="00795835">
      <w:pPr>
        <w:spacing w:line="256" w:lineRule="auto"/>
        <w:rPr>
          <w:rFonts w:ascii="Calibri" w:eastAsia="Calibri" w:hAnsi="Calibri" w:cs="Arial"/>
          <w:b/>
          <w:bCs/>
          <w:sz w:val="26"/>
          <w:szCs w:val="26"/>
          <w:lang w:val="en-GB"/>
        </w:rPr>
      </w:pPr>
      <w:r w:rsidRPr="00795835">
        <w:rPr>
          <w:rFonts w:ascii="Calibri" w:eastAsia="Calibri" w:hAnsi="Calibri" w:cs="Arial"/>
          <w:b/>
          <w:bCs/>
          <w:sz w:val="26"/>
          <w:szCs w:val="26"/>
          <w:lang w:val="en-GB"/>
        </w:rPr>
        <w:t>What is volunteering?</w:t>
      </w:r>
    </w:p>
    <w:p w:rsidR="00D775E7" w:rsidRPr="006A1D71" w:rsidRDefault="00D775E7" w:rsidP="0065629C">
      <w:pPr>
        <w:pStyle w:val="ListParagraph"/>
        <w:numPr>
          <w:ilvl w:val="0"/>
          <w:numId w:val="84"/>
        </w:numPr>
        <w:spacing w:line="240" w:lineRule="auto"/>
        <w:rPr>
          <w:rFonts w:ascii="Calibri" w:eastAsia="Calibri" w:hAnsi="Calibri" w:cs="Arial"/>
          <w:sz w:val="24"/>
          <w:szCs w:val="24"/>
          <w:lang w:val="en-GB"/>
        </w:rPr>
      </w:pPr>
      <w:r w:rsidRPr="006A1D71">
        <w:rPr>
          <w:rFonts w:ascii="Calibri" w:eastAsia="Calibri" w:hAnsi="Calibri" w:cs="Arial"/>
          <w:sz w:val="24"/>
          <w:szCs w:val="24"/>
          <w:lang w:val="en-GB"/>
        </w:rPr>
        <w:t>Volunteerism generally has been defined as time and effort devoted to helping others without regard for compensation for charitable, educational, social, or other worth-while purposes.</w:t>
      </w:r>
    </w:p>
    <w:p w:rsidR="006A1D71" w:rsidRDefault="00D775E7" w:rsidP="0065629C">
      <w:pPr>
        <w:pStyle w:val="ListParagraph"/>
        <w:numPr>
          <w:ilvl w:val="0"/>
          <w:numId w:val="84"/>
        </w:numPr>
        <w:spacing w:line="240" w:lineRule="auto"/>
        <w:rPr>
          <w:rFonts w:ascii="Calibri" w:eastAsia="Calibri" w:hAnsi="Calibri" w:cs="Arial"/>
          <w:sz w:val="24"/>
          <w:szCs w:val="24"/>
          <w:lang w:val="en-GB"/>
        </w:rPr>
      </w:pPr>
      <w:r w:rsidRPr="006A1D71">
        <w:rPr>
          <w:rFonts w:ascii="Calibri" w:eastAsia="Calibri" w:hAnsi="Calibri" w:cs="Arial"/>
          <w:sz w:val="24"/>
          <w:szCs w:val="24"/>
          <w:lang w:val="en-GB"/>
        </w:rPr>
        <w:t>The commitment of time and energy for the benefit of society and the community, the environment or individuals outside (or in addition to) one’s immediate family. It is unpaid and undertaken freely and by choice.</w:t>
      </w:r>
    </w:p>
    <w:p w:rsidR="006A1D71" w:rsidRDefault="00795835" w:rsidP="0065629C">
      <w:pPr>
        <w:pStyle w:val="ListParagraph"/>
        <w:numPr>
          <w:ilvl w:val="0"/>
          <w:numId w:val="84"/>
        </w:numPr>
        <w:spacing w:line="240" w:lineRule="auto"/>
        <w:rPr>
          <w:rFonts w:ascii="Calibri" w:eastAsia="Calibri" w:hAnsi="Calibri" w:cs="Arial"/>
          <w:sz w:val="24"/>
          <w:szCs w:val="24"/>
          <w:lang w:val="en-GB"/>
        </w:rPr>
      </w:pPr>
      <w:r w:rsidRPr="006A1D71">
        <w:rPr>
          <w:rFonts w:ascii="Calibri" w:eastAsia="Calibri" w:hAnsi="Calibri" w:cs="Arial"/>
          <w:sz w:val="24"/>
          <w:szCs w:val="24"/>
          <w:lang w:val="en-GB"/>
        </w:rPr>
        <w:t xml:space="preserve">Volunteering is any </w:t>
      </w:r>
      <w:r w:rsidRPr="006A1D71">
        <w:rPr>
          <w:rFonts w:ascii="Calibri" w:eastAsia="Calibri" w:hAnsi="Calibri" w:cs="Arial"/>
          <w:b/>
          <w:bCs/>
          <w:sz w:val="24"/>
          <w:szCs w:val="24"/>
          <w:lang w:val="en-GB"/>
        </w:rPr>
        <w:t>activity</w:t>
      </w:r>
      <w:r w:rsidRPr="006A1D71">
        <w:rPr>
          <w:rFonts w:ascii="Calibri" w:eastAsia="Calibri" w:hAnsi="Calibri" w:cs="Arial"/>
          <w:sz w:val="24"/>
          <w:szCs w:val="24"/>
          <w:lang w:val="en-GB"/>
        </w:rPr>
        <w:t xml:space="preserve"> that involves spending </w:t>
      </w:r>
      <w:r w:rsidRPr="006A1D71">
        <w:rPr>
          <w:rFonts w:ascii="Calibri" w:eastAsia="Calibri" w:hAnsi="Calibri" w:cs="Arial"/>
          <w:b/>
          <w:bCs/>
          <w:sz w:val="24"/>
          <w:szCs w:val="24"/>
          <w:lang w:val="en-GB"/>
        </w:rPr>
        <w:t>time</w:t>
      </w:r>
      <w:r w:rsidRPr="006A1D71">
        <w:rPr>
          <w:rFonts w:ascii="Calibri" w:eastAsia="Calibri" w:hAnsi="Calibri" w:cs="Arial"/>
          <w:sz w:val="24"/>
          <w:szCs w:val="24"/>
          <w:lang w:val="en-GB"/>
        </w:rPr>
        <w:t xml:space="preserve">, </w:t>
      </w:r>
      <w:r w:rsidRPr="006A1D71">
        <w:rPr>
          <w:rFonts w:ascii="Calibri" w:eastAsia="Calibri" w:hAnsi="Calibri" w:cs="Arial"/>
          <w:b/>
          <w:bCs/>
          <w:color w:val="FF0000"/>
          <w:sz w:val="24"/>
          <w:szCs w:val="24"/>
          <w:lang w:val="en-GB"/>
        </w:rPr>
        <w:t>unpaid</w:t>
      </w:r>
      <w:r w:rsidRPr="006A1D71">
        <w:rPr>
          <w:rFonts w:ascii="Calibri" w:eastAsia="Calibri" w:hAnsi="Calibri" w:cs="Arial"/>
          <w:sz w:val="24"/>
          <w:szCs w:val="24"/>
          <w:lang w:val="en-GB"/>
        </w:rPr>
        <w:t xml:space="preserve">, doing something that aims to </w:t>
      </w:r>
      <w:r w:rsidRPr="006A1D71">
        <w:rPr>
          <w:rFonts w:ascii="Calibri" w:eastAsia="Calibri" w:hAnsi="Calibri" w:cs="Arial"/>
          <w:b/>
          <w:bCs/>
          <w:sz w:val="24"/>
          <w:szCs w:val="24"/>
          <w:lang w:val="en-GB"/>
        </w:rPr>
        <w:t xml:space="preserve">benefit </w:t>
      </w:r>
      <w:r w:rsidRPr="006A1D71">
        <w:rPr>
          <w:rFonts w:ascii="Calibri" w:eastAsia="Calibri" w:hAnsi="Calibri" w:cs="Arial"/>
          <w:sz w:val="24"/>
          <w:szCs w:val="24"/>
          <w:lang w:val="en-GB"/>
        </w:rPr>
        <w:t xml:space="preserve">the </w:t>
      </w:r>
      <w:r w:rsidRPr="006A1D71">
        <w:rPr>
          <w:rFonts w:ascii="Calibri" w:eastAsia="Calibri" w:hAnsi="Calibri" w:cs="Arial"/>
          <w:b/>
          <w:bCs/>
          <w:sz w:val="24"/>
          <w:szCs w:val="24"/>
          <w:lang w:val="en-GB"/>
        </w:rPr>
        <w:t>environment</w:t>
      </w:r>
      <w:r w:rsidRPr="006A1D71">
        <w:rPr>
          <w:rFonts w:ascii="Calibri" w:eastAsia="Calibri" w:hAnsi="Calibri" w:cs="Arial"/>
          <w:sz w:val="24"/>
          <w:szCs w:val="24"/>
          <w:lang w:val="en-GB"/>
        </w:rPr>
        <w:t xml:space="preserve"> or </w:t>
      </w:r>
      <w:r w:rsidRPr="006A1D71">
        <w:rPr>
          <w:rFonts w:ascii="Calibri" w:eastAsia="Calibri" w:hAnsi="Calibri" w:cs="Arial"/>
          <w:b/>
          <w:bCs/>
          <w:sz w:val="24"/>
          <w:szCs w:val="24"/>
          <w:lang w:val="en-GB"/>
        </w:rPr>
        <w:t>someone</w:t>
      </w:r>
      <w:r w:rsidRPr="006A1D71">
        <w:rPr>
          <w:rFonts w:ascii="Calibri" w:eastAsia="Calibri" w:hAnsi="Calibri" w:cs="Arial"/>
          <w:sz w:val="24"/>
          <w:szCs w:val="24"/>
          <w:lang w:val="en-GB"/>
        </w:rPr>
        <w:t xml:space="preserve"> (individuals or groups)</w:t>
      </w:r>
    </w:p>
    <w:p w:rsidR="00795835" w:rsidRPr="006A1D71" w:rsidRDefault="00795835" w:rsidP="0065629C">
      <w:pPr>
        <w:pStyle w:val="ListParagraph"/>
        <w:numPr>
          <w:ilvl w:val="0"/>
          <w:numId w:val="84"/>
        </w:numPr>
        <w:spacing w:line="240" w:lineRule="auto"/>
        <w:rPr>
          <w:rFonts w:ascii="Calibri" w:eastAsia="Calibri" w:hAnsi="Calibri" w:cs="Arial"/>
          <w:sz w:val="24"/>
          <w:szCs w:val="24"/>
          <w:lang w:val="en-GB"/>
        </w:rPr>
      </w:pPr>
      <w:r w:rsidRPr="006A1D71">
        <w:rPr>
          <w:rFonts w:ascii="Calibri" w:eastAsia="Calibri" w:hAnsi="Calibri" w:cs="Arial"/>
          <w:sz w:val="24"/>
          <w:szCs w:val="24"/>
          <w:lang w:val="en-GB"/>
        </w:rPr>
        <w:t xml:space="preserve">Giving your </w:t>
      </w:r>
      <w:r w:rsidRPr="006A1D71">
        <w:rPr>
          <w:rFonts w:ascii="Calibri" w:eastAsia="Calibri" w:hAnsi="Calibri" w:cs="Arial"/>
          <w:b/>
          <w:bCs/>
          <w:sz w:val="24"/>
          <w:szCs w:val="24"/>
          <w:lang w:val="en-GB"/>
        </w:rPr>
        <w:t>time</w:t>
      </w:r>
      <w:r w:rsidRPr="006A1D71">
        <w:rPr>
          <w:rFonts w:ascii="Calibri" w:eastAsia="Calibri" w:hAnsi="Calibri" w:cs="Arial"/>
          <w:sz w:val="24"/>
          <w:szCs w:val="24"/>
          <w:lang w:val="en-GB"/>
        </w:rPr>
        <w:t xml:space="preserve"> and </w:t>
      </w:r>
      <w:r w:rsidRPr="006A1D71">
        <w:rPr>
          <w:rFonts w:ascii="Calibri" w:eastAsia="Calibri" w:hAnsi="Calibri" w:cs="Arial"/>
          <w:b/>
          <w:bCs/>
          <w:sz w:val="24"/>
          <w:szCs w:val="24"/>
          <w:lang w:val="en-GB"/>
        </w:rPr>
        <w:t>skills</w:t>
      </w:r>
      <w:r w:rsidRPr="006A1D71">
        <w:rPr>
          <w:rFonts w:ascii="Calibri" w:eastAsia="Calibri" w:hAnsi="Calibri" w:cs="Arial"/>
          <w:sz w:val="24"/>
          <w:szCs w:val="24"/>
          <w:lang w:val="en-GB"/>
        </w:rPr>
        <w:t xml:space="preserve"> to help </w:t>
      </w:r>
      <w:r w:rsidRPr="006A1D71">
        <w:rPr>
          <w:rFonts w:ascii="Calibri" w:eastAsia="Calibri" w:hAnsi="Calibri" w:cs="Arial"/>
          <w:b/>
          <w:bCs/>
          <w:sz w:val="24"/>
          <w:szCs w:val="24"/>
          <w:lang w:val="en-GB"/>
        </w:rPr>
        <w:t>others</w:t>
      </w:r>
      <w:r w:rsidRPr="006A1D71">
        <w:rPr>
          <w:rFonts w:ascii="Calibri" w:eastAsia="Calibri" w:hAnsi="Calibri" w:cs="Arial"/>
          <w:sz w:val="24"/>
          <w:szCs w:val="24"/>
          <w:lang w:val="en-GB"/>
        </w:rPr>
        <w:t xml:space="preserve"> and to progress </w:t>
      </w:r>
      <w:r w:rsidRPr="006A1D71">
        <w:rPr>
          <w:rFonts w:ascii="Calibri" w:eastAsia="Calibri" w:hAnsi="Calibri" w:cs="Arial"/>
          <w:b/>
          <w:bCs/>
          <w:sz w:val="24"/>
          <w:szCs w:val="24"/>
          <w:lang w:val="en-GB"/>
        </w:rPr>
        <w:t>yourself.</w:t>
      </w:r>
    </w:p>
    <w:p w:rsidR="006A1D71" w:rsidRPr="00795835" w:rsidRDefault="00795835" w:rsidP="006A1D71">
      <w:pPr>
        <w:spacing w:line="256" w:lineRule="auto"/>
        <w:rPr>
          <w:rFonts w:ascii="Calibri" w:eastAsia="Calibri" w:hAnsi="Calibri" w:cs="Arial"/>
          <w:b/>
          <w:bCs/>
          <w:sz w:val="26"/>
          <w:szCs w:val="26"/>
          <w:lang w:val="en-GB"/>
        </w:rPr>
      </w:pPr>
      <w:r w:rsidRPr="00795835">
        <w:rPr>
          <w:rFonts w:ascii="Calibri" w:eastAsia="Calibri" w:hAnsi="Calibri" w:cs="Arial"/>
          <w:b/>
          <w:bCs/>
          <w:sz w:val="26"/>
          <w:szCs w:val="26"/>
          <w:lang w:val="en-GB"/>
        </w:rPr>
        <w:t>What is Community service?</w:t>
      </w:r>
    </w:p>
    <w:p w:rsidR="00795835" w:rsidRDefault="00795835" w:rsidP="0065629C">
      <w:pPr>
        <w:numPr>
          <w:ilvl w:val="0"/>
          <w:numId w:val="85"/>
        </w:numPr>
        <w:spacing w:line="256" w:lineRule="auto"/>
        <w:rPr>
          <w:rFonts w:ascii="Calibri" w:eastAsia="Calibri" w:hAnsi="Calibri" w:cs="Arial"/>
          <w:sz w:val="24"/>
          <w:szCs w:val="24"/>
        </w:rPr>
      </w:pPr>
      <w:r w:rsidRPr="00795835">
        <w:rPr>
          <w:rFonts w:ascii="Calibri" w:eastAsia="Calibri" w:hAnsi="Calibri" w:cs="Arial"/>
          <w:sz w:val="24"/>
          <w:szCs w:val="24"/>
        </w:rPr>
        <w:t>Work done by a person or group of people that benefits others. </w:t>
      </w:r>
    </w:p>
    <w:p w:rsidR="006A1D71" w:rsidRPr="00795835" w:rsidRDefault="006A1D71" w:rsidP="0065629C">
      <w:pPr>
        <w:numPr>
          <w:ilvl w:val="0"/>
          <w:numId w:val="85"/>
        </w:numPr>
        <w:spacing w:line="256" w:lineRule="auto"/>
        <w:rPr>
          <w:rFonts w:ascii="Calibri" w:eastAsia="Calibri" w:hAnsi="Calibri" w:cs="Arial"/>
          <w:sz w:val="24"/>
          <w:szCs w:val="24"/>
        </w:rPr>
      </w:pPr>
      <w:r w:rsidRPr="006A1D71">
        <w:rPr>
          <w:rFonts w:ascii="Calibri" w:eastAsia="Calibri" w:hAnsi="Calibri" w:cs="Arial"/>
          <w:sz w:val="24"/>
          <w:szCs w:val="24"/>
        </w:rPr>
        <w:t xml:space="preserve">Community service is voluntary work intended to help people in a </w:t>
      </w:r>
      <w:proofErr w:type="gramStart"/>
      <w:r w:rsidRPr="006A1D71">
        <w:rPr>
          <w:rFonts w:ascii="Calibri" w:eastAsia="Calibri" w:hAnsi="Calibri" w:cs="Arial"/>
          <w:sz w:val="24"/>
          <w:szCs w:val="24"/>
        </w:rPr>
        <w:t>particular area</w:t>
      </w:r>
      <w:proofErr w:type="gramEnd"/>
      <w:r w:rsidRPr="006A1D71">
        <w:rPr>
          <w:rFonts w:ascii="Calibri" w:eastAsia="Calibri" w:hAnsi="Calibri" w:cs="Arial"/>
          <w:sz w:val="24"/>
          <w:szCs w:val="24"/>
        </w:rPr>
        <w:t>.</w:t>
      </w:r>
    </w:p>
    <w:p w:rsidR="00795835" w:rsidRPr="00795835" w:rsidRDefault="00795835" w:rsidP="0065629C">
      <w:pPr>
        <w:numPr>
          <w:ilvl w:val="0"/>
          <w:numId w:val="85"/>
        </w:numPr>
        <w:spacing w:line="256" w:lineRule="auto"/>
        <w:rPr>
          <w:rFonts w:ascii="Calibri" w:eastAsia="Calibri" w:hAnsi="Calibri" w:cs="Arial"/>
          <w:sz w:val="24"/>
          <w:szCs w:val="24"/>
        </w:rPr>
      </w:pPr>
      <w:r w:rsidRPr="00795835">
        <w:rPr>
          <w:rFonts w:ascii="Calibri" w:eastAsia="Calibri" w:hAnsi="Calibri" w:cs="Arial"/>
          <w:sz w:val="24"/>
          <w:szCs w:val="24"/>
        </w:rPr>
        <w:t xml:space="preserve">It is often done near the area where you live, so </w:t>
      </w:r>
      <w:r w:rsidRPr="00795835">
        <w:rPr>
          <w:rFonts w:ascii="Calibri" w:eastAsia="Calibri" w:hAnsi="Calibri" w:cs="Arial"/>
          <w:color w:val="FF0000"/>
          <w:sz w:val="24"/>
          <w:szCs w:val="24"/>
        </w:rPr>
        <w:t>your own community</w:t>
      </w:r>
      <w:r w:rsidRPr="00795835">
        <w:rPr>
          <w:rFonts w:ascii="Calibri" w:eastAsia="Calibri" w:hAnsi="Calibri" w:cs="Arial"/>
          <w:sz w:val="24"/>
          <w:szCs w:val="24"/>
        </w:rPr>
        <w:t xml:space="preserve"> reaps the benefits of your work. </w:t>
      </w:r>
    </w:p>
    <w:p w:rsidR="00795835" w:rsidRPr="00795835" w:rsidRDefault="00795835" w:rsidP="0065629C">
      <w:pPr>
        <w:numPr>
          <w:ilvl w:val="0"/>
          <w:numId w:val="85"/>
        </w:numPr>
        <w:spacing w:line="256" w:lineRule="auto"/>
        <w:rPr>
          <w:rFonts w:ascii="Calibri" w:eastAsia="Calibri" w:hAnsi="Calibri" w:cs="Arial"/>
          <w:sz w:val="24"/>
          <w:szCs w:val="24"/>
        </w:rPr>
      </w:pPr>
      <w:r w:rsidRPr="00795835">
        <w:rPr>
          <w:rFonts w:ascii="Calibri" w:eastAsia="Calibri" w:hAnsi="Calibri" w:cs="Arial"/>
          <w:sz w:val="24"/>
          <w:szCs w:val="24"/>
        </w:rPr>
        <w:t>You do not get paid to perform community service, but volunteer your time. </w:t>
      </w:r>
    </w:p>
    <w:p w:rsidR="00795835" w:rsidRPr="00795835" w:rsidRDefault="00795835" w:rsidP="0065629C">
      <w:pPr>
        <w:numPr>
          <w:ilvl w:val="0"/>
          <w:numId w:val="85"/>
        </w:numPr>
        <w:spacing w:line="256" w:lineRule="auto"/>
        <w:rPr>
          <w:rFonts w:ascii="Calibri" w:eastAsia="Calibri" w:hAnsi="Calibri" w:cs="Arial"/>
          <w:sz w:val="24"/>
          <w:szCs w:val="24"/>
        </w:rPr>
      </w:pPr>
      <w:r w:rsidRPr="00795835">
        <w:rPr>
          <w:rFonts w:ascii="Calibri" w:eastAsia="Calibri" w:hAnsi="Calibri" w:cs="Arial"/>
          <w:sz w:val="24"/>
          <w:szCs w:val="24"/>
        </w:rPr>
        <w:t xml:space="preserve">Community service can help many different groups of people: </w:t>
      </w:r>
    </w:p>
    <w:p w:rsidR="00795835" w:rsidRPr="00795835" w:rsidRDefault="00795835" w:rsidP="0065629C">
      <w:pPr>
        <w:numPr>
          <w:ilvl w:val="0"/>
          <w:numId w:val="86"/>
        </w:numPr>
        <w:spacing w:line="256" w:lineRule="auto"/>
        <w:contextualSpacing/>
        <w:rPr>
          <w:rFonts w:ascii="Calibri" w:eastAsia="Calibri" w:hAnsi="Calibri" w:cs="Arial"/>
          <w:sz w:val="24"/>
          <w:szCs w:val="24"/>
        </w:rPr>
      </w:pPr>
      <w:r w:rsidRPr="00795835">
        <w:rPr>
          <w:rFonts w:ascii="Calibri" w:eastAsia="Calibri" w:hAnsi="Calibri" w:cs="Arial"/>
          <w:sz w:val="24"/>
          <w:szCs w:val="24"/>
        </w:rPr>
        <w:t>Children.                                                     - Animals and the environment.</w:t>
      </w:r>
    </w:p>
    <w:p w:rsidR="00795835" w:rsidRPr="00795835" w:rsidRDefault="00795835" w:rsidP="0065629C">
      <w:pPr>
        <w:numPr>
          <w:ilvl w:val="0"/>
          <w:numId w:val="86"/>
        </w:numPr>
        <w:spacing w:line="256" w:lineRule="auto"/>
        <w:contextualSpacing/>
        <w:rPr>
          <w:rFonts w:ascii="Calibri" w:eastAsia="Calibri" w:hAnsi="Calibri" w:cs="Arial"/>
          <w:sz w:val="24"/>
          <w:szCs w:val="24"/>
        </w:rPr>
      </w:pPr>
      <w:r w:rsidRPr="00795835">
        <w:rPr>
          <w:rFonts w:ascii="Calibri" w:eastAsia="Calibri" w:hAnsi="Calibri" w:cs="Arial"/>
          <w:sz w:val="24"/>
          <w:szCs w:val="24"/>
        </w:rPr>
        <w:t>Senior citizens.                                          - People with disabilities.</w:t>
      </w:r>
    </w:p>
    <w:p w:rsidR="00795835" w:rsidRPr="00795835" w:rsidRDefault="00795835" w:rsidP="006A1D71">
      <w:pPr>
        <w:spacing w:line="256" w:lineRule="auto"/>
        <w:rPr>
          <w:rFonts w:ascii="Calibri" w:eastAsia="Calibri" w:hAnsi="Calibri" w:cs="Arial"/>
          <w:b/>
          <w:bCs/>
          <w:sz w:val="26"/>
          <w:szCs w:val="26"/>
          <w:lang w:val="en-GB"/>
        </w:rPr>
      </w:pPr>
      <w:r w:rsidRPr="00795835">
        <w:rPr>
          <w:rFonts w:ascii="Calibri" w:eastAsia="Calibri" w:hAnsi="Calibri" w:cs="Arial"/>
          <w:b/>
          <w:bCs/>
          <w:sz w:val="26"/>
          <w:szCs w:val="26"/>
          <w:lang w:val="en-GB"/>
        </w:rPr>
        <w:t>Community service Vs volunteering:</w:t>
      </w:r>
      <w:r w:rsidR="006A1D71">
        <w:rPr>
          <w:rStyle w:val="FootnoteReference"/>
          <w:rFonts w:ascii="Calibri" w:eastAsia="Calibri" w:hAnsi="Calibri" w:cs="Arial"/>
          <w:b/>
          <w:bCs/>
          <w:sz w:val="26"/>
          <w:szCs w:val="26"/>
          <w:lang w:val="en-GB"/>
        </w:rPr>
        <w:footnoteReference w:id="24"/>
      </w:r>
    </w:p>
    <w:tbl>
      <w:tblPr>
        <w:tblStyle w:val="TableGrid1"/>
        <w:tblW w:w="0" w:type="auto"/>
        <w:jc w:val="center"/>
        <w:tblInd w:w="0" w:type="dxa"/>
        <w:tblLook w:val="04A0" w:firstRow="1" w:lastRow="0" w:firstColumn="1" w:lastColumn="0" w:noHBand="0" w:noVBand="1"/>
      </w:tblPr>
      <w:tblGrid>
        <w:gridCol w:w="4261"/>
        <w:gridCol w:w="4261"/>
      </w:tblGrid>
      <w:tr w:rsidR="00795835" w:rsidRPr="00795835" w:rsidTr="00D775E7">
        <w:trPr>
          <w:jc w:val="center"/>
        </w:trPr>
        <w:tc>
          <w:tcPr>
            <w:tcW w:w="42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795835" w:rsidRPr="00795835" w:rsidRDefault="00795835" w:rsidP="00795835">
            <w:pPr>
              <w:jc w:val="center"/>
              <w:rPr>
                <w:b/>
                <w:bCs/>
                <w:sz w:val="24"/>
                <w:szCs w:val="24"/>
              </w:rPr>
            </w:pPr>
            <w:r w:rsidRPr="00795835">
              <w:rPr>
                <w:b/>
                <w:bCs/>
                <w:sz w:val="24"/>
                <w:szCs w:val="24"/>
              </w:rPr>
              <w:t>Community service</w:t>
            </w:r>
          </w:p>
        </w:tc>
        <w:tc>
          <w:tcPr>
            <w:tcW w:w="42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95835" w:rsidRPr="00795835" w:rsidRDefault="008E33F4" w:rsidP="00795835">
            <w:pPr>
              <w:jc w:val="center"/>
              <w:rPr>
                <w:b/>
                <w:bCs/>
                <w:sz w:val="24"/>
                <w:szCs w:val="24"/>
              </w:rPr>
            </w:pPr>
            <w:r>
              <w:rPr>
                <w:b/>
                <w:bCs/>
                <w:sz w:val="24"/>
                <w:szCs w:val="24"/>
              </w:rPr>
              <w:t>V</w:t>
            </w:r>
            <w:r w:rsidR="00795835" w:rsidRPr="00795835">
              <w:rPr>
                <w:b/>
                <w:bCs/>
                <w:sz w:val="24"/>
                <w:szCs w:val="24"/>
              </w:rPr>
              <w:t>olunteering</w:t>
            </w:r>
          </w:p>
        </w:tc>
      </w:tr>
      <w:tr w:rsidR="00795835" w:rsidRPr="00795835" w:rsidTr="00D775E7">
        <w:trPr>
          <w:jc w:val="center"/>
        </w:trPr>
        <w:tc>
          <w:tcPr>
            <w:tcW w:w="42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795835" w:rsidRPr="00795835" w:rsidRDefault="00795835" w:rsidP="00795835">
            <w:pPr>
              <w:jc w:val="center"/>
            </w:pPr>
            <w:r w:rsidRPr="00795835">
              <w:t>A requirement imposed on a person by a school, their parents, the court system or other persons of authority.</w:t>
            </w:r>
          </w:p>
        </w:tc>
        <w:tc>
          <w:tcPr>
            <w:tcW w:w="42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95835" w:rsidRPr="00795835" w:rsidRDefault="00795835" w:rsidP="00795835">
            <w:pPr>
              <w:jc w:val="center"/>
            </w:pPr>
            <w:r w:rsidRPr="00795835">
              <w:t>You are doing so of your own choosing without any worry of punishments or rewards.</w:t>
            </w:r>
          </w:p>
        </w:tc>
      </w:tr>
      <w:tr w:rsidR="00795835" w:rsidRPr="00795835" w:rsidTr="00D775E7">
        <w:trPr>
          <w:jc w:val="center"/>
        </w:trPr>
        <w:tc>
          <w:tcPr>
            <w:tcW w:w="42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795835" w:rsidRPr="00795835" w:rsidRDefault="00795835" w:rsidP="00795835">
            <w:pPr>
              <w:jc w:val="center"/>
            </w:pPr>
            <w:r w:rsidRPr="00795835">
              <w:t>Technically isn't volunteering because you would not be doing it if you were not being required to.</w:t>
            </w:r>
          </w:p>
        </w:tc>
        <w:tc>
          <w:tcPr>
            <w:tcW w:w="42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95835" w:rsidRPr="00795835" w:rsidRDefault="00795835" w:rsidP="00795835">
            <w:pPr>
              <w:jc w:val="center"/>
            </w:pPr>
            <w:r w:rsidRPr="00795835">
              <w:t>You feel strongly about something and want to offer your time or services to help.</w:t>
            </w:r>
          </w:p>
        </w:tc>
      </w:tr>
    </w:tbl>
    <w:p w:rsidR="006A1D71" w:rsidRDefault="006A1D71" w:rsidP="00795835">
      <w:pPr>
        <w:spacing w:line="256" w:lineRule="auto"/>
        <w:rPr>
          <w:rFonts w:ascii="Calibri" w:eastAsia="Calibri" w:hAnsi="Calibri" w:cs="Arial"/>
          <w:b/>
          <w:bCs/>
          <w:sz w:val="26"/>
          <w:szCs w:val="26"/>
        </w:rPr>
      </w:pPr>
    </w:p>
    <w:p w:rsidR="006A1D71" w:rsidRDefault="006A1D71">
      <w:pPr>
        <w:rPr>
          <w:rFonts w:ascii="Calibri" w:eastAsia="Calibri" w:hAnsi="Calibri" w:cs="Arial"/>
          <w:b/>
          <w:bCs/>
          <w:sz w:val="26"/>
          <w:szCs w:val="26"/>
        </w:rPr>
      </w:pPr>
      <w:r>
        <w:rPr>
          <w:rFonts w:ascii="Calibri" w:eastAsia="Calibri" w:hAnsi="Calibri" w:cs="Arial"/>
          <w:b/>
          <w:bCs/>
          <w:sz w:val="26"/>
          <w:szCs w:val="26"/>
        </w:rPr>
        <w:br w:type="page"/>
      </w:r>
    </w:p>
    <w:p w:rsidR="006A1D71" w:rsidRDefault="003F2768" w:rsidP="003F2768">
      <w:pPr>
        <w:spacing w:line="256" w:lineRule="auto"/>
        <w:rPr>
          <w:rFonts w:ascii="Calibri" w:eastAsia="Calibri" w:hAnsi="Calibri" w:cs="Arial"/>
          <w:b/>
          <w:bCs/>
          <w:sz w:val="26"/>
          <w:szCs w:val="26"/>
        </w:rPr>
      </w:pPr>
      <w:r w:rsidRPr="006A1D71">
        <w:rPr>
          <w:rFonts w:ascii="Calibri" w:eastAsia="Calibri" w:hAnsi="Calibri" w:cs="Arial"/>
          <w:noProof/>
        </w:rPr>
        <w:lastRenderedPageBreak/>
        <mc:AlternateContent>
          <mc:Choice Requires="wps">
            <w:drawing>
              <wp:anchor distT="45720" distB="45720" distL="114300" distR="114300" simplePos="0" relativeHeight="251685888" behindDoc="0" locked="0" layoutInCell="1" allowOverlap="1">
                <wp:simplePos x="0" y="0"/>
                <wp:positionH relativeFrom="column">
                  <wp:posOffset>3192780</wp:posOffset>
                </wp:positionH>
                <wp:positionV relativeFrom="paragraph">
                  <wp:posOffset>327660</wp:posOffset>
                </wp:positionV>
                <wp:extent cx="3497580" cy="2171700"/>
                <wp:effectExtent l="0" t="0" r="2667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171700"/>
                        </a:xfrm>
                        <a:prstGeom prst="rect">
                          <a:avLst/>
                        </a:prstGeom>
                        <a:solidFill>
                          <a:srgbClr val="FFFFFF"/>
                        </a:solidFill>
                        <a:ln w="9525">
                          <a:solidFill>
                            <a:schemeClr val="bg1"/>
                          </a:solidFill>
                          <a:miter lim="800000"/>
                          <a:headEnd/>
                          <a:tailEnd/>
                        </a:ln>
                      </wps:spPr>
                      <wps:txbx>
                        <w:txbxContent>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Emergency Preparedness Activities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Hospitals /Hospice Nursing Homes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Ambulance Service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Making a difference to others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the Environment</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Promoting Safety: Preventative Drug, Alcohol, Violence, Abuse Programs </w:t>
                            </w:r>
                          </w:p>
                          <w:p w:rsidR="00FB5B59" w:rsidRPr="003F2768"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the Hungry and/or Homeless</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Volunteer for an event.</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Do Your Own Thing</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Make a Commitment.</w:t>
                            </w:r>
                          </w:p>
                          <w:p w:rsidR="00FB5B59" w:rsidRPr="00795835" w:rsidRDefault="00FB5B59" w:rsidP="006A1D71">
                            <w:pPr>
                              <w:spacing w:line="256" w:lineRule="auto"/>
                              <w:ind w:left="720"/>
                              <w:contextualSpacing/>
                              <w:rPr>
                                <w:rFonts w:ascii="Calibri" w:eastAsia="Calibri" w:hAnsi="Calibri" w:cs="Arial"/>
                              </w:rPr>
                            </w:pPr>
                          </w:p>
                          <w:p w:rsidR="00FB5B59" w:rsidRDefault="00FB5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1.4pt;margin-top:25.8pt;width:275.4pt;height:17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" strokecolor="white [3212]">
                <v:textbox>
                  <w:txbxContent>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Emergency Preparedness Activities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Hospitals /Hospice Nursing Homes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Ambulance Service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Making a difference to others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the Environment</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Promoting Safety: Preventative Drug, Alcohol, Violence, Abuse Programs </w:t>
                      </w:r>
                    </w:p>
                    <w:p w:rsidR="00FB5B59" w:rsidRPr="003F2768"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the Hungry and/or Homeless</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Volunteer for an event.</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Do Your Own Thing</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Make a Commitment.</w:t>
                      </w:r>
                    </w:p>
                    <w:p w:rsidR="00FB5B59" w:rsidRPr="00795835" w:rsidRDefault="00FB5B59" w:rsidP="006A1D71">
                      <w:pPr>
                        <w:spacing w:line="256" w:lineRule="auto"/>
                        <w:ind w:left="720"/>
                        <w:contextualSpacing/>
                        <w:rPr>
                          <w:rFonts w:ascii="Calibri" w:eastAsia="Calibri" w:hAnsi="Calibri" w:cs="Arial"/>
                        </w:rPr>
                      </w:pPr>
                    </w:p>
                    <w:p w:rsidR="00FB5B59" w:rsidRDefault="00FB5B59"/>
                  </w:txbxContent>
                </v:textbox>
                <w10:wrap type="square"/>
              </v:shape>
            </w:pict>
          </mc:Fallback>
        </mc:AlternateContent>
      </w:r>
      <w:r w:rsidRPr="006A1D71">
        <w:rPr>
          <w:rFonts w:ascii="Calibri" w:eastAsia="Calibri" w:hAnsi="Calibri" w:cs="Arial"/>
          <w:noProof/>
        </w:rPr>
        <mc:AlternateContent>
          <mc:Choice Requires="wps">
            <w:drawing>
              <wp:anchor distT="45720" distB="45720" distL="114300" distR="114300" simplePos="0" relativeHeight="251687936" behindDoc="0" locked="0" layoutInCell="1" allowOverlap="1" wp14:anchorId="6D6CC31E" wp14:editId="0086368F">
                <wp:simplePos x="0" y="0"/>
                <wp:positionH relativeFrom="margin">
                  <wp:posOffset>-632460</wp:posOffset>
                </wp:positionH>
                <wp:positionV relativeFrom="paragraph">
                  <wp:posOffset>327660</wp:posOffset>
                </wp:positionV>
                <wp:extent cx="3665220" cy="2156460"/>
                <wp:effectExtent l="0" t="0" r="1143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156460"/>
                        </a:xfrm>
                        <a:prstGeom prst="rect">
                          <a:avLst/>
                        </a:prstGeom>
                        <a:solidFill>
                          <a:srgbClr val="FFFFFF"/>
                        </a:solidFill>
                        <a:ln w="9525">
                          <a:solidFill>
                            <a:schemeClr val="bg1"/>
                          </a:solidFill>
                          <a:miter lim="800000"/>
                          <a:headEnd/>
                          <a:tailEnd/>
                        </a:ln>
                      </wps:spPr>
                      <wps:txbx>
                        <w:txbxContent>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Use Your Knowledge</w:t>
                            </w:r>
                            <w:r>
                              <w:rPr>
                                <w:rFonts w:ascii="Calibri" w:eastAsia="Calibri" w:hAnsi="Calibri" w:cs="Arial"/>
                              </w:rPr>
                              <w:t>.</w:t>
                            </w:r>
                            <w:r w:rsidRPr="00795835">
                              <w:rPr>
                                <w:rFonts w:ascii="Calibri" w:eastAsia="Calibri" w:hAnsi="Calibri" w:cs="Arial"/>
                              </w:rPr>
                              <w:t xml:space="preserve"> </w:t>
                            </w:r>
                          </w:p>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Send cards to soldiers serving at the borders</w:t>
                            </w:r>
                            <w:r>
                              <w:rPr>
                                <w:rFonts w:ascii="Calibri" w:eastAsia="Calibri" w:hAnsi="Calibri" w:cs="Arial"/>
                              </w:rPr>
                              <w:t>.</w:t>
                            </w:r>
                            <w:r w:rsidRPr="00795835">
                              <w:rPr>
                                <w:rFonts w:ascii="Calibri" w:eastAsia="Calibri" w:hAnsi="Calibri" w:cs="Arial"/>
                              </w:rPr>
                              <w:t xml:space="preserve"> </w:t>
                            </w:r>
                          </w:p>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Hold a bake sale for your favorite charity</w:t>
                            </w:r>
                          </w:p>
                          <w:p w:rsidR="00FB5B59"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Collect unused makeup and perfume to donate to a center for abused women.</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Children</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Helping Senior Citizens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Peer mentoring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Career counselling</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Promoting Community Enhancement: Fundraising hours for nonprofit organizations</w:t>
                            </w:r>
                          </w:p>
                          <w:p w:rsidR="00FB5B59" w:rsidRDefault="00FB5B59" w:rsidP="006A1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CC31E" id="_x0000_s1034" type="#_x0000_t202" style="position:absolute;margin-left:-49.8pt;margin-top:25.8pt;width:288.6pt;height:169.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" strokecolor="white [3212]">
                <v:textbox>
                  <w:txbxContent>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Use Your Knowledge</w:t>
                      </w:r>
                      <w:r>
                        <w:rPr>
                          <w:rFonts w:ascii="Calibri" w:eastAsia="Calibri" w:hAnsi="Calibri" w:cs="Arial"/>
                        </w:rPr>
                        <w:t>.</w:t>
                      </w:r>
                      <w:r w:rsidRPr="00795835">
                        <w:rPr>
                          <w:rFonts w:ascii="Calibri" w:eastAsia="Calibri" w:hAnsi="Calibri" w:cs="Arial"/>
                        </w:rPr>
                        <w:t xml:space="preserve"> </w:t>
                      </w:r>
                    </w:p>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Send cards to soldiers serving at the borders</w:t>
                      </w:r>
                      <w:r>
                        <w:rPr>
                          <w:rFonts w:ascii="Calibri" w:eastAsia="Calibri" w:hAnsi="Calibri" w:cs="Arial"/>
                        </w:rPr>
                        <w:t>.</w:t>
                      </w:r>
                      <w:r w:rsidRPr="00795835">
                        <w:rPr>
                          <w:rFonts w:ascii="Calibri" w:eastAsia="Calibri" w:hAnsi="Calibri" w:cs="Arial"/>
                        </w:rPr>
                        <w:t xml:space="preserve"> </w:t>
                      </w:r>
                    </w:p>
                    <w:p w:rsidR="00FB5B59" w:rsidRPr="00795835"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Hold a bake sale for your favorite charity</w:t>
                      </w:r>
                    </w:p>
                    <w:p w:rsidR="00FB5B59" w:rsidRDefault="00FB5B59" w:rsidP="0065629C">
                      <w:pPr>
                        <w:numPr>
                          <w:ilvl w:val="0"/>
                          <w:numId w:val="86"/>
                        </w:numPr>
                        <w:spacing w:line="256" w:lineRule="auto"/>
                        <w:contextualSpacing/>
                        <w:rPr>
                          <w:rFonts w:ascii="Calibri" w:eastAsia="Calibri" w:hAnsi="Calibri" w:cs="Arial"/>
                        </w:rPr>
                      </w:pPr>
                      <w:r w:rsidRPr="00795835">
                        <w:rPr>
                          <w:rFonts w:ascii="Calibri" w:eastAsia="Calibri" w:hAnsi="Calibri" w:cs="Arial"/>
                        </w:rPr>
                        <w:t>Collect unused makeup and perfume to donate to a center for abused women.</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Helping Children</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Helping Senior Citizens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 xml:space="preserve">Peer mentoring </w:t>
                      </w:r>
                    </w:p>
                    <w:p w:rsidR="00FB5B59" w:rsidRPr="006A1D71"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Career counselling</w:t>
                      </w:r>
                    </w:p>
                    <w:p w:rsidR="00FB5B59" w:rsidRDefault="00FB5B59" w:rsidP="0065629C">
                      <w:pPr>
                        <w:numPr>
                          <w:ilvl w:val="0"/>
                          <w:numId w:val="86"/>
                        </w:numPr>
                        <w:spacing w:line="256" w:lineRule="auto"/>
                        <w:contextualSpacing/>
                        <w:rPr>
                          <w:rFonts w:ascii="Calibri" w:eastAsia="Calibri" w:hAnsi="Calibri" w:cs="Arial"/>
                        </w:rPr>
                      </w:pPr>
                      <w:r w:rsidRPr="006A1D71">
                        <w:rPr>
                          <w:rFonts w:ascii="Calibri" w:eastAsia="Calibri" w:hAnsi="Calibri" w:cs="Arial"/>
                        </w:rPr>
                        <w:t>Promoting Community Enhancement: Fundraising hours for nonprofit organizations</w:t>
                      </w:r>
                    </w:p>
                    <w:p w:rsidR="00FB5B59" w:rsidRDefault="00FB5B59" w:rsidP="006A1D71"/>
                  </w:txbxContent>
                </v:textbox>
                <w10:wrap type="square" anchorx="margin"/>
              </v:shape>
            </w:pict>
          </mc:Fallback>
        </mc:AlternateContent>
      </w:r>
      <w:r w:rsidR="00795835" w:rsidRPr="00795835">
        <w:rPr>
          <w:rFonts w:ascii="Calibri" w:eastAsia="Calibri" w:hAnsi="Calibri" w:cs="Arial"/>
          <w:b/>
          <w:bCs/>
          <w:sz w:val="26"/>
          <w:szCs w:val="26"/>
        </w:rPr>
        <w:t>Spectrum of community services:</w:t>
      </w:r>
    </w:p>
    <w:p w:rsidR="006A1D71" w:rsidRDefault="006A1D71" w:rsidP="006A1D71">
      <w:pPr>
        <w:spacing w:line="256" w:lineRule="auto"/>
        <w:contextualSpacing/>
        <w:rPr>
          <w:rFonts w:ascii="Calibri" w:eastAsia="Calibri" w:hAnsi="Calibri" w:cs="Arial"/>
          <w:b/>
          <w:bCs/>
          <w:sz w:val="26"/>
          <w:szCs w:val="26"/>
        </w:rPr>
      </w:pPr>
    </w:p>
    <w:p w:rsidR="00795835" w:rsidRPr="00795835" w:rsidRDefault="00795835" w:rsidP="006A1D71">
      <w:pPr>
        <w:spacing w:line="256" w:lineRule="auto"/>
        <w:contextualSpacing/>
        <w:rPr>
          <w:rFonts w:ascii="Calibri" w:eastAsia="Calibri" w:hAnsi="Calibri" w:cs="Arial"/>
          <w:b/>
          <w:bCs/>
          <w:sz w:val="26"/>
          <w:szCs w:val="26"/>
        </w:rPr>
      </w:pPr>
      <w:r w:rsidRPr="00795835">
        <w:rPr>
          <w:rFonts w:ascii="Calibri" w:eastAsia="Calibri" w:hAnsi="Calibri" w:cs="Arial"/>
          <w:noProof/>
        </w:rPr>
        <mc:AlternateContent>
          <mc:Choice Requires="wps">
            <w:drawing>
              <wp:anchor distT="0" distB="0" distL="114300" distR="114300" simplePos="0" relativeHeight="251677696" behindDoc="0" locked="0" layoutInCell="1" allowOverlap="1" wp14:anchorId="66BA065D" wp14:editId="220AD5AA">
                <wp:simplePos x="0" y="0"/>
                <wp:positionH relativeFrom="column">
                  <wp:posOffset>2562860</wp:posOffset>
                </wp:positionH>
                <wp:positionV relativeFrom="paragraph">
                  <wp:posOffset>239395</wp:posOffset>
                </wp:positionV>
                <wp:extent cx="2874645" cy="1244600"/>
                <wp:effectExtent l="0" t="0" r="0" b="0"/>
                <wp:wrapNone/>
                <wp:docPr id="12"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74645" cy="1244600"/>
                        </a:xfrm>
                        <a:prstGeom prst="rect">
                          <a:avLst/>
                        </a:prstGeom>
                      </wps:spPr>
                      <wps:txbx>
                        <w:txbxContent>
                          <w:p w:rsidR="00FB5B59" w:rsidRDefault="00FB5B59" w:rsidP="0065629C">
                            <w:pPr>
                              <w:pStyle w:val="ListParagraph"/>
                              <w:numPr>
                                <w:ilvl w:val="0"/>
                                <w:numId w:val="87"/>
                              </w:numPr>
                              <w:spacing w:after="0" w:line="288" w:lineRule="auto"/>
                              <w:rPr>
                                <w:rFonts w:eastAsia="Times New Roman"/>
                              </w:rPr>
                            </w:pPr>
                            <w:r>
                              <w:rPr>
                                <w:kern w:val="24"/>
                                <w:lang w:val="en-GB"/>
                              </w:rPr>
                              <w:t xml:space="preserve">New experiences </w:t>
                            </w:r>
                          </w:p>
                          <w:p w:rsidR="00FB5B59" w:rsidRDefault="00FB5B59" w:rsidP="0065629C">
                            <w:pPr>
                              <w:pStyle w:val="ListParagraph"/>
                              <w:numPr>
                                <w:ilvl w:val="0"/>
                                <w:numId w:val="87"/>
                              </w:numPr>
                              <w:spacing w:after="0" w:line="288" w:lineRule="auto"/>
                              <w:rPr>
                                <w:rFonts w:eastAsia="Times New Roman"/>
                              </w:rPr>
                            </w:pPr>
                            <w:r>
                              <w:rPr>
                                <w:kern w:val="24"/>
                                <w:lang w:val="en-GB"/>
                              </w:rPr>
                              <w:t xml:space="preserve">Meeting a diverse range of people </w:t>
                            </w:r>
                          </w:p>
                          <w:p w:rsidR="00FB5B59" w:rsidRDefault="00FB5B59" w:rsidP="0065629C">
                            <w:pPr>
                              <w:pStyle w:val="ListParagraph"/>
                              <w:numPr>
                                <w:ilvl w:val="0"/>
                                <w:numId w:val="87"/>
                              </w:numPr>
                              <w:spacing w:after="0" w:line="288" w:lineRule="auto"/>
                              <w:rPr>
                                <w:rFonts w:eastAsia="Times New Roman"/>
                              </w:rPr>
                            </w:pPr>
                            <w:r>
                              <w:rPr>
                                <w:kern w:val="24"/>
                                <w:lang w:val="en-GB"/>
                              </w:rPr>
                              <w:t>Send a signal to your future employer</w:t>
                            </w:r>
                          </w:p>
                          <w:p w:rsidR="00FB5B59" w:rsidRDefault="00FB5B59" w:rsidP="0065629C">
                            <w:pPr>
                              <w:pStyle w:val="ListParagraph"/>
                              <w:numPr>
                                <w:ilvl w:val="0"/>
                                <w:numId w:val="87"/>
                              </w:numPr>
                              <w:spacing w:after="0" w:line="288" w:lineRule="auto"/>
                              <w:rPr>
                                <w:rFonts w:eastAsia="Times New Roman"/>
                              </w:rPr>
                            </w:pPr>
                            <w:r>
                              <w:rPr>
                                <w:kern w:val="24"/>
                                <w:lang w:val="en-GB"/>
                              </w:rPr>
                              <w:t xml:space="preserve">Impress your friends and family… </w:t>
                            </w:r>
                          </w:p>
                          <w:p w:rsidR="00FB5B59" w:rsidRDefault="00FB5B59" w:rsidP="0065629C">
                            <w:pPr>
                              <w:pStyle w:val="ListParagraph"/>
                              <w:numPr>
                                <w:ilvl w:val="0"/>
                                <w:numId w:val="87"/>
                              </w:numPr>
                              <w:spacing w:after="0" w:line="288" w:lineRule="auto"/>
                              <w:rPr>
                                <w:rFonts w:eastAsia="Times New Roman"/>
                              </w:rPr>
                            </w:pPr>
                            <w:r>
                              <w:rPr>
                                <w:kern w:val="24"/>
                                <w:lang w:val="en-GB"/>
                              </w:rPr>
                              <w:t>Have fun</w:t>
                            </w:r>
                          </w:p>
                        </w:txbxContent>
                      </wps:txbx>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rect w14:anchorId="66BA065D" id="Content Placeholder 3" o:spid="_x0000_s1035" style="position:absolute;margin-left:201.8pt;margin-top:18.85pt;width:226.3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" filled="f" stroked="f">
                <o:lock v:ext="edit" grouping="t"/>
                <v:textbox>
                  <w:txbxContent>
                    <w:p w:rsidR="00FB5B59" w:rsidRDefault="00FB5B59" w:rsidP="0065629C">
                      <w:pPr>
                        <w:pStyle w:val="ListParagraph"/>
                        <w:numPr>
                          <w:ilvl w:val="0"/>
                          <w:numId w:val="87"/>
                        </w:numPr>
                        <w:spacing w:after="0" w:line="288" w:lineRule="auto"/>
                        <w:rPr>
                          <w:rFonts w:eastAsia="Times New Roman"/>
                        </w:rPr>
                      </w:pPr>
                      <w:r>
                        <w:rPr>
                          <w:kern w:val="24"/>
                          <w:lang w:val="en-GB"/>
                        </w:rPr>
                        <w:t xml:space="preserve">New experiences </w:t>
                      </w:r>
                    </w:p>
                    <w:p w:rsidR="00FB5B59" w:rsidRDefault="00FB5B59" w:rsidP="0065629C">
                      <w:pPr>
                        <w:pStyle w:val="ListParagraph"/>
                        <w:numPr>
                          <w:ilvl w:val="0"/>
                          <w:numId w:val="87"/>
                        </w:numPr>
                        <w:spacing w:after="0" w:line="288" w:lineRule="auto"/>
                        <w:rPr>
                          <w:rFonts w:eastAsia="Times New Roman"/>
                        </w:rPr>
                      </w:pPr>
                      <w:r>
                        <w:rPr>
                          <w:kern w:val="24"/>
                          <w:lang w:val="en-GB"/>
                        </w:rPr>
                        <w:t xml:space="preserve">Meeting a diverse range of people </w:t>
                      </w:r>
                    </w:p>
                    <w:p w:rsidR="00FB5B59" w:rsidRDefault="00FB5B59" w:rsidP="0065629C">
                      <w:pPr>
                        <w:pStyle w:val="ListParagraph"/>
                        <w:numPr>
                          <w:ilvl w:val="0"/>
                          <w:numId w:val="87"/>
                        </w:numPr>
                        <w:spacing w:after="0" w:line="288" w:lineRule="auto"/>
                        <w:rPr>
                          <w:rFonts w:eastAsia="Times New Roman"/>
                        </w:rPr>
                      </w:pPr>
                      <w:r>
                        <w:rPr>
                          <w:kern w:val="24"/>
                          <w:lang w:val="en-GB"/>
                        </w:rPr>
                        <w:t>Send a signal to your future employer</w:t>
                      </w:r>
                    </w:p>
                    <w:p w:rsidR="00FB5B59" w:rsidRDefault="00FB5B59" w:rsidP="0065629C">
                      <w:pPr>
                        <w:pStyle w:val="ListParagraph"/>
                        <w:numPr>
                          <w:ilvl w:val="0"/>
                          <w:numId w:val="87"/>
                        </w:numPr>
                        <w:spacing w:after="0" w:line="288" w:lineRule="auto"/>
                        <w:rPr>
                          <w:rFonts w:eastAsia="Times New Roman"/>
                        </w:rPr>
                      </w:pPr>
                      <w:r>
                        <w:rPr>
                          <w:kern w:val="24"/>
                          <w:lang w:val="en-GB"/>
                        </w:rPr>
                        <w:t xml:space="preserve">Impress your friends and family… </w:t>
                      </w:r>
                    </w:p>
                    <w:p w:rsidR="00FB5B59" w:rsidRDefault="00FB5B59" w:rsidP="0065629C">
                      <w:pPr>
                        <w:pStyle w:val="ListParagraph"/>
                        <w:numPr>
                          <w:ilvl w:val="0"/>
                          <w:numId w:val="87"/>
                        </w:numPr>
                        <w:spacing w:after="0" w:line="288" w:lineRule="auto"/>
                        <w:rPr>
                          <w:rFonts w:eastAsia="Times New Roman"/>
                        </w:rPr>
                      </w:pPr>
                      <w:r>
                        <w:rPr>
                          <w:kern w:val="24"/>
                          <w:lang w:val="en-GB"/>
                        </w:rPr>
                        <w:t>Have fun</w:t>
                      </w:r>
                    </w:p>
                  </w:txbxContent>
                </v:textbox>
              </v:rect>
            </w:pict>
          </mc:Fallback>
        </mc:AlternateContent>
      </w:r>
      <w:r w:rsidRPr="00795835">
        <w:rPr>
          <w:rFonts w:ascii="Calibri" w:eastAsia="Calibri" w:hAnsi="Calibri" w:cs="Arial"/>
          <w:b/>
          <w:bCs/>
          <w:sz w:val="26"/>
          <w:szCs w:val="26"/>
        </w:rPr>
        <w:t xml:space="preserve">Why </w:t>
      </w:r>
      <w:r w:rsidR="003F2768">
        <w:rPr>
          <w:rFonts w:ascii="Calibri" w:eastAsia="Calibri" w:hAnsi="Calibri" w:cs="Arial"/>
          <w:b/>
          <w:bCs/>
          <w:sz w:val="26"/>
          <w:szCs w:val="26"/>
        </w:rPr>
        <w:t xml:space="preserve">do </w:t>
      </w:r>
      <w:r w:rsidRPr="00795835">
        <w:rPr>
          <w:rFonts w:ascii="Calibri" w:eastAsia="Calibri" w:hAnsi="Calibri" w:cs="Arial"/>
          <w:b/>
          <w:bCs/>
          <w:sz w:val="26"/>
          <w:szCs w:val="26"/>
        </w:rPr>
        <w:t>people Volunteer?</w:t>
      </w:r>
      <w:r w:rsidR="006A1D71" w:rsidRPr="006A1D71">
        <w:rPr>
          <w:rFonts w:ascii="Calibri" w:eastAsia="Calibri" w:hAnsi="Calibri" w:cs="Arial"/>
          <w:noProof/>
        </w:rPr>
        <w:t xml:space="preserve"> </w:t>
      </w:r>
    </w:p>
    <w:p w:rsidR="00795835" w:rsidRPr="00795835" w:rsidRDefault="006A1D71" w:rsidP="00795835">
      <w:pPr>
        <w:spacing w:line="256" w:lineRule="auto"/>
        <w:rPr>
          <w:rFonts w:ascii="Calibri" w:eastAsia="Calibri" w:hAnsi="Calibri" w:cs="Arial"/>
          <w:b/>
          <w:bCs/>
          <w:sz w:val="26"/>
          <w:szCs w:val="26"/>
        </w:rPr>
      </w:pPr>
      <w:r w:rsidRPr="00795835">
        <w:rPr>
          <w:rFonts w:ascii="Calibri" w:eastAsia="Calibri" w:hAnsi="Calibri" w:cs="Arial"/>
          <w:noProof/>
        </w:rPr>
        <mc:AlternateContent>
          <mc:Choice Requires="wps">
            <w:drawing>
              <wp:anchor distT="0" distB="0" distL="114300" distR="114300" simplePos="0" relativeHeight="251676672" behindDoc="0" locked="0" layoutInCell="1" allowOverlap="1" wp14:anchorId="0993074A" wp14:editId="72BA8F95">
                <wp:simplePos x="0" y="0"/>
                <wp:positionH relativeFrom="column">
                  <wp:posOffset>-144780</wp:posOffset>
                </wp:positionH>
                <wp:positionV relativeFrom="paragraph">
                  <wp:posOffset>7620</wp:posOffset>
                </wp:positionV>
                <wp:extent cx="2407920" cy="1387475"/>
                <wp:effectExtent l="0" t="0" r="0" b="0"/>
                <wp:wrapNone/>
                <wp:docPr id="1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07920" cy="1387475"/>
                        </a:xfrm>
                        <a:prstGeom prst="rect">
                          <a:avLst/>
                        </a:prstGeom>
                      </wps:spPr>
                      <wps:txbx>
                        <w:txbxContent>
                          <w:p w:rsidR="00FB5B59" w:rsidRDefault="00FB5B59" w:rsidP="0065629C">
                            <w:pPr>
                              <w:pStyle w:val="ListParagraph"/>
                              <w:numPr>
                                <w:ilvl w:val="0"/>
                                <w:numId w:val="88"/>
                              </w:numPr>
                              <w:spacing w:after="0" w:line="288" w:lineRule="auto"/>
                              <w:rPr>
                                <w:rFonts w:eastAsia="Times New Roman"/>
                              </w:rPr>
                            </w:pPr>
                            <w:r>
                              <w:rPr>
                                <w:kern w:val="24"/>
                                <w:lang w:val="en-GB"/>
                              </w:rPr>
                              <w:t xml:space="preserve">Learn or develop a new skill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Be part of your community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Sense of achievement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Boost your career options </w:t>
                            </w:r>
                          </w:p>
                          <w:p w:rsidR="00FB5B59" w:rsidRDefault="00FB5B59" w:rsidP="0065629C">
                            <w:pPr>
                              <w:pStyle w:val="ListParagraph"/>
                              <w:numPr>
                                <w:ilvl w:val="0"/>
                                <w:numId w:val="88"/>
                              </w:numPr>
                              <w:spacing w:after="0" w:line="288" w:lineRule="auto"/>
                              <w:rPr>
                                <w:rFonts w:eastAsia="Times New Roman"/>
                              </w:rPr>
                            </w:pPr>
                            <w:r>
                              <w:rPr>
                                <w:kern w:val="24"/>
                                <w:lang w:val="en-GB"/>
                              </w:rPr>
                              <w:t>Give something back</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New interests and hobbies </w:t>
                            </w:r>
                          </w:p>
                        </w:txbxContent>
                      </wps:txbx>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rect w14:anchorId="0993074A" id="Content Placeholder 2" o:spid="_x0000_s1036" style="position:absolute;margin-left:-11.4pt;margin-top:.6pt;width:189.6pt;height:10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" filled="f" stroked="f">
                <o:lock v:ext="edit" grouping="t"/>
                <v:textbox>
                  <w:txbxContent>
                    <w:p w:rsidR="00FB5B59" w:rsidRDefault="00FB5B59" w:rsidP="0065629C">
                      <w:pPr>
                        <w:pStyle w:val="ListParagraph"/>
                        <w:numPr>
                          <w:ilvl w:val="0"/>
                          <w:numId w:val="88"/>
                        </w:numPr>
                        <w:spacing w:after="0" w:line="288" w:lineRule="auto"/>
                        <w:rPr>
                          <w:rFonts w:eastAsia="Times New Roman"/>
                        </w:rPr>
                      </w:pPr>
                      <w:r>
                        <w:rPr>
                          <w:kern w:val="24"/>
                          <w:lang w:val="en-GB"/>
                        </w:rPr>
                        <w:t xml:space="preserve">Learn or develop a new skill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Be part of your community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Sense of achievement </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Boost your career options </w:t>
                      </w:r>
                    </w:p>
                    <w:p w:rsidR="00FB5B59" w:rsidRDefault="00FB5B59" w:rsidP="0065629C">
                      <w:pPr>
                        <w:pStyle w:val="ListParagraph"/>
                        <w:numPr>
                          <w:ilvl w:val="0"/>
                          <w:numId w:val="88"/>
                        </w:numPr>
                        <w:spacing w:after="0" w:line="288" w:lineRule="auto"/>
                        <w:rPr>
                          <w:rFonts w:eastAsia="Times New Roman"/>
                        </w:rPr>
                      </w:pPr>
                      <w:r>
                        <w:rPr>
                          <w:kern w:val="24"/>
                          <w:lang w:val="en-GB"/>
                        </w:rPr>
                        <w:t>Give something back</w:t>
                      </w:r>
                    </w:p>
                    <w:p w:rsidR="00FB5B59" w:rsidRDefault="00FB5B59" w:rsidP="0065629C">
                      <w:pPr>
                        <w:pStyle w:val="ListParagraph"/>
                        <w:numPr>
                          <w:ilvl w:val="0"/>
                          <w:numId w:val="88"/>
                        </w:numPr>
                        <w:spacing w:after="0" w:line="288" w:lineRule="auto"/>
                        <w:rPr>
                          <w:rFonts w:eastAsia="Times New Roman"/>
                        </w:rPr>
                      </w:pPr>
                      <w:r>
                        <w:rPr>
                          <w:kern w:val="24"/>
                          <w:lang w:val="en-GB"/>
                        </w:rPr>
                        <w:t xml:space="preserve">New interests and hobbies </w:t>
                      </w:r>
                    </w:p>
                  </w:txbxContent>
                </v:textbox>
              </v:rect>
            </w:pict>
          </mc:Fallback>
        </mc:AlternateContent>
      </w:r>
    </w:p>
    <w:p w:rsidR="00795835" w:rsidRPr="00795835" w:rsidRDefault="00795835" w:rsidP="00795835">
      <w:pPr>
        <w:spacing w:line="256" w:lineRule="auto"/>
        <w:rPr>
          <w:rFonts w:ascii="Calibri" w:eastAsia="Calibri" w:hAnsi="Calibri" w:cs="Arial"/>
          <w:lang w:val="en-GB"/>
        </w:rPr>
      </w:pPr>
    </w:p>
    <w:p w:rsidR="00795835" w:rsidRPr="00795835" w:rsidRDefault="00795835" w:rsidP="00795835">
      <w:pPr>
        <w:spacing w:line="256" w:lineRule="auto"/>
        <w:rPr>
          <w:rFonts w:ascii="Calibri" w:eastAsia="Calibri" w:hAnsi="Calibri" w:cs="Arial"/>
          <w:lang w:val="en-GB"/>
        </w:rPr>
      </w:pPr>
    </w:p>
    <w:p w:rsidR="00795835" w:rsidRPr="00795835" w:rsidRDefault="00795835" w:rsidP="00795835">
      <w:pPr>
        <w:spacing w:line="256" w:lineRule="auto"/>
        <w:rPr>
          <w:rFonts w:ascii="Calibri" w:eastAsia="Calibri" w:hAnsi="Calibri" w:cs="Arial"/>
          <w:lang w:val="en-GB"/>
        </w:rPr>
      </w:pPr>
    </w:p>
    <w:p w:rsidR="00795835" w:rsidRPr="006A1D71" w:rsidRDefault="00795835">
      <w:pPr>
        <w:rPr>
          <w:rFonts w:ascii="Calibri" w:eastAsia="Calibri" w:hAnsi="Calibri" w:cs="Arial"/>
          <w:sz w:val="24"/>
          <w:szCs w:val="24"/>
        </w:rPr>
      </w:pPr>
    </w:p>
    <w:p w:rsidR="006A1D71" w:rsidRPr="006A1D71" w:rsidRDefault="006A1D71" w:rsidP="006A1D71">
      <w:pPr>
        <w:rPr>
          <w:rFonts w:ascii="Calibri" w:eastAsia="Calibri" w:hAnsi="Calibri" w:cs="Arial"/>
          <w:b/>
          <w:bCs/>
          <w:sz w:val="28"/>
          <w:szCs w:val="28"/>
        </w:rPr>
      </w:pPr>
      <w:r w:rsidRPr="006A1D71">
        <w:rPr>
          <w:rFonts w:ascii="Calibri" w:eastAsia="Calibri" w:hAnsi="Calibri" w:cs="Arial"/>
          <w:b/>
          <w:bCs/>
          <w:sz w:val="28"/>
          <w:szCs w:val="28"/>
        </w:rPr>
        <w:t>Steps to prepare a volunteer?</w:t>
      </w:r>
    </w:p>
    <w:p w:rsidR="006A1D71" w:rsidRPr="006A1D71" w:rsidRDefault="006A1D71" w:rsidP="006A1D71">
      <w:pPr>
        <w:rPr>
          <w:rFonts w:ascii="Calibri" w:eastAsia="Calibri" w:hAnsi="Calibri" w:cs="Arial"/>
          <w:sz w:val="24"/>
          <w:szCs w:val="24"/>
        </w:rPr>
      </w:pPr>
      <w:r w:rsidRPr="006A1D71">
        <w:rPr>
          <w:rFonts w:ascii="Calibri" w:eastAsia="Calibri" w:hAnsi="Calibri" w:cs="Arial"/>
          <w:sz w:val="24"/>
          <w:szCs w:val="24"/>
        </w:rPr>
        <w:t>Predictors of volunteering:</w:t>
      </w:r>
      <w:r>
        <w:rPr>
          <w:rFonts w:ascii="Calibri" w:eastAsia="Calibri" w:hAnsi="Calibri" w:cs="Arial"/>
          <w:sz w:val="24"/>
          <w:szCs w:val="24"/>
        </w:rPr>
        <w:t xml:space="preserve"> </w:t>
      </w:r>
      <w:r w:rsidRPr="006A1D71">
        <w:rPr>
          <w:rFonts w:ascii="Calibri" w:eastAsia="Calibri" w:hAnsi="Calibri" w:cs="Arial"/>
          <w:sz w:val="24"/>
          <w:szCs w:val="24"/>
        </w:rPr>
        <w:t xml:space="preserve"> level of education</w:t>
      </w:r>
    </w:p>
    <w:p w:rsidR="006A1D71" w:rsidRPr="006A1D71" w:rsidRDefault="006A1D71" w:rsidP="006A1D71">
      <w:pPr>
        <w:rPr>
          <w:rFonts w:ascii="Calibri" w:eastAsia="Calibri" w:hAnsi="Calibri" w:cs="Arial"/>
          <w:b/>
          <w:bCs/>
          <w:sz w:val="26"/>
          <w:szCs w:val="26"/>
        </w:rPr>
      </w:pPr>
      <w:r w:rsidRPr="006A1D71">
        <w:rPr>
          <w:rFonts w:ascii="Calibri" w:eastAsia="Calibri" w:hAnsi="Calibri" w:cs="Arial"/>
          <w:b/>
          <w:bCs/>
          <w:sz w:val="26"/>
          <w:szCs w:val="26"/>
        </w:rPr>
        <w:t>Areas of volunteer involvement:</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Hospital or university committees; local, state, or regional public health committees</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Teaching in the community</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Serving on an advisory board for a local health agency; serving on a board of directors for a nonprofit health organization</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Providing care at a free clinic</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 xml:space="preserve">Providing guidance to students </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Assisting in the design and implementation of research projects</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Mentoring</w:t>
      </w:r>
    </w:p>
    <w:p w:rsidR="003F2768"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 xml:space="preserve">Working to promote better state and local health care services </w:t>
      </w:r>
    </w:p>
    <w:p w:rsidR="006A1D71" w:rsidRPr="003F2768" w:rsidRDefault="006A1D71" w:rsidP="0065629C">
      <w:pPr>
        <w:pStyle w:val="ListParagraph"/>
        <w:numPr>
          <w:ilvl w:val="0"/>
          <w:numId w:val="121"/>
        </w:numPr>
        <w:spacing w:line="240" w:lineRule="auto"/>
        <w:rPr>
          <w:rFonts w:ascii="Calibri" w:eastAsia="Calibri" w:hAnsi="Calibri" w:cs="Arial"/>
        </w:rPr>
      </w:pPr>
      <w:r w:rsidRPr="003F2768">
        <w:rPr>
          <w:rFonts w:ascii="Calibri" w:eastAsia="Calibri" w:hAnsi="Calibri" w:cs="Arial"/>
        </w:rPr>
        <w:t>Providing expertise for the development of a new school-based clinic</w:t>
      </w:r>
    </w:p>
    <w:p w:rsidR="006A1D71" w:rsidRPr="003F2768" w:rsidRDefault="006A1D71" w:rsidP="006A1D71">
      <w:pPr>
        <w:rPr>
          <w:rFonts w:ascii="Calibri" w:eastAsia="Calibri" w:hAnsi="Calibri" w:cs="Arial"/>
          <w:i/>
          <w:iCs/>
          <w:sz w:val="24"/>
          <w:szCs w:val="24"/>
          <w:u w:val="single"/>
        </w:rPr>
      </w:pPr>
      <w:r w:rsidRPr="003F2768">
        <w:rPr>
          <w:rFonts w:ascii="Calibri" w:eastAsia="Calibri" w:hAnsi="Calibri" w:cs="Arial"/>
          <w:i/>
          <w:iCs/>
          <w:sz w:val="24"/>
          <w:szCs w:val="24"/>
          <w:u w:val="single"/>
        </w:rPr>
        <w:t>The challenge: making the commitment</w:t>
      </w:r>
    </w:p>
    <w:p w:rsidR="003F2768" w:rsidRDefault="003F2768">
      <w:pPr>
        <w:rPr>
          <w:rFonts w:ascii="Calibri" w:eastAsia="Calibri" w:hAnsi="Calibri" w:cs="Arial"/>
          <w:b/>
          <w:bCs/>
          <w:sz w:val="26"/>
          <w:szCs w:val="26"/>
        </w:rPr>
      </w:pPr>
      <w:r>
        <w:rPr>
          <w:rFonts w:ascii="Calibri" w:eastAsia="Calibri" w:hAnsi="Calibri" w:cs="Arial"/>
          <w:b/>
          <w:bCs/>
          <w:sz w:val="26"/>
          <w:szCs w:val="26"/>
        </w:rPr>
        <w:br w:type="page"/>
      </w:r>
    </w:p>
    <w:p w:rsidR="00795835" w:rsidRPr="00795835" w:rsidRDefault="00795835" w:rsidP="00795835">
      <w:pPr>
        <w:spacing w:line="256" w:lineRule="auto"/>
        <w:rPr>
          <w:rFonts w:ascii="Calibri" w:eastAsia="Calibri" w:hAnsi="Calibri" w:cs="Arial"/>
          <w:b/>
          <w:bCs/>
          <w:sz w:val="26"/>
          <w:szCs w:val="26"/>
        </w:rPr>
      </w:pPr>
      <w:r w:rsidRPr="00795835">
        <w:rPr>
          <w:rFonts w:ascii="Calibri" w:eastAsia="Calibri" w:hAnsi="Calibri" w:cs="Arial"/>
          <w:b/>
          <w:bCs/>
          <w:sz w:val="26"/>
          <w:szCs w:val="26"/>
        </w:rPr>
        <w:lastRenderedPageBreak/>
        <w:t>Volunteer have the right to:</w:t>
      </w:r>
    </w:p>
    <w:tbl>
      <w:tblPr>
        <w:tblStyle w:val="TableGrid1"/>
        <w:tblW w:w="0" w:type="auto"/>
        <w:jc w:val="center"/>
        <w:tblInd w:w="0" w:type="dxa"/>
        <w:tblLook w:val="04A0" w:firstRow="1" w:lastRow="0" w:firstColumn="1" w:lastColumn="0" w:noHBand="0" w:noVBand="1"/>
      </w:tblPr>
      <w:tblGrid>
        <w:gridCol w:w="4261"/>
        <w:gridCol w:w="4261"/>
      </w:tblGrid>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Have healthy and safe environment.</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Receive orientation or induction session.</w:t>
            </w:r>
          </w:p>
        </w:tc>
      </w:tr>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Provided with the organization’s policies and procedures.</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Sign volunteer agreement with the expected tasks and working hours.</w:t>
            </w:r>
          </w:p>
        </w:tc>
      </w:tr>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Provided with sufficient training and supervision.</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Reimbursed for necessary out of pocket expenses.</w:t>
            </w:r>
          </w:p>
        </w:tc>
      </w:tr>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Protected by appropriate insurance.</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Have his personal information dealt with in a confidential manner.</w:t>
            </w:r>
          </w:p>
        </w:tc>
      </w:tr>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Take holidays.</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Say 'no' if he is uncomfortable or feel he is being exploited.</w:t>
            </w:r>
          </w:p>
        </w:tc>
      </w:tr>
      <w:tr w:rsidR="00795835" w:rsidRPr="00795835" w:rsidTr="001D7AD8">
        <w:trPr>
          <w:jc w:val="center"/>
        </w:trPr>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Be informed and consulted on matters which affect him and his work.</w:t>
            </w:r>
          </w:p>
        </w:tc>
        <w:tc>
          <w:tcPr>
            <w:tcW w:w="4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Receive feedback on his work.</w:t>
            </w:r>
          </w:p>
        </w:tc>
      </w:tr>
      <w:tr w:rsidR="00795835" w:rsidRPr="00795835" w:rsidTr="001D7AD8">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95835" w:rsidRPr="00795835" w:rsidRDefault="00795835" w:rsidP="00795835">
            <w:pPr>
              <w:jc w:val="center"/>
            </w:pPr>
            <w:r w:rsidRPr="00795835">
              <w:t>Receive recognition for his contribution</w:t>
            </w:r>
          </w:p>
        </w:tc>
      </w:tr>
    </w:tbl>
    <w:p w:rsidR="00795835" w:rsidRPr="00795835" w:rsidRDefault="00795835" w:rsidP="00795835">
      <w:pPr>
        <w:spacing w:line="256" w:lineRule="auto"/>
        <w:rPr>
          <w:rFonts w:ascii="Calibri" w:eastAsia="Calibri" w:hAnsi="Calibri" w:cs="Arial"/>
        </w:rPr>
      </w:pPr>
    </w:p>
    <w:p w:rsidR="00795835" w:rsidRPr="00795835" w:rsidRDefault="00795835" w:rsidP="00795835">
      <w:pPr>
        <w:spacing w:line="256" w:lineRule="auto"/>
        <w:rPr>
          <w:rFonts w:ascii="Calibri" w:eastAsia="Calibri" w:hAnsi="Calibri" w:cs="Arial"/>
          <w:b/>
          <w:bCs/>
          <w:sz w:val="26"/>
          <w:szCs w:val="26"/>
        </w:rPr>
      </w:pPr>
      <w:r w:rsidRPr="00795835">
        <w:rPr>
          <w:rFonts w:ascii="Calibri" w:eastAsia="Calibri" w:hAnsi="Calibri" w:cs="Arial"/>
          <w:b/>
          <w:bCs/>
          <w:sz w:val="26"/>
          <w:szCs w:val="26"/>
        </w:rPr>
        <w:t>volunteers are expected to:</w:t>
      </w:r>
    </w:p>
    <w:tbl>
      <w:tblPr>
        <w:tblStyle w:val="TableGrid1"/>
        <w:tblW w:w="0" w:type="auto"/>
        <w:tblInd w:w="0" w:type="dxa"/>
        <w:tblLook w:val="04A0" w:firstRow="1" w:lastRow="0" w:firstColumn="1" w:lastColumn="0" w:noHBand="0" w:noVBand="1"/>
      </w:tblPr>
      <w:tblGrid>
        <w:gridCol w:w="4261"/>
        <w:gridCol w:w="4261"/>
      </w:tblGrid>
      <w:tr w:rsidR="00795835" w:rsidRPr="00795835" w:rsidTr="001D7AD8">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Be punctual and reliable.</w:t>
            </w:r>
          </w:p>
        </w:tc>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Respect confidentiality.</w:t>
            </w:r>
          </w:p>
        </w:tc>
      </w:tr>
      <w:tr w:rsidR="00795835" w:rsidRPr="00795835" w:rsidTr="001D7AD8">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Carry out the duties listed in his volunteer position description.</w:t>
            </w:r>
          </w:p>
        </w:tc>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Be accountable.</w:t>
            </w:r>
          </w:p>
        </w:tc>
      </w:tr>
      <w:tr w:rsidR="00795835" w:rsidRPr="00795835" w:rsidTr="001D7AD8">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Give notice if his availability changes or he is leaving the organization.</w:t>
            </w:r>
          </w:p>
        </w:tc>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 xml:space="preserve">Report any injuries or hazards that he </w:t>
            </w:r>
            <w:proofErr w:type="gramStart"/>
            <w:r w:rsidRPr="00795835">
              <w:t>notice</w:t>
            </w:r>
            <w:proofErr w:type="gramEnd"/>
            <w:r w:rsidRPr="00795835">
              <w:t xml:space="preserve"> in the workplace.</w:t>
            </w:r>
          </w:p>
        </w:tc>
      </w:tr>
      <w:tr w:rsidR="00795835" w:rsidRPr="00795835" w:rsidTr="001D7AD8">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Adhere to the organization's policies and procedures.</w:t>
            </w:r>
          </w:p>
        </w:tc>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Deal with complaints in the appropriate manner.</w:t>
            </w:r>
          </w:p>
        </w:tc>
      </w:tr>
      <w:tr w:rsidR="00795835" w:rsidRPr="00795835" w:rsidTr="001D7AD8">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Undertake training as requested.</w:t>
            </w:r>
          </w:p>
        </w:tc>
        <w:tc>
          <w:tcPr>
            <w:tcW w:w="4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Ask for support when needed.</w:t>
            </w:r>
          </w:p>
        </w:tc>
      </w:tr>
      <w:tr w:rsidR="00795835" w:rsidRPr="00795835" w:rsidTr="001D7AD8">
        <w:tc>
          <w:tcPr>
            <w:tcW w:w="852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795835" w:rsidRPr="00795835" w:rsidRDefault="00795835" w:rsidP="00795835">
            <w:pPr>
              <w:jc w:val="center"/>
            </w:pPr>
            <w:r w:rsidRPr="00795835">
              <w:t>Support other team members.</w:t>
            </w:r>
          </w:p>
        </w:tc>
      </w:tr>
    </w:tbl>
    <w:p w:rsidR="00795835" w:rsidRPr="00795835" w:rsidRDefault="00795835" w:rsidP="00795835">
      <w:pPr>
        <w:spacing w:line="256" w:lineRule="auto"/>
        <w:rPr>
          <w:rFonts w:ascii="Calibri" w:eastAsia="Calibri" w:hAnsi="Calibri" w:cs="Arial"/>
          <w:b/>
          <w:bCs/>
          <w:sz w:val="26"/>
          <w:szCs w:val="26"/>
        </w:rPr>
      </w:pPr>
    </w:p>
    <w:p w:rsidR="00795835" w:rsidRPr="00795835" w:rsidRDefault="00795835" w:rsidP="00795835">
      <w:pPr>
        <w:spacing w:line="256" w:lineRule="auto"/>
        <w:rPr>
          <w:rFonts w:ascii="Calibri" w:eastAsia="Calibri" w:hAnsi="Calibri" w:cs="Arial"/>
          <w:b/>
          <w:bCs/>
          <w:sz w:val="26"/>
          <w:szCs w:val="26"/>
        </w:rPr>
      </w:pPr>
      <w:r w:rsidRPr="00795835">
        <w:rPr>
          <w:rFonts w:ascii="Calibri" w:eastAsia="Calibri" w:hAnsi="Calibri" w:cs="Arial"/>
          <w:b/>
          <w:bCs/>
          <w:sz w:val="26"/>
          <w:szCs w:val="26"/>
        </w:rPr>
        <w:t>Acting along social, public and community responsibilities as a professional:</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b/>
          <w:bCs/>
        </w:rPr>
        <w:t>Social Impact</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Volunteering plays a key role in strengthening the society by acting as a bridge between socioeconomic divides.</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On a community level, provides services that help build a strong united society.</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Home Visiting</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 xml:space="preserve">Assisting Teachers—for adult </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Homework Club—for children</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Roles for Volunteers to Support Administration</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Fundraising, policy and procedures</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Clerical support</w:t>
      </w:r>
    </w:p>
    <w:p w:rsidR="003F2768" w:rsidRPr="003F2768" w:rsidRDefault="003F2768" w:rsidP="0065629C">
      <w:pPr>
        <w:numPr>
          <w:ilvl w:val="0"/>
          <w:numId w:val="89"/>
        </w:numPr>
        <w:tabs>
          <w:tab w:val="num" w:pos="720"/>
        </w:tabs>
        <w:spacing w:line="256" w:lineRule="auto"/>
        <w:contextualSpacing/>
        <w:rPr>
          <w:rFonts w:ascii="Calibri" w:eastAsia="Calibri" w:hAnsi="Calibri" w:cs="Arial"/>
        </w:rPr>
      </w:pPr>
      <w:r w:rsidRPr="003F2768">
        <w:rPr>
          <w:rFonts w:ascii="Calibri" w:eastAsia="Calibri" w:hAnsi="Calibri" w:cs="Arial"/>
        </w:rPr>
        <w:t>Recruitment: As active members in community, volunteers can be very effective in recruiting other families and volunteers</w:t>
      </w:r>
    </w:p>
    <w:p w:rsidR="003F2768" w:rsidRDefault="003F2768" w:rsidP="0065629C">
      <w:pPr>
        <w:numPr>
          <w:ilvl w:val="0"/>
          <w:numId w:val="89"/>
        </w:numPr>
        <w:spacing w:line="256" w:lineRule="auto"/>
        <w:contextualSpacing/>
        <w:rPr>
          <w:rFonts w:ascii="Calibri" w:eastAsia="Calibri" w:hAnsi="Calibri" w:cs="Arial"/>
        </w:rPr>
      </w:pPr>
      <w:r w:rsidRPr="003F2768">
        <w:rPr>
          <w:rFonts w:ascii="Calibri" w:eastAsia="Calibri" w:hAnsi="Calibri" w:cs="Arial"/>
        </w:rPr>
        <w:t>Marketing and public relations</w:t>
      </w:r>
    </w:p>
    <w:p w:rsidR="001D7AD8" w:rsidRPr="003F2768"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 xml:space="preserve">As community leaders, we </w:t>
      </w:r>
      <w:proofErr w:type="gramStart"/>
      <w:r w:rsidRPr="00795835">
        <w:rPr>
          <w:rFonts w:ascii="Calibri" w:eastAsia="Calibri" w:hAnsi="Calibri" w:cs="Arial"/>
        </w:rPr>
        <w:t>have the ability to</w:t>
      </w:r>
      <w:proofErr w:type="gramEnd"/>
      <w:r w:rsidRPr="00795835">
        <w:rPr>
          <w:rFonts w:ascii="Calibri" w:eastAsia="Calibri" w:hAnsi="Calibri" w:cs="Arial"/>
        </w:rPr>
        <w:t xml:space="preserve"> inspire other people to be involved in supporting worthy causes and to truly make a positive difference in the community. </w:t>
      </w:r>
    </w:p>
    <w:p w:rsidR="003F2768" w:rsidRDefault="003F2768" w:rsidP="00795835">
      <w:pPr>
        <w:spacing w:line="256" w:lineRule="auto"/>
        <w:rPr>
          <w:rFonts w:ascii="Calibri" w:eastAsia="Calibri" w:hAnsi="Calibri" w:cs="Arial"/>
          <w:b/>
          <w:bCs/>
          <w:sz w:val="26"/>
          <w:szCs w:val="26"/>
        </w:rPr>
      </w:pPr>
      <w:r>
        <w:rPr>
          <w:rFonts w:ascii="Calibri" w:eastAsia="Calibri" w:hAnsi="Calibri" w:cs="Arial"/>
          <w:b/>
          <w:bCs/>
          <w:sz w:val="26"/>
          <w:szCs w:val="26"/>
        </w:rPr>
        <w:lastRenderedPageBreak/>
        <w:t>Social Integration theory:</w:t>
      </w:r>
    </w:p>
    <w:p w:rsidR="003F2768" w:rsidRPr="00795835" w:rsidRDefault="003F2768"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An individual’s social connections, typically measured by the number of social roles that an individual has, provides meaning and purpose to his or her life, while protecting him or her from isolation in difficult periods.</w:t>
      </w:r>
    </w:p>
    <w:p w:rsidR="003F2768" w:rsidRPr="003F2768" w:rsidRDefault="003F2768" w:rsidP="0065629C">
      <w:pPr>
        <w:numPr>
          <w:ilvl w:val="0"/>
          <w:numId w:val="89"/>
        </w:numPr>
        <w:spacing w:line="256" w:lineRule="auto"/>
        <w:contextualSpacing/>
        <w:rPr>
          <w:rFonts w:ascii="Calibri" w:eastAsia="Calibri" w:hAnsi="Calibri" w:cs="Arial"/>
          <w:color w:val="FF0000"/>
        </w:rPr>
      </w:pPr>
      <w:r w:rsidRPr="003F2768">
        <w:rPr>
          <w:rFonts w:ascii="Calibri" w:eastAsia="Calibri" w:hAnsi="Calibri" w:cs="Arial"/>
          <w:color w:val="FF0000"/>
        </w:rPr>
        <w:t xml:space="preserve">A study of adults aged 65 and older found that the positive effect of volunteering on physical and mental health is due to the personal sense of accomplishment that </w:t>
      </w:r>
      <w:proofErr w:type="gramStart"/>
      <w:r w:rsidRPr="003F2768">
        <w:rPr>
          <w:rFonts w:ascii="Calibri" w:eastAsia="Calibri" w:hAnsi="Calibri" w:cs="Arial"/>
          <w:color w:val="FF0000"/>
        </w:rPr>
        <w:t>an individual gains</w:t>
      </w:r>
      <w:proofErr w:type="gramEnd"/>
      <w:r w:rsidRPr="003F2768">
        <w:rPr>
          <w:rFonts w:ascii="Calibri" w:eastAsia="Calibri" w:hAnsi="Calibri" w:cs="Arial"/>
          <w:color w:val="FF0000"/>
        </w:rPr>
        <w:t xml:space="preserve"> from his or her volunteer activities.</w:t>
      </w:r>
      <w:r>
        <w:rPr>
          <w:rStyle w:val="FootnoteReference"/>
          <w:rFonts w:ascii="Calibri" w:eastAsia="Calibri" w:hAnsi="Calibri" w:cs="Arial"/>
          <w:color w:val="FF0000"/>
        </w:rPr>
        <w:footnoteReference w:id="25"/>
      </w:r>
    </w:p>
    <w:p w:rsidR="003F2768" w:rsidRPr="003F2768" w:rsidRDefault="003F2768" w:rsidP="003F2768">
      <w:pPr>
        <w:pStyle w:val="ListParagraph"/>
        <w:spacing w:line="256" w:lineRule="auto"/>
        <w:rPr>
          <w:rFonts w:ascii="Calibri" w:eastAsia="Calibri" w:hAnsi="Calibri" w:cs="Arial"/>
          <w:sz w:val="24"/>
          <w:szCs w:val="24"/>
        </w:rPr>
      </w:pPr>
    </w:p>
    <w:p w:rsidR="00795835" w:rsidRPr="00795835" w:rsidRDefault="00795835" w:rsidP="00795835">
      <w:pPr>
        <w:spacing w:line="256" w:lineRule="auto"/>
        <w:rPr>
          <w:rFonts w:ascii="Calibri" w:eastAsia="Calibri" w:hAnsi="Calibri" w:cs="Arial"/>
          <w:b/>
          <w:bCs/>
          <w:sz w:val="26"/>
          <w:szCs w:val="26"/>
        </w:rPr>
      </w:pPr>
      <w:r w:rsidRPr="00795835">
        <w:rPr>
          <w:rFonts w:ascii="Calibri" w:eastAsia="Calibri" w:hAnsi="Calibri" w:cs="Arial"/>
          <w:b/>
          <w:bCs/>
          <w:sz w:val="26"/>
          <w:szCs w:val="26"/>
        </w:rPr>
        <w:t>Benefits of volunteering:</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Help in managing chronic illness</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Improvement in health</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Improvement in mood</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Make the community a better place</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Sense of purpose in life</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Lower stress</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Have control on health.</w:t>
      </w:r>
    </w:p>
    <w:p w:rsidR="00795835" w:rsidRPr="00795835" w:rsidRDefault="00795835" w:rsidP="00795835">
      <w:pPr>
        <w:spacing w:line="256" w:lineRule="auto"/>
        <w:rPr>
          <w:rFonts w:ascii="Calibri" w:eastAsia="Calibri" w:hAnsi="Calibri" w:cs="Arial"/>
          <w:sz w:val="26"/>
          <w:szCs w:val="26"/>
        </w:rPr>
      </w:pPr>
    </w:p>
    <w:p w:rsidR="00795835" w:rsidRPr="00795835" w:rsidRDefault="00795835" w:rsidP="00795835">
      <w:pPr>
        <w:spacing w:line="256" w:lineRule="auto"/>
        <w:rPr>
          <w:rFonts w:ascii="Calibri" w:eastAsia="Calibri" w:hAnsi="Calibri" w:cs="Arial"/>
          <w:b/>
          <w:bCs/>
          <w:sz w:val="26"/>
          <w:szCs w:val="26"/>
        </w:rPr>
      </w:pPr>
      <w:r w:rsidRPr="00795835">
        <w:rPr>
          <w:rFonts w:ascii="Calibri" w:eastAsia="Calibri" w:hAnsi="Calibri" w:cs="Arial"/>
          <w:b/>
          <w:bCs/>
          <w:sz w:val="26"/>
          <w:szCs w:val="26"/>
        </w:rPr>
        <w:t>Opportunities in volunteering:</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Personal growth</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 xml:space="preserve">New skills </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Learn more about self and others</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Overcome challenges</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Enhance self-esteem and confidence.</w:t>
      </w:r>
    </w:p>
    <w:p w:rsidR="00795835" w:rsidRPr="00795835" w:rsidRDefault="00795835" w:rsidP="0065629C">
      <w:pPr>
        <w:numPr>
          <w:ilvl w:val="0"/>
          <w:numId w:val="89"/>
        </w:numPr>
        <w:spacing w:line="256" w:lineRule="auto"/>
        <w:contextualSpacing/>
        <w:rPr>
          <w:rFonts w:ascii="Calibri" w:eastAsia="Calibri" w:hAnsi="Calibri" w:cs="Arial"/>
        </w:rPr>
      </w:pPr>
      <w:r w:rsidRPr="00795835">
        <w:rPr>
          <w:rFonts w:ascii="Calibri" w:eastAsia="Calibri" w:hAnsi="Calibri" w:cs="Arial"/>
        </w:rPr>
        <w:t>Experience in a safe environment.</w:t>
      </w:r>
    </w:p>
    <w:p w:rsidR="00E76E2C" w:rsidRPr="00E76E2C" w:rsidRDefault="00E76E2C" w:rsidP="00795835">
      <w:pPr>
        <w:spacing w:line="256" w:lineRule="auto"/>
        <w:rPr>
          <w:rFonts w:ascii="Calibri" w:eastAsia="Calibri" w:hAnsi="Calibri" w:cs="Arial"/>
          <w:b/>
          <w:bCs/>
          <w:sz w:val="26"/>
          <w:szCs w:val="26"/>
          <w:u w:val="single"/>
        </w:rPr>
      </w:pPr>
    </w:p>
    <w:p w:rsidR="00E76E2C" w:rsidRPr="00E76E2C" w:rsidRDefault="00E76E2C" w:rsidP="00E76E2C">
      <w:pPr>
        <w:rPr>
          <w:b/>
          <w:bCs/>
          <w:sz w:val="26"/>
          <w:szCs w:val="26"/>
          <w:u w:val="single"/>
        </w:rPr>
      </w:pPr>
      <w:r w:rsidRPr="00E76E2C">
        <w:rPr>
          <w:b/>
          <w:bCs/>
          <w:sz w:val="26"/>
          <w:szCs w:val="26"/>
          <w:u w:val="single"/>
        </w:rPr>
        <w:t>Theories of volunteering are based on:</w:t>
      </w:r>
    </w:p>
    <w:p w:rsidR="00E76E2C" w:rsidRDefault="00E76E2C" w:rsidP="0065629C">
      <w:pPr>
        <w:pStyle w:val="ListParagraph"/>
        <w:numPr>
          <w:ilvl w:val="0"/>
          <w:numId w:val="110"/>
        </w:numPr>
      </w:pPr>
      <w:r>
        <w:t>the characteristics of the individual</w:t>
      </w:r>
    </w:p>
    <w:p w:rsidR="00E76E2C" w:rsidRDefault="00E76E2C" w:rsidP="0065629C">
      <w:pPr>
        <w:pStyle w:val="ListParagraph"/>
        <w:numPr>
          <w:ilvl w:val="0"/>
          <w:numId w:val="110"/>
        </w:numPr>
      </w:pPr>
      <w:r>
        <w:t>the properties of the relationships in which that individual is involved</w:t>
      </w:r>
    </w:p>
    <w:p w:rsidR="00E76E2C" w:rsidRDefault="00E76E2C" w:rsidP="00E76E2C">
      <w:pPr>
        <w:pStyle w:val="ListParagraph"/>
        <w:ind w:left="360"/>
      </w:pPr>
    </w:p>
    <w:p w:rsidR="00E76E2C" w:rsidRDefault="00E76E2C">
      <w:pPr>
        <w:rPr>
          <w:b/>
          <w:bCs/>
          <w:sz w:val="26"/>
          <w:szCs w:val="26"/>
        </w:rPr>
      </w:pPr>
      <w:r>
        <w:rPr>
          <w:b/>
          <w:bCs/>
          <w:sz w:val="26"/>
          <w:szCs w:val="26"/>
        </w:rPr>
        <w:br w:type="page"/>
      </w:r>
    </w:p>
    <w:p w:rsidR="00E76E2C" w:rsidRPr="00E76E2C" w:rsidRDefault="00E76E2C" w:rsidP="00E76E2C">
      <w:pPr>
        <w:rPr>
          <w:b/>
          <w:bCs/>
          <w:sz w:val="26"/>
          <w:szCs w:val="26"/>
        </w:rPr>
      </w:pPr>
      <w:r>
        <w:rPr>
          <w:b/>
          <w:bCs/>
          <w:sz w:val="26"/>
          <w:szCs w:val="26"/>
        </w:rPr>
        <w:lastRenderedPageBreak/>
        <w:t>T</w:t>
      </w:r>
      <w:r w:rsidRPr="00E76E2C">
        <w:rPr>
          <w:b/>
          <w:bCs/>
          <w:sz w:val="26"/>
          <w:szCs w:val="26"/>
        </w:rPr>
        <w:t>he community context</w:t>
      </w:r>
      <w:r>
        <w:rPr>
          <w:b/>
          <w:bCs/>
          <w:sz w:val="26"/>
          <w:szCs w:val="26"/>
        </w:rPr>
        <w:t xml:space="preserve"> </w:t>
      </w:r>
      <w:r w:rsidRPr="00E76E2C">
        <w:rPr>
          <w:b/>
          <w:bCs/>
          <w:sz w:val="26"/>
          <w:szCs w:val="26"/>
        </w:rPr>
        <w:t>opportunities:</w:t>
      </w:r>
    </w:p>
    <w:p w:rsidR="00E76E2C" w:rsidRPr="00E76E2C" w:rsidRDefault="00E76E2C" w:rsidP="00E76E2C">
      <w:pPr>
        <w:ind w:left="720"/>
        <w:rPr>
          <w:b/>
          <w:bCs/>
          <w:sz w:val="24"/>
          <w:szCs w:val="24"/>
        </w:rPr>
      </w:pPr>
      <w:r w:rsidRPr="00E76E2C">
        <w:rPr>
          <w:b/>
          <w:bCs/>
          <w:sz w:val="24"/>
          <w:szCs w:val="24"/>
        </w:rPr>
        <w:t>National and International Opportunities</w:t>
      </w:r>
      <w:r>
        <w:rPr>
          <w:b/>
          <w:bCs/>
          <w:sz w:val="24"/>
          <w:szCs w:val="24"/>
        </w:rPr>
        <w:t>:</w:t>
      </w:r>
    </w:p>
    <w:p w:rsidR="00E76E2C" w:rsidRPr="00E76E2C" w:rsidRDefault="00E76E2C" w:rsidP="00E76E2C">
      <w:pPr>
        <w:ind w:left="1440"/>
        <w:rPr>
          <w:b/>
          <w:bCs/>
        </w:rPr>
      </w:pPr>
      <w:r w:rsidRPr="00E76E2C">
        <w:rPr>
          <w:b/>
          <w:bCs/>
        </w:rPr>
        <w:t>Local Opportunities</w:t>
      </w:r>
    </w:p>
    <w:p w:rsidR="00E76E2C" w:rsidRDefault="00E76E2C" w:rsidP="0065629C">
      <w:pPr>
        <w:pStyle w:val="ListParagraph"/>
        <w:numPr>
          <w:ilvl w:val="2"/>
          <w:numId w:val="110"/>
        </w:numPr>
      </w:pPr>
      <w:r>
        <w:t>At the hospital</w:t>
      </w:r>
    </w:p>
    <w:p w:rsidR="00E76E2C" w:rsidRDefault="00E76E2C" w:rsidP="0065629C">
      <w:pPr>
        <w:pStyle w:val="ListParagraph"/>
        <w:numPr>
          <w:ilvl w:val="2"/>
          <w:numId w:val="110"/>
        </w:numPr>
      </w:pPr>
      <w:r>
        <w:t>At hospice</w:t>
      </w:r>
    </w:p>
    <w:p w:rsidR="00E76E2C" w:rsidRDefault="00E76E2C" w:rsidP="0065629C">
      <w:pPr>
        <w:pStyle w:val="ListParagraph"/>
        <w:numPr>
          <w:ilvl w:val="2"/>
          <w:numId w:val="110"/>
        </w:numPr>
      </w:pPr>
      <w:r>
        <w:t>As a mentor</w:t>
      </w:r>
    </w:p>
    <w:p w:rsidR="00E76E2C" w:rsidRDefault="00E76E2C" w:rsidP="0065629C">
      <w:pPr>
        <w:pStyle w:val="ListParagraph"/>
        <w:numPr>
          <w:ilvl w:val="2"/>
          <w:numId w:val="110"/>
        </w:numPr>
      </w:pPr>
      <w:r>
        <w:t>At school</w:t>
      </w:r>
    </w:p>
    <w:p w:rsidR="00E76E2C" w:rsidRDefault="00E76E2C" w:rsidP="00E76E2C">
      <w:pPr>
        <w:ind w:left="1440"/>
        <w:rPr>
          <w:b/>
          <w:bCs/>
        </w:rPr>
      </w:pPr>
    </w:p>
    <w:p w:rsidR="00E76E2C" w:rsidRDefault="00E76E2C" w:rsidP="00E76E2C">
      <w:r w:rsidRPr="00E76E2C">
        <w:rPr>
          <w:b/>
          <w:bCs/>
          <w:sz w:val="26"/>
          <w:szCs w:val="26"/>
        </w:rPr>
        <w:t>Ethics</w:t>
      </w:r>
      <w:r w:rsidRPr="00E76E2C">
        <w:rPr>
          <w:b/>
          <w:bCs/>
          <w:sz w:val="28"/>
          <w:szCs w:val="28"/>
        </w:rPr>
        <w:t>:</w:t>
      </w:r>
    </w:p>
    <w:p w:rsidR="00E76E2C" w:rsidRDefault="00E76E2C" w:rsidP="0065629C">
      <w:pPr>
        <w:pStyle w:val="ListParagraph"/>
        <w:numPr>
          <w:ilvl w:val="0"/>
          <w:numId w:val="110"/>
        </w:numPr>
      </w:pPr>
      <w:r>
        <w:t>Before working in any volunteer capacity, you should first consider the issues of dignity and dependence.</w:t>
      </w:r>
    </w:p>
    <w:p w:rsidR="00E76E2C" w:rsidRDefault="00E76E2C" w:rsidP="0065629C">
      <w:pPr>
        <w:pStyle w:val="ListParagraph"/>
        <w:numPr>
          <w:ilvl w:val="0"/>
          <w:numId w:val="110"/>
        </w:numPr>
      </w:pPr>
      <w:r>
        <w:t>Volunteering with good intentions without aiming for personal gains</w:t>
      </w:r>
    </w:p>
    <w:p w:rsidR="00E76E2C" w:rsidRDefault="00E76E2C" w:rsidP="0065629C">
      <w:pPr>
        <w:pStyle w:val="ListParagraph"/>
        <w:numPr>
          <w:ilvl w:val="0"/>
          <w:numId w:val="110"/>
        </w:numPr>
      </w:pPr>
      <w:r>
        <w:t>Choosing the right program that does not cause any harm onto the community it operates in and maintains the dignity of every person in the community</w:t>
      </w:r>
    </w:p>
    <w:p w:rsidR="00E76E2C" w:rsidRDefault="00E76E2C" w:rsidP="0065629C">
      <w:pPr>
        <w:pStyle w:val="ListParagraph"/>
        <w:numPr>
          <w:ilvl w:val="0"/>
          <w:numId w:val="110"/>
        </w:numPr>
      </w:pPr>
      <w:r>
        <w:t xml:space="preserve">Is the organization responding to the community’s specific and communicated needs (not perceived </w:t>
      </w:r>
      <w:proofErr w:type="gramStart"/>
      <w:r>
        <w:t>needs)</w:t>
      </w:r>
      <w:proofErr w:type="gramEnd"/>
    </w:p>
    <w:p w:rsidR="00E76E2C" w:rsidRDefault="00E76E2C" w:rsidP="00E76E2C"/>
    <w:p w:rsidR="00E76E2C" w:rsidRPr="00E76E2C" w:rsidRDefault="00E76E2C" w:rsidP="00E76E2C">
      <w:pPr>
        <w:rPr>
          <w:b/>
          <w:bCs/>
          <w:sz w:val="26"/>
          <w:szCs w:val="26"/>
        </w:rPr>
      </w:pPr>
      <w:r w:rsidRPr="00E76E2C">
        <w:rPr>
          <w:b/>
          <w:bCs/>
          <w:sz w:val="26"/>
          <w:szCs w:val="26"/>
        </w:rPr>
        <w:t>Practicing as a volunteer:</w:t>
      </w:r>
    </w:p>
    <w:p w:rsidR="00E76E2C" w:rsidRDefault="00E76E2C" w:rsidP="00E76E2C">
      <w:r w:rsidRPr="00E76E2C">
        <w:rPr>
          <w:b/>
          <w:bCs/>
        </w:rPr>
        <w:t>Practical Realities of Doing Volunteer Medical Work</w:t>
      </w:r>
      <w:r>
        <w:rPr>
          <w:b/>
          <w:bCs/>
        </w:rPr>
        <w:t>:</w:t>
      </w:r>
    </w:p>
    <w:p w:rsidR="00E76E2C" w:rsidRDefault="00E76E2C" w:rsidP="0065629C">
      <w:pPr>
        <w:pStyle w:val="ListParagraph"/>
        <w:numPr>
          <w:ilvl w:val="0"/>
          <w:numId w:val="110"/>
        </w:numPr>
      </w:pPr>
      <w:r>
        <w:t>Professional issues: stepping outside one's professional comfort zone</w:t>
      </w:r>
    </w:p>
    <w:p w:rsidR="00E76E2C" w:rsidRDefault="00E76E2C" w:rsidP="0065629C">
      <w:pPr>
        <w:pStyle w:val="ListParagraph"/>
        <w:numPr>
          <w:ilvl w:val="0"/>
          <w:numId w:val="110"/>
        </w:numPr>
      </w:pPr>
      <w:r>
        <w:t xml:space="preserve">Unfamiliar medications. </w:t>
      </w:r>
    </w:p>
    <w:p w:rsidR="00E76E2C" w:rsidRDefault="00E76E2C" w:rsidP="0065629C">
      <w:pPr>
        <w:pStyle w:val="ListParagraph"/>
        <w:numPr>
          <w:ilvl w:val="0"/>
          <w:numId w:val="110"/>
        </w:numPr>
      </w:pPr>
      <w:r>
        <w:t xml:space="preserve">Equipment availability. </w:t>
      </w:r>
    </w:p>
    <w:p w:rsidR="00E76E2C" w:rsidRDefault="00E76E2C" w:rsidP="0065629C">
      <w:pPr>
        <w:pStyle w:val="ListParagraph"/>
        <w:numPr>
          <w:ilvl w:val="0"/>
          <w:numId w:val="110"/>
        </w:numPr>
      </w:pPr>
      <w:r>
        <w:t>Health care system limitations</w:t>
      </w:r>
    </w:p>
    <w:p w:rsidR="00E76E2C" w:rsidRDefault="00E76E2C" w:rsidP="0065629C">
      <w:pPr>
        <w:pStyle w:val="ListParagraph"/>
        <w:numPr>
          <w:ilvl w:val="0"/>
          <w:numId w:val="110"/>
        </w:numPr>
      </w:pPr>
      <w:r>
        <w:t>patient communication. Language will invariably be a barrier.</w:t>
      </w:r>
    </w:p>
    <w:p w:rsidR="00E76E2C" w:rsidRDefault="00E76E2C" w:rsidP="00E76E2C"/>
    <w:p w:rsidR="00E76E2C" w:rsidRPr="00E76E2C" w:rsidRDefault="00E76E2C" w:rsidP="00E76E2C">
      <w:pPr>
        <w:rPr>
          <w:b/>
          <w:bCs/>
          <w:sz w:val="24"/>
          <w:szCs w:val="24"/>
        </w:rPr>
      </w:pPr>
      <w:r w:rsidRPr="00E76E2C">
        <w:rPr>
          <w:b/>
          <w:bCs/>
          <w:sz w:val="24"/>
          <w:szCs w:val="24"/>
        </w:rPr>
        <w:t>Personal issues</w:t>
      </w:r>
      <w:r>
        <w:rPr>
          <w:b/>
          <w:bCs/>
          <w:sz w:val="24"/>
          <w:szCs w:val="24"/>
        </w:rPr>
        <w:t>:</w:t>
      </w:r>
    </w:p>
    <w:p w:rsidR="00E76E2C" w:rsidRDefault="00E76E2C" w:rsidP="0065629C">
      <w:pPr>
        <w:pStyle w:val="ListParagraph"/>
        <w:numPr>
          <w:ilvl w:val="0"/>
          <w:numId w:val="122"/>
        </w:numPr>
      </w:pPr>
      <w:r>
        <w:t>Availability and costs.</w:t>
      </w:r>
    </w:p>
    <w:p w:rsidR="00E76E2C" w:rsidRDefault="00E76E2C" w:rsidP="0065629C">
      <w:pPr>
        <w:pStyle w:val="ListParagraph"/>
        <w:numPr>
          <w:ilvl w:val="0"/>
          <w:numId w:val="122"/>
        </w:numPr>
      </w:pPr>
      <w:r>
        <w:t xml:space="preserve">Living arrangements. </w:t>
      </w:r>
    </w:p>
    <w:p w:rsidR="00E76E2C" w:rsidRDefault="00E76E2C" w:rsidP="00E76E2C">
      <w:r w:rsidRPr="00E76E2C">
        <w:rPr>
          <w:b/>
          <w:bCs/>
          <w:sz w:val="24"/>
          <w:szCs w:val="24"/>
        </w:rPr>
        <w:t>Benefits of international work:</w:t>
      </w:r>
      <w:r>
        <w:t xml:space="preserve"> </w:t>
      </w:r>
    </w:p>
    <w:p w:rsidR="00E76E2C" w:rsidRDefault="00E76E2C" w:rsidP="0065629C">
      <w:pPr>
        <w:pStyle w:val="ListParagraph"/>
        <w:numPr>
          <w:ilvl w:val="0"/>
          <w:numId w:val="123"/>
        </w:numPr>
      </w:pPr>
      <w:r>
        <w:t>Adventure of working in an unfamiliar and remote area</w:t>
      </w:r>
    </w:p>
    <w:p w:rsidR="00E76E2C" w:rsidRDefault="00E76E2C" w:rsidP="0065629C">
      <w:pPr>
        <w:pStyle w:val="ListParagraph"/>
        <w:numPr>
          <w:ilvl w:val="0"/>
          <w:numId w:val="123"/>
        </w:numPr>
      </w:pPr>
      <w:r>
        <w:t>Possibility of tourism during time off</w:t>
      </w:r>
    </w:p>
    <w:p w:rsidR="008E33F4" w:rsidRDefault="00E76E2C" w:rsidP="0065629C">
      <w:pPr>
        <w:pStyle w:val="ListParagraph"/>
        <w:numPr>
          <w:ilvl w:val="0"/>
          <w:numId w:val="123"/>
        </w:numPr>
      </w:pPr>
      <w:r>
        <w:t>Opportunity for true cultural immersion</w:t>
      </w:r>
    </w:p>
    <w:p w:rsidR="008E33F4" w:rsidRDefault="008E33F4">
      <w:r>
        <w:br w:type="page"/>
      </w:r>
    </w:p>
    <w:p w:rsidR="008E33F4" w:rsidRPr="008E33F4" w:rsidRDefault="00AA0982" w:rsidP="00AA0982">
      <w:pPr>
        <w:spacing w:line="256" w:lineRule="auto"/>
        <w:jc w:val="center"/>
        <w:rPr>
          <w:rFonts w:ascii="Calibri" w:eastAsia="Calibri" w:hAnsi="Calibri" w:cs="Arial"/>
          <w:b/>
          <w:bCs/>
          <w:i/>
          <w:iCs/>
          <w:sz w:val="26"/>
          <w:szCs w:val="26"/>
          <w:u w:val="single"/>
        </w:rPr>
      </w:pPr>
      <w:r w:rsidRPr="008E33F4">
        <w:rPr>
          <w:rFonts w:ascii="Calibri" w:eastAsia="Calibri" w:hAnsi="Calibri" w:cs="Arial"/>
          <w:b/>
          <w:bCs/>
          <w:i/>
          <w:iCs/>
          <w:sz w:val="26"/>
          <w:szCs w:val="26"/>
          <w:u w:val="single"/>
        </w:rPr>
        <w:lastRenderedPageBreak/>
        <w:t>9</w:t>
      </w:r>
      <w:r w:rsidRPr="00AA0982">
        <w:rPr>
          <w:rFonts w:ascii="Calibri" w:eastAsia="Calibri" w:hAnsi="Calibri" w:cs="Arial"/>
          <w:b/>
          <w:bCs/>
          <w:i/>
          <w:iCs/>
          <w:sz w:val="26"/>
          <w:szCs w:val="26"/>
          <w:u w:val="single"/>
          <w:vertAlign w:val="superscript"/>
        </w:rPr>
        <w:t>th</w:t>
      </w:r>
      <w:r w:rsidRPr="008E33F4">
        <w:rPr>
          <w:rFonts w:ascii="Calibri" w:eastAsia="Calibri" w:hAnsi="Calibri" w:cs="Arial"/>
          <w:b/>
          <w:bCs/>
          <w:i/>
          <w:iCs/>
          <w:sz w:val="26"/>
          <w:szCs w:val="26"/>
          <w:u w:val="single"/>
        </w:rPr>
        <w:t xml:space="preserve"> </w:t>
      </w:r>
      <w:r w:rsidR="008E33F4" w:rsidRPr="008E33F4">
        <w:rPr>
          <w:rFonts w:ascii="Calibri" w:eastAsia="Calibri" w:hAnsi="Calibri" w:cs="Arial"/>
          <w:b/>
          <w:bCs/>
          <w:i/>
          <w:iCs/>
          <w:sz w:val="26"/>
          <w:szCs w:val="26"/>
          <w:u w:val="single"/>
        </w:rPr>
        <w:t>Lecture: Leadership &amp; management skills</w:t>
      </w:r>
    </w:p>
    <w:p w:rsidR="008E33F4" w:rsidRPr="008E33F4" w:rsidRDefault="008E33F4" w:rsidP="008E33F4">
      <w:pPr>
        <w:spacing w:line="256" w:lineRule="auto"/>
        <w:rPr>
          <w:rFonts w:ascii="Calibri" w:eastAsia="Calibri" w:hAnsi="Calibri" w:cs="Arial"/>
          <w:b/>
          <w:bCs/>
          <w:sz w:val="26"/>
          <w:szCs w:val="26"/>
          <w:lang w:val="en-CA"/>
        </w:rPr>
      </w:pPr>
      <w:r w:rsidRPr="008E33F4">
        <w:rPr>
          <w:rFonts w:ascii="Calibri" w:eastAsia="Calibri" w:hAnsi="Calibri" w:cs="Arial"/>
          <w:b/>
          <w:bCs/>
          <w:sz w:val="26"/>
          <w:szCs w:val="26"/>
          <w:lang w:val="en-CA"/>
        </w:rPr>
        <w:t>Leadership:</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rPr>
        <w:t>A function of knowing yourself, having a vision that is well communicated, building trust among colleagues, and taking effective action to realize your own leadership potential.</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rPr>
        <w:t>Often considered as the ability to influence a group of people towards the achievement of goals.</w:t>
      </w:r>
    </w:p>
    <w:p w:rsidR="008E33F4" w:rsidRPr="008E33F4" w:rsidRDefault="008E33F4" w:rsidP="008E33F4">
      <w:pPr>
        <w:spacing w:line="256" w:lineRule="auto"/>
        <w:rPr>
          <w:rFonts w:ascii="Calibri" w:eastAsia="Calibri" w:hAnsi="Calibri" w:cs="Arial"/>
          <w:b/>
          <w:bCs/>
          <w:sz w:val="26"/>
          <w:szCs w:val="26"/>
          <w:lang w:val="en-CA"/>
        </w:rPr>
      </w:pPr>
      <w:r w:rsidRPr="008E33F4">
        <w:rPr>
          <w:rFonts w:ascii="Calibri" w:eastAsia="Calibri" w:hAnsi="Calibri" w:cs="Arial"/>
          <w:b/>
          <w:bCs/>
          <w:sz w:val="26"/>
          <w:szCs w:val="26"/>
          <w:lang w:val="en-CA"/>
        </w:rPr>
        <w:t>Leadership Vs Management:</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rPr>
        <w:t>Both leadership and management involve influence, working with people, and working to achieve common goals. However, there are some differences:</w:t>
      </w:r>
    </w:p>
    <w:tbl>
      <w:tblPr>
        <w:tblStyle w:val="GridTable4-Accent21"/>
        <w:tblpPr w:leftFromText="180" w:rightFromText="180" w:vertAnchor="text" w:horzAnchor="margin" w:tblpXSpec="center" w:tblpY="114"/>
        <w:bidiVisual/>
        <w:tblW w:w="6880" w:type="dxa"/>
        <w:tblInd w:w="0" w:type="dxa"/>
        <w:tblLook w:val="0420" w:firstRow="1" w:lastRow="0" w:firstColumn="0" w:lastColumn="0" w:noHBand="0" w:noVBand="1"/>
      </w:tblPr>
      <w:tblGrid>
        <w:gridCol w:w="3440"/>
        <w:gridCol w:w="3440"/>
      </w:tblGrid>
      <w:tr w:rsidR="008E33F4" w:rsidRPr="008E33F4" w:rsidTr="008E33F4">
        <w:trPr>
          <w:cnfStyle w:val="100000000000" w:firstRow="1" w:lastRow="0" w:firstColumn="0" w:lastColumn="0" w:oddVBand="0" w:evenVBand="0" w:oddHBand="0" w:evenHBand="0" w:firstRowFirstColumn="0" w:firstRowLastColumn="0" w:lastRowFirstColumn="0" w:lastRowLastColumn="0"/>
          <w:trHeight w:val="261"/>
        </w:trPr>
        <w:tc>
          <w:tcPr>
            <w:tcW w:w="3440" w:type="dxa"/>
            <w:vAlign w:val="center"/>
            <w:hideMark/>
          </w:tcPr>
          <w:p w:rsidR="008E33F4" w:rsidRPr="008E33F4" w:rsidRDefault="008E33F4" w:rsidP="008E33F4">
            <w:pPr>
              <w:bidi/>
              <w:jc w:val="center"/>
              <w:rPr>
                <w:rFonts w:ascii="Arial" w:eastAsia="Times New Roman" w:hAnsi="Arial"/>
              </w:rPr>
            </w:pPr>
            <w:r w:rsidRPr="008E33F4">
              <w:rPr>
                <w:rFonts w:eastAsia="Times New Roman" w:cs="Calibri"/>
                <w:kern w:val="24"/>
              </w:rPr>
              <w:t>Management</w:t>
            </w:r>
          </w:p>
        </w:tc>
        <w:tc>
          <w:tcPr>
            <w:tcW w:w="3440" w:type="dxa"/>
            <w:vAlign w:val="center"/>
            <w:hideMark/>
          </w:tcPr>
          <w:p w:rsidR="008E33F4" w:rsidRPr="008E33F4" w:rsidRDefault="008E33F4" w:rsidP="008E33F4">
            <w:pPr>
              <w:bidi/>
              <w:jc w:val="center"/>
              <w:rPr>
                <w:rFonts w:ascii="Arial" w:eastAsia="Times New Roman" w:hAnsi="Arial"/>
              </w:rPr>
            </w:pPr>
            <w:r w:rsidRPr="008E33F4">
              <w:rPr>
                <w:rFonts w:eastAsia="Times New Roman" w:cs="Calibri"/>
                <w:kern w:val="24"/>
              </w:rPr>
              <w:t>Leadership</w:t>
            </w:r>
          </w:p>
        </w:tc>
      </w:tr>
      <w:tr w:rsidR="008E33F4" w:rsidRPr="008E33F4" w:rsidTr="008E33F4">
        <w:trPr>
          <w:cnfStyle w:val="000000100000" w:firstRow="0" w:lastRow="0" w:firstColumn="0" w:lastColumn="0" w:oddVBand="0" w:evenVBand="0" w:oddHBand="1" w:evenHBand="0" w:firstRowFirstColumn="0" w:firstRowLastColumn="0" w:lastRowFirstColumn="0" w:lastRowLastColumn="0"/>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Unidirectional authority relationship</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Multi-directional influence relation</w:t>
            </w:r>
          </w:p>
        </w:tc>
      </w:tr>
      <w:tr w:rsidR="008E33F4" w:rsidRPr="008E33F4" w:rsidTr="008E33F4">
        <w:trPr>
          <w:trHeight w:val="39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Focus on system and structure; Processes, policy, procedures</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Focus on people motivation and inspiration</w:t>
            </w:r>
          </w:p>
        </w:tc>
      </w:tr>
      <w:tr w:rsidR="008E33F4" w:rsidRPr="008E33F4" w:rsidTr="008E33F4">
        <w:trPr>
          <w:cnfStyle w:val="000000100000" w:firstRow="0" w:lastRow="0" w:firstColumn="0" w:lastColumn="0" w:oddVBand="0" w:evenVBand="0" w:oddHBand="1" w:evenHBand="0" w:firstRowFirstColumn="0" w:firstRowLastColumn="0" w:lastRowFirstColumn="0" w:lastRowLastColumn="0"/>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Short-range perspectives</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Long-term view and goals</w:t>
            </w:r>
          </w:p>
        </w:tc>
      </w:tr>
      <w:tr w:rsidR="008E33F4" w:rsidRPr="008E33F4" w:rsidTr="008E33F4">
        <w:trPr>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Relies on control of people</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Create trust among people</w:t>
            </w:r>
          </w:p>
        </w:tc>
      </w:tr>
      <w:tr w:rsidR="008E33F4" w:rsidRPr="008E33F4" w:rsidTr="008E33F4">
        <w:trPr>
          <w:cnfStyle w:val="000000100000" w:firstRow="0" w:lastRow="0" w:firstColumn="0" w:lastColumn="0" w:oddVBand="0" w:evenVBand="0" w:oddHBand="1" w:evenHBand="0" w:firstRowFirstColumn="0" w:firstRowLastColumn="0" w:lastRowFirstColumn="0" w:lastRowLastColumn="0"/>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Managers does things right</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Leaders does right things</w:t>
            </w:r>
          </w:p>
        </w:tc>
      </w:tr>
      <w:tr w:rsidR="008E33F4" w:rsidRPr="008E33F4" w:rsidTr="008E33F4">
        <w:trPr>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Task–oriented</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Vision-oriented</w:t>
            </w:r>
          </w:p>
        </w:tc>
      </w:tr>
      <w:tr w:rsidR="008E33F4" w:rsidRPr="008E33F4" w:rsidTr="008E33F4">
        <w:trPr>
          <w:cnfStyle w:val="000000100000" w:firstRow="0" w:lastRow="0" w:firstColumn="0" w:lastColumn="0" w:oddVBand="0" w:evenVBand="0" w:oddHBand="1" w:evenHBand="0" w:firstRowFirstColumn="0" w:firstRowLastColumn="0" w:lastRowFirstColumn="0" w:lastRowLastColumn="0"/>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Administration</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Relies on envision and innovation</w:t>
            </w:r>
          </w:p>
        </w:tc>
      </w:tr>
      <w:tr w:rsidR="008E33F4" w:rsidRPr="008E33F4" w:rsidTr="008E33F4">
        <w:trPr>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Model roles/Do things right</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Role-models/do right things</w:t>
            </w:r>
          </w:p>
        </w:tc>
      </w:tr>
      <w:tr w:rsidR="008E33F4" w:rsidRPr="008E33F4" w:rsidTr="008E33F4">
        <w:trPr>
          <w:cnfStyle w:val="000000100000" w:firstRow="0" w:lastRow="0" w:firstColumn="0" w:lastColumn="0" w:oddVBand="0" w:evenVBand="0" w:oddHBand="1" w:evenHBand="0" w:firstRowFirstColumn="0" w:firstRowLastColumn="0" w:lastRowFirstColumn="0" w:lastRowLastColumn="0"/>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Exercise power over people</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Develop power with people</w:t>
            </w:r>
          </w:p>
        </w:tc>
      </w:tr>
      <w:tr w:rsidR="008E33F4" w:rsidRPr="008E33F4" w:rsidTr="008E33F4">
        <w:trPr>
          <w:trHeight w:val="220"/>
        </w:trPr>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Ensures that rules are followed</w:t>
            </w:r>
          </w:p>
        </w:tc>
        <w:tc>
          <w:tcPr>
            <w:tcW w:w="3440" w:type="dxa"/>
            <w:tcBorders>
              <w:top w:val="single" w:sz="4" w:space="0" w:color="F4B083"/>
              <w:left w:val="single" w:sz="4" w:space="0" w:color="F4B083"/>
              <w:bottom w:val="single" w:sz="4" w:space="0" w:color="F4B083"/>
              <w:right w:val="single" w:sz="4" w:space="0" w:color="F4B083"/>
            </w:tcBorders>
            <w:vAlign w:val="center"/>
            <w:hideMark/>
          </w:tcPr>
          <w:p w:rsidR="008E33F4" w:rsidRPr="008E33F4" w:rsidRDefault="008E33F4" w:rsidP="008E33F4">
            <w:pPr>
              <w:bidi/>
              <w:jc w:val="center"/>
              <w:rPr>
                <w:rFonts w:ascii="Arial" w:eastAsia="Times New Roman" w:hAnsi="Arial"/>
              </w:rPr>
            </w:pPr>
            <w:r w:rsidRPr="008E33F4">
              <w:rPr>
                <w:rFonts w:eastAsia="Times New Roman" w:cs="Calibri"/>
                <w:color w:val="000000"/>
                <w:kern w:val="24"/>
              </w:rPr>
              <w:t>Empowers and inspires people</w:t>
            </w:r>
          </w:p>
        </w:tc>
      </w:tr>
    </w:tbl>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lang w:val="en-CA"/>
        </w:rPr>
      </w:pP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t>Leadership Theories:</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Great Man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lang w:val="en-GB"/>
        </w:rPr>
        <w:t>Leaders are exceptional people, born with innate qualities, destined to lead.</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Trait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rPr>
        <w:t xml:space="preserve">Qualities associated with leadership e.g. Honesty. </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Functional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lang w:val="en-CA"/>
        </w:rPr>
        <w:t>Interaction of task, team, and individuals.</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Behaviourist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rPr>
        <w:t>Leaders behavior and actions, rather than their traits and skills, e.g. Persuasive, consultative, democratic.</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Situational/Contingency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rPr>
        <w:t>Leadership style changes according to the ‘situation’ and in response to the individuals being managed – according to their competency and motivation.</w:t>
      </w:r>
    </w:p>
    <w:p w:rsidR="008E33F4" w:rsidRPr="008E33F4" w:rsidRDefault="008E33F4" w:rsidP="0065629C">
      <w:pPr>
        <w:numPr>
          <w:ilvl w:val="0"/>
          <w:numId w:val="90"/>
        </w:numPr>
        <w:spacing w:line="256" w:lineRule="auto"/>
        <w:contextualSpacing/>
        <w:rPr>
          <w:rFonts w:ascii="Calibri" w:eastAsia="Calibri" w:hAnsi="Calibri" w:cs="Arial"/>
          <w:sz w:val="24"/>
          <w:szCs w:val="24"/>
        </w:rPr>
      </w:pPr>
      <w:r w:rsidRPr="008E33F4">
        <w:rPr>
          <w:rFonts w:ascii="Calibri" w:eastAsia="Calibri" w:hAnsi="Calibri" w:cs="Arial"/>
          <w:b/>
          <w:bCs/>
          <w:sz w:val="24"/>
          <w:szCs w:val="24"/>
          <w:u w:val="single"/>
          <w:lang w:val="en-CA"/>
        </w:rPr>
        <w:t>Transformational Theory:</w:t>
      </w:r>
      <w:r w:rsidRPr="008E33F4">
        <w:rPr>
          <w:rFonts w:ascii="Calibri" w:eastAsia="Calibri" w:hAnsi="Calibri" w:cs="Arial"/>
          <w:b/>
          <w:bCs/>
          <w:sz w:val="24"/>
          <w:szCs w:val="24"/>
          <w:lang w:val="en-CA"/>
        </w:rPr>
        <w:t xml:space="preserve"> </w:t>
      </w:r>
      <w:r w:rsidRPr="008E33F4">
        <w:rPr>
          <w:rFonts w:ascii="Calibri" w:eastAsia="Calibri" w:hAnsi="Calibri" w:cs="Arial"/>
          <w:sz w:val="24"/>
          <w:szCs w:val="24"/>
        </w:rPr>
        <w:t>Leaders inspire individuals, develop trust, and encourage creativity and personal growth. Individuals develop a sense of purpose to benefit the group, organization or society. This goes beyond their own self-interests and an exchange of rewards or recognition for effort or loyalty.</w:t>
      </w:r>
      <w:r w:rsidRPr="008E33F4">
        <w:rPr>
          <w:rFonts w:ascii="Calibri" w:eastAsia="Calibri" w:hAnsi="Calibri" w:cs="Arial"/>
          <w:sz w:val="24"/>
          <w:szCs w:val="24"/>
          <w:lang w:val="en-CA"/>
        </w:rPr>
        <w:t xml:space="preserve"> </w:t>
      </w:r>
    </w:p>
    <w:p w:rsidR="008E33F4" w:rsidRPr="008E33F4" w:rsidRDefault="008E33F4" w:rsidP="008E33F4">
      <w:pPr>
        <w:spacing w:line="256" w:lineRule="auto"/>
        <w:rPr>
          <w:rFonts w:ascii="Calibri" w:eastAsia="Calibri" w:hAnsi="Calibri" w:cs="Arial"/>
          <w:sz w:val="24"/>
          <w:szCs w:val="24"/>
        </w:rPr>
      </w:pPr>
    </w:p>
    <w:p w:rsidR="008E33F4" w:rsidRPr="008E33F4" w:rsidRDefault="008E33F4" w:rsidP="008E33F4">
      <w:pPr>
        <w:spacing w:line="256" w:lineRule="auto"/>
        <w:rPr>
          <w:rFonts w:ascii="Calibri" w:eastAsia="Calibri" w:hAnsi="Calibri" w:cs="Arial"/>
          <w:sz w:val="24"/>
          <w:szCs w:val="24"/>
        </w:rPr>
      </w:pPr>
    </w:p>
    <w:p w:rsidR="008E33F4" w:rsidRDefault="008E33F4">
      <w:pPr>
        <w:rPr>
          <w:rFonts w:ascii="Calibri" w:eastAsia="Calibri" w:hAnsi="Calibri" w:cs="Arial"/>
          <w:b/>
          <w:bCs/>
          <w:sz w:val="26"/>
          <w:szCs w:val="26"/>
        </w:rPr>
      </w:pPr>
      <w:r>
        <w:rPr>
          <w:rFonts w:ascii="Calibri" w:eastAsia="Calibri" w:hAnsi="Calibri" w:cs="Arial"/>
          <w:b/>
          <w:bCs/>
          <w:sz w:val="26"/>
          <w:szCs w:val="26"/>
        </w:rPr>
        <w:br w:type="page"/>
      </w: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lastRenderedPageBreak/>
        <w:t>Leadership Traits and Skills:</w:t>
      </w:r>
    </w:p>
    <w:p w:rsidR="008E33F4" w:rsidRPr="008E33F4" w:rsidRDefault="008E33F4" w:rsidP="008E33F4">
      <w:pPr>
        <w:spacing w:line="256" w:lineRule="auto"/>
        <w:rPr>
          <w:rFonts w:ascii="Calibri" w:eastAsia="Calibri" w:hAnsi="Calibri" w:cs="Arial"/>
          <w:noProof/>
        </w:rPr>
      </w:pPr>
      <w:r w:rsidRPr="008E33F4">
        <w:rPr>
          <w:rFonts w:ascii="Calibri" w:eastAsia="Calibri" w:hAnsi="Calibri" w:cs="Arial"/>
          <w:b/>
          <w:bCs/>
          <w:noProof/>
          <w:sz w:val="26"/>
          <w:szCs w:val="26"/>
        </w:rPr>
        <w:drawing>
          <wp:inline distT="0" distB="0" distL="0" distR="0" wp14:anchorId="65F8CA48" wp14:editId="3678D70C">
            <wp:extent cx="2225040" cy="2186940"/>
            <wp:effectExtent l="0" t="0" r="0" b="381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5040" cy="2186940"/>
                    </a:xfrm>
                    <a:prstGeom prst="rect">
                      <a:avLst/>
                    </a:prstGeom>
                    <a:noFill/>
                    <a:ln>
                      <a:noFill/>
                    </a:ln>
                  </pic:spPr>
                </pic:pic>
              </a:graphicData>
            </a:graphic>
          </wp:inline>
        </w:drawing>
      </w:r>
      <w:r w:rsidRPr="008E33F4">
        <w:rPr>
          <w:rFonts w:ascii="Calibri" w:eastAsia="Calibri" w:hAnsi="Calibri" w:cs="Arial"/>
          <w:noProof/>
        </w:rPr>
        <w:t xml:space="preserve"> </w:t>
      </w:r>
      <w:r w:rsidRPr="008E33F4">
        <w:rPr>
          <w:rFonts w:ascii="Calibri" w:eastAsia="Calibri" w:hAnsi="Calibri" w:cs="Arial"/>
          <w:noProof/>
        </w:rPr>
        <w:drawing>
          <wp:inline distT="0" distB="0" distL="0" distR="0" wp14:anchorId="14750DA4" wp14:editId="2506731F">
            <wp:extent cx="2491740" cy="2141220"/>
            <wp:effectExtent l="0" t="0" r="0" b="0"/>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4" cstate="print">
                      <a:extLst>
                        <a:ext uri="{28A0092B-C50C-407E-A947-70E740481C1C}">
                          <a14:useLocalDpi xmlns:a14="http://schemas.microsoft.com/office/drawing/2010/main" val="0"/>
                        </a:ext>
                      </a:extLst>
                    </a:blip>
                    <a:srcRect b="26248"/>
                    <a:stretch>
                      <a:fillRect/>
                    </a:stretch>
                  </pic:blipFill>
                  <pic:spPr bwMode="auto">
                    <a:xfrm>
                      <a:off x="0" y="0"/>
                      <a:ext cx="2491740" cy="2141220"/>
                    </a:xfrm>
                    <a:prstGeom prst="rect">
                      <a:avLst/>
                    </a:prstGeom>
                    <a:noFill/>
                    <a:ln>
                      <a:noFill/>
                    </a:ln>
                  </pic:spPr>
                </pic:pic>
              </a:graphicData>
            </a:graphic>
          </wp:inline>
        </w:drawing>
      </w: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t>Approaches to Leadership:</w:t>
      </w:r>
    </w:p>
    <w:p w:rsidR="008E33F4" w:rsidRPr="008E33F4" w:rsidRDefault="008E33F4" w:rsidP="0065629C">
      <w:pPr>
        <w:numPr>
          <w:ilvl w:val="0"/>
          <w:numId w:val="91"/>
        </w:numPr>
        <w:spacing w:line="256" w:lineRule="auto"/>
        <w:contextualSpacing/>
        <w:rPr>
          <w:rFonts w:ascii="Calibri" w:eastAsia="Calibri" w:hAnsi="Calibri" w:cs="Arial"/>
          <w:b/>
          <w:bCs/>
          <w:sz w:val="24"/>
          <w:szCs w:val="24"/>
          <w:u w:val="single"/>
        </w:rPr>
      </w:pPr>
      <w:r w:rsidRPr="008E33F4">
        <w:rPr>
          <w:rFonts w:ascii="Calibri" w:eastAsia="Calibri" w:hAnsi="Calibri" w:cs="Arial"/>
          <w:b/>
          <w:bCs/>
          <w:sz w:val="24"/>
          <w:szCs w:val="24"/>
          <w:u w:val="single"/>
        </w:rPr>
        <w:t>The Trait Approach:</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 xml:space="preserve">Links </w:t>
      </w:r>
      <w:proofErr w:type="gramStart"/>
      <w:r w:rsidRPr="008E33F4">
        <w:rPr>
          <w:rFonts w:ascii="Calibri" w:eastAsia="Calibri" w:hAnsi="Calibri" w:cs="Arial"/>
        </w:rPr>
        <w:t>a number of</w:t>
      </w:r>
      <w:proofErr w:type="gramEnd"/>
      <w:r w:rsidRPr="008E33F4">
        <w:rPr>
          <w:rFonts w:ascii="Calibri" w:eastAsia="Calibri" w:hAnsi="Calibri" w:cs="Arial"/>
        </w:rPr>
        <w:t xml:space="preserve"> qualities to effective leadership.</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The ability to build effective learning.</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The ability to listen.</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The capability to make own decision.</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The ability to retain good people.</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The ability to be surrounded and supported by good people.</w:t>
      </w:r>
    </w:p>
    <w:p w:rsidR="008E33F4" w:rsidRPr="008E33F4" w:rsidRDefault="008E33F4" w:rsidP="0065629C">
      <w:pPr>
        <w:numPr>
          <w:ilvl w:val="0"/>
          <w:numId w:val="91"/>
        </w:numPr>
        <w:spacing w:line="256" w:lineRule="auto"/>
        <w:contextualSpacing/>
        <w:rPr>
          <w:rFonts w:ascii="Calibri" w:eastAsia="Calibri" w:hAnsi="Calibri" w:cs="Arial"/>
          <w:b/>
          <w:bCs/>
          <w:sz w:val="24"/>
          <w:szCs w:val="24"/>
          <w:u w:val="single"/>
        </w:rPr>
      </w:pPr>
      <w:r w:rsidRPr="008E33F4">
        <w:rPr>
          <w:rFonts w:ascii="Calibri" w:eastAsia="Calibri" w:hAnsi="Calibri" w:cs="Arial"/>
          <w:b/>
          <w:bCs/>
          <w:sz w:val="24"/>
          <w:szCs w:val="24"/>
          <w:u w:val="single"/>
        </w:rPr>
        <w:t>Attitudinal Approach:</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Consideration, showing concern for members of the group.</w:t>
      </w:r>
    </w:p>
    <w:p w:rsidR="008E33F4" w:rsidRPr="008E33F4" w:rsidRDefault="008E33F4" w:rsidP="008E33F4">
      <w:pPr>
        <w:spacing w:line="256" w:lineRule="auto"/>
        <w:ind w:left="1440"/>
        <w:contextualSpacing/>
        <w:rPr>
          <w:rFonts w:ascii="Calibri" w:eastAsia="Calibri" w:hAnsi="Calibri" w:cs="Arial"/>
        </w:rPr>
      </w:pPr>
      <w:r w:rsidRPr="008E33F4">
        <w:rPr>
          <w:rFonts w:ascii="Calibri" w:eastAsia="Calibri" w:hAnsi="Calibri" w:cs="Arial"/>
        </w:rPr>
        <w:t>E.G. Giving recognition, nurturing self-esteem, developing mutual trust, inviting participation, etc.</w:t>
      </w:r>
    </w:p>
    <w:p w:rsidR="008E33F4" w:rsidRPr="008E33F4" w:rsidRDefault="008E33F4" w:rsidP="0065629C">
      <w:pPr>
        <w:numPr>
          <w:ilvl w:val="0"/>
          <w:numId w:val="91"/>
        </w:numPr>
        <w:spacing w:line="256" w:lineRule="auto"/>
        <w:contextualSpacing/>
        <w:rPr>
          <w:rFonts w:ascii="Calibri" w:eastAsia="Calibri" w:hAnsi="Calibri" w:cs="Arial"/>
          <w:b/>
          <w:bCs/>
          <w:sz w:val="24"/>
          <w:szCs w:val="24"/>
          <w:u w:val="single"/>
        </w:rPr>
      </w:pPr>
      <w:r w:rsidRPr="008E33F4">
        <w:rPr>
          <w:rFonts w:ascii="Calibri" w:eastAsia="Calibri" w:hAnsi="Calibri" w:cs="Arial"/>
          <w:b/>
          <w:bCs/>
          <w:sz w:val="24"/>
          <w:szCs w:val="24"/>
          <w:u w:val="single"/>
        </w:rPr>
        <w:t>Initiation of structure:</w:t>
      </w:r>
    </w:p>
    <w:p w:rsidR="008E33F4" w:rsidRPr="008E33F4" w:rsidRDefault="008E33F4" w:rsidP="0065629C">
      <w:pPr>
        <w:numPr>
          <w:ilvl w:val="0"/>
          <w:numId w:val="92"/>
        </w:numPr>
        <w:spacing w:line="256" w:lineRule="auto"/>
        <w:contextualSpacing/>
        <w:rPr>
          <w:rFonts w:ascii="Calibri" w:eastAsia="Calibri" w:hAnsi="Calibri" w:cs="Arial"/>
        </w:rPr>
      </w:pPr>
      <w:r w:rsidRPr="008E33F4">
        <w:rPr>
          <w:rFonts w:ascii="Calibri" w:eastAsia="Calibri" w:hAnsi="Calibri" w:cs="Arial"/>
        </w:rPr>
        <w:t>Is a behavior that organizes the group to define relationship, specify task and how it is to be done, emphasize the need to hit deadlines and maintaining qualities, define lines of responsibilities and clarify roles.</w:t>
      </w: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t>Types/styles of leadership:</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Visionary Leader</w:t>
      </w:r>
      <w:r w:rsidRPr="008E33F4">
        <w:rPr>
          <w:rFonts w:ascii="Calibri" w:eastAsia="Calibri" w:hAnsi="Calibri" w:cs="Arial"/>
          <w:u w:val="single"/>
        </w:rPr>
        <w:t>:</w:t>
      </w:r>
      <w:r w:rsidRPr="008E33F4">
        <w:rPr>
          <w:rFonts w:ascii="Calibri" w:eastAsia="Calibri" w:hAnsi="Calibri" w:cs="Arial"/>
        </w:rPr>
        <w:t xml:space="preserve"> Has a long-term perspective form: mission statements, vision and value.</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Integration Leader</w:t>
      </w:r>
      <w:r w:rsidRPr="008E33F4">
        <w:rPr>
          <w:rFonts w:ascii="Calibri" w:eastAsia="Calibri" w:hAnsi="Calibri" w:cs="Arial"/>
          <w:u w:val="single"/>
        </w:rPr>
        <w:t>:</w:t>
      </w:r>
      <w:r w:rsidRPr="008E33F4">
        <w:rPr>
          <w:rFonts w:ascii="Calibri" w:eastAsia="Calibri" w:hAnsi="Calibri" w:cs="Arial"/>
        </w:rPr>
        <w:t xml:space="preserve"> Has medium term perspective. Focus on own organization.</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Fulfillment Leader:</w:t>
      </w:r>
      <w:r w:rsidRPr="008E33F4">
        <w:rPr>
          <w:rFonts w:ascii="Calibri" w:eastAsia="Calibri" w:hAnsi="Calibri" w:cs="Arial"/>
        </w:rPr>
        <w:t xml:space="preserve"> Has short-term perspective.</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Transactional Leader:</w:t>
      </w:r>
      <w:r w:rsidRPr="008E33F4">
        <w:rPr>
          <w:rFonts w:ascii="Calibri" w:eastAsia="Calibri" w:hAnsi="Calibri" w:cs="Arial"/>
        </w:rPr>
        <w:t xml:space="preserve"> Sets clear goals, understand needs of employees, motivates and rewards.</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Transformational Leader</w:t>
      </w:r>
      <w:r w:rsidRPr="008E33F4">
        <w:rPr>
          <w:rFonts w:ascii="Calibri" w:eastAsia="Calibri" w:hAnsi="Calibri" w:cs="Arial"/>
          <w:u w:val="single"/>
        </w:rPr>
        <w:t>:</w:t>
      </w:r>
      <w:r w:rsidRPr="008E33F4">
        <w:rPr>
          <w:rFonts w:ascii="Calibri" w:eastAsia="Calibri" w:hAnsi="Calibri" w:cs="Arial"/>
        </w:rPr>
        <w:t xml:space="preserve"> Involves mutual trust and relationship, shared values and shared vision</w:t>
      </w:r>
    </w:p>
    <w:p w:rsidR="008E33F4" w:rsidRPr="008E33F4" w:rsidRDefault="008E33F4" w:rsidP="0065629C">
      <w:pPr>
        <w:numPr>
          <w:ilvl w:val="0"/>
          <w:numId w:val="90"/>
        </w:numPr>
        <w:spacing w:line="256" w:lineRule="auto"/>
        <w:contextualSpacing/>
        <w:rPr>
          <w:rFonts w:ascii="Calibri" w:eastAsia="Calibri" w:hAnsi="Calibri" w:cs="Arial"/>
        </w:rPr>
      </w:pPr>
      <w:r w:rsidRPr="008E33F4">
        <w:rPr>
          <w:rFonts w:ascii="Calibri" w:eastAsia="Calibri" w:hAnsi="Calibri" w:cs="Arial"/>
          <w:b/>
          <w:bCs/>
          <w:u w:val="single"/>
        </w:rPr>
        <w:t>Charismatic Leader:</w:t>
      </w:r>
      <w:r w:rsidRPr="008E33F4">
        <w:rPr>
          <w:rFonts w:ascii="Calibri" w:eastAsia="Calibri" w:hAnsi="Calibri" w:cs="Arial"/>
        </w:rPr>
        <w:t xml:space="preserve"> Attractive character(s) that he/she is distinguished with! e.g. Attractive when he/she talks</w:t>
      </w:r>
    </w:p>
    <w:p w:rsidR="008E33F4" w:rsidRPr="008E33F4" w:rsidRDefault="008E33F4" w:rsidP="0065629C">
      <w:pPr>
        <w:numPr>
          <w:ilvl w:val="0"/>
          <w:numId w:val="86"/>
        </w:numPr>
        <w:spacing w:line="256" w:lineRule="auto"/>
        <w:contextualSpacing/>
        <w:rPr>
          <w:rFonts w:ascii="Calibri" w:eastAsia="Calibri" w:hAnsi="Calibri" w:cs="Arial"/>
          <w:b/>
          <w:bCs/>
        </w:rPr>
      </w:pPr>
      <w:r w:rsidRPr="008E33F4">
        <w:rPr>
          <w:rFonts w:ascii="Calibri" w:eastAsia="Calibri" w:hAnsi="Calibri" w:cs="Arial"/>
          <w:b/>
          <w:bCs/>
        </w:rPr>
        <w:t xml:space="preserve">Is there a best style of leadership? </w:t>
      </w:r>
    </w:p>
    <w:p w:rsidR="008E33F4" w:rsidRPr="00AA0982" w:rsidRDefault="008E33F4" w:rsidP="0065629C">
      <w:pPr>
        <w:numPr>
          <w:ilvl w:val="0"/>
          <w:numId w:val="86"/>
        </w:numPr>
        <w:spacing w:line="256" w:lineRule="auto"/>
        <w:contextualSpacing/>
        <w:rPr>
          <w:rFonts w:ascii="Calibri" w:eastAsia="Calibri" w:hAnsi="Calibri" w:cs="Arial"/>
        </w:rPr>
      </w:pPr>
      <w:r w:rsidRPr="008E33F4">
        <w:rPr>
          <w:rFonts w:ascii="Calibri" w:eastAsia="Calibri" w:hAnsi="Calibri" w:cs="Arial"/>
        </w:rPr>
        <w:t xml:space="preserve">Answer: Those who </w:t>
      </w:r>
      <w:proofErr w:type="gramStart"/>
      <w:r w:rsidRPr="008E33F4">
        <w:rPr>
          <w:rFonts w:ascii="Calibri" w:eastAsia="Calibri" w:hAnsi="Calibri" w:cs="Arial"/>
        </w:rPr>
        <w:t>are able to</w:t>
      </w:r>
      <w:proofErr w:type="gramEnd"/>
      <w:r w:rsidRPr="008E33F4">
        <w:rPr>
          <w:rFonts w:ascii="Calibri" w:eastAsia="Calibri" w:hAnsi="Calibri" w:cs="Arial"/>
        </w:rPr>
        <w:t xml:space="preserve"> adapt their style to fit the requirement of situations encountered are best leaders.</w:t>
      </w:r>
    </w:p>
    <w:p w:rsidR="008E33F4" w:rsidRPr="008E33F4" w:rsidRDefault="008E33F4" w:rsidP="008E33F4">
      <w:pPr>
        <w:spacing w:line="256" w:lineRule="auto"/>
        <w:ind w:left="720"/>
        <w:contextualSpacing/>
        <w:rPr>
          <w:rFonts w:ascii="Calibri" w:eastAsia="Calibri" w:hAnsi="Calibri" w:cs="Arial"/>
          <w:b/>
          <w:bCs/>
          <w:sz w:val="24"/>
          <w:szCs w:val="24"/>
          <w:u w:val="single"/>
        </w:rPr>
      </w:pPr>
    </w:p>
    <w:p w:rsidR="00AA0982" w:rsidRDefault="008E33F4" w:rsidP="00AA0982">
      <w:pPr>
        <w:spacing w:line="256" w:lineRule="auto"/>
        <w:contextualSpacing/>
        <w:rPr>
          <w:rFonts w:ascii="Calibri" w:eastAsia="Calibri" w:hAnsi="Calibri" w:cs="Arial"/>
          <w:b/>
          <w:bCs/>
          <w:sz w:val="30"/>
          <w:szCs w:val="30"/>
          <w:u w:val="single"/>
        </w:rPr>
      </w:pPr>
      <w:r w:rsidRPr="008E33F4">
        <w:rPr>
          <w:rFonts w:ascii="Calibri" w:eastAsia="Calibri" w:hAnsi="Calibri" w:cs="Arial"/>
          <w:b/>
          <w:bCs/>
          <w:sz w:val="30"/>
          <w:szCs w:val="30"/>
          <w:u w:val="single"/>
        </w:rPr>
        <w:t>Challenges of Leadership</w:t>
      </w:r>
    </w:p>
    <w:p w:rsidR="00AA0982" w:rsidRPr="008E33F4" w:rsidRDefault="00AA0982" w:rsidP="008E33F4">
      <w:pPr>
        <w:spacing w:line="256" w:lineRule="auto"/>
        <w:ind w:left="720"/>
        <w:contextualSpacing/>
        <w:jc w:val="center"/>
        <w:rPr>
          <w:rFonts w:ascii="Calibri" w:eastAsia="Calibri" w:hAnsi="Calibri" w:cs="Arial"/>
          <w:b/>
          <w:bCs/>
          <w:sz w:val="30"/>
          <w:szCs w:val="30"/>
          <w:u w:val="single"/>
        </w:rPr>
      </w:pP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t>When are the challenges of leadership most obvious?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When something new is about to start.</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When something is about to end.</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When times are tough.</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During transitions.</w:t>
      </w:r>
    </w:p>
    <w:p w:rsidR="008E33F4" w:rsidRPr="008E33F4" w:rsidRDefault="008E33F4" w:rsidP="008E33F4">
      <w:pPr>
        <w:spacing w:line="256" w:lineRule="auto"/>
        <w:rPr>
          <w:rFonts w:ascii="Calibri" w:eastAsia="Calibri" w:hAnsi="Calibri" w:cs="Arial"/>
          <w:sz w:val="24"/>
          <w:szCs w:val="24"/>
        </w:rPr>
      </w:pPr>
      <w:r w:rsidRPr="008E33F4">
        <w:rPr>
          <w:rFonts w:ascii="Calibri" w:eastAsia="Calibri" w:hAnsi="Calibri" w:cs="Arial"/>
          <w:b/>
          <w:bCs/>
          <w:sz w:val="26"/>
          <w:szCs w:val="26"/>
        </w:rPr>
        <w:t>External challenges to leadership:</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Public criticism.</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Flare-ups of others' interpersonal issues.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Crises.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Opposition and/or hostility from powerful forces.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A financial or political windfall.</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Collaboration failures.</w:t>
      </w: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b/>
          <w:bCs/>
          <w:sz w:val="26"/>
          <w:szCs w:val="26"/>
        </w:rPr>
        <w:t>Internal challenges to leadership:</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Insecurity.</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Defensiveness.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Lack of decisiveness.</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Inability to be direct when there's a problem.</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Inability to be objective.</w:t>
      </w:r>
    </w:p>
    <w:p w:rsidR="008E33F4" w:rsidRPr="008E33F4" w:rsidRDefault="008E33F4" w:rsidP="0065629C">
      <w:pPr>
        <w:numPr>
          <w:ilvl w:val="0"/>
          <w:numId w:val="93"/>
        </w:numPr>
        <w:spacing w:line="256" w:lineRule="auto"/>
        <w:contextualSpacing/>
        <w:rPr>
          <w:rFonts w:ascii="Calibri" w:eastAsia="Calibri" w:hAnsi="Calibri" w:cs="Arial"/>
          <w:sz w:val="24"/>
          <w:szCs w:val="24"/>
        </w:rPr>
      </w:pPr>
      <w:r w:rsidRPr="008E33F4">
        <w:rPr>
          <w:rFonts w:ascii="Calibri" w:eastAsia="Calibri" w:hAnsi="Calibri" w:cs="Arial"/>
          <w:sz w:val="24"/>
          <w:szCs w:val="24"/>
        </w:rPr>
        <w:t>Impatience - with others and with situations.</w:t>
      </w:r>
    </w:p>
    <w:p w:rsidR="008E33F4" w:rsidRPr="008E33F4" w:rsidRDefault="008E33F4" w:rsidP="008E33F4">
      <w:pPr>
        <w:spacing w:line="256" w:lineRule="auto"/>
        <w:rPr>
          <w:rFonts w:ascii="Calibri" w:eastAsia="Calibri" w:hAnsi="Calibri" w:cs="Arial"/>
          <w:b/>
          <w:bCs/>
          <w:sz w:val="26"/>
          <w:szCs w:val="26"/>
        </w:rPr>
      </w:pPr>
      <w:r w:rsidRPr="008E33F4">
        <w:rPr>
          <w:rFonts w:ascii="Calibri" w:eastAsia="Calibri" w:hAnsi="Calibri" w:cs="Arial"/>
          <w:noProof/>
        </w:rPr>
        <mc:AlternateContent>
          <mc:Choice Requires="wps">
            <w:drawing>
              <wp:anchor distT="0" distB="0" distL="114300" distR="114300" simplePos="0" relativeHeight="251680768" behindDoc="0" locked="0" layoutInCell="1" allowOverlap="1" wp14:anchorId="1A3DE9DB" wp14:editId="651E5DE0">
                <wp:simplePos x="0" y="0"/>
                <wp:positionH relativeFrom="column">
                  <wp:posOffset>3182620</wp:posOffset>
                </wp:positionH>
                <wp:positionV relativeFrom="paragraph">
                  <wp:posOffset>306705</wp:posOffset>
                </wp:positionV>
                <wp:extent cx="2611755" cy="2550795"/>
                <wp:effectExtent l="0" t="0" r="0" b="1905"/>
                <wp:wrapNone/>
                <wp:docPr id="19" name="مربع نص 4"/>
                <wp:cNvGraphicFramePr/>
                <a:graphic xmlns:a="http://schemas.openxmlformats.org/drawingml/2006/main">
                  <a:graphicData uri="http://schemas.microsoft.com/office/word/2010/wordprocessingShape">
                    <wps:wsp>
                      <wps:cNvSpPr txBox="1"/>
                      <wps:spPr>
                        <a:xfrm>
                          <a:off x="0" y="0"/>
                          <a:ext cx="2611755" cy="2550795"/>
                        </a:xfrm>
                        <a:prstGeom prst="rect">
                          <a:avLst/>
                        </a:prstGeom>
                        <a:solidFill>
                          <a:sysClr val="window" lastClr="FFFFFF"/>
                        </a:solidFill>
                        <a:ln w="6350">
                          <a:noFill/>
                        </a:ln>
                        <a:effectLst/>
                      </wps:spPr>
                      <wps:txbx>
                        <w:txbxContent>
                          <w:p w:rsidR="00FB5B59" w:rsidRDefault="00FB5B59" w:rsidP="0065629C">
                            <w:pPr>
                              <w:pStyle w:val="ListParagraph"/>
                              <w:numPr>
                                <w:ilvl w:val="0"/>
                                <w:numId w:val="93"/>
                              </w:numPr>
                              <w:spacing w:line="256" w:lineRule="auto"/>
                              <w:rPr>
                                <w:sz w:val="24"/>
                                <w:szCs w:val="24"/>
                              </w:rPr>
                            </w:pPr>
                            <w:r>
                              <w:rPr>
                                <w:sz w:val="24"/>
                                <w:szCs w:val="24"/>
                              </w:rPr>
                              <w:t>Look at what's going on around you?</w:t>
                            </w:r>
                          </w:p>
                          <w:p w:rsidR="00FB5B59" w:rsidRDefault="00FB5B59" w:rsidP="0065629C">
                            <w:pPr>
                              <w:pStyle w:val="ListParagraph"/>
                              <w:numPr>
                                <w:ilvl w:val="0"/>
                                <w:numId w:val="93"/>
                              </w:numPr>
                              <w:spacing w:line="256" w:lineRule="auto"/>
                              <w:rPr>
                                <w:sz w:val="24"/>
                                <w:szCs w:val="24"/>
                              </w:rPr>
                            </w:pPr>
                            <w:r>
                              <w:rPr>
                                <w:sz w:val="24"/>
                                <w:szCs w:val="24"/>
                              </w:rPr>
                              <w:t>Reach out for help in facing internal challenges.</w:t>
                            </w:r>
                          </w:p>
                          <w:p w:rsidR="00FB5B59" w:rsidRDefault="00FB5B59" w:rsidP="0065629C">
                            <w:pPr>
                              <w:pStyle w:val="ListParagraph"/>
                              <w:numPr>
                                <w:ilvl w:val="0"/>
                                <w:numId w:val="93"/>
                              </w:numPr>
                              <w:spacing w:line="256" w:lineRule="auto"/>
                              <w:rPr>
                                <w:sz w:val="24"/>
                                <w:szCs w:val="24"/>
                              </w:rPr>
                            </w:pPr>
                            <w:r>
                              <w:rPr>
                                <w:sz w:val="24"/>
                                <w:szCs w:val="24"/>
                              </w:rPr>
                              <w:t>Create mechanisms to revisit your vision.</w:t>
                            </w:r>
                          </w:p>
                          <w:p w:rsidR="00FB5B59" w:rsidRDefault="00FB5B59" w:rsidP="0065629C">
                            <w:pPr>
                              <w:pStyle w:val="ListParagraph"/>
                              <w:numPr>
                                <w:ilvl w:val="0"/>
                                <w:numId w:val="93"/>
                              </w:numPr>
                              <w:spacing w:line="256" w:lineRule="auto"/>
                              <w:rPr>
                                <w:sz w:val="24"/>
                                <w:szCs w:val="24"/>
                              </w:rPr>
                            </w:pPr>
                            <w:r>
                              <w:rPr>
                                <w:sz w:val="24"/>
                                <w:szCs w:val="24"/>
                              </w:rPr>
                              <w:t>Share the burden.</w:t>
                            </w:r>
                          </w:p>
                          <w:p w:rsidR="00FB5B59" w:rsidRDefault="00FB5B59" w:rsidP="0065629C">
                            <w:pPr>
                              <w:pStyle w:val="ListParagraph"/>
                              <w:numPr>
                                <w:ilvl w:val="0"/>
                                <w:numId w:val="93"/>
                              </w:numPr>
                              <w:spacing w:line="256" w:lineRule="auto"/>
                              <w:rPr>
                                <w:sz w:val="24"/>
                                <w:szCs w:val="24"/>
                              </w:rPr>
                            </w:pPr>
                            <w:r>
                              <w:rPr>
                                <w:sz w:val="24"/>
                                <w:szCs w:val="24"/>
                              </w:rPr>
                              <w:t>Find an individual or group with whom you can discuss the realities of leadership.</w:t>
                            </w:r>
                          </w:p>
                          <w:p w:rsidR="00FB5B59" w:rsidRDefault="00FB5B59" w:rsidP="0065629C">
                            <w:pPr>
                              <w:pStyle w:val="ListParagraph"/>
                              <w:numPr>
                                <w:ilvl w:val="0"/>
                                <w:numId w:val="93"/>
                              </w:numPr>
                              <w:spacing w:line="256" w:lineRule="auto"/>
                              <w:rPr>
                                <w:sz w:val="24"/>
                                <w:szCs w:val="24"/>
                              </w:rPr>
                            </w:pPr>
                            <w:r>
                              <w:rPr>
                                <w:sz w:val="24"/>
                                <w:szCs w:val="24"/>
                              </w:rPr>
                              <w:t>Make sure you have personal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E9DB" id="مربع نص 4" o:spid="_x0000_s1037" type="#_x0000_t202" style="position:absolute;margin-left:250.6pt;margin-top:24.15pt;width:205.65pt;height:20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" fillcolor="window" stroked="f" strokeweight=".5pt">
                <v:textbox>
                  <w:txbxContent>
                    <w:p w:rsidR="00FB5B59" w:rsidRDefault="00FB5B59" w:rsidP="0065629C">
                      <w:pPr>
                        <w:pStyle w:val="ListParagraph"/>
                        <w:numPr>
                          <w:ilvl w:val="0"/>
                          <w:numId w:val="93"/>
                        </w:numPr>
                        <w:spacing w:line="256" w:lineRule="auto"/>
                        <w:rPr>
                          <w:sz w:val="24"/>
                          <w:szCs w:val="24"/>
                        </w:rPr>
                      </w:pPr>
                      <w:r>
                        <w:rPr>
                          <w:sz w:val="24"/>
                          <w:szCs w:val="24"/>
                        </w:rPr>
                        <w:t>Look at what's going on around you?</w:t>
                      </w:r>
                    </w:p>
                    <w:p w:rsidR="00FB5B59" w:rsidRDefault="00FB5B59" w:rsidP="0065629C">
                      <w:pPr>
                        <w:pStyle w:val="ListParagraph"/>
                        <w:numPr>
                          <w:ilvl w:val="0"/>
                          <w:numId w:val="93"/>
                        </w:numPr>
                        <w:spacing w:line="256" w:lineRule="auto"/>
                        <w:rPr>
                          <w:sz w:val="24"/>
                          <w:szCs w:val="24"/>
                        </w:rPr>
                      </w:pPr>
                      <w:r>
                        <w:rPr>
                          <w:sz w:val="24"/>
                          <w:szCs w:val="24"/>
                        </w:rPr>
                        <w:t>Reach out for help in facing internal challenges.</w:t>
                      </w:r>
                    </w:p>
                    <w:p w:rsidR="00FB5B59" w:rsidRDefault="00FB5B59" w:rsidP="0065629C">
                      <w:pPr>
                        <w:pStyle w:val="ListParagraph"/>
                        <w:numPr>
                          <w:ilvl w:val="0"/>
                          <w:numId w:val="93"/>
                        </w:numPr>
                        <w:spacing w:line="256" w:lineRule="auto"/>
                        <w:rPr>
                          <w:sz w:val="24"/>
                          <w:szCs w:val="24"/>
                        </w:rPr>
                      </w:pPr>
                      <w:r>
                        <w:rPr>
                          <w:sz w:val="24"/>
                          <w:szCs w:val="24"/>
                        </w:rPr>
                        <w:t>Create mechanisms to revisit your vision.</w:t>
                      </w:r>
                    </w:p>
                    <w:p w:rsidR="00FB5B59" w:rsidRDefault="00FB5B59" w:rsidP="0065629C">
                      <w:pPr>
                        <w:pStyle w:val="ListParagraph"/>
                        <w:numPr>
                          <w:ilvl w:val="0"/>
                          <w:numId w:val="93"/>
                        </w:numPr>
                        <w:spacing w:line="256" w:lineRule="auto"/>
                        <w:rPr>
                          <w:sz w:val="24"/>
                          <w:szCs w:val="24"/>
                        </w:rPr>
                      </w:pPr>
                      <w:r>
                        <w:rPr>
                          <w:sz w:val="24"/>
                          <w:szCs w:val="24"/>
                        </w:rPr>
                        <w:t>Share the burden.</w:t>
                      </w:r>
                    </w:p>
                    <w:p w:rsidR="00FB5B59" w:rsidRDefault="00FB5B59" w:rsidP="0065629C">
                      <w:pPr>
                        <w:pStyle w:val="ListParagraph"/>
                        <w:numPr>
                          <w:ilvl w:val="0"/>
                          <w:numId w:val="93"/>
                        </w:numPr>
                        <w:spacing w:line="256" w:lineRule="auto"/>
                        <w:rPr>
                          <w:sz w:val="24"/>
                          <w:szCs w:val="24"/>
                        </w:rPr>
                      </w:pPr>
                      <w:r>
                        <w:rPr>
                          <w:sz w:val="24"/>
                          <w:szCs w:val="24"/>
                        </w:rPr>
                        <w:t>Find an individual or group with whom you can discuss the realities of leadership.</w:t>
                      </w:r>
                    </w:p>
                    <w:p w:rsidR="00FB5B59" w:rsidRDefault="00FB5B59" w:rsidP="0065629C">
                      <w:pPr>
                        <w:pStyle w:val="ListParagraph"/>
                        <w:numPr>
                          <w:ilvl w:val="0"/>
                          <w:numId w:val="93"/>
                        </w:numPr>
                        <w:spacing w:line="256" w:lineRule="auto"/>
                        <w:rPr>
                          <w:sz w:val="24"/>
                          <w:szCs w:val="24"/>
                        </w:rPr>
                      </w:pPr>
                      <w:r>
                        <w:rPr>
                          <w:sz w:val="24"/>
                          <w:szCs w:val="24"/>
                        </w:rPr>
                        <w:t>Make sure you have personal time.</w:t>
                      </w:r>
                    </w:p>
                  </w:txbxContent>
                </v:textbox>
              </v:shape>
            </w:pict>
          </mc:Fallback>
        </mc:AlternateContent>
      </w:r>
      <w:r w:rsidRPr="008E33F4">
        <w:rPr>
          <w:rFonts w:ascii="Calibri" w:eastAsia="Calibri" w:hAnsi="Calibri" w:cs="Arial"/>
          <w:noProof/>
        </w:rPr>
        <mc:AlternateContent>
          <mc:Choice Requires="wps">
            <w:drawing>
              <wp:anchor distT="45720" distB="45720" distL="114300" distR="114300" simplePos="0" relativeHeight="251679744" behindDoc="0" locked="0" layoutInCell="1" allowOverlap="1" wp14:anchorId="54413E1D" wp14:editId="44518848">
                <wp:simplePos x="0" y="0"/>
                <wp:positionH relativeFrom="margin">
                  <wp:align>left</wp:align>
                </wp:positionH>
                <wp:positionV relativeFrom="paragraph">
                  <wp:posOffset>278765</wp:posOffset>
                </wp:positionV>
                <wp:extent cx="2658110" cy="2350770"/>
                <wp:effectExtent l="0" t="0" r="8890" b="0"/>
                <wp:wrapSquare wrapText="bothSides"/>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8110" cy="2350770"/>
                        </a:xfrm>
                        <a:prstGeom prst="rect">
                          <a:avLst/>
                        </a:prstGeom>
                        <a:solidFill>
                          <a:srgbClr val="FFFFFF"/>
                        </a:solidFill>
                        <a:ln w="9525">
                          <a:noFill/>
                          <a:miter lim="800000"/>
                          <a:headEnd/>
                          <a:tailEnd/>
                        </a:ln>
                      </wps:spPr>
                      <wps:txbx>
                        <w:txbxContent>
                          <w:p w:rsidR="00FB5B59" w:rsidRDefault="00FB5B59" w:rsidP="0065629C">
                            <w:pPr>
                              <w:pStyle w:val="ListParagraph"/>
                              <w:numPr>
                                <w:ilvl w:val="0"/>
                                <w:numId w:val="93"/>
                              </w:numPr>
                              <w:spacing w:line="256" w:lineRule="auto"/>
                              <w:rPr>
                                <w:sz w:val="24"/>
                                <w:szCs w:val="24"/>
                              </w:rPr>
                            </w:pPr>
                            <w:r>
                              <w:rPr>
                                <w:sz w:val="24"/>
                                <w:szCs w:val="24"/>
                              </w:rPr>
                              <w:t>Be proactive</w:t>
                            </w:r>
                          </w:p>
                          <w:p w:rsidR="00FB5B59" w:rsidRDefault="00FB5B59" w:rsidP="0065629C">
                            <w:pPr>
                              <w:pStyle w:val="ListParagraph"/>
                              <w:numPr>
                                <w:ilvl w:val="0"/>
                                <w:numId w:val="93"/>
                              </w:numPr>
                              <w:spacing w:line="256" w:lineRule="auto"/>
                              <w:rPr>
                                <w:sz w:val="24"/>
                                <w:szCs w:val="24"/>
                              </w:rPr>
                            </w:pPr>
                            <w:r>
                              <w:rPr>
                                <w:sz w:val="24"/>
                                <w:szCs w:val="24"/>
                              </w:rPr>
                              <w:t>Be creative</w:t>
                            </w:r>
                          </w:p>
                          <w:p w:rsidR="00FB5B59" w:rsidRDefault="00FB5B59" w:rsidP="0065629C">
                            <w:pPr>
                              <w:pStyle w:val="ListParagraph"/>
                              <w:numPr>
                                <w:ilvl w:val="0"/>
                                <w:numId w:val="93"/>
                              </w:numPr>
                              <w:spacing w:line="256" w:lineRule="auto"/>
                              <w:rPr>
                                <w:sz w:val="24"/>
                                <w:szCs w:val="24"/>
                              </w:rPr>
                            </w:pPr>
                            <w:r>
                              <w:rPr>
                                <w:sz w:val="24"/>
                                <w:szCs w:val="24"/>
                              </w:rPr>
                              <w:t>Face conflict squarely</w:t>
                            </w:r>
                          </w:p>
                          <w:p w:rsidR="00FB5B59" w:rsidRDefault="00FB5B59" w:rsidP="0065629C">
                            <w:pPr>
                              <w:pStyle w:val="ListParagraph"/>
                              <w:numPr>
                                <w:ilvl w:val="0"/>
                                <w:numId w:val="93"/>
                              </w:numPr>
                              <w:spacing w:line="256" w:lineRule="auto"/>
                              <w:rPr>
                                <w:sz w:val="24"/>
                                <w:szCs w:val="24"/>
                              </w:rPr>
                            </w:pPr>
                            <w:r>
                              <w:rPr>
                                <w:sz w:val="24"/>
                                <w:szCs w:val="24"/>
                              </w:rPr>
                              <w:t>Always look for common ground</w:t>
                            </w:r>
                          </w:p>
                          <w:p w:rsidR="00FB5B59" w:rsidRDefault="00FB5B59" w:rsidP="0065629C">
                            <w:pPr>
                              <w:pStyle w:val="ListParagraph"/>
                              <w:numPr>
                                <w:ilvl w:val="0"/>
                                <w:numId w:val="93"/>
                              </w:numPr>
                              <w:spacing w:line="256" w:lineRule="auto"/>
                              <w:rPr>
                                <w:sz w:val="24"/>
                                <w:szCs w:val="24"/>
                              </w:rPr>
                            </w:pPr>
                            <w:r>
                              <w:rPr>
                                <w:sz w:val="24"/>
                                <w:szCs w:val="24"/>
                              </w:rPr>
                              <w:t>Retain your objectivity</w:t>
                            </w:r>
                          </w:p>
                          <w:p w:rsidR="00FB5B59" w:rsidRDefault="00FB5B59" w:rsidP="0065629C">
                            <w:pPr>
                              <w:pStyle w:val="ListParagraph"/>
                              <w:numPr>
                                <w:ilvl w:val="0"/>
                                <w:numId w:val="93"/>
                              </w:numPr>
                              <w:spacing w:line="256" w:lineRule="auto"/>
                              <w:rPr>
                                <w:sz w:val="24"/>
                                <w:szCs w:val="24"/>
                              </w:rPr>
                            </w:pPr>
                            <w:r>
                              <w:rPr>
                                <w:sz w:val="24"/>
                                <w:szCs w:val="24"/>
                              </w:rPr>
                              <w:t>Look for opportunities to collaborate</w:t>
                            </w:r>
                          </w:p>
                          <w:p w:rsidR="00FB5B59" w:rsidRDefault="00FB5B59" w:rsidP="0065629C">
                            <w:pPr>
                              <w:pStyle w:val="ListParagraph"/>
                              <w:numPr>
                                <w:ilvl w:val="0"/>
                                <w:numId w:val="93"/>
                              </w:numPr>
                              <w:spacing w:line="256" w:lineRule="auto"/>
                              <w:rPr>
                                <w:sz w:val="24"/>
                                <w:szCs w:val="24"/>
                              </w:rPr>
                            </w:pPr>
                            <w:r>
                              <w:rPr>
                                <w:sz w:val="24"/>
                                <w:szCs w:val="24"/>
                              </w:rPr>
                              <w:t>Listen</w:t>
                            </w:r>
                          </w:p>
                          <w:p w:rsidR="00FB5B59" w:rsidRDefault="00FB5B59" w:rsidP="0065629C">
                            <w:pPr>
                              <w:pStyle w:val="ListParagraph"/>
                              <w:numPr>
                                <w:ilvl w:val="0"/>
                                <w:numId w:val="93"/>
                              </w:numPr>
                              <w:spacing w:line="256" w:lineRule="auto"/>
                              <w:rPr>
                                <w:sz w:val="24"/>
                                <w:szCs w:val="24"/>
                              </w:rPr>
                            </w:pPr>
                            <w:r>
                              <w:rPr>
                                <w:sz w:val="24"/>
                                <w:szCs w:val="24"/>
                              </w:rPr>
                              <w:t>Ask for 360-degree feedback and use it</w:t>
                            </w:r>
                          </w:p>
                          <w:p w:rsidR="00FB5B59" w:rsidRDefault="00FB5B59" w:rsidP="008E3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13E1D" id="_x0000_s1038" type="#_x0000_t202" style="position:absolute;margin-left:0;margin-top:21.95pt;width:209.3pt;height:185.1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" stroked="f">
                <v:textbox>
                  <w:txbxContent>
                    <w:p w:rsidR="00FB5B59" w:rsidRDefault="00FB5B59" w:rsidP="0065629C">
                      <w:pPr>
                        <w:pStyle w:val="ListParagraph"/>
                        <w:numPr>
                          <w:ilvl w:val="0"/>
                          <w:numId w:val="93"/>
                        </w:numPr>
                        <w:spacing w:line="256" w:lineRule="auto"/>
                        <w:rPr>
                          <w:sz w:val="24"/>
                          <w:szCs w:val="24"/>
                        </w:rPr>
                      </w:pPr>
                      <w:r>
                        <w:rPr>
                          <w:sz w:val="24"/>
                          <w:szCs w:val="24"/>
                        </w:rPr>
                        <w:t>Be proactive</w:t>
                      </w:r>
                    </w:p>
                    <w:p w:rsidR="00FB5B59" w:rsidRDefault="00FB5B59" w:rsidP="0065629C">
                      <w:pPr>
                        <w:pStyle w:val="ListParagraph"/>
                        <w:numPr>
                          <w:ilvl w:val="0"/>
                          <w:numId w:val="93"/>
                        </w:numPr>
                        <w:spacing w:line="256" w:lineRule="auto"/>
                        <w:rPr>
                          <w:sz w:val="24"/>
                          <w:szCs w:val="24"/>
                        </w:rPr>
                      </w:pPr>
                      <w:r>
                        <w:rPr>
                          <w:sz w:val="24"/>
                          <w:szCs w:val="24"/>
                        </w:rPr>
                        <w:t>Be creative</w:t>
                      </w:r>
                    </w:p>
                    <w:p w:rsidR="00FB5B59" w:rsidRDefault="00FB5B59" w:rsidP="0065629C">
                      <w:pPr>
                        <w:pStyle w:val="ListParagraph"/>
                        <w:numPr>
                          <w:ilvl w:val="0"/>
                          <w:numId w:val="93"/>
                        </w:numPr>
                        <w:spacing w:line="256" w:lineRule="auto"/>
                        <w:rPr>
                          <w:sz w:val="24"/>
                          <w:szCs w:val="24"/>
                        </w:rPr>
                      </w:pPr>
                      <w:r>
                        <w:rPr>
                          <w:sz w:val="24"/>
                          <w:szCs w:val="24"/>
                        </w:rPr>
                        <w:t>Face conflict squarely</w:t>
                      </w:r>
                    </w:p>
                    <w:p w:rsidR="00FB5B59" w:rsidRDefault="00FB5B59" w:rsidP="0065629C">
                      <w:pPr>
                        <w:pStyle w:val="ListParagraph"/>
                        <w:numPr>
                          <w:ilvl w:val="0"/>
                          <w:numId w:val="93"/>
                        </w:numPr>
                        <w:spacing w:line="256" w:lineRule="auto"/>
                        <w:rPr>
                          <w:sz w:val="24"/>
                          <w:szCs w:val="24"/>
                        </w:rPr>
                      </w:pPr>
                      <w:r>
                        <w:rPr>
                          <w:sz w:val="24"/>
                          <w:szCs w:val="24"/>
                        </w:rPr>
                        <w:t>Always look for common ground</w:t>
                      </w:r>
                    </w:p>
                    <w:p w:rsidR="00FB5B59" w:rsidRDefault="00FB5B59" w:rsidP="0065629C">
                      <w:pPr>
                        <w:pStyle w:val="ListParagraph"/>
                        <w:numPr>
                          <w:ilvl w:val="0"/>
                          <w:numId w:val="93"/>
                        </w:numPr>
                        <w:spacing w:line="256" w:lineRule="auto"/>
                        <w:rPr>
                          <w:sz w:val="24"/>
                          <w:szCs w:val="24"/>
                        </w:rPr>
                      </w:pPr>
                      <w:r>
                        <w:rPr>
                          <w:sz w:val="24"/>
                          <w:szCs w:val="24"/>
                        </w:rPr>
                        <w:t>Retain your objectivity</w:t>
                      </w:r>
                    </w:p>
                    <w:p w:rsidR="00FB5B59" w:rsidRDefault="00FB5B59" w:rsidP="0065629C">
                      <w:pPr>
                        <w:pStyle w:val="ListParagraph"/>
                        <w:numPr>
                          <w:ilvl w:val="0"/>
                          <w:numId w:val="93"/>
                        </w:numPr>
                        <w:spacing w:line="256" w:lineRule="auto"/>
                        <w:rPr>
                          <w:sz w:val="24"/>
                          <w:szCs w:val="24"/>
                        </w:rPr>
                      </w:pPr>
                      <w:r>
                        <w:rPr>
                          <w:sz w:val="24"/>
                          <w:szCs w:val="24"/>
                        </w:rPr>
                        <w:t>Look for opportunities to collaborate</w:t>
                      </w:r>
                    </w:p>
                    <w:p w:rsidR="00FB5B59" w:rsidRDefault="00FB5B59" w:rsidP="0065629C">
                      <w:pPr>
                        <w:pStyle w:val="ListParagraph"/>
                        <w:numPr>
                          <w:ilvl w:val="0"/>
                          <w:numId w:val="93"/>
                        </w:numPr>
                        <w:spacing w:line="256" w:lineRule="auto"/>
                        <w:rPr>
                          <w:sz w:val="24"/>
                          <w:szCs w:val="24"/>
                        </w:rPr>
                      </w:pPr>
                      <w:r>
                        <w:rPr>
                          <w:sz w:val="24"/>
                          <w:szCs w:val="24"/>
                        </w:rPr>
                        <w:t>Listen</w:t>
                      </w:r>
                    </w:p>
                    <w:p w:rsidR="00FB5B59" w:rsidRDefault="00FB5B59" w:rsidP="0065629C">
                      <w:pPr>
                        <w:pStyle w:val="ListParagraph"/>
                        <w:numPr>
                          <w:ilvl w:val="0"/>
                          <w:numId w:val="93"/>
                        </w:numPr>
                        <w:spacing w:line="256" w:lineRule="auto"/>
                        <w:rPr>
                          <w:sz w:val="24"/>
                          <w:szCs w:val="24"/>
                        </w:rPr>
                      </w:pPr>
                      <w:r>
                        <w:rPr>
                          <w:sz w:val="24"/>
                          <w:szCs w:val="24"/>
                        </w:rPr>
                        <w:t>Ask for 360-degree feedback and use it</w:t>
                      </w:r>
                    </w:p>
                    <w:p w:rsidR="00FB5B59" w:rsidRDefault="00FB5B59" w:rsidP="008E33F4"/>
                  </w:txbxContent>
                </v:textbox>
                <w10:wrap type="square" anchorx="margin"/>
              </v:shape>
            </w:pict>
          </mc:Fallback>
        </mc:AlternateContent>
      </w:r>
      <w:r w:rsidRPr="008E33F4">
        <w:rPr>
          <w:rFonts w:ascii="Calibri" w:eastAsia="Calibri" w:hAnsi="Calibri" w:cs="Arial"/>
          <w:b/>
          <w:bCs/>
          <w:sz w:val="26"/>
          <w:szCs w:val="26"/>
        </w:rPr>
        <w:t>How can leaders cope with these challenges?</w:t>
      </w:r>
    </w:p>
    <w:p w:rsidR="001D7AD8" w:rsidRDefault="001D7AD8">
      <w:r>
        <w:br w:type="page"/>
      </w:r>
    </w:p>
    <w:p w:rsidR="001D7AD8" w:rsidRPr="00AA0982" w:rsidRDefault="00AA0982" w:rsidP="00AA0982">
      <w:pPr>
        <w:spacing w:line="256" w:lineRule="auto"/>
        <w:jc w:val="center"/>
        <w:rPr>
          <w:rFonts w:ascii="Calibri" w:eastAsia="Calibri" w:hAnsi="Calibri" w:cs="Arial"/>
          <w:b/>
          <w:bCs/>
          <w:i/>
          <w:iCs/>
          <w:sz w:val="24"/>
          <w:szCs w:val="24"/>
          <w:u w:val="single"/>
        </w:rPr>
      </w:pPr>
      <w:r w:rsidRPr="00AA0982">
        <w:rPr>
          <w:rFonts w:ascii="Calibri" w:eastAsia="Calibri" w:hAnsi="Calibri" w:cs="Arial"/>
          <w:b/>
          <w:bCs/>
          <w:i/>
          <w:iCs/>
          <w:sz w:val="24"/>
          <w:szCs w:val="24"/>
          <w:u w:val="single"/>
        </w:rPr>
        <w:lastRenderedPageBreak/>
        <w:t>10</w:t>
      </w:r>
      <w:r w:rsidRPr="00AA0982">
        <w:rPr>
          <w:rFonts w:ascii="Calibri" w:eastAsia="Calibri" w:hAnsi="Calibri" w:cs="Arial"/>
          <w:b/>
          <w:bCs/>
          <w:i/>
          <w:iCs/>
          <w:sz w:val="24"/>
          <w:szCs w:val="24"/>
          <w:u w:val="single"/>
          <w:vertAlign w:val="superscript"/>
        </w:rPr>
        <w:t>th</w:t>
      </w:r>
      <w:r w:rsidRPr="00AA0982">
        <w:rPr>
          <w:rFonts w:ascii="Calibri" w:eastAsia="Calibri" w:hAnsi="Calibri" w:cs="Arial"/>
          <w:b/>
          <w:bCs/>
          <w:i/>
          <w:iCs/>
          <w:sz w:val="24"/>
          <w:szCs w:val="24"/>
          <w:u w:val="single"/>
        </w:rPr>
        <w:t xml:space="preserve"> Lecture: </w:t>
      </w:r>
      <w:r w:rsidRPr="00AA0982">
        <w:rPr>
          <w:rFonts w:cs="Calibri"/>
          <w:b/>
          <w:bCs/>
          <w:i/>
          <w:iCs/>
          <w:sz w:val="24"/>
          <w:szCs w:val="24"/>
          <w:u w:val="single"/>
        </w:rPr>
        <w:t>Continuing professional development &amp; Continuing medical education</w:t>
      </w:r>
    </w:p>
    <w:tbl>
      <w:tblPr>
        <w:tblStyle w:val="TableGrid3"/>
        <w:tblW w:w="11790" w:type="dxa"/>
        <w:tblInd w:w="-1265" w:type="dxa"/>
        <w:tblLook w:val="04A0" w:firstRow="1" w:lastRow="0" w:firstColumn="1" w:lastColumn="0" w:noHBand="0" w:noVBand="1"/>
      </w:tblPr>
      <w:tblGrid>
        <w:gridCol w:w="1351"/>
        <w:gridCol w:w="854"/>
        <w:gridCol w:w="5211"/>
        <w:gridCol w:w="4374"/>
      </w:tblGrid>
      <w:tr w:rsidR="001D7AD8" w:rsidRPr="001D7AD8" w:rsidTr="001D7AD8">
        <w:tc>
          <w:tcPr>
            <w:tcW w:w="1179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t>CPD &amp; CME</w:t>
            </w:r>
          </w:p>
          <w:p w:rsidR="001D7AD8" w:rsidRPr="001D7AD8" w:rsidRDefault="001D7AD8" w:rsidP="001D7AD8">
            <w:pPr>
              <w:jc w:val="center"/>
              <w:rPr>
                <w:rFonts w:cs="Calibri"/>
                <w:b/>
                <w:bCs/>
                <w:sz w:val="24"/>
                <w:szCs w:val="24"/>
              </w:rPr>
            </w:pPr>
            <w:r w:rsidRPr="001D7AD8">
              <w:rPr>
                <w:rFonts w:cs="Calibri"/>
                <w:b/>
                <w:bCs/>
                <w:sz w:val="24"/>
                <w:szCs w:val="24"/>
              </w:rPr>
              <w:t>Continuing professional development &amp; Continuing medical education</w:t>
            </w:r>
          </w:p>
        </w:tc>
      </w:tr>
      <w:tr w:rsidR="001D7AD8" w:rsidRPr="001D7AD8" w:rsidTr="001D7AD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EFEF"/>
          </w:tcPr>
          <w:p w:rsidR="001D7AD8" w:rsidRPr="001D7AD8" w:rsidRDefault="001D7AD8" w:rsidP="001D7AD8">
            <w:pPr>
              <w:jc w:val="center"/>
              <w:rPr>
                <w:rFonts w:cs="Calibri"/>
                <w:b/>
                <w:bCs/>
                <w:sz w:val="24"/>
                <w:szCs w:val="24"/>
              </w:rPr>
            </w:pPr>
          </w:p>
        </w:tc>
        <w:tc>
          <w:tcPr>
            <w:tcW w:w="6065"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rPr>
                <w:rFonts w:cs="Calibri"/>
                <w:b/>
                <w:bCs/>
                <w:sz w:val="24"/>
                <w:szCs w:val="24"/>
              </w:rPr>
              <w:t>CPD</w:t>
            </w:r>
          </w:p>
        </w:tc>
        <w:tc>
          <w:tcPr>
            <w:tcW w:w="4374" w:type="dxa"/>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rPr>
                <w:rFonts w:cs="Calibri"/>
                <w:b/>
                <w:bCs/>
                <w:sz w:val="24"/>
                <w:szCs w:val="24"/>
              </w:rPr>
              <w:t>CME</w:t>
            </w:r>
          </w:p>
        </w:tc>
      </w:tr>
      <w:tr w:rsidR="001D7AD8" w:rsidRPr="001D7AD8" w:rsidTr="001D7AD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D9"/>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Definition</w:t>
            </w:r>
          </w:p>
        </w:tc>
        <w:tc>
          <w:tcPr>
            <w:tcW w:w="6065" w:type="dxa"/>
            <w:gridSpan w:val="2"/>
            <w:tcBorders>
              <w:top w:val="single" w:sz="4" w:space="0" w:color="auto"/>
              <w:left w:val="single" w:sz="4" w:space="0" w:color="auto"/>
              <w:bottom w:val="single" w:sz="4" w:space="0" w:color="auto"/>
              <w:right w:val="single" w:sz="4" w:space="0" w:color="auto"/>
            </w:tcBorders>
            <w:shd w:val="clear" w:color="auto" w:fill="FFFFD9"/>
            <w:hideMark/>
          </w:tcPr>
          <w:p w:rsidR="001D7AD8" w:rsidRPr="001D7AD8" w:rsidRDefault="001D7AD8" w:rsidP="001D7AD8">
            <w:r w:rsidRPr="001D7AD8">
              <w:t>-Involves maintaining and enhancing the knowledge, skills and experience related to your professional activities following completion of your formal training.  Just as importantly, it involves the development of those personal qualities that are required for carrying out professional and technical duties during a professional’s life. Both technical and non-technical skills need to be developed.</w:t>
            </w:r>
          </w:p>
          <w:p w:rsidR="001D7AD8" w:rsidRPr="001D7AD8" w:rsidRDefault="001D7AD8" w:rsidP="001D7AD8">
            <w:r w:rsidRPr="001D7AD8">
              <w:t>-CPD should be a lifelong, systematic and planned process to maintain and develop professional competence, creativity and innovation. The outcome has value for both the individual and their profession.</w:t>
            </w:r>
          </w:p>
          <w:p w:rsidR="001D7AD8" w:rsidRPr="001D7AD8" w:rsidRDefault="001D7AD8" w:rsidP="001D7AD8">
            <w:r w:rsidRPr="001D7AD8">
              <w:t xml:space="preserve">-What makes CPD different is the way in which it </w:t>
            </w:r>
            <w:r w:rsidRPr="001D7AD8">
              <w:rPr>
                <w:color w:val="FF0000"/>
              </w:rPr>
              <w:t xml:space="preserve">focuses on a proactive </w:t>
            </w:r>
            <w:r w:rsidRPr="001D7AD8">
              <w:t xml:space="preserve">and </w:t>
            </w:r>
            <w:r w:rsidRPr="001D7AD8">
              <w:rPr>
                <w:color w:val="FF0000"/>
              </w:rPr>
              <w:t>conscious approach to personal development</w:t>
            </w:r>
            <w:r w:rsidRPr="001D7AD8">
              <w:t>, rather than the more typical passive and reactive approach.</w:t>
            </w:r>
          </w:p>
          <w:p w:rsidR="001D7AD8" w:rsidRPr="001D7AD8" w:rsidRDefault="001D7AD8" w:rsidP="001D7AD8">
            <w:r w:rsidRPr="001D7AD8">
              <w:t>-There are a variety of different learning methodologies incorporated in CPD, which include e-learning programmers, classroom-based study, conferences, workshops and private research.</w:t>
            </w:r>
          </w:p>
          <w:p w:rsidR="001D7AD8" w:rsidRPr="001D7AD8" w:rsidRDefault="001D7AD8" w:rsidP="001D7AD8">
            <w:pPr>
              <w:rPr>
                <w:b/>
                <w:bCs/>
                <w:sz w:val="24"/>
                <w:szCs w:val="24"/>
              </w:rPr>
            </w:pPr>
            <w:r w:rsidRPr="001D7AD8">
              <w:rPr>
                <w:b/>
                <w:bCs/>
                <w:sz w:val="24"/>
                <w:szCs w:val="24"/>
              </w:rPr>
              <w:t>An effective CPD scheme should have three quality components:</w:t>
            </w:r>
          </w:p>
          <w:p w:rsidR="001D7AD8" w:rsidRPr="001D7AD8" w:rsidRDefault="001D7AD8" w:rsidP="0065629C">
            <w:pPr>
              <w:numPr>
                <w:ilvl w:val="0"/>
                <w:numId w:val="111"/>
              </w:numPr>
              <w:contextualSpacing/>
              <w:rPr>
                <w:b/>
                <w:bCs/>
                <w:sz w:val="24"/>
                <w:szCs w:val="24"/>
              </w:rPr>
            </w:pPr>
            <w:r w:rsidRPr="001D7AD8">
              <w:t>Professional improvement that ensures personal learning related to the populations' changing needs and developing</w:t>
            </w:r>
            <w:r w:rsidRPr="001D7AD8">
              <w:rPr>
                <w:b/>
                <w:bCs/>
                <w:sz w:val="24"/>
                <w:szCs w:val="24"/>
              </w:rPr>
              <w:t xml:space="preserve"> </w:t>
            </w:r>
            <w:r w:rsidRPr="001D7AD8">
              <w:t>healthcare service.</w:t>
            </w:r>
          </w:p>
          <w:p w:rsidR="001D7AD8" w:rsidRPr="001D7AD8" w:rsidRDefault="001D7AD8" w:rsidP="0065629C">
            <w:pPr>
              <w:numPr>
                <w:ilvl w:val="0"/>
                <w:numId w:val="111"/>
              </w:numPr>
              <w:contextualSpacing/>
              <w:rPr>
                <w:b/>
                <w:bCs/>
                <w:sz w:val="24"/>
                <w:szCs w:val="24"/>
              </w:rPr>
            </w:pPr>
            <w:r w:rsidRPr="001D7AD8">
              <w:t>Effective learning interventions should be designed upon clear, attainable, and measurable learning outcomes and</w:t>
            </w:r>
            <w:r w:rsidRPr="001D7AD8">
              <w:rPr>
                <w:b/>
                <w:bCs/>
                <w:sz w:val="24"/>
                <w:szCs w:val="24"/>
              </w:rPr>
              <w:t xml:space="preserve"> </w:t>
            </w:r>
            <w:r w:rsidRPr="001D7AD8">
              <w:t>offer relevant and evidence-based content to the physician's clinical practice.</w:t>
            </w:r>
          </w:p>
          <w:p w:rsidR="001D7AD8" w:rsidRPr="001D7AD8" w:rsidRDefault="001D7AD8" w:rsidP="0065629C">
            <w:pPr>
              <w:numPr>
                <w:ilvl w:val="0"/>
                <w:numId w:val="111"/>
              </w:numPr>
              <w:contextualSpacing/>
              <w:rPr>
                <w:b/>
                <w:bCs/>
                <w:sz w:val="24"/>
                <w:szCs w:val="24"/>
              </w:rPr>
            </w:pPr>
            <w:r w:rsidRPr="001D7AD8">
              <w:t>It must be accountable, transparent, amenable to regulation, and useful for assuring quality in the process of re-licensure.</w:t>
            </w:r>
          </w:p>
        </w:tc>
        <w:tc>
          <w:tcPr>
            <w:tcW w:w="4374" w:type="dxa"/>
            <w:tcBorders>
              <w:top w:val="single" w:sz="4" w:space="0" w:color="auto"/>
              <w:left w:val="single" w:sz="4" w:space="0" w:color="auto"/>
              <w:bottom w:val="single" w:sz="4" w:space="0" w:color="auto"/>
              <w:right w:val="single" w:sz="4" w:space="0" w:color="auto"/>
            </w:tcBorders>
            <w:shd w:val="clear" w:color="auto" w:fill="FFFFD9"/>
            <w:hideMark/>
          </w:tcPr>
          <w:p w:rsidR="001D7AD8" w:rsidRPr="001D7AD8" w:rsidRDefault="001D7AD8" w:rsidP="001D7AD8">
            <w:r w:rsidRPr="001D7AD8">
              <w:t>-Refers to expanding medical knowledge, skills and attitudes.</w:t>
            </w:r>
          </w:p>
          <w:p w:rsidR="001D7AD8" w:rsidRPr="001D7AD8" w:rsidRDefault="001D7AD8" w:rsidP="001D7AD8">
            <w:r w:rsidRPr="001D7AD8">
              <w:t>-another definition: a lifelong learning process pursued by doctors from medical school until retirement, and has traditionally been viewed in term of knowledge updating.</w:t>
            </w:r>
          </w:p>
          <w:p w:rsidR="001D7AD8" w:rsidRPr="001D7AD8" w:rsidRDefault="001D7AD8" w:rsidP="001D7AD8">
            <w:r w:rsidRPr="001D7AD8">
              <w:t>-Usually only including medical knowledge and skills.</w:t>
            </w:r>
          </w:p>
          <w:p w:rsidR="001D7AD8" w:rsidRPr="001D7AD8" w:rsidRDefault="001D7AD8" w:rsidP="001D7AD8">
            <w:r w:rsidRPr="001D7AD8">
              <w:t>-</w:t>
            </w:r>
            <w:r w:rsidRPr="001D7AD8">
              <w:rPr>
                <w:b/>
                <w:bCs/>
                <w:sz w:val="24"/>
                <w:szCs w:val="24"/>
              </w:rPr>
              <w:t>CME levels of evaluation that should match teaching strategies and learning outcomes:</w:t>
            </w:r>
          </w:p>
          <w:p w:rsidR="001D7AD8" w:rsidRPr="001D7AD8" w:rsidRDefault="001D7AD8" w:rsidP="001D7AD8">
            <w:r w:rsidRPr="001D7AD8">
              <w:t>1- Perception and satisfaction</w:t>
            </w:r>
          </w:p>
          <w:p w:rsidR="001D7AD8" w:rsidRPr="001D7AD8" w:rsidRDefault="001D7AD8" w:rsidP="001D7AD8">
            <w:r w:rsidRPr="001D7AD8">
              <w:t>2- Competencies</w:t>
            </w:r>
          </w:p>
          <w:p w:rsidR="001D7AD8" w:rsidRPr="001D7AD8" w:rsidRDefault="001D7AD8" w:rsidP="001D7AD8">
            <w:r w:rsidRPr="001D7AD8">
              <w:t>3- Professional performance</w:t>
            </w:r>
          </w:p>
          <w:p w:rsidR="001D7AD8" w:rsidRPr="001D7AD8" w:rsidRDefault="001D7AD8" w:rsidP="001D7AD8">
            <w:r w:rsidRPr="001D7AD8">
              <w:t>4- Healthcare outcome</w:t>
            </w:r>
          </w:p>
          <w:p w:rsidR="001D7AD8" w:rsidRPr="001D7AD8" w:rsidRDefault="001D7AD8" w:rsidP="001D7AD8">
            <w:pPr>
              <w:rPr>
                <w:b/>
                <w:bCs/>
                <w:sz w:val="24"/>
                <w:szCs w:val="24"/>
              </w:rPr>
            </w:pPr>
            <w:r w:rsidRPr="001D7AD8">
              <w:rPr>
                <w:b/>
                <w:bCs/>
                <w:sz w:val="24"/>
                <w:szCs w:val="24"/>
              </w:rPr>
              <w:t>they later added new 2 levels:</w:t>
            </w:r>
          </w:p>
          <w:p w:rsidR="001D7AD8" w:rsidRPr="001D7AD8" w:rsidRDefault="001D7AD8" w:rsidP="001D7AD8">
            <w:r w:rsidRPr="001D7AD8">
              <w:t>1- Participation related to an education event’s attendance.</w:t>
            </w:r>
          </w:p>
          <w:p w:rsidR="001D7AD8" w:rsidRPr="001D7AD8" w:rsidRDefault="001D7AD8" w:rsidP="001D7AD8">
            <w:r w:rsidRPr="001D7AD8">
              <w:t>2- Return of investment related to cost-effectiveness.</w:t>
            </w:r>
          </w:p>
        </w:tc>
      </w:tr>
      <w:tr w:rsidR="001D7AD8" w:rsidRPr="001D7AD8" w:rsidTr="001D7AD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CDFBEB"/>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Differences</w:t>
            </w:r>
          </w:p>
        </w:tc>
        <w:tc>
          <w:tcPr>
            <w:tcW w:w="6065" w:type="dxa"/>
            <w:gridSpan w:val="2"/>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65629C">
            <w:pPr>
              <w:numPr>
                <w:ilvl w:val="0"/>
                <w:numId w:val="112"/>
              </w:numPr>
              <w:contextualSpacing/>
            </w:pPr>
            <w:r w:rsidRPr="001D7AD8">
              <w:t>Lifelong based on ongoing self-assessments designed to address the educational needs of individuals.</w:t>
            </w:r>
          </w:p>
          <w:p w:rsidR="001D7AD8" w:rsidRPr="001D7AD8" w:rsidRDefault="001D7AD8" w:rsidP="0065629C">
            <w:pPr>
              <w:numPr>
                <w:ilvl w:val="0"/>
                <w:numId w:val="112"/>
              </w:numPr>
              <w:contextualSpacing/>
            </w:pPr>
            <w:r w:rsidRPr="001D7AD8">
              <w:t>Generally, learner centered/driven.</w:t>
            </w:r>
          </w:p>
          <w:p w:rsidR="001D7AD8" w:rsidRPr="001D7AD8" w:rsidRDefault="001D7AD8" w:rsidP="0065629C">
            <w:pPr>
              <w:numPr>
                <w:ilvl w:val="0"/>
                <w:numId w:val="112"/>
              </w:numPr>
              <w:contextualSpacing/>
            </w:pPr>
            <w:r w:rsidRPr="001D7AD8">
              <w:t>Comprehensive in scope. encompasses the clinical domain as well as practice management, leadership, administration, education, and an entire spectrum of professional activities.</w:t>
            </w:r>
          </w:p>
          <w:p w:rsidR="001D7AD8" w:rsidRPr="001D7AD8" w:rsidRDefault="001D7AD8" w:rsidP="0065629C">
            <w:pPr>
              <w:numPr>
                <w:ilvl w:val="0"/>
                <w:numId w:val="112"/>
              </w:numPr>
              <w:contextualSpacing/>
            </w:pPr>
            <w:r w:rsidRPr="001D7AD8">
              <w:t>A variety of learning formats and delivery methods (active learning).</w:t>
            </w:r>
          </w:p>
          <w:p w:rsidR="001D7AD8" w:rsidRPr="001D7AD8" w:rsidRDefault="001D7AD8" w:rsidP="0065629C">
            <w:pPr>
              <w:numPr>
                <w:ilvl w:val="0"/>
                <w:numId w:val="112"/>
              </w:numPr>
              <w:contextualSpacing/>
            </w:pPr>
            <w:r w:rsidRPr="001D7AD8">
              <w:t>Conducted in a variety of a different venues including locations other than lecture halls and conference rooms.</w:t>
            </w:r>
          </w:p>
        </w:tc>
        <w:tc>
          <w:tcPr>
            <w:tcW w:w="4374" w:type="dxa"/>
            <w:tcBorders>
              <w:top w:val="single" w:sz="4" w:space="0" w:color="auto"/>
              <w:left w:val="single" w:sz="4" w:space="0" w:color="auto"/>
              <w:bottom w:val="single" w:sz="4" w:space="0" w:color="auto"/>
              <w:right w:val="single" w:sz="4" w:space="0" w:color="auto"/>
            </w:tcBorders>
            <w:shd w:val="clear" w:color="auto" w:fill="CDFBEB"/>
          </w:tcPr>
          <w:p w:rsidR="001D7AD8" w:rsidRPr="001D7AD8" w:rsidRDefault="001D7AD8" w:rsidP="0065629C">
            <w:pPr>
              <w:numPr>
                <w:ilvl w:val="0"/>
                <w:numId w:val="113"/>
              </w:numPr>
              <w:contextualSpacing/>
            </w:pPr>
            <w:r w:rsidRPr="001D7AD8">
              <w:t>Episodic interventions designed to address the education needs of groups of learners.</w:t>
            </w:r>
          </w:p>
          <w:p w:rsidR="001D7AD8" w:rsidRPr="001D7AD8" w:rsidRDefault="001D7AD8" w:rsidP="0065629C">
            <w:pPr>
              <w:numPr>
                <w:ilvl w:val="0"/>
                <w:numId w:val="113"/>
              </w:numPr>
              <w:contextualSpacing/>
            </w:pPr>
            <w:proofErr w:type="gramStart"/>
            <w:r w:rsidRPr="001D7AD8">
              <w:t>Generally</w:t>
            </w:r>
            <w:proofErr w:type="gramEnd"/>
            <w:r w:rsidRPr="001D7AD8">
              <w:t xml:space="preserve"> teacher centered/driven.</w:t>
            </w:r>
          </w:p>
          <w:p w:rsidR="001D7AD8" w:rsidRPr="001D7AD8" w:rsidRDefault="001D7AD8" w:rsidP="0065629C">
            <w:pPr>
              <w:numPr>
                <w:ilvl w:val="0"/>
                <w:numId w:val="113"/>
              </w:numPr>
              <w:contextualSpacing/>
            </w:pPr>
            <w:r w:rsidRPr="001D7AD8">
              <w:t>Principally encompasses the clinical domain.</w:t>
            </w:r>
          </w:p>
          <w:p w:rsidR="001D7AD8" w:rsidRPr="001D7AD8" w:rsidRDefault="001D7AD8" w:rsidP="0065629C">
            <w:pPr>
              <w:numPr>
                <w:ilvl w:val="0"/>
                <w:numId w:val="113"/>
              </w:numPr>
              <w:contextualSpacing/>
            </w:pPr>
            <w:r w:rsidRPr="001D7AD8">
              <w:t>Lecture based format (passive learning).</w:t>
            </w:r>
          </w:p>
          <w:p w:rsidR="001D7AD8" w:rsidRPr="001D7AD8" w:rsidRDefault="001D7AD8" w:rsidP="0065629C">
            <w:pPr>
              <w:numPr>
                <w:ilvl w:val="0"/>
                <w:numId w:val="113"/>
              </w:numPr>
              <w:contextualSpacing/>
            </w:pPr>
            <w:r w:rsidRPr="001D7AD8">
              <w:t>Most often conducted in formal setting such as lecture halls or conference rooms.</w:t>
            </w:r>
          </w:p>
          <w:p w:rsidR="001D7AD8" w:rsidRPr="001D7AD8" w:rsidRDefault="001D7AD8" w:rsidP="001D7AD8"/>
          <w:p w:rsidR="001D7AD8" w:rsidRPr="001D7AD8" w:rsidRDefault="001D7AD8" w:rsidP="001D7AD8"/>
          <w:p w:rsidR="001D7AD8" w:rsidRPr="001D7AD8" w:rsidRDefault="001D7AD8" w:rsidP="001D7AD8"/>
          <w:p w:rsidR="001D7AD8" w:rsidRPr="001D7AD8" w:rsidRDefault="001D7AD8" w:rsidP="001D7AD8"/>
        </w:tc>
      </w:tr>
      <w:tr w:rsidR="001D7AD8" w:rsidRPr="001D7AD8" w:rsidTr="001D7AD8">
        <w:tc>
          <w:tcPr>
            <w:tcW w:w="1179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lastRenderedPageBreak/>
              <w:t>lifelong learning</w:t>
            </w:r>
          </w:p>
        </w:tc>
      </w:tr>
      <w:tr w:rsidR="001D7AD8" w:rsidRPr="001D7AD8" w:rsidTr="001D7AD8">
        <w:tc>
          <w:tcPr>
            <w:tcW w:w="2205" w:type="dxa"/>
            <w:gridSpan w:val="2"/>
            <w:tcBorders>
              <w:top w:val="single" w:sz="4" w:space="0" w:color="auto"/>
              <w:left w:val="single" w:sz="4" w:space="0" w:color="auto"/>
              <w:bottom w:val="single" w:sz="4" w:space="0" w:color="auto"/>
              <w:right w:val="single" w:sz="4" w:space="0" w:color="auto"/>
            </w:tcBorders>
            <w:shd w:val="clear" w:color="auto" w:fill="E7F0F9"/>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Definition</w:t>
            </w:r>
          </w:p>
        </w:tc>
        <w:tc>
          <w:tcPr>
            <w:tcW w:w="9585" w:type="dxa"/>
            <w:gridSpan w:val="2"/>
            <w:tcBorders>
              <w:top w:val="single" w:sz="4" w:space="0" w:color="auto"/>
              <w:left w:val="single" w:sz="4" w:space="0" w:color="auto"/>
              <w:bottom w:val="single" w:sz="4" w:space="0" w:color="auto"/>
              <w:right w:val="single" w:sz="4" w:space="0" w:color="auto"/>
            </w:tcBorders>
            <w:shd w:val="clear" w:color="auto" w:fill="E7F0F9"/>
            <w:hideMark/>
          </w:tcPr>
          <w:p w:rsidR="001D7AD8" w:rsidRPr="001D7AD8" w:rsidRDefault="001D7AD8" w:rsidP="001D7AD8">
            <w:r w:rsidRPr="001D7AD8">
              <w:t xml:space="preserve">Lifelong learning is the process of continuous, voluntary and self-motivated learning for either personal or professional reasons throughout lifetime.    </w:t>
            </w:r>
          </w:p>
          <w:p w:rsidR="001D7AD8" w:rsidRPr="001D7AD8" w:rsidRDefault="001D7AD8" w:rsidP="001D7AD8">
            <w:pPr>
              <w:rPr>
                <w:rFonts w:cs="Calibri"/>
                <w:b/>
                <w:bCs/>
                <w:sz w:val="24"/>
                <w:szCs w:val="24"/>
              </w:rPr>
            </w:pPr>
            <w:r w:rsidRPr="001D7AD8">
              <w:rPr>
                <w:rFonts w:cs="Calibri"/>
                <w:b/>
                <w:bCs/>
                <w:sz w:val="24"/>
                <w:szCs w:val="24"/>
              </w:rPr>
              <w:t>Those</w:t>
            </w:r>
            <w:r w:rsidRPr="001D7AD8">
              <w:rPr>
                <w:rFonts w:cs="Calibri"/>
                <w:b/>
                <w:bCs/>
                <w:sz w:val="24"/>
                <w:szCs w:val="24"/>
                <w:rtl/>
                <w:lang w:bidi="ar"/>
              </w:rPr>
              <w:t xml:space="preserve"> </w:t>
            </w:r>
            <w:r w:rsidRPr="001D7AD8">
              <w:rPr>
                <w:rFonts w:cs="Calibri"/>
                <w:b/>
                <w:bCs/>
                <w:sz w:val="24"/>
                <w:szCs w:val="24"/>
              </w:rPr>
              <w:t>who want to learn are:</w:t>
            </w:r>
          </w:p>
          <w:p w:rsidR="001D7AD8" w:rsidRPr="001D7AD8" w:rsidRDefault="001D7AD8" w:rsidP="0065629C">
            <w:pPr>
              <w:numPr>
                <w:ilvl w:val="0"/>
                <w:numId w:val="114"/>
              </w:numPr>
              <w:contextualSpacing/>
            </w:pPr>
            <w:r w:rsidRPr="001D7AD8">
              <w:t xml:space="preserve">Open to new experiences. </w:t>
            </w:r>
          </w:p>
          <w:p w:rsidR="001D7AD8" w:rsidRPr="001D7AD8" w:rsidRDefault="001D7AD8" w:rsidP="0065629C">
            <w:pPr>
              <w:numPr>
                <w:ilvl w:val="0"/>
                <w:numId w:val="114"/>
              </w:numPr>
              <w:contextualSpacing/>
            </w:pPr>
            <w:r w:rsidRPr="001D7AD8">
              <w:t>Actively seeking out ways to learn and develop.</w:t>
            </w:r>
          </w:p>
          <w:p w:rsidR="001D7AD8" w:rsidRPr="001D7AD8" w:rsidRDefault="001D7AD8" w:rsidP="0065629C">
            <w:pPr>
              <w:numPr>
                <w:ilvl w:val="0"/>
                <w:numId w:val="114"/>
              </w:numPr>
              <w:contextualSpacing/>
            </w:pPr>
            <w:r w:rsidRPr="001D7AD8">
              <w:t>They always want to know how to improve.</w:t>
            </w:r>
          </w:p>
          <w:p w:rsidR="001D7AD8" w:rsidRPr="001D7AD8" w:rsidRDefault="001D7AD8" w:rsidP="001D7AD8">
            <w:r w:rsidRPr="001D7AD8">
              <w:t>Time management.</w:t>
            </w:r>
          </w:p>
        </w:tc>
      </w:tr>
      <w:tr w:rsidR="001D7AD8" w:rsidRPr="001D7AD8" w:rsidTr="001D7AD8">
        <w:trPr>
          <w:trHeight w:val="260"/>
        </w:trPr>
        <w:tc>
          <w:tcPr>
            <w:tcW w:w="2205" w:type="dxa"/>
            <w:gridSpan w:val="2"/>
            <w:tcBorders>
              <w:top w:val="single" w:sz="4" w:space="0" w:color="auto"/>
              <w:left w:val="single" w:sz="4" w:space="0" w:color="auto"/>
              <w:bottom w:val="single" w:sz="4" w:space="0" w:color="auto"/>
              <w:right w:val="single" w:sz="4" w:space="0" w:color="auto"/>
            </w:tcBorders>
            <w:shd w:val="clear" w:color="auto" w:fill="FFEFEF"/>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Skills/competencies needed for lifelong learning</w:t>
            </w:r>
          </w:p>
        </w:tc>
        <w:tc>
          <w:tcPr>
            <w:tcW w:w="9585"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65629C">
            <w:pPr>
              <w:numPr>
                <w:ilvl w:val="0"/>
                <w:numId w:val="115"/>
              </w:numPr>
              <w:contextualSpacing/>
            </w:pPr>
            <w:r w:rsidRPr="001D7AD8">
              <w:t>Basic computer skills.</w:t>
            </w:r>
          </w:p>
          <w:p w:rsidR="001D7AD8" w:rsidRPr="001D7AD8" w:rsidRDefault="001D7AD8" w:rsidP="0065629C">
            <w:pPr>
              <w:numPr>
                <w:ilvl w:val="0"/>
                <w:numId w:val="115"/>
              </w:numPr>
              <w:contextualSpacing/>
            </w:pPr>
            <w:r w:rsidRPr="001D7AD8">
              <w:t>Speed reading.</w:t>
            </w:r>
          </w:p>
          <w:p w:rsidR="001D7AD8" w:rsidRPr="001D7AD8" w:rsidRDefault="001D7AD8" w:rsidP="0065629C">
            <w:pPr>
              <w:numPr>
                <w:ilvl w:val="0"/>
                <w:numId w:val="115"/>
              </w:numPr>
              <w:contextualSpacing/>
            </w:pPr>
            <w:r w:rsidRPr="001D7AD8">
              <w:t>Effective study skulls.</w:t>
            </w:r>
          </w:p>
          <w:p w:rsidR="001D7AD8" w:rsidRPr="001D7AD8" w:rsidRDefault="001D7AD8" w:rsidP="0065629C">
            <w:pPr>
              <w:numPr>
                <w:ilvl w:val="0"/>
                <w:numId w:val="115"/>
              </w:numPr>
              <w:contextualSpacing/>
            </w:pPr>
            <w:r w:rsidRPr="001D7AD8">
              <w:t>Searching the web.</w:t>
            </w:r>
          </w:p>
          <w:p w:rsidR="001D7AD8" w:rsidRPr="001D7AD8" w:rsidRDefault="001D7AD8" w:rsidP="0065629C">
            <w:pPr>
              <w:numPr>
                <w:ilvl w:val="0"/>
                <w:numId w:val="115"/>
              </w:numPr>
              <w:contextualSpacing/>
            </w:pPr>
            <w:r w:rsidRPr="001D7AD8">
              <w:t>Negotiation skills.</w:t>
            </w:r>
          </w:p>
          <w:p w:rsidR="001D7AD8" w:rsidRPr="001D7AD8" w:rsidRDefault="001D7AD8" w:rsidP="0065629C">
            <w:pPr>
              <w:numPr>
                <w:ilvl w:val="0"/>
                <w:numId w:val="115"/>
              </w:numPr>
              <w:contextualSpacing/>
            </w:pPr>
            <w:r w:rsidRPr="001D7AD8">
              <w:t>Financial management skills.</w:t>
            </w:r>
          </w:p>
        </w:tc>
      </w:tr>
      <w:tr w:rsidR="001D7AD8" w:rsidRPr="001D7AD8" w:rsidTr="001D7AD8">
        <w:trPr>
          <w:trHeight w:val="260"/>
        </w:trPr>
        <w:tc>
          <w:tcPr>
            <w:tcW w:w="1179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t>Self-directed learning</w:t>
            </w:r>
          </w:p>
        </w:tc>
      </w:tr>
      <w:tr w:rsidR="001D7AD8" w:rsidRPr="001D7AD8" w:rsidTr="001D7AD8">
        <w:trPr>
          <w:trHeight w:val="260"/>
        </w:trPr>
        <w:tc>
          <w:tcPr>
            <w:tcW w:w="2205" w:type="dxa"/>
            <w:gridSpan w:val="2"/>
            <w:tcBorders>
              <w:top w:val="single" w:sz="4" w:space="0" w:color="auto"/>
              <w:left w:val="single" w:sz="4" w:space="0" w:color="auto"/>
              <w:bottom w:val="single" w:sz="4" w:space="0" w:color="auto"/>
              <w:right w:val="single" w:sz="4" w:space="0" w:color="auto"/>
            </w:tcBorders>
            <w:shd w:val="clear" w:color="auto" w:fill="CDFBEB"/>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Definition</w:t>
            </w:r>
          </w:p>
        </w:tc>
        <w:tc>
          <w:tcPr>
            <w:tcW w:w="9585" w:type="dxa"/>
            <w:gridSpan w:val="2"/>
            <w:tcBorders>
              <w:top w:val="single" w:sz="4" w:space="0" w:color="auto"/>
              <w:left w:val="single" w:sz="4" w:space="0" w:color="auto"/>
              <w:bottom w:val="single" w:sz="4" w:space="0" w:color="auto"/>
              <w:right w:val="single" w:sz="4" w:space="0" w:color="auto"/>
            </w:tcBorders>
            <w:shd w:val="clear" w:color="auto" w:fill="CDFBEB"/>
          </w:tcPr>
          <w:p w:rsidR="001D7AD8" w:rsidRPr="001D7AD8" w:rsidRDefault="001D7AD8" w:rsidP="001D7AD8">
            <w:r w:rsidRPr="001D7AD8">
              <w:t>A long-standing concept in the education literature, relatively new to medical education journals.</w:t>
            </w:r>
          </w:p>
          <w:p w:rsidR="001D7AD8" w:rsidRPr="001D7AD8" w:rsidRDefault="001D7AD8" w:rsidP="001D7AD8">
            <w:pPr>
              <w:rPr>
                <w:rFonts w:cs="Calibri"/>
                <w:b/>
                <w:bCs/>
                <w:sz w:val="24"/>
                <w:szCs w:val="24"/>
              </w:rPr>
            </w:pPr>
            <w:r w:rsidRPr="001D7AD8">
              <w:rPr>
                <w:rFonts w:cs="Calibri"/>
                <w:b/>
                <w:bCs/>
                <w:sz w:val="24"/>
                <w:szCs w:val="24"/>
              </w:rPr>
              <w:t>Teach</w:t>
            </w:r>
            <w:r w:rsidRPr="001D7AD8">
              <w:rPr>
                <w:rFonts w:cs="Calibri"/>
                <w:b/>
                <w:bCs/>
                <w:sz w:val="24"/>
                <w:szCs w:val="24"/>
                <w:rtl/>
                <w:lang w:bidi="ar"/>
              </w:rPr>
              <w:t xml:space="preserve"> </w:t>
            </w:r>
            <w:r w:rsidRPr="001D7AD8">
              <w:rPr>
                <w:rFonts w:cs="Calibri"/>
                <w:b/>
                <w:bCs/>
                <w:sz w:val="24"/>
                <w:szCs w:val="24"/>
              </w:rPr>
              <w:t>individual self-directed learning competencies, the following are</w:t>
            </w:r>
            <w:r w:rsidRPr="001D7AD8">
              <w:rPr>
                <w:rFonts w:cs="Calibri"/>
                <w:b/>
                <w:bCs/>
                <w:sz w:val="24"/>
                <w:szCs w:val="24"/>
                <w:rtl/>
                <w:lang w:bidi="ar"/>
              </w:rPr>
              <w:t xml:space="preserve"> </w:t>
            </w:r>
            <w:r w:rsidRPr="001D7AD8">
              <w:rPr>
                <w:rFonts w:cs="Calibri"/>
                <w:b/>
                <w:bCs/>
                <w:sz w:val="24"/>
                <w:szCs w:val="24"/>
              </w:rPr>
              <w:t>important</w:t>
            </w:r>
            <w:r w:rsidRPr="001D7AD8">
              <w:rPr>
                <w:rFonts w:cs="Calibri"/>
                <w:b/>
                <w:bCs/>
                <w:sz w:val="24"/>
                <w:szCs w:val="24"/>
                <w:lang w:bidi="ar"/>
              </w:rPr>
              <w:t>:</w:t>
            </w:r>
          </w:p>
          <w:p w:rsidR="001D7AD8" w:rsidRPr="001D7AD8" w:rsidRDefault="001D7AD8" w:rsidP="0065629C">
            <w:pPr>
              <w:numPr>
                <w:ilvl w:val="0"/>
                <w:numId w:val="116"/>
              </w:numPr>
              <w:contextualSpacing/>
            </w:pPr>
            <w:r w:rsidRPr="001D7AD8">
              <w:t>Situate</w:t>
            </w:r>
            <w:r w:rsidRPr="001D7AD8">
              <w:rPr>
                <w:rtl/>
                <w:lang w:bidi="ar"/>
              </w:rPr>
              <w:t xml:space="preserve"> </w:t>
            </w:r>
            <w:r w:rsidRPr="001D7AD8">
              <w:t>learners</w:t>
            </w:r>
            <w:r w:rsidRPr="001D7AD8">
              <w:rPr>
                <w:rtl/>
                <w:lang w:bidi="ar"/>
              </w:rPr>
              <w:t xml:space="preserve"> </w:t>
            </w:r>
            <w:r w:rsidRPr="001D7AD8">
              <w:t>to experience</w:t>
            </w:r>
            <w:r w:rsidRPr="001D7AD8">
              <w:rPr>
                <w:rtl/>
                <w:lang w:bidi="ar"/>
              </w:rPr>
              <w:t xml:space="preserve"> "</w:t>
            </w:r>
            <w:r w:rsidRPr="001D7AD8">
              <w:t>real</w:t>
            </w:r>
            <w:r w:rsidRPr="001D7AD8">
              <w:rPr>
                <w:rtl/>
                <w:lang w:bidi="ar"/>
              </w:rPr>
              <w:t xml:space="preserve">" </w:t>
            </w:r>
            <w:r w:rsidRPr="001D7AD8">
              <w:t>problems.</w:t>
            </w:r>
          </w:p>
          <w:p w:rsidR="001D7AD8" w:rsidRPr="001D7AD8" w:rsidRDefault="001D7AD8" w:rsidP="0065629C">
            <w:pPr>
              <w:numPr>
                <w:ilvl w:val="0"/>
                <w:numId w:val="116"/>
              </w:numPr>
              <w:contextualSpacing/>
            </w:pPr>
            <w:r w:rsidRPr="001D7AD8">
              <w:t>Encourage</w:t>
            </w:r>
            <w:r w:rsidRPr="001D7AD8">
              <w:rPr>
                <w:rtl/>
                <w:lang w:bidi="ar"/>
              </w:rPr>
              <w:t xml:space="preserve"> </w:t>
            </w:r>
            <w:r w:rsidRPr="001D7AD8">
              <w:t>learners</w:t>
            </w:r>
            <w:r w:rsidRPr="001D7AD8">
              <w:rPr>
                <w:rtl/>
                <w:lang w:bidi="ar"/>
              </w:rPr>
              <w:t xml:space="preserve"> </w:t>
            </w:r>
            <w:r w:rsidRPr="001D7AD8">
              <w:t>to reflect on their own</w:t>
            </w:r>
            <w:r w:rsidRPr="001D7AD8">
              <w:rPr>
                <w:rtl/>
                <w:lang w:bidi="ar"/>
              </w:rPr>
              <w:t xml:space="preserve"> </w:t>
            </w:r>
            <w:r w:rsidRPr="001D7AD8">
              <w:t>performance.</w:t>
            </w:r>
          </w:p>
          <w:p w:rsidR="001D7AD8" w:rsidRPr="001D7AD8" w:rsidRDefault="001D7AD8" w:rsidP="0065629C">
            <w:pPr>
              <w:numPr>
                <w:ilvl w:val="0"/>
                <w:numId w:val="116"/>
              </w:numPr>
              <w:contextualSpacing/>
            </w:pPr>
            <w:r w:rsidRPr="001D7AD8">
              <w:t>Create</w:t>
            </w:r>
            <w:r w:rsidRPr="001D7AD8">
              <w:rPr>
                <w:rtl/>
                <w:lang w:bidi="ar"/>
              </w:rPr>
              <w:t xml:space="preserve"> </w:t>
            </w:r>
            <w:r w:rsidRPr="001D7AD8">
              <w:t>an</w:t>
            </w:r>
            <w:r w:rsidRPr="001D7AD8">
              <w:rPr>
                <w:rtl/>
                <w:lang w:bidi="ar"/>
              </w:rPr>
              <w:t xml:space="preserve"> </w:t>
            </w:r>
            <w:r w:rsidRPr="001D7AD8">
              <w:t>educational atmosphere in clinical training situations</w:t>
            </w:r>
            <w:r w:rsidRPr="001D7AD8">
              <w:rPr>
                <w:rtl/>
                <w:lang w:bidi="ar"/>
              </w:rPr>
              <w:t>.</w:t>
            </w:r>
          </w:p>
          <w:p w:rsidR="001D7AD8" w:rsidRPr="001D7AD8" w:rsidRDefault="001D7AD8" w:rsidP="001D7AD8"/>
        </w:tc>
      </w:tr>
    </w:tbl>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p w:rsidR="001D7AD8" w:rsidRPr="001D7AD8" w:rsidRDefault="001D7AD8" w:rsidP="001D7AD8">
      <w:pPr>
        <w:spacing w:line="256" w:lineRule="auto"/>
        <w:rPr>
          <w:rFonts w:ascii="Calibri" w:eastAsia="Calibri" w:hAnsi="Calibri" w:cs="Arial"/>
        </w:rPr>
      </w:pPr>
    </w:p>
    <w:tbl>
      <w:tblPr>
        <w:tblStyle w:val="TableGrid3"/>
        <w:tblpPr w:leftFromText="180" w:rightFromText="180" w:vertAnchor="text" w:horzAnchor="margin" w:tblpXSpec="center" w:tblpY="-189"/>
        <w:tblW w:w="11790" w:type="dxa"/>
        <w:tblInd w:w="0" w:type="dxa"/>
        <w:tblLook w:val="04A0" w:firstRow="1" w:lastRow="0" w:firstColumn="1" w:lastColumn="0" w:noHBand="0" w:noVBand="1"/>
      </w:tblPr>
      <w:tblGrid>
        <w:gridCol w:w="2205"/>
        <w:gridCol w:w="4209"/>
        <w:gridCol w:w="322"/>
        <w:gridCol w:w="5054"/>
      </w:tblGrid>
      <w:tr w:rsidR="001D7AD8" w:rsidRPr="001D7AD8" w:rsidTr="001D7AD8">
        <w:tc>
          <w:tcPr>
            <w:tcW w:w="1179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lastRenderedPageBreak/>
              <w:t>Mentoring</w:t>
            </w:r>
          </w:p>
        </w:tc>
      </w:tr>
      <w:tr w:rsidR="001D7AD8" w:rsidRPr="001D7AD8" w:rsidTr="001D7AD8">
        <w:tc>
          <w:tcPr>
            <w:tcW w:w="2205" w:type="dxa"/>
            <w:tcBorders>
              <w:top w:val="single" w:sz="4" w:space="0" w:color="auto"/>
              <w:left w:val="single" w:sz="4" w:space="0" w:color="auto"/>
              <w:bottom w:val="single" w:sz="4" w:space="0" w:color="auto"/>
              <w:right w:val="single" w:sz="4" w:space="0" w:color="auto"/>
            </w:tcBorders>
            <w:shd w:val="clear" w:color="auto" w:fill="E7F0F9"/>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Concept of mentoring</w:t>
            </w:r>
          </w:p>
        </w:tc>
        <w:tc>
          <w:tcPr>
            <w:tcW w:w="9585" w:type="dxa"/>
            <w:gridSpan w:val="3"/>
            <w:tcBorders>
              <w:top w:val="single" w:sz="4" w:space="0" w:color="auto"/>
              <w:left w:val="single" w:sz="4" w:space="0" w:color="auto"/>
              <w:bottom w:val="single" w:sz="4" w:space="0" w:color="auto"/>
              <w:right w:val="single" w:sz="4" w:space="0" w:color="auto"/>
            </w:tcBorders>
            <w:shd w:val="clear" w:color="auto" w:fill="E7F0F9"/>
          </w:tcPr>
          <w:p w:rsidR="001D7AD8" w:rsidRPr="001D7AD8" w:rsidRDefault="001D7AD8" w:rsidP="001D7AD8">
            <w:pPr>
              <w:rPr>
                <w:color w:val="FF0000"/>
              </w:rPr>
            </w:pPr>
            <w:r w:rsidRPr="001D7AD8">
              <w:t xml:space="preserve">Mentoring is to support and encourage people to manage their own learning in order that they may maximize their </w:t>
            </w:r>
            <w:r w:rsidRPr="001D7AD8">
              <w:rPr>
                <w:color w:val="FF0000"/>
              </w:rPr>
              <w:t>potential</w:t>
            </w:r>
            <w:r w:rsidRPr="001D7AD8">
              <w:t xml:space="preserve">, develop their </w:t>
            </w:r>
            <w:r w:rsidRPr="001D7AD8">
              <w:rPr>
                <w:color w:val="FF0000"/>
              </w:rPr>
              <w:t>skills</w:t>
            </w:r>
            <w:r w:rsidRPr="001D7AD8">
              <w:t xml:space="preserve">, improve their </w:t>
            </w:r>
            <w:r w:rsidRPr="001D7AD8">
              <w:rPr>
                <w:color w:val="FF0000"/>
              </w:rPr>
              <w:t xml:space="preserve">performance </w:t>
            </w:r>
            <w:r w:rsidRPr="001D7AD8">
              <w:t xml:space="preserve">and become the person they </w:t>
            </w:r>
            <w:r w:rsidRPr="001D7AD8">
              <w:rPr>
                <w:color w:val="FF0000"/>
              </w:rPr>
              <w:t>want to be.</w:t>
            </w:r>
          </w:p>
          <w:p w:rsidR="001D7AD8" w:rsidRPr="001D7AD8" w:rsidRDefault="001D7AD8" w:rsidP="001D7AD8">
            <w:pPr>
              <w:rPr>
                <w:color w:val="FF0000"/>
                <w:sz w:val="10"/>
                <w:szCs w:val="10"/>
              </w:rPr>
            </w:pPr>
          </w:p>
          <w:p w:rsidR="001D7AD8" w:rsidRPr="001D7AD8" w:rsidRDefault="001D7AD8" w:rsidP="001D7AD8">
            <w:r w:rsidRPr="001D7AD8">
              <w:t xml:space="preserve">Mentoring is a powerful personal </w:t>
            </w:r>
            <w:r w:rsidRPr="001D7AD8">
              <w:rPr>
                <w:color w:val="FF0000"/>
              </w:rPr>
              <w:t xml:space="preserve">development </w:t>
            </w:r>
            <w:r w:rsidRPr="001D7AD8">
              <w:t xml:space="preserve">and </w:t>
            </w:r>
            <w:r w:rsidRPr="001D7AD8">
              <w:rPr>
                <w:color w:val="FF0000"/>
              </w:rPr>
              <w:t xml:space="preserve">empowerment </w:t>
            </w:r>
            <w:r w:rsidRPr="001D7AD8">
              <w:t xml:space="preserve">tool. It is an effective way of helping people to </w:t>
            </w:r>
            <w:r w:rsidRPr="001D7AD8">
              <w:rPr>
                <w:color w:val="FF0000"/>
              </w:rPr>
              <w:t xml:space="preserve">progress in their careers </w:t>
            </w:r>
            <w:r w:rsidRPr="001D7AD8">
              <w:t xml:space="preserve">and is </w:t>
            </w:r>
            <w:r w:rsidRPr="001D7AD8">
              <w:rPr>
                <w:color w:val="FF0000"/>
              </w:rPr>
              <w:t xml:space="preserve">becoming increasing popular </w:t>
            </w:r>
            <w:r w:rsidRPr="001D7AD8">
              <w:t xml:space="preserve">as its potential is realized. It is a partnership between two people </w:t>
            </w:r>
            <w:r w:rsidRPr="001D7AD8">
              <w:rPr>
                <w:color w:val="FF0000"/>
              </w:rPr>
              <w:t xml:space="preserve">(mentor and mentee) </w:t>
            </w:r>
            <w:r w:rsidRPr="001D7AD8">
              <w:t>normally working in a similar field or sharing similar experiences. It is a helpful relationship based upon mutual trust and respect.</w:t>
            </w:r>
          </w:p>
          <w:p w:rsidR="001D7AD8" w:rsidRPr="001D7AD8" w:rsidRDefault="001D7AD8" w:rsidP="001D7AD8">
            <w:pPr>
              <w:rPr>
                <w:sz w:val="10"/>
                <w:szCs w:val="10"/>
              </w:rPr>
            </w:pPr>
          </w:p>
          <w:p w:rsidR="001D7AD8" w:rsidRPr="001D7AD8" w:rsidRDefault="001D7AD8" w:rsidP="001D7AD8">
            <w:r w:rsidRPr="001D7AD8">
              <w:t xml:space="preserve">Many organization worldwide acquire mentorship for the core interest of professional development in the field of </w:t>
            </w:r>
            <w:r w:rsidRPr="001D7AD8">
              <w:rPr>
                <w:color w:val="FF0000"/>
              </w:rPr>
              <w:t xml:space="preserve">clinical prac-tice.in health </w:t>
            </w:r>
            <w:proofErr w:type="gramStart"/>
            <w:r w:rsidRPr="001D7AD8">
              <w:rPr>
                <w:color w:val="FF0000"/>
              </w:rPr>
              <w:t xml:space="preserve">care </w:t>
            </w:r>
            <w:r w:rsidRPr="001D7AD8">
              <w:t>,</w:t>
            </w:r>
            <w:proofErr w:type="gramEnd"/>
            <w:r w:rsidRPr="001D7AD8">
              <w:t xml:space="preserve"> mentoring has been used for </w:t>
            </w:r>
            <w:r w:rsidRPr="001D7AD8">
              <w:rPr>
                <w:color w:val="FF0000"/>
              </w:rPr>
              <w:t xml:space="preserve">teaching student </w:t>
            </w:r>
            <w:r w:rsidRPr="001D7AD8">
              <w:t xml:space="preserve">and </w:t>
            </w:r>
            <w:r w:rsidRPr="001D7AD8">
              <w:rPr>
                <w:color w:val="FF0000"/>
              </w:rPr>
              <w:t>novice nurses about clinical practice.</w:t>
            </w:r>
          </w:p>
        </w:tc>
      </w:tr>
      <w:tr w:rsidR="001D7AD8" w:rsidRPr="001D7AD8" w:rsidTr="001D7AD8">
        <w:trPr>
          <w:trHeight w:val="260"/>
        </w:trPr>
        <w:tc>
          <w:tcPr>
            <w:tcW w:w="2205" w:type="dxa"/>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rPr>
                <w:rFonts w:cs="Calibri"/>
                <w:b/>
                <w:bCs/>
                <w:sz w:val="24"/>
                <w:szCs w:val="24"/>
              </w:rPr>
            </w:pPr>
            <w:r w:rsidRPr="001D7AD8">
              <w:rPr>
                <w:rFonts w:cs="Calibri"/>
                <w:b/>
                <w:bCs/>
                <w:sz w:val="24"/>
                <w:szCs w:val="24"/>
              </w:rPr>
              <w:t>Mentoring</w:t>
            </w:r>
          </w:p>
          <w:p w:rsidR="001D7AD8" w:rsidRPr="001D7AD8" w:rsidRDefault="001D7AD8" w:rsidP="001D7AD8">
            <w:pPr>
              <w:jc w:val="center"/>
              <w:rPr>
                <w:rFonts w:cs="Calibri"/>
                <w:b/>
                <w:bCs/>
                <w:sz w:val="24"/>
                <w:szCs w:val="24"/>
              </w:rPr>
            </w:pPr>
            <w:r w:rsidRPr="001D7AD8">
              <w:rPr>
                <w:rFonts w:cs="Calibri"/>
                <w:b/>
                <w:bCs/>
                <w:sz w:val="24"/>
                <w:szCs w:val="24"/>
              </w:rPr>
              <w:t>Involves</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t>Mentor</w:t>
            </w:r>
          </w:p>
        </w:tc>
        <w:tc>
          <w:tcPr>
            <w:tcW w:w="5054" w:type="dxa"/>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t>Mentee</w:t>
            </w:r>
          </w:p>
        </w:tc>
      </w:tr>
      <w:tr w:rsidR="001D7AD8" w:rsidRPr="001D7AD8" w:rsidTr="001D7AD8">
        <w:trPr>
          <w:trHeight w:val="260"/>
        </w:trPr>
        <w:tc>
          <w:tcPr>
            <w:tcW w:w="2205" w:type="dxa"/>
            <w:tcBorders>
              <w:top w:val="single" w:sz="4" w:space="0" w:color="auto"/>
              <w:left w:val="single" w:sz="4" w:space="0" w:color="auto"/>
              <w:bottom w:val="single" w:sz="4" w:space="0" w:color="auto"/>
              <w:right w:val="single" w:sz="4" w:space="0" w:color="auto"/>
            </w:tcBorders>
            <w:shd w:val="clear" w:color="auto" w:fill="FFFFD9"/>
            <w:hideMark/>
          </w:tcPr>
          <w:p w:rsidR="001D7AD8" w:rsidRPr="001D7AD8" w:rsidRDefault="001D7AD8" w:rsidP="001D7AD8">
            <w:pPr>
              <w:jc w:val="center"/>
              <w:rPr>
                <w:rFonts w:cs="Calibri"/>
                <w:b/>
                <w:bCs/>
                <w:sz w:val="24"/>
                <w:szCs w:val="24"/>
              </w:rPr>
            </w:pPr>
            <w:r w:rsidRPr="001D7AD8">
              <w:rPr>
                <w:rFonts w:cs="Calibri"/>
                <w:b/>
                <w:bCs/>
                <w:sz w:val="24"/>
                <w:szCs w:val="24"/>
              </w:rPr>
              <w:t>Definition</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D9"/>
            <w:hideMark/>
          </w:tcPr>
          <w:p w:rsidR="001D7AD8" w:rsidRPr="001D7AD8" w:rsidRDefault="001D7AD8" w:rsidP="001D7AD8">
            <w:r w:rsidRPr="001D7AD8">
              <w:t xml:space="preserve">Is a person or friend who guides a less experienced </w:t>
            </w:r>
            <w:proofErr w:type="gramStart"/>
            <w:r w:rsidRPr="001D7AD8">
              <w:t>person.</w:t>
            </w:r>
            <w:proofErr w:type="gramEnd"/>
          </w:p>
        </w:tc>
        <w:tc>
          <w:tcPr>
            <w:tcW w:w="5054" w:type="dxa"/>
            <w:tcBorders>
              <w:top w:val="single" w:sz="4" w:space="0" w:color="auto"/>
              <w:left w:val="single" w:sz="4" w:space="0" w:color="auto"/>
              <w:bottom w:val="single" w:sz="4" w:space="0" w:color="auto"/>
              <w:right w:val="single" w:sz="4" w:space="0" w:color="auto"/>
            </w:tcBorders>
            <w:shd w:val="clear" w:color="auto" w:fill="FFFFD9"/>
            <w:hideMark/>
          </w:tcPr>
          <w:p w:rsidR="001D7AD8" w:rsidRPr="001D7AD8" w:rsidRDefault="001D7AD8" w:rsidP="001D7AD8">
            <w:r w:rsidRPr="001D7AD8">
              <w:t>Is the student who needs to absorb the mentor’s knowledge and have the ambition and desire to know what to do with this knowledge.</w:t>
            </w:r>
          </w:p>
        </w:tc>
      </w:tr>
      <w:tr w:rsidR="001D7AD8" w:rsidRPr="001D7AD8" w:rsidTr="001D7AD8">
        <w:trPr>
          <w:trHeight w:val="260"/>
        </w:trPr>
        <w:tc>
          <w:tcPr>
            <w:tcW w:w="2205" w:type="dxa"/>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pPr>
              <w:jc w:val="center"/>
              <w:rPr>
                <w:rFonts w:cs="Calibri"/>
                <w:b/>
                <w:bCs/>
                <w:sz w:val="24"/>
                <w:szCs w:val="24"/>
              </w:rPr>
            </w:pPr>
            <w:r w:rsidRPr="001D7AD8">
              <w:rPr>
                <w:rFonts w:cs="Calibri"/>
                <w:b/>
                <w:bCs/>
                <w:sz w:val="24"/>
                <w:szCs w:val="24"/>
              </w:rPr>
              <w:t>Roles</w:t>
            </w:r>
          </w:p>
        </w:tc>
        <w:tc>
          <w:tcPr>
            <w:tcW w:w="4531" w:type="dxa"/>
            <w:gridSpan w:val="2"/>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r w:rsidRPr="001D7AD8">
              <w:t>1. Have a clear understanding of why you want to be a mentor.</w:t>
            </w:r>
          </w:p>
          <w:p w:rsidR="001D7AD8" w:rsidRPr="001D7AD8" w:rsidRDefault="001D7AD8" w:rsidP="001D7AD8">
            <w:r w:rsidRPr="001D7AD8">
              <w:t>2. Have a clear understanding of your expectations for your mentee.</w:t>
            </w:r>
          </w:p>
          <w:p w:rsidR="001D7AD8" w:rsidRPr="001D7AD8" w:rsidRDefault="001D7AD8" w:rsidP="001D7AD8">
            <w:r w:rsidRPr="001D7AD8">
              <w:t>3. Develop mutual trust and respect.</w:t>
            </w:r>
          </w:p>
          <w:p w:rsidR="001D7AD8" w:rsidRPr="001D7AD8" w:rsidRDefault="001D7AD8" w:rsidP="001D7AD8">
            <w:r w:rsidRPr="001D7AD8">
              <w:t>4. Provide guidance, motivation, emotional support.</w:t>
            </w:r>
          </w:p>
          <w:p w:rsidR="001D7AD8" w:rsidRPr="001D7AD8" w:rsidRDefault="001D7AD8" w:rsidP="001D7AD8">
            <w:r w:rsidRPr="001D7AD8">
              <w:t>5. Help the mentee solve his or her own problem, rather than give direction.</w:t>
            </w:r>
          </w:p>
          <w:p w:rsidR="001D7AD8" w:rsidRPr="001D7AD8" w:rsidRDefault="001D7AD8" w:rsidP="001D7AD8">
            <w:r w:rsidRPr="001D7AD8">
              <w:t>6. Recognize your mentee’s weaknesses and build on his/her strengths.</w:t>
            </w:r>
          </w:p>
          <w:p w:rsidR="001D7AD8" w:rsidRPr="001D7AD8" w:rsidRDefault="001D7AD8" w:rsidP="001D7AD8">
            <w:r w:rsidRPr="001D7AD8">
              <w:t>7. Be realistic about setting timelines.</w:t>
            </w:r>
          </w:p>
          <w:p w:rsidR="001D7AD8" w:rsidRPr="001D7AD8" w:rsidRDefault="001D7AD8" w:rsidP="001D7AD8">
            <w:r w:rsidRPr="001D7AD8">
              <w:t>8. Stay flexible in changing expectations or plans.</w:t>
            </w:r>
          </w:p>
          <w:p w:rsidR="001D7AD8" w:rsidRPr="001D7AD8" w:rsidRDefault="001D7AD8" w:rsidP="001D7AD8">
            <w:r w:rsidRPr="001D7AD8">
              <w:t>9. Offer feedback.</w:t>
            </w:r>
          </w:p>
          <w:p w:rsidR="001D7AD8" w:rsidRPr="001D7AD8" w:rsidRDefault="001D7AD8" w:rsidP="001D7AD8">
            <w:r w:rsidRPr="001D7AD8">
              <w:t>10. After mentoring is completed, follow up on successes.</w:t>
            </w:r>
          </w:p>
        </w:tc>
        <w:tc>
          <w:tcPr>
            <w:tcW w:w="5054" w:type="dxa"/>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r w:rsidRPr="001D7AD8">
              <w:t xml:space="preserve">1. Have a clear understanding of why you want to be mentored. </w:t>
            </w:r>
          </w:p>
          <w:p w:rsidR="001D7AD8" w:rsidRPr="001D7AD8" w:rsidRDefault="001D7AD8" w:rsidP="001D7AD8">
            <w:r w:rsidRPr="001D7AD8">
              <w:t>2. Select a Mentor based on criteria relevant to your goals.</w:t>
            </w:r>
          </w:p>
          <w:p w:rsidR="001D7AD8" w:rsidRPr="001D7AD8" w:rsidRDefault="001D7AD8" w:rsidP="001D7AD8">
            <w:r w:rsidRPr="001D7AD8">
              <w:t>3. Inform your mentor about your preferred learning style.</w:t>
            </w:r>
          </w:p>
          <w:p w:rsidR="001D7AD8" w:rsidRPr="001D7AD8" w:rsidRDefault="001D7AD8" w:rsidP="001D7AD8">
            <w:r w:rsidRPr="001D7AD8">
              <w:t>4. Allow your mentor to take the lead in the relationship.</w:t>
            </w:r>
          </w:p>
          <w:p w:rsidR="001D7AD8" w:rsidRPr="001D7AD8" w:rsidRDefault="001D7AD8" w:rsidP="001D7AD8">
            <w:r w:rsidRPr="001D7AD8">
              <w:t>5. Use active listening skills during discussions with your mentor.</w:t>
            </w:r>
          </w:p>
          <w:p w:rsidR="001D7AD8" w:rsidRPr="001D7AD8" w:rsidRDefault="001D7AD8" w:rsidP="001D7AD8">
            <w:r w:rsidRPr="001D7AD8">
              <w:t>6. Demonstrate that you are open to hear new ideas and suggestions to bring out your best and overcome any blind spots.</w:t>
            </w:r>
          </w:p>
          <w:p w:rsidR="001D7AD8" w:rsidRPr="001D7AD8" w:rsidRDefault="001D7AD8" w:rsidP="001D7AD8">
            <w:r w:rsidRPr="001D7AD8">
              <w:t>7. Respect your mentor’s time.</w:t>
            </w:r>
          </w:p>
          <w:p w:rsidR="001D7AD8" w:rsidRPr="001D7AD8" w:rsidRDefault="001D7AD8" w:rsidP="001D7AD8">
            <w:r w:rsidRPr="001D7AD8">
              <w:t>8. Ask for feedback.</w:t>
            </w:r>
          </w:p>
          <w:p w:rsidR="001D7AD8" w:rsidRPr="001D7AD8" w:rsidRDefault="001D7AD8" w:rsidP="001D7AD8">
            <w:r w:rsidRPr="001D7AD8">
              <w:t>9. Follow up with your mentor after termination to keep in touch, to share your progress.</w:t>
            </w:r>
          </w:p>
        </w:tc>
      </w:tr>
      <w:tr w:rsidR="001D7AD8" w:rsidRPr="001D7AD8" w:rsidTr="001D7AD8">
        <w:trPr>
          <w:trHeight w:val="260"/>
        </w:trPr>
        <w:tc>
          <w:tcPr>
            <w:tcW w:w="1179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t>Benefits of mentoring</w:t>
            </w:r>
          </w:p>
        </w:tc>
      </w:tr>
      <w:tr w:rsidR="001D7AD8" w:rsidRPr="001D7AD8" w:rsidTr="001D7AD8">
        <w:trPr>
          <w:trHeight w:val="260"/>
        </w:trPr>
        <w:tc>
          <w:tcPr>
            <w:tcW w:w="6414" w:type="dxa"/>
            <w:gridSpan w:val="2"/>
            <w:tcBorders>
              <w:top w:val="single" w:sz="4" w:space="0" w:color="auto"/>
              <w:left w:val="single" w:sz="4" w:space="0" w:color="auto"/>
              <w:bottom w:val="single" w:sz="4" w:space="0" w:color="auto"/>
              <w:right w:val="single" w:sz="4" w:space="0" w:color="auto"/>
            </w:tcBorders>
            <w:shd w:val="clear" w:color="auto" w:fill="CEF1FA"/>
            <w:hideMark/>
          </w:tcPr>
          <w:p w:rsidR="001D7AD8" w:rsidRPr="001D7AD8" w:rsidRDefault="001D7AD8" w:rsidP="001D7AD8">
            <w:pPr>
              <w:jc w:val="center"/>
              <w:rPr>
                <w:rFonts w:cs="Calibri"/>
                <w:b/>
                <w:bCs/>
                <w:sz w:val="24"/>
                <w:szCs w:val="24"/>
              </w:rPr>
            </w:pPr>
            <w:r w:rsidRPr="001D7AD8">
              <w:rPr>
                <w:rFonts w:cs="Calibri"/>
                <w:b/>
                <w:bCs/>
                <w:sz w:val="24"/>
                <w:szCs w:val="24"/>
              </w:rPr>
              <w:t>For mentor</w:t>
            </w:r>
          </w:p>
        </w:tc>
        <w:tc>
          <w:tcPr>
            <w:tcW w:w="5376" w:type="dxa"/>
            <w:gridSpan w:val="2"/>
            <w:tcBorders>
              <w:top w:val="single" w:sz="4" w:space="0" w:color="auto"/>
              <w:left w:val="single" w:sz="4" w:space="0" w:color="auto"/>
              <w:bottom w:val="single" w:sz="4" w:space="0" w:color="auto"/>
              <w:right w:val="single" w:sz="4" w:space="0" w:color="auto"/>
            </w:tcBorders>
            <w:shd w:val="clear" w:color="auto" w:fill="F5E2FA"/>
            <w:hideMark/>
          </w:tcPr>
          <w:p w:rsidR="001D7AD8" w:rsidRPr="001D7AD8" w:rsidRDefault="001D7AD8" w:rsidP="001D7AD8">
            <w:pPr>
              <w:jc w:val="center"/>
              <w:rPr>
                <w:rFonts w:cs="Calibri"/>
                <w:b/>
                <w:bCs/>
                <w:sz w:val="24"/>
                <w:szCs w:val="24"/>
              </w:rPr>
            </w:pPr>
            <w:r w:rsidRPr="001D7AD8">
              <w:rPr>
                <w:rFonts w:cs="Calibri"/>
                <w:b/>
                <w:bCs/>
                <w:sz w:val="24"/>
                <w:szCs w:val="24"/>
              </w:rPr>
              <w:t>For mentee</w:t>
            </w:r>
          </w:p>
        </w:tc>
      </w:tr>
      <w:tr w:rsidR="001D7AD8" w:rsidRPr="001D7AD8" w:rsidTr="001D7AD8">
        <w:trPr>
          <w:trHeight w:val="260"/>
        </w:trPr>
        <w:tc>
          <w:tcPr>
            <w:tcW w:w="6414" w:type="dxa"/>
            <w:gridSpan w:val="2"/>
            <w:tcBorders>
              <w:top w:val="single" w:sz="4" w:space="0" w:color="auto"/>
              <w:left w:val="single" w:sz="4" w:space="0" w:color="auto"/>
              <w:bottom w:val="single" w:sz="4" w:space="0" w:color="auto"/>
              <w:right w:val="single" w:sz="4" w:space="0" w:color="auto"/>
            </w:tcBorders>
            <w:shd w:val="clear" w:color="auto" w:fill="CEF1FA"/>
            <w:hideMark/>
          </w:tcPr>
          <w:p w:rsidR="001D7AD8" w:rsidRPr="001D7AD8" w:rsidRDefault="001D7AD8" w:rsidP="0065629C">
            <w:pPr>
              <w:numPr>
                <w:ilvl w:val="0"/>
                <w:numId w:val="117"/>
              </w:numPr>
              <w:contextualSpacing/>
            </w:pPr>
            <w:r w:rsidRPr="001D7AD8">
              <w:t>Strengthens the mentor’s active listening.</w:t>
            </w:r>
          </w:p>
          <w:p w:rsidR="001D7AD8" w:rsidRPr="001D7AD8" w:rsidRDefault="001D7AD8" w:rsidP="0065629C">
            <w:pPr>
              <w:numPr>
                <w:ilvl w:val="0"/>
                <w:numId w:val="117"/>
              </w:numPr>
              <w:contextualSpacing/>
            </w:pPr>
            <w:r w:rsidRPr="001D7AD8">
              <w:t>Encourages the mentor to share knowledge, which helps increase the mentor's sense of self-worth.</w:t>
            </w:r>
          </w:p>
          <w:p w:rsidR="001D7AD8" w:rsidRPr="001D7AD8" w:rsidRDefault="001D7AD8" w:rsidP="0065629C">
            <w:pPr>
              <w:numPr>
                <w:ilvl w:val="0"/>
                <w:numId w:val="117"/>
              </w:numPr>
              <w:contextualSpacing/>
            </w:pPr>
            <w:r w:rsidRPr="001D7AD8">
              <w:t>Strengthens the mentor's interpersonal relationship skills.</w:t>
            </w:r>
          </w:p>
          <w:p w:rsidR="001D7AD8" w:rsidRPr="001D7AD8" w:rsidRDefault="001D7AD8" w:rsidP="0065629C">
            <w:pPr>
              <w:numPr>
                <w:ilvl w:val="0"/>
                <w:numId w:val="117"/>
              </w:numPr>
              <w:contextualSpacing/>
            </w:pPr>
            <w:r w:rsidRPr="001D7AD8">
              <w:t>Teaches the mentor about other departments within the organization.</w:t>
            </w:r>
          </w:p>
          <w:p w:rsidR="001D7AD8" w:rsidRPr="001D7AD8" w:rsidRDefault="001D7AD8" w:rsidP="0065629C">
            <w:pPr>
              <w:numPr>
                <w:ilvl w:val="0"/>
                <w:numId w:val="117"/>
              </w:numPr>
              <w:contextualSpacing/>
            </w:pPr>
            <w:r w:rsidRPr="001D7AD8">
              <w:t>Helps re-energize the mentor's career.</w:t>
            </w:r>
          </w:p>
          <w:p w:rsidR="001D7AD8" w:rsidRPr="001D7AD8" w:rsidRDefault="001D7AD8" w:rsidP="0065629C">
            <w:pPr>
              <w:numPr>
                <w:ilvl w:val="0"/>
                <w:numId w:val="117"/>
              </w:numPr>
              <w:contextualSpacing/>
            </w:pPr>
            <w:r w:rsidRPr="001D7AD8">
              <w:t xml:space="preserve">Provides personal and job satisfaction. </w:t>
            </w:r>
          </w:p>
          <w:p w:rsidR="001D7AD8" w:rsidRPr="001D7AD8" w:rsidRDefault="001D7AD8" w:rsidP="0065629C">
            <w:pPr>
              <w:numPr>
                <w:ilvl w:val="0"/>
                <w:numId w:val="117"/>
              </w:numPr>
              <w:contextualSpacing/>
            </w:pPr>
            <w:r w:rsidRPr="001D7AD8">
              <w:t>Develops professional relationships.</w:t>
            </w:r>
          </w:p>
          <w:p w:rsidR="001D7AD8" w:rsidRPr="001D7AD8" w:rsidRDefault="001D7AD8" w:rsidP="0065629C">
            <w:pPr>
              <w:numPr>
                <w:ilvl w:val="0"/>
                <w:numId w:val="117"/>
              </w:numPr>
              <w:contextualSpacing/>
            </w:pPr>
            <w:r w:rsidRPr="001D7AD8">
              <w:t xml:space="preserve">Provides a sense of responsibility.  </w:t>
            </w:r>
          </w:p>
        </w:tc>
        <w:tc>
          <w:tcPr>
            <w:tcW w:w="5376" w:type="dxa"/>
            <w:gridSpan w:val="2"/>
            <w:tcBorders>
              <w:top w:val="single" w:sz="4" w:space="0" w:color="auto"/>
              <w:left w:val="single" w:sz="4" w:space="0" w:color="auto"/>
              <w:bottom w:val="single" w:sz="4" w:space="0" w:color="auto"/>
              <w:right w:val="single" w:sz="4" w:space="0" w:color="auto"/>
            </w:tcBorders>
            <w:shd w:val="clear" w:color="auto" w:fill="F5E2FA"/>
            <w:hideMark/>
          </w:tcPr>
          <w:p w:rsidR="001D7AD8" w:rsidRPr="001D7AD8" w:rsidRDefault="001D7AD8" w:rsidP="0065629C">
            <w:pPr>
              <w:numPr>
                <w:ilvl w:val="0"/>
                <w:numId w:val="117"/>
              </w:numPr>
              <w:contextualSpacing/>
            </w:pPr>
            <w:r w:rsidRPr="001D7AD8">
              <w:t>Improves self-confidence.</w:t>
            </w:r>
          </w:p>
          <w:p w:rsidR="001D7AD8" w:rsidRPr="001D7AD8" w:rsidRDefault="001D7AD8" w:rsidP="0065629C">
            <w:pPr>
              <w:numPr>
                <w:ilvl w:val="0"/>
                <w:numId w:val="117"/>
              </w:numPr>
              <w:contextualSpacing/>
            </w:pPr>
            <w:r w:rsidRPr="001D7AD8">
              <w:t xml:space="preserve">Educates the mentee on how to accept feedback. </w:t>
            </w:r>
          </w:p>
          <w:p w:rsidR="001D7AD8" w:rsidRPr="001D7AD8" w:rsidRDefault="001D7AD8" w:rsidP="0065629C">
            <w:pPr>
              <w:numPr>
                <w:ilvl w:val="0"/>
                <w:numId w:val="117"/>
              </w:numPr>
              <w:contextualSpacing/>
            </w:pPr>
            <w:r w:rsidRPr="001D7AD8">
              <w:t xml:space="preserve">Develop critical thinking. </w:t>
            </w:r>
          </w:p>
          <w:p w:rsidR="001D7AD8" w:rsidRPr="001D7AD8" w:rsidRDefault="001D7AD8" w:rsidP="0065629C">
            <w:pPr>
              <w:numPr>
                <w:ilvl w:val="0"/>
                <w:numId w:val="117"/>
              </w:numPr>
              <w:contextualSpacing/>
            </w:pPr>
            <w:r w:rsidRPr="001D7AD8">
              <w:t>Improves the mentee's interpersonal relationship skills.</w:t>
            </w:r>
          </w:p>
          <w:p w:rsidR="001D7AD8" w:rsidRPr="001D7AD8" w:rsidRDefault="001D7AD8" w:rsidP="0065629C">
            <w:pPr>
              <w:numPr>
                <w:ilvl w:val="0"/>
                <w:numId w:val="117"/>
              </w:numPr>
              <w:contextualSpacing/>
            </w:pPr>
            <w:r w:rsidRPr="001D7AD8">
              <w:t xml:space="preserve">Assists with problem solving. </w:t>
            </w:r>
          </w:p>
          <w:p w:rsidR="001D7AD8" w:rsidRPr="001D7AD8" w:rsidRDefault="001D7AD8" w:rsidP="0065629C">
            <w:pPr>
              <w:numPr>
                <w:ilvl w:val="0"/>
                <w:numId w:val="117"/>
              </w:numPr>
              <w:contextualSpacing/>
            </w:pPr>
            <w:r w:rsidRPr="001D7AD8">
              <w:t>Helps the mentee better understand the organization's culture and unspoken rules, which can be critical for success.</w:t>
            </w:r>
          </w:p>
          <w:p w:rsidR="001D7AD8" w:rsidRPr="001D7AD8" w:rsidRDefault="001D7AD8" w:rsidP="0065629C">
            <w:pPr>
              <w:numPr>
                <w:ilvl w:val="0"/>
                <w:numId w:val="117"/>
              </w:numPr>
              <w:contextualSpacing/>
            </w:pPr>
            <w:r w:rsidRPr="001D7AD8">
              <w:t xml:space="preserve">Offers professional development. </w:t>
            </w:r>
          </w:p>
          <w:p w:rsidR="001D7AD8" w:rsidRPr="001D7AD8" w:rsidRDefault="001D7AD8" w:rsidP="0065629C">
            <w:pPr>
              <w:numPr>
                <w:ilvl w:val="0"/>
                <w:numId w:val="117"/>
              </w:numPr>
              <w:contextualSpacing/>
            </w:pPr>
            <w:r w:rsidRPr="001D7AD8">
              <w:t>Provides encouragement.</w:t>
            </w:r>
          </w:p>
          <w:p w:rsidR="001D7AD8" w:rsidRPr="001D7AD8" w:rsidRDefault="001D7AD8" w:rsidP="0065629C">
            <w:pPr>
              <w:numPr>
                <w:ilvl w:val="0"/>
                <w:numId w:val="117"/>
              </w:numPr>
              <w:contextualSpacing/>
            </w:pPr>
            <w:r w:rsidRPr="001D7AD8">
              <w:t>Improves communication skills.</w:t>
            </w:r>
          </w:p>
        </w:tc>
      </w:tr>
    </w:tbl>
    <w:p w:rsidR="001D7AD8" w:rsidRPr="001D7AD8" w:rsidRDefault="001D7AD8" w:rsidP="001D7AD8">
      <w:pPr>
        <w:spacing w:line="256" w:lineRule="auto"/>
        <w:rPr>
          <w:rFonts w:ascii="Calibri" w:eastAsia="Calibri" w:hAnsi="Calibri" w:cs="Arial"/>
        </w:rPr>
      </w:pPr>
    </w:p>
    <w:tbl>
      <w:tblPr>
        <w:tblStyle w:val="TableGrid3"/>
        <w:tblW w:w="11790" w:type="dxa"/>
        <w:tblInd w:w="-1265" w:type="dxa"/>
        <w:tblLook w:val="04A0" w:firstRow="1" w:lastRow="0" w:firstColumn="1" w:lastColumn="0" w:noHBand="0" w:noVBand="1"/>
      </w:tblPr>
      <w:tblGrid>
        <w:gridCol w:w="1674"/>
        <w:gridCol w:w="1935"/>
        <w:gridCol w:w="921"/>
        <w:gridCol w:w="2005"/>
        <w:gridCol w:w="770"/>
        <w:gridCol w:w="1389"/>
        <w:gridCol w:w="3096"/>
      </w:tblGrid>
      <w:tr w:rsidR="001D7AD8" w:rsidRPr="001D7AD8" w:rsidTr="001D7AD8">
        <w:tc>
          <w:tcPr>
            <w:tcW w:w="11790" w:type="dxa"/>
            <w:gridSpan w:val="7"/>
            <w:tcBorders>
              <w:top w:val="single" w:sz="4" w:space="0" w:color="auto"/>
              <w:left w:val="single" w:sz="4" w:space="0" w:color="auto"/>
              <w:bottom w:val="single" w:sz="4" w:space="0" w:color="auto"/>
              <w:right w:val="single" w:sz="4" w:space="0" w:color="auto"/>
            </w:tcBorders>
            <w:shd w:val="clear" w:color="auto" w:fill="F2F2F2"/>
            <w:hideMark/>
          </w:tcPr>
          <w:p w:rsidR="001D7AD8" w:rsidRPr="001D7AD8" w:rsidRDefault="001D7AD8" w:rsidP="001D7AD8">
            <w:pPr>
              <w:jc w:val="center"/>
              <w:rPr>
                <w:rFonts w:cs="Calibri"/>
                <w:b/>
                <w:bCs/>
                <w:sz w:val="24"/>
                <w:szCs w:val="24"/>
              </w:rPr>
            </w:pPr>
            <w:r w:rsidRPr="001D7AD8">
              <w:rPr>
                <w:rFonts w:cs="Calibri"/>
                <w:b/>
                <w:bCs/>
                <w:sz w:val="24"/>
                <w:szCs w:val="24"/>
              </w:rPr>
              <w:t>Reflection and reflective practice</w:t>
            </w:r>
          </w:p>
        </w:tc>
      </w:tr>
      <w:tr w:rsidR="001D7AD8" w:rsidRPr="001D7AD8" w:rsidTr="001D7AD8">
        <w:trPr>
          <w:trHeight w:val="260"/>
        </w:trPr>
        <w:tc>
          <w:tcPr>
            <w:tcW w:w="1686" w:type="dxa"/>
            <w:vMerge w:val="restart"/>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rPr>
                <w:rFonts w:cs="Calibri"/>
                <w:b/>
                <w:bCs/>
                <w:sz w:val="24"/>
                <w:szCs w:val="24"/>
              </w:rPr>
            </w:pPr>
            <w:r w:rsidRPr="001D7AD8">
              <w:rPr>
                <w:rFonts w:cs="Calibri"/>
                <w:b/>
                <w:bCs/>
                <w:sz w:val="24"/>
                <w:szCs w:val="24"/>
              </w:rPr>
              <w:t>Definition</w:t>
            </w:r>
          </w:p>
        </w:tc>
        <w:tc>
          <w:tcPr>
            <w:tcW w:w="2896"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t>Reflection</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t>Reflect on</w:t>
            </w:r>
          </w:p>
        </w:tc>
        <w:tc>
          <w:tcPr>
            <w:tcW w:w="4396" w:type="dxa"/>
            <w:gridSpan w:val="2"/>
            <w:tcBorders>
              <w:top w:val="single" w:sz="4" w:space="0" w:color="auto"/>
              <w:left w:val="single" w:sz="4" w:space="0" w:color="auto"/>
              <w:bottom w:val="single" w:sz="4" w:space="0" w:color="auto"/>
              <w:right w:val="single" w:sz="4" w:space="0" w:color="auto"/>
            </w:tcBorders>
            <w:shd w:val="clear" w:color="auto" w:fill="FFEFEF"/>
            <w:hideMark/>
          </w:tcPr>
          <w:p w:rsidR="001D7AD8" w:rsidRPr="001D7AD8" w:rsidRDefault="001D7AD8" w:rsidP="001D7AD8">
            <w:pPr>
              <w:jc w:val="center"/>
            </w:pPr>
            <w:r w:rsidRPr="001D7AD8">
              <w:t>Reflective practice</w:t>
            </w:r>
          </w:p>
        </w:tc>
      </w:tr>
      <w:tr w:rsidR="001D7AD8" w:rsidRPr="001D7AD8" w:rsidTr="001D7AD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D8" w:rsidRPr="001D7AD8" w:rsidRDefault="001D7AD8" w:rsidP="001D7AD8">
            <w:pPr>
              <w:rPr>
                <w:rFonts w:cs="Calibri"/>
                <w:b/>
                <w:bCs/>
                <w:sz w:val="24"/>
                <w:szCs w:val="24"/>
              </w:rPr>
            </w:pPr>
          </w:p>
        </w:tc>
        <w:tc>
          <w:tcPr>
            <w:tcW w:w="2896" w:type="dxa"/>
            <w:gridSpan w:val="2"/>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The image of something in a mirror or on any reflective surface.</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To influence people's opinion of a person, group, or organization.</w:t>
            </w:r>
          </w:p>
        </w:tc>
        <w:tc>
          <w:tcPr>
            <w:tcW w:w="4396" w:type="dxa"/>
            <w:gridSpan w:val="2"/>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Is practice based professional learning in which people learn from their own professional experience rather than just knowledge transfer.</w:t>
            </w:r>
          </w:p>
        </w:tc>
      </w:tr>
      <w:tr w:rsidR="001D7AD8" w:rsidRPr="001D7AD8" w:rsidTr="001D7AD8">
        <w:trPr>
          <w:trHeight w:val="260"/>
        </w:trPr>
        <w:tc>
          <w:tcPr>
            <w:tcW w:w="1686" w:type="dxa"/>
            <w:vMerge w:val="restart"/>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pPr>
              <w:jc w:val="center"/>
              <w:rPr>
                <w:rFonts w:cs="Calibri"/>
                <w:b/>
                <w:bCs/>
                <w:sz w:val="24"/>
                <w:szCs w:val="24"/>
              </w:rPr>
            </w:pPr>
            <w:r w:rsidRPr="001D7AD8">
              <w:rPr>
                <w:rFonts w:cs="Calibri"/>
                <w:b/>
                <w:bCs/>
                <w:sz w:val="24"/>
                <w:szCs w:val="24"/>
              </w:rPr>
              <w:t>Models of reflection</w:t>
            </w:r>
          </w:p>
        </w:tc>
        <w:tc>
          <w:tcPr>
            <w:tcW w:w="4924" w:type="dxa"/>
            <w:gridSpan w:val="3"/>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pPr>
              <w:jc w:val="center"/>
            </w:pPr>
            <w:r w:rsidRPr="001D7AD8">
              <w:t>Reflective practice</w:t>
            </w:r>
          </w:p>
        </w:tc>
        <w:tc>
          <w:tcPr>
            <w:tcW w:w="5180" w:type="dxa"/>
            <w:gridSpan w:val="3"/>
            <w:tcBorders>
              <w:top w:val="single" w:sz="4" w:space="0" w:color="auto"/>
              <w:left w:val="single" w:sz="4" w:space="0" w:color="auto"/>
              <w:bottom w:val="single" w:sz="4" w:space="0" w:color="auto"/>
              <w:right w:val="single" w:sz="4" w:space="0" w:color="auto"/>
            </w:tcBorders>
            <w:shd w:val="clear" w:color="auto" w:fill="CDFBEB"/>
            <w:hideMark/>
          </w:tcPr>
          <w:p w:rsidR="001D7AD8" w:rsidRPr="001D7AD8" w:rsidRDefault="001D7AD8" w:rsidP="001D7AD8">
            <w:pPr>
              <w:jc w:val="center"/>
            </w:pPr>
            <w:r w:rsidRPr="001D7AD8">
              <w:t>Reflective meditation</w:t>
            </w:r>
          </w:p>
        </w:tc>
      </w:tr>
      <w:tr w:rsidR="001D7AD8" w:rsidRPr="001D7AD8" w:rsidTr="001D7AD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D8" w:rsidRPr="001D7AD8" w:rsidRDefault="001D7AD8" w:rsidP="001D7AD8">
            <w:pPr>
              <w:rPr>
                <w:rFonts w:cs="Calibri"/>
                <w:b/>
                <w:bCs/>
                <w:sz w:val="24"/>
                <w:szCs w:val="24"/>
              </w:rPr>
            </w:pPr>
          </w:p>
        </w:tc>
        <w:tc>
          <w:tcPr>
            <w:tcW w:w="4924" w:type="dxa"/>
            <w:gridSpan w:val="3"/>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Was used in meditation teachings.</w:t>
            </w:r>
          </w:p>
        </w:tc>
        <w:tc>
          <w:tcPr>
            <w:tcW w:w="5180" w:type="dxa"/>
            <w:gridSpan w:val="3"/>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 xml:space="preserve">Involves repeatedly turning your attention to a theme but being open to whatever arises from the </w:t>
            </w:r>
            <w:proofErr w:type="gramStart"/>
            <w:r w:rsidRPr="001D7AD8">
              <w:t>experience .</w:t>
            </w:r>
            <w:proofErr w:type="gramEnd"/>
          </w:p>
        </w:tc>
      </w:tr>
      <w:tr w:rsidR="001D7AD8" w:rsidRPr="001D7AD8" w:rsidTr="001D7AD8">
        <w:trPr>
          <w:trHeight w:val="260"/>
        </w:trPr>
        <w:tc>
          <w:tcPr>
            <w:tcW w:w="1686" w:type="dxa"/>
            <w:vMerge w:val="restart"/>
            <w:tcBorders>
              <w:top w:val="single" w:sz="4" w:space="0" w:color="auto"/>
              <w:left w:val="single" w:sz="4" w:space="0" w:color="auto"/>
              <w:bottom w:val="single" w:sz="4" w:space="0" w:color="auto"/>
              <w:right w:val="single" w:sz="4" w:space="0" w:color="auto"/>
            </w:tcBorders>
            <w:shd w:val="clear" w:color="auto" w:fill="FFFFD9"/>
          </w:tcPr>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p>
          <w:p w:rsidR="001D7AD8" w:rsidRPr="001D7AD8" w:rsidRDefault="001D7AD8" w:rsidP="001D7AD8">
            <w:pPr>
              <w:jc w:val="center"/>
              <w:rPr>
                <w:rFonts w:cs="Calibri"/>
                <w:b/>
                <w:bCs/>
                <w:sz w:val="24"/>
                <w:szCs w:val="24"/>
              </w:rPr>
            </w:pPr>
            <w:r w:rsidRPr="001D7AD8">
              <w:rPr>
                <w:rFonts w:cs="Calibri"/>
                <w:b/>
                <w:bCs/>
                <w:sz w:val="24"/>
                <w:szCs w:val="24"/>
              </w:rPr>
              <w:t>Models that apply the reflective practice in proper way</w:t>
            </w:r>
          </w:p>
        </w:tc>
        <w:tc>
          <w:tcPr>
            <w:tcW w:w="1951" w:type="dxa"/>
            <w:tcBorders>
              <w:top w:val="single" w:sz="4" w:space="0" w:color="auto"/>
              <w:left w:val="single" w:sz="4" w:space="0" w:color="auto"/>
              <w:bottom w:val="single" w:sz="4" w:space="0" w:color="auto"/>
              <w:right w:val="single" w:sz="4" w:space="0" w:color="auto"/>
            </w:tcBorders>
            <w:shd w:val="clear" w:color="auto" w:fill="DEEAF6"/>
            <w:hideMark/>
          </w:tcPr>
          <w:p w:rsidR="001D7AD8" w:rsidRPr="001D7AD8" w:rsidRDefault="001D7AD8" w:rsidP="001D7AD8">
            <w:r w:rsidRPr="001D7AD8">
              <w:t>1-Borton model</w:t>
            </w:r>
          </w:p>
          <w:p w:rsidR="001D7AD8" w:rsidRPr="001D7AD8" w:rsidRDefault="001D7AD8" w:rsidP="001D7AD8">
            <w:r w:rsidRPr="001D7AD8">
              <w:t xml:space="preserve">(learning </w:t>
            </w:r>
            <w:proofErr w:type="gramStart"/>
            <w:r w:rsidRPr="001D7AD8">
              <w:t>cycle )</w:t>
            </w:r>
            <w:proofErr w:type="gramEnd"/>
          </w:p>
        </w:tc>
        <w:tc>
          <w:tcPr>
            <w:tcW w:w="51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7AD8" w:rsidRPr="001D7AD8" w:rsidRDefault="001D7AD8" w:rsidP="001D7AD8">
            <w:r w:rsidRPr="001D7AD8">
              <w:t xml:space="preserve">Model consists of three questions like: </w:t>
            </w:r>
          </w:p>
          <w:p w:rsidR="001D7AD8" w:rsidRPr="001D7AD8" w:rsidRDefault="001D7AD8" w:rsidP="001D7AD8">
            <w:pPr>
              <w:rPr>
                <w:sz w:val="10"/>
                <w:szCs w:val="10"/>
              </w:rPr>
            </w:pPr>
            <w:r w:rsidRPr="001D7AD8">
              <w:t>(what? So, what? What next?).</w:t>
            </w:r>
          </w:p>
          <w:p w:rsidR="001D7AD8" w:rsidRPr="001D7AD8" w:rsidRDefault="001D7AD8" w:rsidP="001D7AD8">
            <w:r w:rsidRPr="001D7AD8">
              <w:t>These questions would be generated in the mind of learner at the end of teaching encounter.</w:t>
            </w:r>
          </w:p>
        </w:tc>
        <w:tc>
          <w:tcPr>
            <w:tcW w:w="2970" w:type="dxa"/>
            <w:tcBorders>
              <w:top w:val="single" w:sz="4" w:space="0" w:color="auto"/>
              <w:left w:val="single" w:sz="4" w:space="0" w:color="auto"/>
              <w:bottom w:val="single" w:sz="4" w:space="0" w:color="auto"/>
              <w:right w:val="single" w:sz="4" w:space="0" w:color="auto"/>
            </w:tcBorders>
            <w:shd w:val="clear" w:color="auto" w:fill="FFFFFF"/>
            <w:hideMark/>
          </w:tcPr>
          <w:p w:rsidR="001D7AD8" w:rsidRPr="001D7AD8" w:rsidRDefault="001D7AD8" w:rsidP="001D7AD8">
            <w:r w:rsidRPr="001D7AD8">
              <w:rPr>
                <w:noProof/>
              </w:rPr>
              <w:drawing>
                <wp:inline distT="0" distB="0" distL="0" distR="0" wp14:anchorId="181477A2" wp14:editId="03C5FA55">
                  <wp:extent cx="876300" cy="647700"/>
                  <wp:effectExtent l="0" t="0" r="0" b="0"/>
                  <wp:docPr id="13" name="Picture 4" descr="age6image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6image4664"/>
                          <pic:cNvPicPr>
                            <a:picLocks noChangeAspect="1" noChangeArrowheads="1"/>
                          </pic:cNvPicPr>
                        </pic:nvPicPr>
                        <pic:blipFill>
                          <a:blip r:embed="rId15" cstate="print">
                            <a:extLst>
                              <a:ext uri="{28A0092B-C50C-407E-A947-70E740481C1C}">
                                <a14:useLocalDpi xmlns:a14="http://schemas.microsoft.com/office/drawing/2010/main" val="0"/>
                              </a:ext>
                            </a:extLst>
                          </a:blip>
                          <a:srcRect l="10493" t="3011"/>
                          <a:stretch>
                            <a:fillRect/>
                          </a:stretch>
                        </pic:blipFill>
                        <pic:spPr bwMode="auto">
                          <a:xfrm>
                            <a:off x="0" y="0"/>
                            <a:ext cx="876300" cy="647700"/>
                          </a:xfrm>
                          <a:prstGeom prst="rect">
                            <a:avLst/>
                          </a:prstGeom>
                          <a:noFill/>
                          <a:ln>
                            <a:noFill/>
                          </a:ln>
                        </pic:spPr>
                      </pic:pic>
                    </a:graphicData>
                  </a:graphic>
                </wp:inline>
              </w:drawing>
            </w:r>
          </w:p>
        </w:tc>
      </w:tr>
      <w:tr w:rsidR="001D7AD8" w:rsidRPr="001D7AD8" w:rsidTr="001D7AD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D8" w:rsidRPr="001D7AD8" w:rsidRDefault="001D7AD8" w:rsidP="001D7AD8">
            <w:pPr>
              <w:rPr>
                <w:rFonts w:cs="Calibri"/>
                <w:b/>
                <w:bCs/>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F5E2FA"/>
            <w:hideMark/>
          </w:tcPr>
          <w:p w:rsidR="001D7AD8" w:rsidRPr="001D7AD8" w:rsidRDefault="001D7AD8" w:rsidP="001D7AD8">
            <w:r w:rsidRPr="001D7AD8">
              <w:t xml:space="preserve">2- Kolb model (experiential </w:t>
            </w:r>
            <w:proofErr w:type="gramStart"/>
            <w:r w:rsidRPr="001D7AD8">
              <w:t>learning )</w:t>
            </w:r>
            <w:proofErr w:type="gramEnd"/>
          </w:p>
        </w:tc>
        <w:tc>
          <w:tcPr>
            <w:tcW w:w="5183" w:type="dxa"/>
            <w:gridSpan w:val="4"/>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Experience about action is a sequence of events which starts with proper observations, reflections followed by formation of abstract concepts and testing them.</w:t>
            </w:r>
          </w:p>
        </w:tc>
        <w:tc>
          <w:tcPr>
            <w:tcW w:w="2970" w:type="dxa"/>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rPr>
                <w:noProof/>
              </w:rPr>
              <w:drawing>
                <wp:anchor distT="0" distB="0" distL="114300" distR="114300" simplePos="0" relativeHeight="251682816" behindDoc="0" locked="0" layoutInCell="1" allowOverlap="1" wp14:anchorId="287E8080" wp14:editId="626774F9">
                  <wp:simplePos x="0" y="0"/>
                  <wp:positionH relativeFrom="margin">
                    <wp:posOffset>535305</wp:posOffset>
                  </wp:positionH>
                  <wp:positionV relativeFrom="margin">
                    <wp:posOffset>0</wp:posOffset>
                  </wp:positionV>
                  <wp:extent cx="1358900" cy="889000"/>
                  <wp:effectExtent l="0" t="0" r="0" b="6350"/>
                  <wp:wrapSquare wrapText="bothSides"/>
                  <wp:docPr id="14" name="Shap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900" cy="889000"/>
                          </a:xfrm>
                          <a:prstGeom prst="rect">
                            <a:avLst/>
                          </a:prstGeom>
                          <a:noFill/>
                        </pic:spPr>
                      </pic:pic>
                    </a:graphicData>
                  </a:graphic>
                  <wp14:sizeRelH relativeFrom="page">
                    <wp14:pctWidth>0</wp14:pctWidth>
                  </wp14:sizeRelH>
                  <wp14:sizeRelV relativeFrom="page">
                    <wp14:pctHeight>0</wp14:pctHeight>
                  </wp14:sizeRelV>
                </wp:anchor>
              </w:drawing>
            </w:r>
          </w:p>
        </w:tc>
      </w:tr>
      <w:tr w:rsidR="001D7AD8" w:rsidRPr="001D7AD8" w:rsidTr="001D7AD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D8" w:rsidRPr="001D7AD8" w:rsidRDefault="001D7AD8" w:rsidP="001D7AD8">
            <w:pPr>
              <w:rPr>
                <w:rFonts w:cs="Calibri"/>
                <w:b/>
                <w:bCs/>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CEF1FA"/>
            <w:hideMark/>
          </w:tcPr>
          <w:p w:rsidR="001D7AD8" w:rsidRPr="001D7AD8" w:rsidRDefault="001D7AD8" w:rsidP="001D7AD8">
            <w:r w:rsidRPr="001D7AD8">
              <w:t>3- Argyris model</w:t>
            </w:r>
          </w:p>
        </w:tc>
        <w:tc>
          <w:tcPr>
            <w:tcW w:w="5183" w:type="dxa"/>
            <w:gridSpan w:val="4"/>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suggested two ways of reflective practice:</w:t>
            </w:r>
          </w:p>
          <w:p w:rsidR="001D7AD8" w:rsidRPr="001D7AD8" w:rsidRDefault="001D7AD8" w:rsidP="001D7AD8">
            <w:r w:rsidRPr="001D7AD8">
              <w:t>1- Reflection in action</w:t>
            </w:r>
          </w:p>
          <w:p w:rsidR="001D7AD8" w:rsidRPr="001D7AD8" w:rsidRDefault="001D7AD8" w:rsidP="001D7AD8">
            <w:r w:rsidRPr="001D7AD8">
              <w:t>2- Reflection on action.</w:t>
            </w:r>
          </w:p>
        </w:tc>
        <w:tc>
          <w:tcPr>
            <w:tcW w:w="2970" w:type="dxa"/>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rPr>
                <w:noProof/>
              </w:rPr>
              <w:drawing>
                <wp:inline distT="0" distB="0" distL="0" distR="0" wp14:anchorId="643E401D" wp14:editId="2381748A">
                  <wp:extent cx="1828800" cy="899160"/>
                  <wp:effectExtent l="0" t="0" r="0" b="0"/>
                  <wp:docPr id="15" name="Shap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899160"/>
                          </a:xfrm>
                          <a:prstGeom prst="rect">
                            <a:avLst/>
                          </a:prstGeom>
                          <a:noFill/>
                          <a:ln>
                            <a:noFill/>
                          </a:ln>
                        </pic:spPr>
                      </pic:pic>
                    </a:graphicData>
                  </a:graphic>
                </wp:inline>
              </w:drawing>
            </w:r>
          </w:p>
        </w:tc>
      </w:tr>
      <w:tr w:rsidR="001D7AD8" w:rsidRPr="001D7AD8" w:rsidTr="001D7AD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D8" w:rsidRPr="001D7AD8" w:rsidRDefault="001D7AD8" w:rsidP="001D7AD8">
            <w:pPr>
              <w:rPr>
                <w:rFonts w:cs="Calibri"/>
                <w:b/>
                <w:bCs/>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D5DCE4"/>
            <w:hideMark/>
          </w:tcPr>
          <w:p w:rsidR="001D7AD8" w:rsidRPr="001D7AD8" w:rsidRDefault="001D7AD8" w:rsidP="001D7AD8">
            <w:r w:rsidRPr="001D7AD8">
              <w:t xml:space="preserve">4- Gibb's reflective model </w:t>
            </w:r>
          </w:p>
          <w:p w:rsidR="001D7AD8" w:rsidRPr="001D7AD8" w:rsidRDefault="001D7AD8" w:rsidP="001D7AD8">
            <w:r w:rsidRPr="001D7AD8">
              <w:t>(Gibb's reflective cycle)</w:t>
            </w:r>
          </w:p>
        </w:tc>
        <w:tc>
          <w:tcPr>
            <w:tcW w:w="5183" w:type="dxa"/>
            <w:gridSpan w:val="4"/>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t xml:space="preserve">Gibbs described a structured model to facilitate Kolb’s model.  </w:t>
            </w:r>
          </w:p>
          <w:p w:rsidR="001D7AD8" w:rsidRPr="001D7AD8" w:rsidRDefault="001D7AD8" w:rsidP="001D7AD8">
            <w:r w:rsidRPr="001D7AD8">
              <w:t>Model is known as Gibb’s reflective cycle is useful for the students who are new to reflecting.</w:t>
            </w:r>
          </w:p>
        </w:tc>
        <w:tc>
          <w:tcPr>
            <w:tcW w:w="2970" w:type="dxa"/>
            <w:tcBorders>
              <w:top w:val="single" w:sz="4" w:space="0" w:color="auto"/>
              <w:left w:val="single" w:sz="4" w:space="0" w:color="auto"/>
              <w:bottom w:val="single" w:sz="4" w:space="0" w:color="auto"/>
              <w:right w:val="single" w:sz="4" w:space="0" w:color="auto"/>
            </w:tcBorders>
            <w:shd w:val="clear" w:color="auto" w:fill="FFFFFB"/>
            <w:hideMark/>
          </w:tcPr>
          <w:p w:rsidR="001D7AD8" w:rsidRPr="001D7AD8" w:rsidRDefault="001D7AD8" w:rsidP="001D7AD8">
            <w:r w:rsidRPr="001D7AD8">
              <w:rPr>
                <w:noProof/>
              </w:rPr>
              <w:drawing>
                <wp:inline distT="0" distB="0" distL="0" distR="0" wp14:anchorId="432E9691" wp14:editId="72C26FD1">
                  <wp:extent cx="1744980" cy="746760"/>
                  <wp:effectExtent l="0" t="0" r="762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4980" cy="746760"/>
                          </a:xfrm>
                          <a:prstGeom prst="rect">
                            <a:avLst/>
                          </a:prstGeom>
                          <a:noFill/>
                          <a:ln>
                            <a:noFill/>
                          </a:ln>
                        </pic:spPr>
                      </pic:pic>
                    </a:graphicData>
                  </a:graphic>
                </wp:inline>
              </w:drawing>
            </w:r>
          </w:p>
        </w:tc>
      </w:tr>
    </w:tbl>
    <w:p w:rsidR="001D7AD8" w:rsidRPr="001D7AD8" w:rsidRDefault="001D7AD8" w:rsidP="001D7AD8">
      <w:pPr>
        <w:spacing w:line="256" w:lineRule="auto"/>
        <w:rPr>
          <w:rFonts w:ascii="Calibri" w:eastAsia="Calibri" w:hAnsi="Calibri" w:cs="Arial"/>
        </w:rPr>
      </w:pPr>
    </w:p>
    <w:p w:rsidR="001D7AD8" w:rsidRPr="001D7AD8" w:rsidRDefault="001D7AD8" w:rsidP="001D7AD8">
      <w:pPr>
        <w:spacing w:after="0" w:line="240" w:lineRule="auto"/>
        <w:rPr>
          <w:rFonts w:ascii="Calibri" w:eastAsia="Calibri" w:hAnsi="Calibri" w:cs="Calibri"/>
          <w:b/>
          <w:bCs/>
          <w:sz w:val="24"/>
          <w:szCs w:val="24"/>
        </w:rPr>
      </w:pPr>
      <w:r w:rsidRPr="001D7AD8">
        <w:rPr>
          <w:rFonts w:ascii="Calibri" w:eastAsia="Calibri" w:hAnsi="Calibri" w:cs="Calibri"/>
          <w:b/>
          <w:bCs/>
          <w:sz w:val="24"/>
          <w:szCs w:val="24"/>
        </w:rPr>
        <w:t>How to Approach to your Needs assessment:</w:t>
      </w:r>
    </w:p>
    <w:p w:rsidR="001D7AD8" w:rsidRPr="001D7AD8" w:rsidRDefault="001D7AD8" w:rsidP="001D7AD8">
      <w:pPr>
        <w:spacing w:after="0" w:line="240" w:lineRule="auto"/>
        <w:rPr>
          <w:rFonts w:ascii="Calibri" w:eastAsia="Calibri" w:hAnsi="Calibri" w:cs="Calibri"/>
        </w:rPr>
      </w:pPr>
      <w:r w:rsidRPr="001D7AD8">
        <w:rPr>
          <w:rFonts w:ascii="Calibri" w:eastAsia="Calibri" w:hAnsi="Calibri" w:cs="Calibri"/>
        </w:rPr>
        <w:t xml:space="preserve">A needs assessment is a process for determining and addressing needs, or gaps between current condition and desired condition. </w:t>
      </w:r>
    </w:p>
    <w:p w:rsidR="001D7AD8" w:rsidRPr="001D7AD8" w:rsidRDefault="001D7AD8" w:rsidP="001D7AD8">
      <w:pPr>
        <w:spacing w:after="0" w:line="240" w:lineRule="auto"/>
        <w:rPr>
          <w:rFonts w:ascii="Calibri" w:eastAsia="Calibri" w:hAnsi="Calibri" w:cs="Calibri"/>
          <w:b/>
          <w:bCs/>
          <w:sz w:val="24"/>
          <w:szCs w:val="24"/>
        </w:rPr>
      </w:pPr>
      <w:r w:rsidRPr="001D7AD8">
        <w:rPr>
          <w:rFonts w:ascii="Calibri" w:eastAsia="Calibri" w:hAnsi="Calibri" w:cs="Calibri"/>
          <w:b/>
          <w:bCs/>
          <w:sz w:val="24"/>
          <w:szCs w:val="24"/>
        </w:rPr>
        <w:t>Why do we do needs assessment?</w:t>
      </w:r>
    </w:p>
    <w:p w:rsidR="001D7AD8" w:rsidRPr="001D7AD8" w:rsidRDefault="001D7AD8" w:rsidP="0065629C">
      <w:pPr>
        <w:numPr>
          <w:ilvl w:val="0"/>
          <w:numId w:val="118"/>
        </w:numPr>
        <w:spacing w:after="0" w:line="240" w:lineRule="auto"/>
        <w:contextualSpacing/>
        <w:rPr>
          <w:rFonts w:ascii="Calibri" w:eastAsia="Calibri" w:hAnsi="Calibri" w:cs="Calibri"/>
        </w:rPr>
      </w:pPr>
      <w:r w:rsidRPr="001D7AD8">
        <w:rPr>
          <w:rFonts w:ascii="Calibri" w:eastAsia="Calibri" w:hAnsi="Calibri" w:cs="Calibri"/>
        </w:rPr>
        <w:t>Experts stated that learning is more likely to lead to change in practice when needs assessment has been conducted.</w:t>
      </w:r>
    </w:p>
    <w:p w:rsidR="001D7AD8" w:rsidRPr="001D7AD8" w:rsidRDefault="001D7AD8" w:rsidP="0065629C">
      <w:pPr>
        <w:numPr>
          <w:ilvl w:val="0"/>
          <w:numId w:val="118"/>
        </w:numPr>
        <w:spacing w:after="0" w:line="240" w:lineRule="auto"/>
        <w:contextualSpacing/>
        <w:rPr>
          <w:rFonts w:ascii="Calibri" w:eastAsia="Calibri" w:hAnsi="Calibri" w:cs="Calibri"/>
        </w:rPr>
      </w:pPr>
      <w:r w:rsidRPr="001D7AD8">
        <w:rPr>
          <w:rFonts w:ascii="Calibri" w:eastAsia="Calibri" w:hAnsi="Calibri" w:cs="Calibri"/>
        </w:rPr>
        <w:t>Needs assessment can be done for many reasons, so its purpose should be defined and should determine the method used.</w:t>
      </w:r>
    </w:p>
    <w:p w:rsidR="001D7AD8" w:rsidRPr="001D7AD8" w:rsidRDefault="001D7AD8" w:rsidP="001D7AD8">
      <w:pPr>
        <w:spacing w:after="0" w:line="240" w:lineRule="auto"/>
        <w:rPr>
          <w:rFonts w:ascii="Calibri" w:eastAsia="Calibri" w:hAnsi="Calibri" w:cs="Calibri"/>
          <w:b/>
          <w:bCs/>
          <w:sz w:val="24"/>
          <w:szCs w:val="24"/>
        </w:rPr>
      </w:pPr>
      <w:r w:rsidRPr="001D7AD8">
        <w:rPr>
          <w:rFonts w:ascii="Calibri" w:eastAsia="Calibri" w:hAnsi="Calibri" w:cs="Calibri"/>
          <w:b/>
          <w:bCs/>
          <w:sz w:val="24"/>
          <w:szCs w:val="24"/>
        </w:rPr>
        <w:t>4 steps to conducting a needs assessment:</w:t>
      </w:r>
    </w:p>
    <w:p w:rsidR="001D7AD8" w:rsidRPr="001D7AD8" w:rsidRDefault="001D7AD8" w:rsidP="001D7AD8">
      <w:pPr>
        <w:spacing w:after="0" w:line="276" w:lineRule="auto"/>
        <w:rPr>
          <w:rFonts w:ascii="Calibri" w:eastAsia="Calibri" w:hAnsi="Calibri" w:cs="Calibri"/>
        </w:rPr>
      </w:pPr>
      <w:r w:rsidRPr="001D7AD8">
        <w:rPr>
          <w:rFonts w:ascii="Calibri" w:eastAsia="Calibri" w:hAnsi="Calibri" w:cs="Calibri"/>
        </w:rPr>
        <w:t>1- Perform a "Gap" Analysis:</w:t>
      </w:r>
    </w:p>
    <w:p w:rsidR="001D7AD8" w:rsidRPr="001D7AD8" w:rsidRDefault="001D7AD8" w:rsidP="001D7AD8">
      <w:pPr>
        <w:spacing w:after="0" w:line="276" w:lineRule="auto"/>
        <w:rPr>
          <w:rFonts w:ascii="Calibri" w:eastAsia="Calibri" w:hAnsi="Calibri" w:cs="Calibri"/>
        </w:rPr>
      </w:pPr>
      <w:r w:rsidRPr="001D7AD8">
        <w:rPr>
          <w:rFonts w:ascii="Calibri" w:eastAsia="Calibri" w:hAnsi="Calibri" w:cs="Calibri"/>
        </w:rPr>
        <w:t xml:space="preserve">there are two parts to this: Current situation / desired or necessary situation </w:t>
      </w:r>
    </w:p>
    <w:p w:rsidR="001D7AD8" w:rsidRPr="001D7AD8" w:rsidRDefault="001D7AD8" w:rsidP="001D7AD8">
      <w:pPr>
        <w:spacing w:after="0" w:line="276" w:lineRule="auto"/>
        <w:rPr>
          <w:rFonts w:ascii="Calibri" w:eastAsia="Calibri" w:hAnsi="Calibri" w:cs="Calibri"/>
        </w:rPr>
      </w:pPr>
      <w:r w:rsidRPr="001D7AD8">
        <w:rPr>
          <w:rFonts w:ascii="Calibri" w:eastAsia="Calibri" w:hAnsi="Calibri" w:cs="Calibri"/>
        </w:rPr>
        <w:t>The “gap” between the current and the necessary will identify our needs, purposes and objectives.</w:t>
      </w:r>
    </w:p>
    <w:p w:rsidR="001D7AD8" w:rsidRPr="001D7AD8" w:rsidRDefault="001D7AD8" w:rsidP="001D7AD8">
      <w:pPr>
        <w:spacing w:after="0" w:line="276" w:lineRule="auto"/>
        <w:rPr>
          <w:rFonts w:ascii="Calibri" w:eastAsia="Calibri" w:hAnsi="Calibri" w:cs="Calibri"/>
        </w:rPr>
      </w:pPr>
      <w:r w:rsidRPr="001D7AD8">
        <w:rPr>
          <w:rFonts w:ascii="Calibri" w:eastAsia="Calibri" w:hAnsi="Calibri" w:cs="Calibri"/>
        </w:rPr>
        <w:t>2- Identify Priorities and Importance.</w:t>
      </w:r>
    </w:p>
    <w:p w:rsidR="001D7AD8" w:rsidRPr="001D7AD8" w:rsidRDefault="001D7AD8" w:rsidP="001D7AD8">
      <w:pPr>
        <w:spacing w:after="0" w:line="276" w:lineRule="auto"/>
        <w:rPr>
          <w:rFonts w:ascii="Calibri" w:eastAsia="Calibri" w:hAnsi="Calibri" w:cs="Calibri"/>
        </w:rPr>
      </w:pPr>
      <w:r w:rsidRPr="001D7AD8">
        <w:rPr>
          <w:rFonts w:ascii="Calibri" w:eastAsia="Calibri" w:hAnsi="Calibri" w:cs="Calibri"/>
        </w:rPr>
        <w:t>3- Identify Causes of Performance Problems and/or Opportunities.</w:t>
      </w:r>
    </w:p>
    <w:p w:rsidR="00E1743A" w:rsidRPr="001D7AD8" w:rsidRDefault="001D7AD8" w:rsidP="00E76E2C">
      <w:pPr>
        <w:spacing w:after="0" w:line="276" w:lineRule="auto"/>
        <w:rPr>
          <w:rFonts w:ascii="Calibri" w:eastAsia="Calibri" w:hAnsi="Calibri" w:cs="Calibri"/>
          <w:rtl/>
        </w:rPr>
      </w:pPr>
      <w:r w:rsidRPr="001D7AD8">
        <w:rPr>
          <w:rFonts w:ascii="Calibri" w:eastAsia="Calibri" w:hAnsi="Calibri" w:cs="Calibri"/>
        </w:rPr>
        <w:t>4- Identify Possible Solutions and Growth Opportunities.</w:t>
      </w:r>
    </w:p>
    <w:sectPr w:rsidR="00E1743A" w:rsidRPr="001D7AD8" w:rsidSect="00E76E2C">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6F" w:rsidRDefault="005A6F6F" w:rsidP="00C64019">
      <w:pPr>
        <w:spacing w:after="0" w:line="240" w:lineRule="auto"/>
      </w:pPr>
      <w:r>
        <w:separator/>
      </w:r>
    </w:p>
  </w:endnote>
  <w:endnote w:type="continuationSeparator" w:id="0">
    <w:p w:rsidR="005A6F6F" w:rsidRDefault="005A6F6F" w:rsidP="00C6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6F" w:rsidRDefault="005A6F6F" w:rsidP="00C64019">
      <w:pPr>
        <w:spacing w:after="0" w:line="240" w:lineRule="auto"/>
      </w:pPr>
      <w:r>
        <w:separator/>
      </w:r>
    </w:p>
  </w:footnote>
  <w:footnote w:type="continuationSeparator" w:id="0">
    <w:p w:rsidR="005A6F6F" w:rsidRDefault="005A6F6F" w:rsidP="00C64019">
      <w:pPr>
        <w:spacing w:after="0" w:line="240" w:lineRule="auto"/>
      </w:pPr>
      <w:r>
        <w:continuationSeparator/>
      </w:r>
    </w:p>
  </w:footnote>
  <w:footnote w:id="1">
    <w:p w:rsidR="00FB5B59" w:rsidRDefault="00FB5B59">
      <w:pPr>
        <w:pStyle w:val="FootnoteText"/>
      </w:pPr>
      <w:r>
        <w:rPr>
          <w:rStyle w:val="FootnoteReference"/>
        </w:rPr>
        <w:footnoteRef/>
      </w:r>
      <w:r>
        <w:t xml:space="preserve"> </w:t>
      </w:r>
      <w:r w:rsidRPr="00C64019">
        <w:t>Long and careful discussion</w:t>
      </w:r>
    </w:p>
  </w:footnote>
  <w:footnote w:id="2">
    <w:p w:rsidR="00FB5B59" w:rsidRDefault="00FB5B59">
      <w:pPr>
        <w:pStyle w:val="FootnoteText"/>
      </w:pPr>
      <w:r>
        <w:rPr>
          <w:rStyle w:val="FootnoteReference"/>
        </w:rPr>
        <w:footnoteRef/>
      </w:r>
      <w:r>
        <w:t xml:space="preserve"> Confidence.</w:t>
      </w:r>
    </w:p>
  </w:footnote>
  <w:footnote w:id="3">
    <w:p w:rsidR="00FB5B59" w:rsidRDefault="00FB5B59" w:rsidP="00C55F76">
      <w:pPr>
        <w:pStyle w:val="FootnoteText"/>
        <w:bidi/>
        <w:rPr>
          <w:rtl/>
        </w:rPr>
      </w:pPr>
      <w:r>
        <w:rPr>
          <w:rStyle w:val="FootnoteReference"/>
        </w:rPr>
        <w:footnoteRef/>
      </w:r>
      <w:r>
        <w:t xml:space="preserve"> </w:t>
      </w:r>
      <w:r>
        <w:rPr>
          <w:rFonts w:hint="cs"/>
          <w:rtl/>
        </w:rPr>
        <w:t>رشوة.</w:t>
      </w:r>
    </w:p>
  </w:footnote>
  <w:footnote w:id="4">
    <w:p w:rsidR="00FB5B59" w:rsidRDefault="00FB5B59">
      <w:pPr>
        <w:pStyle w:val="FootnoteText"/>
      </w:pPr>
      <w:r>
        <w:rPr>
          <w:rStyle w:val="FootnoteReference"/>
        </w:rPr>
        <w:footnoteRef/>
      </w:r>
      <w:r>
        <w:t xml:space="preserve"> Careless.</w:t>
      </w:r>
    </w:p>
  </w:footnote>
  <w:footnote w:id="5">
    <w:p w:rsidR="00FB5B59" w:rsidRDefault="00FB5B59">
      <w:pPr>
        <w:pStyle w:val="FootnoteText"/>
      </w:pPr>
      <w:r>
        <w:rPr>
          <w:rStyle w:val="FootnoteReference"/>
        </w:rPr>
        <w:footnoteRef/>
      </w:r>
      <w:r>
        <w:t xml:space="preserve"> Medical Error.</w:t>
      </w:r>
    </w:p>
  </w:footnote>
  <w:footnote w:id="6">
    <w:p w:rsidR="00FB5B59" w:rsidRDefault="00FB5B59">
      <w:pPr>
        <w:pStyle w:val="FootnoteText"/>
      </w:pPr>
      <w:r>
        <w:rPr>
          <w:rStyle w:val="FootnoteReference"/>
        </w:rPr>
        <w:footnoteRef/>
      </w:r>
      <w:r>
        <w:t xml:space="preserve"> Obstetrics/Gynecology  </w:t>
      </w:r>
    </w:p>
  </w:footnote>
  <w:footnote w:id="7">
    <w:p w:rsidR="00FB5B59" w:rsidRDefault="00FB5B59">
      <w:pPr>
        <w:pStyle w:val="FootnoteText"/>
      </w:pPr>
      <w:r>
        <w:rPr>
          <w:rStyle w:val="FootnoteReference"/>
        </w:rPr>
        <w:footnoteRef/>
      </w:r>
      <w:r>
        <w:t xml:space="preserve"> To avoid.</w:t>
      </w:r>
    </w:p>
  </w:footnote>
  <w:footnote w:id="8">
    <w:p w:rsidR="00FB5B59" w:rsidRDefault="00FB5B59">
      <w:pPr>
        <w:pStyle w:val="FootnoteText"/>
      </w:pPr>
      <w:r>
        <w:rPr>
          <w:rStyle w:val="FootnoteReference"/>
        </w:rPr>
        <w:footnoteRef/>
      </w:r>
      <w:r>
        <w:t xml:space="preserve"> Serious.</w:t>
      </w:r>
    </w:p>
  </w:footnote>
  <w:footnote w:id="9">
    <w:p w:rsidR="00FB5B59" w:rsidRDefault="00FB5B59">
      <w:pPr>
        <w:pStyle w:val="FootnoteText"/>
      </w:pPr>
      <w:r>
        <w:rPr>
          <w:rStyle w:val="FootnoteReference"/>
        </w:rPr>
        <w:footnoteRef/>
      </w:r>
      <w:r>
        <w:t xml:space="preserve"> The ability to communicate or interact well with others.</w:t>
      </w:r>
    </w:p>
  </w:footnote>
  <w:footnote w:id="10">
    <w:p w:rsidR="00FB5B59" w:rsidRDefault="00FB5B59">
      <w:pPr>
        <w:pStyle w:val="FootnoteText"/>
      </w:pPr>
      <w:r>
        <w:rPr>
          <w:rStyle w:val="FootnoteReference"/>
        </w:rPr>
        <w:footnoteRef/>
      </w:r>
      <w:r>
        <w:t xml:space="preserve"> Insults.</w:t>
      </w:r>
    </w:p>
  </w:footnote>
  <w:footnote w:id="11">
    <w:p w:rsidR="00FB5B59" w:rsidRDefault="00FB5B59">
      <w:pPr>
        <w:pStyle w:val="FootnoteText"/>
      </w:pPr>
      <w:r>
        <w:rPr>
          <w:rStyle w:val="FootnoteReference"/>
        </w:rPr>
        <w:footnoteRef/>
      </w:r>
      <w:r>
        <w:t xml:space="preserve"> Recording the case.</w:t>
      </w:r>
    </w:p>
  </w:footnote>
  <w:footnote w:id="12">
    <w:p w:rsidR="00FB5B59" w:rsidRDefault="00FB5B59">
      <w:pPr>
        <w:pStyle w:val="FootnoteText"/>
      </w:pPr>
      <w:r>
        <w:rPr>
          <w:rStyle w:val="FootnoteReference"/>
        </w:rPr>
        <w:footnoteRef/>
      </w:r>
      <w:r>
        <w:t xml:space="preserve"> This was a pyramid in the lecture.</w:t>
      </w:r>
    </w:p>
  </w:footnote>
  <w:footnote w:id="13">
    <w:p w:rsidR="00FB5B59" w:rsidRDefault="00FB5B59" w:rsidP="00870EB0">
      <w:pPr>
        <w:pStyle w:val="CommentText"/>
      </w:pPr>
      <w:r>
        <w:rPr>
          <w:rStyle w:val="FootnoteReference"/>
        </w:rPr>
        <w:footnoteRef/>
      </w:r>
      <w:r>
        <w:t xml:space="preserve"> </w:t>
      </w:r>
      <w:r w:rsidRPr="00B62564">
        <w:t>This reduces our ability to work effectively with other people</w:t>
      </w:r>
    </w:p>
  </w:footnote>
  <w:footnote w:id="14">
    <w:p w:rsidR="00FB5B59" w:rsidRDefault="00FB5B59">
      <w:pPr>
        <w:pStyle w:val="FootnoteText"/>
      </w:pPr>
      <w:r>
        <w:rPr>
          <w:rStyle w:val="FootnoteReference"/>
        </w:rPr>
        <w:footnoteRef/>
      </w:r>
      <w:r>
        <w:t xml:space="preserve"> It’s not good to be a workaholic</w:t>
      </w:r>
    </w:p>
  </w:footnote>
  <w:footnote w:id="15">
    <w:p w:rsidR="00FB5B59" w:rsidRDefault="00FB5B59" w:rsidP="00870EB0">
      <w:pPr>
        <w:pStyle w:val="FootnoteText"/>
      </w:pPr>
      <w:r>
        <w:rPr>
          <w:rStyle w:val="FootnoteReference"/>
        </w:rPr>
        <w:footnoteRef/>
      </w:r>
      <w:r>
        <w:t xml:space="preserve"> An agreement. (</w:t>
      </w:r>
      <w:r>
        <w:rPr>
          <w:rFonts w:hint="cs"/>
          <w:rtl/>
        </w:rPr>
        <w:t>تفاهم عن طريق التنازلات</w:t>
      </w:r>
      <w:r>
        <w:t>)</w:t>
      </w:r>
    </w:p>
  </w:footnote>
  <w:footnote w:id="16">
    <w:p w:rsidR="00FB5B59" w:rsidRDefault="00FB5B59">
      <w:pPr>
        <w:pStyle w:val="FootnoteText"/>
      </w:pPr>
      <w:r>
        <w:rPr>
          <w:rStyle w:val="FootnoteReference"/>
        </w:rPr>
        <w:footnoteRef/>
      </w:r>
      <w:r>
        <w:t xml:space="preserve"> Delegation: entrust a task or responsibility to another person.</w:t>
      </w:r>
    </w:p>
  </w:footnote>
  <w:footnote w:id="17">
    <w:p w:rsidR="00FB5B59" w:rsidRDefault="00FB5B59" w:rsidP="00863F91">
      <w:pPr>
        <w:pStyle w:val="FootnoteText"/>
        <w:rPr>
          <w:rFonts w:cs="Arial"/>
          <w:sz w:val="24"/>
        </w:rPr>
      </w:pPr>
      <w:r>
        <w:rPr>
          <w:rStyle w:val="FootnoteReference"/>
        </w:rPr>
        <w:footnoteRef/>
      </w:r>
      <w:r>
        <w:t xml:space="preserve"> Examples are for your understanding MORE ARE IN THE ORIGINAL SLIDES </w:t>
      </w:r>
    </w:p>
  </w:footnote>
  <w:footnote w:id="18">
    <w:p w:rsidR="00FB5B59" w:rsidRDefault="00FB5B59" w:rsidP="00D775E7">
      <w:pPr>
        <w:pStyle w:val="CommentText"/>
      </w:pPr>
      <w:r>
        <w:rPr>
          <w:rStyle w:val="FootnoteReference"/>
        </w:rPr>
        <w:footnoteRef/>
      </w:r>
      <w:r>
        <w:t xml:space="preserve"> Attitudes central to medical professionalism in cultural context (is another title for these values)</w:t>
      </w:r>
    </w:p>
    <w:p w:rsidR="00FB5B59" w:rsidRDefault="00FB5B59">
      <w:pPr>
        <w:pStyle w:val="FootnoteText"/>
      </w:pPr>
    </w:p>
  </w:footnote>
  <w:footnote w:id="19">
    <w:p w:rsidR="00FB5B59" w:rsidRDefault="00FB5B59" w:rsidP="00340999">
      <w:pPr>
        <w:pStyle w:val="FootnoteText"/>
        <w:bidi/>
        <w:rPr>
          <w:rtl/>
        </w:rPr>
      </w:pPr>
      <w:r>
        <w:rPr>
          <w:rStyle w:val="FootnoteReference"/>
        </w:rPr>
        <w:footnoteRef/>
      </w:r>
      <w:r>
        <w:t xml:space="preserve"> </w:t>
      </w:r>
      <w:r>
        <w:rPr>
          <w:rFonts w:hint="cs"/>
          <w:rtl/>
        </w:rPr>
        <w:t>تواضع</w:t>
      </w:r>
    </w:p>
  </w:footnote>
  <w:footnote w:id="20">
    <w:p w:rsidR="00FB5B59" w:rsidRDefault="00FB5B59" w:rsidP="00340999">
      <w:pPr>
        <w:pStyle w:val="FootnoteText"/>
        <w:bidi/>
        <w:rPr>
          <w:rtl/>
        </w:rPr>
      </w:pPr>
      <w:r>
        <w:rPr>
          <w:rStyle w:val="FootnoteReference"/>
        </w:rPr>
        <w:footnoteRef/>
      </w:r>
      <w:r>
        <w:t xml:space="preserve"> </w:t>
      </w:r>
      <w:r>
        <w:rPr>
          <w:rFonts w:hint="cs"/>
          <w:rtl/>
        </w:rPr>
        <w:t>تعاطف</w:t>
      </w:r>
    </w:p>
  </w:footnote>
  <w:footnote w:id="21">
    <w:p w:rsidR="00FB5B59" w:rsidRDefault="00FB5B59">
      <w:pPr>
        <w:pStyle w:val="FootnoteText"/>
      </w:pPr>
      <w:r>
        <w:rPr>
          <w:rStyle w:val="FootnoteReference"/>
        </w:rPr>
        <w:footnoteRef/>
      </w:r>
      <w:r>
        <w:t xml:space="preserve"> To agree.</w:t>
      </w:r>
    </w:p>
  </w:footnote>
  <w:footnote w:id="22">
    <w:p w:rsidR="00FB5B59" w:rsidRDefault="00FB5B59">
      <w:pPr>
        <w:pStyle w:val="FootnoteText"/>
      </w:pPr>
      <w:r>
        <w:rPr>
          <w:rStyle w:val="FootnoteReference"/>
        </w:rPr>
        <w:footnoteRef/>
      </w:r>
      <w:r>
        <w:t xml:space="preserve"> To Persuade someone by using force.</w:t>
      </w:r>
    </w:p>
  </w:footnote>
  <w:footnote w:id="23">
    <w:p w:rsidR="00FB5B59" w:rsidRDefault="00FB5B59">
      <w:pPr>
        <w:pStyle w:val="FootnoteText"/>
      </w:pPr>
      <w:r>
        <w:rPr>
          <w:rStyle w:val="FootnoteReference"/>
        </w:rPr>
        <w:footnoteRef/>
      </w:r>
      <w:r>
        <w:t xml:space="preserve"> Take advantage of.</w:t>
      </w:r>
    </w:p>
  </w:footnote>
  <w:footnote w:id="24">
    <w:p w:rsidR="00FB5B59" w:rsidRDefault="00FB5B59">
      <w:pPr>
        <w:pStyle w:val="FootnoteText"/>
      </w:pPr>
      <w:r>
        <w:rPr>
          <w:rStyle w:val="FootnoteReference"/>
        </w:rPr>
        <w:footnoteRef/>
      </w:r>
      <w:r>
        <w:t xml:space="preserve"> Formal volunteering vs Informal volunteering</w:t>
      </w:r>
    </w:p>
  </w:footnote>
  <w:footnote w:id="25">
    <w:p w:rsidR="00FB5B59" w:rsidRDefault="00FB5B59">
      <w:pPr>
        <w:pStyle w:val="FootnoteText"/>
      </w:pPr>
      <w:r>
        <w:rPr>
          <w:rStyle w:val="FootnoteReference"/>
        </w:rPr>
        <w:footnoteRef/>
      </w:r>
      <w:r>
        <w:t xml:space="preserve"> What’s important to note here is that volunteering has a positive effect on older people in terms of overall health, than younger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EAD"/>
    <w:multiLevelType w:val="hybridMultilevel"/>
    <w:tmpl w:val="9C6C8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1497FCC"/>
    <w:multiLevelType w:val="hybridMultilevel"/>
    <w:tmpl w:val="256AD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163A"/>
    <w:multiLevelType w:val="hybridMultilevel"/>
    <w:tmpl w:val="DD4082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1C81113"/>
    <w:multiLevelType w:val="hybridMultilevel"/>
    <w:tmpl w:val="967A3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20A67DE"/>
    <w:multiLevelType w:val="hybridMultilevel"/>
    <w:tmpl w:val="274E56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27437FA"/>
    <w:multiLevelType w:val="hybridMultilevel"/>
    <w:tmpl w:val="85B0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454ECF"/>
    <w:multiLevelType w:val="hybridMultilevel"/>
    <w:tmpl w:val="30104A5C"/>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7" w15:restartNumberingAfterBreak="0">
    <w:nsid w:val="05FF3186"/>
    <w:multiLevelType w:val="hybridMultilevel"/>
    <w:tmpl w:val="D958BBE0"/>
    <w:lvl w:ilvl="0" w:tplc="72F4908C">
      <w:start w:val="1"/>
      <w:numFmt w:val="decimal"/>
      <w:lvlText w:val="%1."/>
      <w:lvlJc w:val="left"/>
      <w:pPr>
        <w:ind w:left="720" w:hanging="360"/>
      </w:pPr>
      <w:rPr>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061C1ADB"/>
    <w:multiLevelType w:val="hybridMultilevel"/>
    <w:tmpl w:val="DD4C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C72974"/>
    <w:multiLevelType w:val="hybridMultilevel"/>
    <w:tmpl w:val="D79C30F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70218FA"/>
    <w:multiLevelType w:val="hybridMultilevel"/>
    <w:tmpl w:val="0AAA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1B6218"/>
    <w:multiLevelType w:val="multilevel"/>
    <w:tmpl w:val="0000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15:restartNumberingAfterBreak="0">
    <w:nsid w:val="0A4363AF"/>
    <w:multiLevelType w:val="hybridMultilevel"/>
    <w:tmpl w:val="767E5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A5E721A"/>
    <w:multiLevelType w:val="hybridMultilevel"/>
    <w:tmpl w:val="2D5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06DBC"/>
    <w:multiLevelType w:val="hybridMultilevel"/>
    <w:tmpl w:val="8090A4B8"/>
    <w:lvl w:ilvl="0" w:tplc="730E3A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C1D6BAC"/>
    <w:multiLevelType w:val="hybridMultilevel"/>
    <w:tmpl w:val="FF6EB41C"/>
    <w:lvl w:ilvl="0" w:tplc="9F202CBC">
      <w:start w:val="1"/>
      <w:numFmt w:val="bullet"/>
      <w:lvlText w:val="•"/>
      <w:lvlJc w:val="left"/>
      <w:pPr>
        <w:tabs>
          <w:tab w:val="num" w:pos="360"/>
        </w:tabs>
        <w:ind w:left="36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D6ACF"/>
    <w:multiLevelType w:val="hybridMultilevel"/>
    <w:tmpl w:val="18E0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E086B5F"/>
    <w:multiLevelType w:val="hybridMultilevel"/>
    <w:tmpl w:val="4FF6EE3C"/>
    <w:lvl w:ilvl="0" w:tplc="0409000F">
      <w:start w:val="1"/>
      <w:numFmt w:val="decimal"/>
      <w:lvlText w:val="%1."/>
      <w:lvlJc w:val="left"/>
      <w:pPr>
        <w:ind w:left="54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15:restartNumberingAfterBreak="0">
    <w:nsid w:val="0E614093"/>
    <w:multiLevelType w:val="hybridMultilevel"/>
    <w:tmpl w:val="3AAE9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36D70F6"/>
    <w:multiLevelType w:val="hybridMultilevel"/>
    <w:tmpl w:val="A5C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C2322"/>
    <w:multiLevelType w:val="hybridMultilevel"/>
    <w:tmpl w:val="F54C1C6E"/>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F233D3"/>
    <w:multiLevelType w:val="hybridMultilevel"/>
    <w:tmpl w:val="ADECAD52"/>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22" w15:restartNumberingAfterBreak="0">
    <w:nsid w:val="1569013D"/>
    <w:multiLevelType w:val="hybridMultilevel"/>
    <w:tmpl w:val="3F109E4E"/>
    <w:lvl w:ilvl="0" w:tplc="0409000F">
      <w:start w:val="1"/>
      <w:numFmt w:val="decimal"/>
      <w:lvlText w:val="%1."/>
      <w:lvlJc w:val="left"/>
      <w:pPr>
        <w:ind w:left="360" w:hanging="360"/>
      </w:pPr>
      <w:rPr>
        <w:rFont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3" w15:restartNumberingAfterBreak="0">
    <w:nsid w:val="15797CA5"/>
    <w:multiLevelType w:val="hybridMultilevel"/>
    <w:tmpl w:val="482A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C97931"/>
    <w:multiLevelType w:val="hybridMultilevel"/>
    <w:tmpl w:val="D3C0085E"/>
    <w:lvl w:ilvl="0" w:tplc="00000009">
      <w:start w:val="1"/>
      <w:numFmt w:val="bullet"/>
      <w:lvlText w:val=""/>
      <w:lvlJc w:val="left"/>
      <w:pPr>
        <w:ind w:left="1800" w:hanging="360"/>
      </w:pPr>
      <w:rPr>
        <w:rFonts w:ascii="Wingdings" w:hAnsi="Wingdings"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25" w15:restartNumberingAfterBreak="0">
    <w:nsid w:val="1A0F6FEC"/>
    <w:multiLevelType w:val="hybridMultilevel"/>
    <w:tmpl w:val="F71A27A8"/>
    <w:lvl w:ilvl="0" w:tplc="F6AEF2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A777103"/>
    <w:multiLevelType w:val="hybridMultilevel"/>
    <w:tmpl w:val="A04E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BF82B0F"/>
    <w:multiLevelType w:val="hybridMultilevel"/>
    <w:tmpl w:val="7C763ECA"/>
    <w:lvl w:ilvl="0" w:tplc="C5689FC4">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C02360F"/>
    <w:multiLevelType w:val="hybridMultilevel"/>
    <w:tmpl w:val="7CD8FBB0"/>
    <w:lvl w:ilvl="0" w:tplc="9F202CBC">
      <w:start w:val="1"/>
      <w:numFmt w:val="bullet"/>
      <w:lvlText w:val="•"/>
      <w:lvlJc w:val="left"/>
      <w:pPr>
        <w:tabs>
          <w:tab w:val="num" w:pos="360"/>
        </w:tabs>
        <w:ind w:left="360" w:hanging="360"/>
      </w:pPr>
      <w:rPr>
        <w:rFonts w:ascii="Times" w:hAnsi="Times" w:cs="Times New Roman" w:hint="default"/>
      </w:rPr>
    </w:lvl>
    <w:lvl w:ilvl="1" w:tplc="9A7E49F4">
      <w:start w:val="1"/>
      <w:numFmt w:val="bullet"/>
      <w:lvlText w:val="•"/>
      <w:lvlJc w:val="left"/>
      <w:pPr>
        <w:tabs>
          <w:tab w:val="num" w:pos="1440"/>
        </w:tabs>
        <w:ind w:left="1440" w:hanging="360"/>
      </w:pPr>
      <w:rPr>
        <w:rFonts w:ascii="Times" w:hAnsi="Times" w:cs="Times New Roman" w:hint="default"/>
      </w:rPr>
    </w:lvl>
    <w:lvl w:ilvl="2" w:tplc="A70E690C">
      <w:start w:val="1"/>
      <w:numFmt w:val="bullet"/>
      <w:lvlText w:val="•"/>
      <w:lvlJc w:val="left"/>
      <w:pPr>
        <w:tabs>
          <w:tab w:val="num" w:pos="2160"/>
        </w:tabs>
        <w:ind w:left="2160" w:hanging="360"/>
      </w:pPr>
      <w:rPr>
        <w:rFonts w:ascii="Times" w:hAnsi="Times" w:cs="Times New Roman" w:hint="default"/>
      </w:rPr>
    </w:lvl>
    <w:lvl w:ilvl="3" w:tplc="65A84168">
      <w:start w:val="1"/>
      <w:numFmt w:val="bullet"/>
      <w:lvlText w:val="•"/>
      <w:lvlJc w:val="left"/>
      <w:pPr>
        <w:tabs>
          <w:tab w:val="num" w:pos="2880"/>
        </w:tabs>
        <w:ind w:left="2880" w:hanging="360"/>
      </w:pPr>
      <w:rPr>
        <w:rFonts w:ascii="Times" w:hAnsi="Times" w:cs="Times New Roman" w:hint="default"/>
      </w:rPr>
    </w:lvl>
    <w:lvl w:ilvl="4" w:tplc="A7D643B0">
      <w:start w:val="1"/>
      <w:numFmt w:val="bullet"/>
      <w:lvlText w:val="•"/>
      <w:lvlJc w:val="left"/>
      <w:pPr>
        <w:tabs>
          <w:tab w:val="num" w:pos="3600"/>
        </w:tabs>
        <w:ind w:left="3600" w:hanging="360"/>
      </w:pPr>
      <w:rPr>
        <w:rFonts w:ascii="Times" w:hAnsi="Times" w:cs="Times New Roman" w:hint="default"/>
      </w:rPr>
    </w:lvl>
    <w:lvl w:ilvl="5" w:tplc="07D0F902">
      <w:start w:val="1"/>
      <w:numFmt w:val="bullet"/>
      <w:lvlText w:val="•"/>
      <w:lvlJc w:val="left"/>
      <w:pPr>
        <w:tabs>
          <w:tab w:val="num" w:pos="4320"/>
        </w:tabs>
        <w:ind w:left="4320" w:hanging="360"/>
      </w:pPr>
      <w:rPr>
        <w:rFonts w:ascii="Times" w:hAnsi="Times" w:cs="Times New Roman" w:hint="default"/>
      </w:rPr>
    </w:lvl>
    <w:lvl w:ilvl="6" w:tplc="7C182C82">
      <w:start w:val="1"/>
      <w:numFmt w:val="bullet"/>
      <w:lvlText w:val="•"/>
      <w:lvlJc w:val="left"/>
      <w:pPr>
        <w:tabs>
          <w:tab w:val="num" w:pos="5040"/>
        </w:tabs>
        <w:ind w:left="5040" w:hanging="360"/>
      </w:pPr>
      <w:rPr>
        <w:rFonts w:ascii="Times" w:hAnsi="Times" w:cs="Times New Roman" w:hint="default"/>
      </w:rPr>
    </w:lvl>
    <w:lvl w:ilvl="7" w:tplc="EAB48F7A">
      <w:start w:val="1"/>
      <w:numFmt w:val="bullet"/>
      <w:lvlText w:val="•"/>
      <w:lvlJc w:val="left"/>
      <w:pPr>
        <w:tabs>
          <w:tab w:val="num" w:pos="5760"/>
        </w:tabs>
        <w:ind w:left="5760" w:hanging="360"/>
      </w:pPr>
      <w:rPr>
        <w:rFonts w:ascii="Times" w:hAnsi="Times" w:cs="Times New Roman" w:hint="default"/>
      </w:rPr>
    </w:lvl>
    <w:lvl w:ilvl="8" w:tplc="A774B07A">
      <w:start w:val="1"/>
      <w:numFmt w:val="bullet"/>
      <w:lvlText w:val="•"/>
      <w:lvlJc w:val="left"/>
      <w:pPr>
        <w:tabs>
          <w:tab w:val="num" w:pos="6480"/>
        </w:tabs>
        <w:ind w:left="6480" w:hanging="360"/>
      </w:pPr>
      <w:rPr>
        <w:rFonts w:ascii="Times" w:hAnsi="Times" w:cs="Times New Roman" w:hint="default"/>
      </w:rPr>
    </w:lvl>
  </w:abstractNum>
  <w:abstractNum w:abstractNumId="29" w15:restartNumberingAfterBreak="0">
    <w:nsid w:val="1CAA5E58"/>
    <w:multiLevelType w:val="hybridMultilevel"/>
    <w:tmpl w:val="5648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CE64F09"/>
    <w:multiLevelType w:val="hybridMultilevel"/>
    <w:tmpl w:val="AF3C0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1EEA403F"/>
    <w:multiLevelType w:val="hybridMultilevel"/>
    <w:tmpl w:val="EA54488C"/>
    <w:lvl w:ilvl="0" w:tplc="73120928">
      <w:start w:val="1"/>
      <w:numFmt w:val="bullet"/>
      <w:lvlText w:val="•"/>
      <w:lvlJc w:val="left"/>
      <w:pPr>
        <w:tabs>
          <w:tab w:val="num" w:pos="720"/>
        </w:tabs>
        <w:ind w:left="720" w:hanging="360"/>
      </w:pPr>
      <w:rPr>
        <w:rFonts w:ascii="Arial" w:hAnsi="Arial" w:cs="Times New Roman" w:hint="default"/>
      </w:rPr>
    </w:lvl>
    <w:lvl w:ilvl="1" w:tplc="A5925850">
      <w:start w:val="1"/>
      <w:numFmt w:val="bullet"/>
      <w:lvlText w:val="•"/>
      <w:lvlJc w:val="left"/>
      <w:pPr>
        <w:tabs>
          <w:tab w:val="num" w:pos="1440"/>
        </w:tabs>
        <w:ind w:left="1440" w:hanging="360"/>
      </w:pPr>
      <w:rPr>
        <w:rFonts w:ascii="Arial" w:hAnsi="Arial" w:cs="Times New Roman" w:hint="default"/>
      </w:rPr>
    </w:lvl>
    <w:lvl w:ilvl="2" w:tplc="696E0AB4">
      <w:start w:val="1"/>
      <w:numFmt w:val="bullet"/>
      <w:lvlText w:val="•"/>
      <w:lvlJc w:val="left"/>
      <w:pPr>
        <w:tabs>
          <w:tab w:val="num" w:pos="2160"/>
        </w:tabs>
        <w:ind w:left="2160" w:hanging="360"/>
      </w:pPr>
      <w:rPr>
        <w:rFonts w:ascii="Arial" w:hAnsi="Arial" w:cs="Times New Roman" w:hint="default"/>
      </w:rPr>
    </w:lvl>
    <w:lvl w:ilvl="3" w:tplc="1FA09200">
      <w:start w:val="1"/>
      <w:numFmt w:val="bullet"/>
      <w:lvlText w:val="•"/>
      <w:lvlJc w:val="left"/>
      <w:pPr>
        <w:tabs>
          <w:tab w:val="num" w:pos="2880"/>
        </w:tabs>
        <w:ind w:left="2880" w:hanging="360"/>
      </w:pPr>
      <w:rPr>
        <w:rFonts w:ascii="Arial" w:hAnsi="Arial" w:cs="Times New Roman" w:hint="default"/>
      </w:rPr>
    </w:lvl>
    <w:lvl w:ilvl="4" w:tplc="78FA7F70">
      <w:start w:val="1"/>
      <w:numFmt w:val="bullet"/>
      <w:lvlText w:val="•"/>
      <w:lvlJc w:val="left"/>
      <w:pPr>
        <w:tabs>
          <w:tab w:val="num" w:pos="3600"/>
        </w:tabs>
        <w:ind w:left="3600" w:hanging="360"/>
      </w:pPr>
      <w:rPr>
        <w:rFonts w:ascii="Arial" w:hAnsi="Arial" w:cs="Times New Roman" w:hint="default"/>
      </w:rPr>
    </w:lvl>
    <w:lvl w:ilvl="5" w:tplc="859044B8">
      <w:start w:val="1"/>
      <w:numFmt w:val="bullet"/>
      <w:lvlText w:val="•"/>
      <w:lvlJc w:val="left"/>
      <w:pPr>
        <w:tabs>
          <w:tab w:val="num" w:pos="4320"/>
        </w:tabs>
        <w:ind w:left="4320" w:hanging="360"/>
      </w:pPr>
      <w:rPr>
        <w:rFonts w:ascii="Arial" w:hAnsi="Arial" w:cs="Times New Roman" w:hint="default"/>
      </w:rPr>
    </w:lvl>
    <w:lvl w:ilvl="6" w:tplc="C9764470">
      <w:start w:val="1"/>
      <w:numFmt w:val="bullet"/>
      <w:lvlText w:val="•"/>
      <w:lvlJc w:val="left"/>
      <w:pPr>
        <w:tabs>
          <w:tab w:val="num" w:pos="5040"/>
        </w:tabs>
        <w:ind w:left="5040" w:hanging="360"/>
      </w:pPr>
      <w:rPr>
        <w:rFonts w:ascii="Arial" w:hAnsi="Arial" w:cs="Times New Roman" w:hint="default"/>
      </w:rPr>
    </w:lvl>
    <w:lvl w:ilvl="7" w:tplc="FA180900">
      <w:start w:val="1"/>
      <w:numFmt w:val="bullet"/>
      <w:lvlText w:val="•"/>
      <w:lvlJc w:val="left"/>
      <w:pPr>
        <w:tabs>
          <w:tab w:val="num" w:pos="5760"/>
        </w:tabs>
        <w:ind w:left="5760" w:hanging="360"/>
      </w:pPr>
      <w:rPr>
        <w:rFonts w:ascii="Arial" w:hAnsi="Arial" w:cs="Times New Roman" w:hint="default"/>
      </w:rPr>
    </w:lvl>
    <w:lvl w:ilvl="8" w:tplc="A9E43BF0">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1F0F4250"/>
    <w:multiLevelType w:val="hybridMultilevel"/>
    <w:tmpl w:val="9DF4496C"/>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96897"/>
    <w:multiLevelType w:val="hybridMultilevel"/>
    <w:tmpl w:val="7B82C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248689D"/>
    <w:multiLevelType w:val="hybridMultilevel"/>
    <w:tmpl w:val="49D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03E7A"/>
    <w:multiLevelType w:val="hybridMultilevel"/>
    <w:tmpl w:val="0E7C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E8330C"/>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3655E5"/>
    <w:multiLevelType w:val="hybridMultilevel"/>
    <w:tmpl w:val="01F4356C"/>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24BD13CD"/>
    <w:multiLevelType w:val="hybridMultilevel"/>
    <w:tmpl w:val="8F2AD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4E50C98"/>
    <w:multiLevelType w:val="hybridMultilevel"/>
    <w:tmpl w:val="871E0540"/>
    <w:lvl w:ilvl="0" w:tplc="B5EED9F0">
      <w:start w:val="1"/>
      <w:numFmt w:val="bullet"/>
      <w:lvlText w:val=""/>
      <w:lvlJc w:val="left"/>
      <w:pPr>
        <w:tabs>
          <w:tab w:val="num" w:pos="720"/>
        </w:tabs>
        <w:ind w:left="720" w:hanging="360"/>
      </w:pPr>
      <w:rPr>
        <w:rFonts w:ascii="Wingdings 2" w:hAnsi="Wingdings 2" w:hint="default"/>
      </w:rPr>
    </w:lvl>
    <w:lvl w:ilvl="1" w:tplc="654EFC8C">
      <w:start w:val="46"/>
      <w:numFmt w:val="bullet"/>
      <w:lvlText w:val=""/>
      <w:lvlJc w:val="left"/>
      <w:pPr>
        <w:tabs>
          <w:tab w:val="num" w:pos="1440"/>
        </w:tabs>
        <w:ind w:left="1440" w:hanging="360"/>
      </w:pPr>
      <w:rPr>
        <w:rFonts w:ascii="Wingdings" w:hAnsi="Wingdings" w:hint="default"/>
      </w:rPr>
    </w:lvl>
    <w:lvl w:ilvl="2" w:tplc="2C1806C6">
      <w:start w:val="1"/>
      <w:numFmt w:val="bullet"/>
      <w:lvlText w:val=""/>
      <w:lvlJc w:val="left"/>
      <w:pPr>
        <w:tabs>
          <w:tab w:val="num" w:pos="2160"/>
        </w:tabs>
        <w:ind w:left="2160" w:hanging="360"/>
      </w:pPr>
      <w:rPr>
        <w:rFonts w:ascii="Wingdings 2" w:hAnsi="Wingdings 2" w:hint="default"/>
      </w:rPr>
    </w:lvl>
    <w:lvl w:ilvl="3" w:tplc="18327716">
      <w:start w:val="1"/>
      <w:numFmt w:val="bullet"/>
      <w:lvlText w:val=""/>
      <w:lvlJc w:val="left"/>
      <w:pPr>
        <w:tabs>
          <w:tab w:val="num" w:pos="2880"/>
        </w:tabs>
        <w:ind w:left="2880" w:hanging="360"/>
      </w:pPr>
      <w:rPr>
        <w:rFonts w:ascii="Wingdings 2" w:hAnsi="Wingdings 2" w:hint="default"/>
      </w:rPr>
    </w:lvl>
    <w:lvl w:ilvl="4" w:tplc="2312CB00">
      <w:start w:val="1"/>
      <w:numFmt w:val="bullet"/>
      <w:lvlText w:val=""/>
      <w:lvlJc w:val="left"/>
      <w:pPr>
        <w:tabs>
          <w:tab w:val="num" w:pos="3600"/>
        </w:tabs>
        <w:ind w:left="3600" w:hanging="360"/>
      </w:pPr>
      <w:rPr>
        <w:rFonts w:ascii="Wingdings 2" w:hAnsi="Wingdings 2" w:hint="default"/>
      </w:rPr>
    </w:lvl>
    <w:lvl w:ilvl="5" w:tplc="6F800ADE">
      <w:start w:val="1"/>
      <w:numFmt w:val="bullet"/>
      <w:lvlText w:val=""/>
      <w:lvlJc w:val="left"/>
      <w:pPr>
        <w:tabs>
          <w:tab w:val="num" w:pos="4320"/>
        </w:tabs>
        <w:ind w:left="4320" w:hanging="360"/>
      </w:pPr>
      <w:rPr>
        <w:rFonts w:ascii="Wingdings 2" w:hAnsi="Wingdings 2" w:hint="default"/>
      </w:rPr>
    </w:lvl>
    <w:lvl w:ilvl="6" w:tplc="5226FEE2">
      <w:start w:val="1"/>
      <w:numFmt w:val="bullet"/>
      <w:lvlText w:val=""/>
      <w:lvlJc w:val="left"/>
      <w:pPr>
        <w:tabs>
          <w:tab w:val="num" w:pos="5040"/>
        </w:tabs>
        <w:ind w:left="5040" w:hanging="360"/>
      </w:pPr>
      <w:rPr>
        <w:rFonts w:ascii="Wingdings 2" w:hAnsi="Wingdings 2" w:hint="default"/>
      </w:rPr>
    </w:lvl>
    <w:lvl w:ilvl="7" w:tplc="D3448CF6">
      <w:start w:val="1"/>
      <w:numFmt w:val="bullet"/>
      <w:lvlText w:val=""/>
      <w:lvlJc w:val="left"/>
      <w:pPr>
        <w:tabs>
          <w:tab w:val="num" w:pos="5760"/>
        </w:tabs>
        <w:ind w:left="5760" w:hanging="360"/>
      </w:pPr>
      <w:rPr>
        <w:rFonts w:ascii="Wingdings 2" w:hAnsi="Wingdings 2" w:hint="default"/>
      </w:rPr>
    </w:lvl>
    <w:lvl w:ilvl="8" w:tplc="5762A52C">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24EB117F"/>
    <w:multiLevelType w:val="hybridMultilevel"/>
    <w:tmpl w:val="B1DA880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5224DCA"/>
    <w:multiLevelType w:val="hybridMultilevel"/>
    <w:tmpl w:val="1DC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D75DC7"/>
    <w:multiLevelType w:val="hybridMultilevel"/>
    <w:tmpl w:val="CD04BC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26F42503"/>
    <w:multiLevelType w:val="hybridMultilevel"/>
    <w:tmpl w:val="3E14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7CC04DC"/>
    <w:multiLevelType w:val="hybridMultilevel"/>
    <w:tmpl w:val="F38C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910626"/>
    <w:multiLevelType w:val="hybridMultilevel"/>
    <w:tmpl w:val="3076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8A92536"/>
    <w:multiLevelType w:val="hybridMultilevel"/>
    <w:tmpl w:val="7E32DB22"/>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7" w15:restartNumberingAfterBreak="0">
    <w:nsid w:val="29D57F6E"/>
    <w:multiLevelType w:val="hybridMultilevel"/>
    <w:tmpl w:val="0870F47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8" w15:restartNumberingAfterBreak="0">
    <w:nsid w:val="2A1E73D1"/>
    <w:multiLevelType w:val="hybridMultilevel"/>
    <w:tmpl w:val="E7DEE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2AB10933"/>
    <w:multiLevelType w:val="hybridMultilevel"/>
    <w:tmpl w:val="13CCBE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2B0E0505"/>
    <w:multiLevelType w:val="hybridMultilevel"/>
    <w:tmpl w:val="85E2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5F0117"/>
    <w:multiLevelType w:val="hybridMultilevel"/>
    <w:tmpl w:val="EC60A9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2" w15:restartNumberingAfterBreak="0">
    <w:nsid w:val="31193CDA"/>
    <w:multiLevelType w:val="hybridMultilevel"/>
    <w:tmpl w:val="92F8A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4F6ECA"/>
    <w:multiLevelType w:val="hybridMultilevel"/>
    <w:tmpl w:val="FCEECE16"/>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4" w15:restartNumberingAfterBreak="0">
    <w:nsid w:val="34625E65"/>
    <w:multiLevelType w:val="hybridMultilevel"/>
    <w:tmpl w:val="85DA8A14"/>
    <w:lvl w:ilvl="0" w:tplc="08167A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4A2649A"/>
    <w:multiLevelType w:val="hybridMultilevel"/>
    <w:tmpl w:val="84C4D8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37031D19"/>
    <w:multiLevelType w:val="hybridMultilevel"/>
    <w:tmpl w:val="01A6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7DB7D3C"/>
    <w:multiLevelType w:val="hybridMultilevel"/>
    <w:tmpl w:val="663C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CF72068"/>
    <w:multiLevelType w:val="hybridMultilevel"/>
    <w:tmpl w:val="BE4AB346"/>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59" w15:restartNumberingAfterBreak="0">
    <w:nsid w:val="3D6206BA"/>
    <w:multiLevelType w:val="hybridMultilevel"/>
    <w:tmpl w:val="969C4F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0" w15:restartNumberingAfterBreak="0">
    <w:nsid w:val="409D053D"/>
    <w:multiLevelType w:val="hybridMultilevel"/>
    <w:tmpl w:val="3E0E2F7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43875CEA"/>
    <w:multiLevelType w:val="hybridMultilevel"/>
    <w:tmpl w:val="09F0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3E86409"/>
    <w:multiLevelType w:val="hybridMultilevel"/>
    <w:tmpl w:val="72A82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451A292A"/>
    <w:multiLevelType w:val="hybridMultilevel"/>
    <w:tmpl w:val="CD6ADF96"/>
    <w:lvl w:ilvl="0" w:tplc="C5689F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4558160E"/>
    <w:multiLevelType w:val="hybridMultilevel"/>
    <w:tmpl w:val="308CE0F4"/>
    <w:lvl w:ilvl="0" w:tplc="7F54621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6D23030"/>
    <w:multiLevelType w:val="hybridMultilevel"/>
    <w:tmpl w:val="B4DAB10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480A614E"/>
    <w:multiLevelType w:val="hybridMultilevel"/>
    <w:tmpl w:val="7182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8D6793D"/>
    <w:multiLevelType w:val="hybridMultilevel"/>
    <w:tmpl w:val="EBE2E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F73D3C"/>
    <w:multiLevelType w:val="hybridMultilevel"/>
    <w:tmpl w:val="E68A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B5A6E35"/>
    <w:multiLevelType w:val="hybridMultilevel"/>
    <w:tmpl w:val="C77EAC1C"/>
    <w:lvl w:ilvl="0" w:tplc="6E52CA1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BEA0614"/>
    <w:multiLevelType w:val="hybridMultilevel"/>
    <w:tmpl w:val="9A986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3A1507"/>
    <w:multiLevelType w:val="hybridMultilevel"/>
    <w:tmpl w:val="72046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D3A01A7"/>
    <w:multiLevelType w:val="hybridMultilevel"/>
    <w:tmpl w:val="1256B61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4D3C3733"/>
    <w:multiLevelType w:val="hybridMultilevel"/>
    <w:tmpl w:val="634E0E8E"/>
    <w:lvl w:ilvl="0" w:tplc="9F202CBC">
      <w:start w:val="1"/>
      <w:numFmt w:val="bullet"/>
      <w:lvlText w:val="•"/>
      <w:lvlJc w:val="left"/>
      <w:pPr>
        <w:tabs>
          <w:tab w:val="num" w:pos="360"/>
        </w:tabs>
        <w:ind w:left="36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FB526A"/>
    <w:multiLevelType w:val="multilevel"/>
    <w:tmpl w:val="78061310"/>
    <w:lvl w:ilvl="0">
      <w:start w:val="1"/>
      <w:numFmt w:val="bullet"/>
      <w:lvlText w:val=""/>
      <w:lvlJc w:val="left"/>
      <w:pPr>
        <w:ind w:left="108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5" w15:restartNumberingAfterBreak="0">
    <w:nsid w:val="4E7D504A"/>
    <w:multiLevelType w:val="hybridMultilevel"/>
    <w:tmpl w:val="EF6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8218FE"/>
    <w:multiLevelType w:val="hybridMultilevel"/>
    <w:tmpl w:val="07048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1C2527C"/>
    <w:multiLevelType w:val="hybridMultilevel"/>
    <w:tmpl w:val="54746DE8"/>
    <w:lvl w:ilvl="0" w:tplc="9F202CBC">
      <w:start w:val="1"/>
      <w:numFmt w:val="bullet"/>
      <w:lvlText w:val="•"/>
      <w:lvlJc w:val="left"/>
      <w:pPr>
        <w:tabs>
          <w:tab w:val="num" w:pos="360"/>
        </w:tabs>
        <w:ind w:left="36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DA52F8"/>
    <w:multiLevelType w:val="hybridMultilevel"/>
    <w:tmpl w:val="ADB0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1EE4BFC"/>
    <w:multiLevelType w:val="hybridMultilevel"/>
    <w:tmpl w:val="8CA2B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52071844"/>
    <w:multiLevelType w:val="hybridMultilevel"/>
    <w:tmpl w:val="4A3426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1" w15:restartNumberingAfterBreak="0">
    <w:nsid w:val="527E7A5F"/>
    <w:multiLevelType w:val="hybridMultilevel"/>
    <w:tmpl w:val="A3B4B844"/>
    <w:lvl w:ilvl="0" w:tplc="00000009">
      <w:start w:val="1"/>
      <w:numFmt w:val="bullet"/>
      <w:lvlText w:val=""/>
      <w:lvlJc w:val="left"/>
      <w:pPr>
        <w:ind w:left="1800" w:hanging="360"/>
      </w:pPr>
      <w:rPr>
        <w:rFonts w:ascii="Wingdings" w:hAnsi="Wingdings"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82" w15:restartNumberingAfterBreak="0">
    <w:nsid w:val="53B75F86"/>
    <w:multiLevelType w:val="hybridMultilevel"/>
    <w:tmpl w:val="890C3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3DA13F9"/>
    <w:multiLevelType w:val="hybridMultilevel"/>
    <w:tmpl w:val="FA621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54092A8B"/>
    <w:multiLevelType w:val="hybridMultilevel"/>
    <w:tmpl w:val="109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60C564F"/>
    <w:multiLevelType w:val="hybridMultilevel"/>
    <w:tmpl w:val="DD8E1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62D3489"/>
    <w:multiLevelType w:val="hybridMultilevel"/>
    <w:tmpl w:val="49E2B0E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630" w:hanging="360"/>
      </w:pPr>
      <w:rPr>
        <w:rFonts w:ascii="Courier New" w:hAnsi="Courier New" w:cs="Times New Roman"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1530" w:hanging="360"/>
      </w:pPr>
      <w:rPr>
        <w:rFonts w:ascii="Courier New" w:hAnsi="Courier New" w:cs="Times New Roman" w:hint="default"/>
      </w:rPr>
    </w:lvl>
    <w:lvl w:ilvl="5" w:tplc="04090005">
      <w:start w:val="1"/>
      <w:numFmt w:val="bullet"/>
      <w:lvlText w:val=""/>
      <w:lvlJc w:val="left"/>
      <w:pPr>
        <w:ind w:left="2250" w:hanging="360"/>
      </w:pPr>
      <w:rPr>
        <w:rFonts w:ascii="Wingdings" w:hAnsi="Wingdings" w:hint="default"/>
      </w:rPr>
    </w:lvl>
    <w:lvl w:ilvl="6" w:tplc="04090001">
      <w:start w:val="1"/>
      <w:numFmt w:val="bullet"/>
      <w:lvlText w:val=""/>
      <w:lvlJc w:val="left"/>
      <w:pPr>
        <w:ind w:left="2970" w:hanging="360"/>
      </w:pPr>
      <w:rPr>
        <w:rFonts w:ascii="Symbol" w:hAnsi="Symbol" w:hint="default"/>
      </w:rPr>
    </w:lvl>
    <w:lvl w:ilvl="7" w:tplc="04090003">
      <w:start w:val="1"/>
      <w:numFmt w:val="bullet"/>
      <w:lvlText w:val="o"/>
      <w:lvlJc w:val="left"/>
      <w:pPr>
        <w:ind w:left="3690" w:hanging="360"/>
      </w:pPr>
      <w:rPr>
        <w:rFonts w:ascii="Courier New" w:hAnsi="Courier New" w:cs="Times New Roman" w:hint="default"/>
      </w:rPr>
    </w:lvl>
    <w:lvl w:ilvl="8" w:tplc="04090005">
      <w:start w:val="1"/>
      <w:numFmt w:val="bullet"/>
      <w:lvlText w:val=""/>
      <w:lvlJc w:val="left"/>
      <w:pPr>
        <w:ind w:left="4410" w:hanging="360"/>
      </w:pPr>
      <w:rPr>
        <w:rFonts w:ascii="Wingdings" w:hAnsi="Wingdings" w:hint="default"/>
      </w:rPr>
    </w:lvl>
  </w:abstractNum>
  <w:abstractNum w:abstractNumId="87" w15:restartNumberingAfterBreak="0">
    <w:nsid w:val="56C91DDC"/>
    <w:multiLevelType w:val="hybridMultilevel"/>
    <w:tmpl w:val="51AC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76D449C"/>
    <w:multiLevelType w:val="hybridMultilevel"/>
    <w:tmpl w:val="9C4EE174"/>
    <w:lvl w:ilvl="0" w:tplc="B1D239CE">
      <w:start w:val="1"/>
      <w:numFmt w:val="bullet"/>
      <w:lvlText w:val="•"/>
      <w:lvlJc w:val="left"/>
      <w:pPr>
        <w:tabs>
          <w:tab w:val="num" w:pos="720"/>
        </w:tabs>
        <w:ind w:left="720" w:hanging="360"/>
      </w:pPr>
      <w:rPr>
        <w:rFonts w:ascii="Arial" w:hAnsi="Arial" w:hint="default"/>
      </w:rPr>
    </w:lvl>
    <w:lvl w:ilvl="1" w:tplc="068800D2" w:tentative="1">
      <w:start w:val="1"/>
      <w:numFmt w:val="bullet"/>
      <w:lvlText w:val="•"/>
      <w:lvlJc w:val="left"/>
      <w:pPr>
        <w:tabs>
          <w:tab w:val="num" w:pos="1440"/>
        </w:tabs>
        <w:ind w:left="1440" w:hanging="360"/>
      </w:pPr>
      <w:rPr>
        <w:rFonts w:ascii="Arial" w:hAnsi="Arial" w:hint="default"/>
      </w:rPr>
    </w:lvl>
    <w:lvl w:ilvl="2" w:tplc="DB2EFE1A" w:tentative="1">
      <w:start w:val="1"/>
      <w:numFmt w:val="bullet"/>
      <w:lvlText w:val="•"/>
      <w:lvlJc w:val="left"/>
      <w:pPr>
        <w:tabs>
          <w:tab w:val="num" w:pos="2160"/>
        </w:tabs>
        <w:ind w:left="2160" w:hanging="360"/>
      </w:pPr>
      <w:rPr>
        <w:rFonts w:ascii="Arial" w:hAnsi="Arial" w:hint="default"/>
      </w:rPr>
    </w:lvl>
    <w:lvl w:ilvl="3" w:tplc="D87A7014" w:tentative="1">
      <w:start w:val="1"/>
      <w:numFmt w:val="bullet"/>
      <w:lvlText w:val="•"/>
      <w:lvlJc w:val="left"/>
      <w:pPr>
        <w:tabs>
          <w:tab w:val="num" w:pos="2880"/>
        </w:tabs>
        <w:ind w:left="2880" w:hanging="360"/>
      </w:pPr>
      <w:rPr>
        <w:rFonts w:ascii="Arial" w:hAnsi="Arial" w:hint="default"/>
      </w:rPr>
    </w:lvl>
    <w:lvl w:ilvl="4" w:tplc="22B838BA" w:tentative="1">
      <w:start w:val="1"/>
      <w:numFmt w:val="bullet"/>
      <w:lvlText w:val="•"/>
      <w:lvlJc w:val="left"/>
      <w:pPr>
        <w:tabs>
          <w:tab w:val="num" w:pos="3600"/>
        </w:tabs>
        <w:ind w:left="3600" w:hanging="360"/>
      </w:pPr>
      <w:rPr>
        <w:rFonts w:ascii="Arial" w:hAnsi="Arial" w:hint="default"/>
      </w:rPr>
    </w:lvl>
    <w:lvl w:ilvl="5" w:tplc="9E20A6DA" w:tentative="1">
      <w:start w:val="1"/>
      <w:numFmt w:val="bullet"/>
      <w:lvlText w:val="•"/>
      <w:lvlJc w:val="left"/>
      <w:pPr>
        <w:tabs>
          <w:tab w:val="num" w:pos="4320"/>
        </w:tabs>
        <w:ind w:left="4320" w:hanging="360"/>
      </w:pPr>
      <w:rPr>
        <w:rFonts w:ascii="Arial" w:hAnsi="Arial" w:hint="default"/>
      </w:rPr>
    </w:lvl>
    <w:lvl w:ilvl="6" w:tplc="815E6A6A" w:tentative="1">
      <w:start w:val="1"/>
      <w:numFmt w:val="bullet"/>
      <w:lvlText w:val="•"/>
      <w:lvlJc w:val="left"/>
      <w:pPr>
        <w:tabs>
          <w:tab w:val="num" w:pos="5040"/>
        </w:tabs>
        <w:ind w:left="5040" w:hanging="360"/>
      </w:pPr>
      <w:rPr>
        <w:rFonts w:ascii="Arial" w:hAnsi="Arial" w:hint="default"/>
      </w:rPr>
    </w:lvl>
    <w:lvl w:ilvl="7" w:tplc="D93699D2" w:tentative="1">
      <w:start w:val="1"/>
      <w:numFmt w:val="bullet"/>
      <w:lvlText w:val="•"/>
      <w:lvlJc w:val="left"/>
      <w:pPr>
        <w:tabs>
          <w:tab w:val="num" w:pos="5760"/>
        </w:tabs>
        <w:ind w:left="5760" w:hanging="360"/>
      </w:pPr>
      <w:rPr>
        <w:rFonts w:ascii="Arial" w:hAnsi="Arial" w:hint="default"/>
      </w:rPr>
    </w:lvl>
    <w:lvl w:ilvl="8" w:tplc="B900A804"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7E77170"/>
    <w:multiLevelType w:val="hybridMultilevel"/>
    <w:tmpl w:val="A2C614B8"/>
    <w:lvl w:ilvl="0" w:tplc="5A5A84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15:restartNumberingAfterBreak="0">
    <w:nsid w:val="587D7F9F"/>
    <w:multiLevelType w:val="hybridMultilevel"/>
    <w:tmpl w:val="995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EF0E20"/>
    <w:multiLevelType w:val="hybridMultilevel"/>
    <w:tmpl w:val="2312F2C4"/>
    <w:lvl w:ilvl="0" w:tplc="6E1E145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9251863"/>
    <w:multiLevelType w:val="hybridMultilevel"/>
    <w:tmpl w:val="5D52676C"/>
    <w:lvl w:ilvl="0" w:tplc="0FB84E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59F25DD1"/>
    <w:multiLevelType w:val="hybridMultilevel"/>
    <w:tmpl w:val="C65E9B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4" w15:restartNumberingAfterBreak="0">
    <w:nsid w:val="5B1F75D8"/>
    <w:multiLevelType w:val="hybridMultilevel"/>
    <w:tmpl w:val="31B08AA0"/>
    <w:lvl w:ilvl="0" w:tplc="2ED63764">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95" w15:restartNumberingAfterBreak="0">
    <w:nsid w:val="5B8E16DB"/>
    <w:multiLevelType w:val="hybridMultilevel"/>
    <w:tmpl w:val="90940E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15:restartNumberingAfterBreak="0">
    <w:nsid w:val="5BC55BF6"/>
    <w:multiLevelType w:val="hybridMultilevel"/>
    <w:tmpl w:val="F040548E"/>
    <w:lvl w:ilvl="0" w:tplc="00000009">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97" w15:restartNumberingAfterBreak="0">
    <w:nsid w:val="5D177937"/>
    <w:multiLevelType w:val="hybridMultilevel"/>
    <w:tmpl w:val="A15A97B0"/>
    <w:lvl w:ilvl="0" w:tplc="251854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D5A0CDD"/>
    <w:multiLevelType w:val="hybridMultilevel"/>
    <w:tmpl w:val="63820D7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15:restartNumberingAfterBreak="0">
    <w:nsid w:val="5DCE761C"/>
    <w:multiLevelType w:val="hybridMultilevel"/>
    <w:tmpl w:val="AAA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FB294E"/>
    <w:multiLevelType w:val="hybridMultilevel"/>
    <w:tmpl w:val="7F880D04"/>
    <w:lvl w:ilvl="0" w:tplc="B04268A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EC03589"/>
    <w:multiLevelType w:val="hybridMultilevel"/>
    <w:tmpl w:val="34445C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2" w15:restartNumberingAfterBreak="0">
    <w:nsid w:val="5ECA32E6"/>
    <w:multiLevelType w:val="hybridMultilevel"/>
    <w:tmpl w:val="DF5A40AE"/>
    <w:lvl w:ilvl="0" w:tplc="D24073AE">
      <w:start w:val="1"/>
      <w:numFmt w:val="bullet"/>
      <w:lvlText w:val="•"/>
      <w:lvlJc w:val="left"/>
      <w:pPr>
        <w:tabs>
          <w:tab w:val="num" w:pos="720"/>
        </w:tabs>
        <w:ind w:left="720" w:hanging="360"/>
      </w:pPr>
      <w:rPr>
        <w:rFonts w:ascii="Arial" w:hAnsi="Arial" w:hint="default"/>
      </w:rPr>
    </w:lvl>
    <w:lvl w:ilvl="1" w:tplc="7B388488" w:tentative="1">
      <w:start w:val="1"/>
      <w:numFmt w:val="bullet"/>
      <w:lvlText w:val="•"/>
      <w:lvlJc w:val="left"/>
      <w:pPr>
        <w:tabs>
          <w:tab w:val="num" w:pos="1440"/>
        </w:tabs>
        <w:ind w:left="1440" w:hanging="360"/>
      </w:pPr>
      <w:rPr>
        <w:rFonts w:ascii="Arial" w:hAnsi="Arial" w:hint="default"/>
      </w:rPr>
    </w:lvl>
    <w:lvl w:ilvl="2" w:tplc="EC7295C8" w:tentative="1">
      <w:start w:val="1"/>
      <w:numFmt w:val="bullet"/>
      <w:lvlText w:val="•"/>
      <w:lvlJc w:val="left"/>
      <w:pPr>
        <w:tabs>
          <w:tab w:val="num" w:pos="2160"/>
        </w:tabs>
        <w:ind w:left="2160" w:hanging="360"/>
      </w:pPr>
      <w:rPr>
        <w:rFonts w:ascii="Arial" w:hAnsi="Arial" w:hint="default"/>
      </w:rPr>
    </w:lvl>
    <w:lvl w:ilvl="3" w:tplc="C3CAC5C6" w:tentative="1">
      <w:start w:val="1"/>
      <w:numFmt w:val="bullet"/>
      <w:lvlText w:val="•"/>
      <w:lvlJc w:val="left"/>
      <w:pPr>
        <w:tabs>
          <w:tab w:val="num" w:pos="2880"/>
        </w:tabs>
        <w:ind w:left="2880" w:hanging="360"/>
      </w:pPr>
      <w:rPr>
        <w:rFonts w:ascii="Arial" w:hAnsi="Arial" w:hint="default"/>
      </w:rPr>
    </w:lvl>
    <w:lvl w:ilvl="4" w:tplc="E8EE7ADC" w:tentative="1">
      <w:start w:val="1"/>
      <w:numFmt w:val="bullet"/>
      <w:lvlText w:val="•"/>
      <w:lvlJc w:val="left"/>
      <w:pPr>
        <w:tabs>
          <w:tab w:val="num" w:pos="3600"/>
        </w:tabs>
        <w:ind w:left="3600" w:hanging="360"/>
      </w:pPr>
      <w:rPr>
        <w:rFonts w:ascii="Arial" w:hAnsi="Arial" w:hint="default"/>
      </w:rPr>
    </w:lvl>
    <w:lvl w:ilvl="5" w:tplc="A79EFEB0" w:tentative="1">
      <w:start w:val="1"/>
      <w:numFmt w:val="bullet"/>
      <w:lvlText w:val="•"/>
      <w:lvlJc w:val="left"/>
      <w:pPr>
        <w:tabs>
          <w:tab w:val="num" w:pos="4320"/>
        </w:tabs>
        <w:ind w:left="4320" w:hanging="360"/>
      </w:pPr>
      <w:rPr>
        <w:rFonts w:ascii="Arial" w:hAnsi="Arial" w:hint="default"/>
      </w:rPr>
    </w:lvl>
    <w:lvl w:ilvl="6" w:tplc="3B8A6A00" w:tentative="1">
      <w:start w:val="1"/>
      <w:numFmt w:val="bullet"/>
      <w:lvlText w:val="•"/>
      <w:lvlJc w:val="left"/>
      <w:pPr>
        <w:tabs>
          <w:tab w:val="num" w:pos="5040"/>
        </w:tabs>
        <w:ind w:left="5040" w:hanging="360"/>
      </w:pPr>
      <w:rPr>
        <w:rFonts w:ascii="Arial" w:hAnsi="Arial" w:hint="default"/>
      </w:rPr>
    </w:lvl>
    <w:lvl w:ilvl="7" w:tplc="F4422E06" w:tentative="1">
      <w:start w:val="1"/>
      <w:numFmt w:val="bullet"/>
      <w:lvlText w:val="•"/>
      <w:lvlJc w:val="left"/>
      <w:pPr>
        <w:tabs>
          <w:tab w:val="num" w:pos="5760"/>
        </w:tabs>
        <w:ind w:left="5760" w:hanging="360"/>
      </w:pPr>
      <w:rPr>
        <w:rFonts w:ascii="Arial" w:hAnsi="Arial" w:hint="default"/>
      </w:rPr>
    </w:lvl>
    <w:lvl w:ilvl="8" w:tplc="E9B8F7F2"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602945AC"/>
    <w:multiLevelType w:val="hybridMultilevel"/>
    <w:tmpl w:val="41D87D5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4" w15:restartNumberingAfterBreak="0">
    <w:nsid w:val="61E30339"/>
    <w:multiLevelType w:val="hybridMultilevel"/>
    <w:tmpl w:val="A5BEFE80"/>
    <w:lvl w:ilvl="0" w:tplc="31422C22">
      <w:start w:val="1"/>
      <w:numFmt w:val="bullet"/>
      <w:lvlText w:val="•"/>
      <w:lvlJc w:val="left"/>
      <w:pPr>
        <w:tabs>
          <w:tab w:val="num" w:pos="720"/>
        </w:tabs>
        <w:ind w:left="720" w:hanging="360"/>
      </w:pPr>
      <w:rPr>
        <w:rFonts w:ascii="Arial" w:hAnsi="Arial" w:hint="default"/>
      </w:rPr>
    </w:lvl>
    <w:lvl w:ilvl="1" w:tplc="61CE9FCA" w:tentative="1">
      <w:start w:val="1"/>
      <w:numFmt w:val="bullet"/>
      <w:lvlText w:val="•"/>
      <w:lvlJc w:val="left"/>
      <w:pPr>
        <w:tabs>
          <w:tab w:val="num" w:pos="1440"/>
        </w:tabs>
        <w:ind w:left="1440" w:hanging="360"/>
      </w:pPr>
      <w:rPr>
        <w:rFonts w:ascii="Arial" w:hAnsi="Arial" w:hint="default"/>
      </w:rPr>
    </w:lvl>
    <w:lvl w:ilvl="2" w:tplc="B0844E46" w:tentative="1">
      <w:start w:val="1"/>
      <w:numFmt w:val="bullet"/>
      <w:lvlText w:val="•"/>
      <w:lvlJc w:val="left"/>
      <w:pPr>
        <w:tabs>
          <w:tab w:val="num" w:pos="2160"/>
        </w:tabs>
        <w:ind w:left="2160" w:hanging="360"/>
      </w:pPr>
      <w:rPr>
        <w:rFonts w:ascii="Arial" w:hAnsi="Arial" w:hint="default"/>
      </w:rPr>
    </w:lvl>
    <w:lvl w:ilvl="3" w:tplc="65420018" w:tentative="1">
      <w:start w:val="1"/>
      <w:numFmt w:val="bullet"/>
      <w:lvlText w:val="•"/>
      <w:lvlJc w:val="left"/>
      <w:pPr>
        <w:tabs>
          <w:tab w:val="num" w:pos="2880"/>
        </w:tabs>
        <w:ind w:left="2880" w:hanging="360"/>
      </w:pPr>
      <w:rPr>
        <w:rFonts w:ascii="Arial" w:hAnsi="Arial" w:hint="default"/>
      </w:rPr>
    </w:lvl>
    <w:lvl w:ilvl="4" w:tplc="FF782E02" w:tentative="1">
      <w:start w:val="1"/>
      <w:numFmt w:val="bullet"/>
      <w:lvlText w:val="•"/>
      <w:lvlJc w:val="left"/>
      <w:pPr>
        <w:tabs>
          <w:tab w:val="num" w:pos="3600"/>
        </w:tabs>
        <w:ind w:left="3600" w:hanging="360"/>
      </w:pPr>
      <w:rPr>
        <w:rFonts w:ascii="Arial" w:hAnsi="Arial" w:hint="default"/>
      </w:rPr>
    </w:lvl>
    <w:lvl w:ilvl="5" w:tplc="6EFAE5A6" w:tentative="1">
      <w:start w:val="1"/>
      <w:numFmt w:val="bullet"/>
      <w:lvlText w:val="•"/>
      <w:lvlJc w:val="left"/>
      <w:pPr>
        <w:tabs>
          <w:tab w:val="num" w:pos="4320"/>
        </w:tabs>
        <w:ind w:left="4320" w:hanging="360"/>
      </w:pPr>
      <w:rPr>
        <w:rFonts w:ascii="Arial" w:hAnsi="Arial" w:hint="default"/>
      </w:rPr>
    </w:lvl>
    <w:lvl w:ilvl="6" w:tplc="93362C20" w:tentative="1">
      <w:start w:val="1"/>
      <w:numFmt w:val="bullet"/>
      <w:lvlText w:val="•"/>
      <w:lvlJc w:val="left"/>
      <w:pPr>
        <w:tabs>
          <w:tab w:val="num" w:pos="5040"/>
        </w:tabs>
        <w:ind w:left="5040" w:hanging="360"/>
      </w:pPr>
      <w:rPr>
        <w:rFonts w:ascii="Arial" w:hAnsi="Arial" w:hint="default"/>
      </w:rPr>
    </w:lvl>
    <w:lvl w:ilvl="7" w:tplc="51B031F6" w:tentative="1">
      <w:start w:val="1"/>
      <w:numFmt w:val="bullet"/>
      <w:lvlText w:val="•"/>
      <w:lvlJc w:val="left"/>
      <w:pPr>
        <w:tabs>
          <w:tab w:val="num" w:pos="5760"/>
        </w:tabs>
        <w:ind w:left="5760" w:hanging="360"/>
      </w:pPr>
      <w:rPr>
        <w:rFonts w:ascii="Arial" w:hAnsi="Arial" w:hint="default"/>
      </w:rPr>
    </w:lvl>
    <w:lvl w:ilvl="8" w:tplc="2654BE2A"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63C540F2"/>
    <w:multiLevelType w:val="hybridMultilevel"/>
    <w:tmpl w:val="9E9AE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E20DB7"/>
    <w:multiLevelType w:val="hybridMultilevel"/>
    <w:tmpl w:val="BF88571A"/>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107" w15:restartNumberingAfterBreak="0">
    <w:nsid w:val="65F41EC8"/>
    <w:multiLevelType w:val="hybridMultilevel"/>
    <w:tmpl w:val="7AEC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6BE6470"/>
    <w:multiLevelType w:val="hybridMultilevel"/>
    <w:tmpl w:val="DEEA3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688A3F94"/>
    <w:multiLevelType w:val="hybridMultilevel"/>
    <w:tmpl w:val="C8AE4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6AA2288F"/>
    <w:multiLevelType w:val="hybridMultilevel"/>
    <w:tmpl w:val="3D6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6BD7753C"/>
    <w:multiLevelType w:val="hybridMultilevel"/>
    <w:tmpl w:val="97F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205562"/>
    <w:multiLevelType w:val="hybridMultilevel"/>
    <w:tmpl w:val="D1A2B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EB319D8"/>
    <w:multiLevelType w:val="hybridMultilevel"/>
    <w:tmpl w:val="D9AE95D8"/>
    <w:lvl w:ilvl="0" w:tplc="92207358">
      <w:start w:val="1"/>
      <w:numFmt w:val="decimal"/>
      <w:lvlText w:val="%1."/>
      <w:lvlJc w:val="left"/>
      <w:pPr>
        <w:ind w:left="720" w:hanging="360"/>
      </w:pPr>
      <w:rPr>
        <w:b/>
        <w:bCs/>
      </w:rPr>
    </w:lvl>
    <w:lvl w:ilvl="1" w:tplc="FA206114">
      <w:start w:val="1"/>
      <w:numFmt w:val="lowerLetter"/>
      <w:lvlText w:val="%2."/>
      <w:lvlJc w:val="left"/>
      <w:pPr>
        <w:ind w:left="1440" w:hanging="360"/>
      </w:pPr>
      <w:rPr>
        <w:b/>
        <w:bCs/>
      </w:rPr>
    </w:lvl>
    <w:lvl w:ilvl="2" w:tplc="9C20EB5A">
      <w:start w:val="1"/>
      <w:numFmt w:val="lowerRoman"/>
      <w:lvlText w:val="%3."/>
      <w:lvlJc w:val="right"/>
      <w:pPr>
        <w:ind w:left="2160" w:hanging="180"/>
      </w:pPr>
      <w:rPr>
        <w:b/>
        <w:bCs/>
      </w:rPr>
    </w:lvl>
    <w:lvl w:ilvl="3" w:tplc="498291E2">
      <w:start w:val="1"/>
      <w:numFmt w:val="decimal"/>
      <w:lvlText w:val="%4."/>
      <w:lvlJc w:val="left"/>
      <w:pPr>
        <w:ind w:left="2880" w:hanging="360"/>
      </w:pPr>
      <w:rPr>
        <w:u w:val="single"/>
      </w:r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4" w15:restartNumberingAfterBreak="0">
    <w:nsid w:val="6FB24EB8"/>
    <w:multiLevelType w:val="hybridMultilevel"/>
    <w:tmpl w:val="E134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70BB7F3E"/>
    <w:multiLevelType w:val="multilevel"/>
    <w:tmpl w:val="9BCC6E1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6" w15:restartNumberingAfterBreak="0">
    <w:nsid w:val="70CC0A64"/>
    <w:multiLevelType w:val="hybridMultilevel"/>
    <w:tmpl w:val="992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0D4B05"/>
    <w:multiLevelType w:val="hybridMultilevel"/>
    <w:tmpl w:val="896A1814"/>
    <w:lvl w:ilvl="0" w:tplc="C5689F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718D79AA"/>
    <w:multiLevelType w:val="hybridMultilevel"/>
    <w:tmpl w:val="79CE34D4"/>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119" w15:restartNumberingAfterBreak="0">
    <w:nsid w:val="72225691"/>
    <w:multiLevelType w:val="hybridMultilevel"/>
    <w:tmpl w:val="7354FF0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741522BC"/>
    <w:multiLevelType w:val="hybridMultilevel"/>
    <w:tmpl w:val="7C7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1D55DD"/>
    <w:multiLevelType w:val="hybridMultilevel"/>
    <w:tmpl w:val="A2C614B8"/>
    <w:lvl w:ilvl="0" w:tplc="5A5A84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2" w15:restartNumberingAfterBreak="0">
    <w:nsid w:val="748974B1"/>
    <w:multiLevelType w:val="hybridMultilevel"/>
    <w:tmpl w:val="C36A55D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74B33965"/>
    <w:multiLevelType w:val="hybridMultilevel"/>
    <w:tmpl w:val="6270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756E6088"/>
    <w:multiLevelType w:val="hybridMultilevel"/>
    <w:tmpl w:val="535E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59F3305"/>
    <w:multiLevelType w:val="hybridMultilevel"/>
    <w:tmpl w:val="196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1256DA"/>
    <w:multiLevelType w:val="hybridMultilevel"/>
    <w:tmpl w:val="A334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76C40C46"/>
    <w:multiLevelType w:val="hybridMultilevel"/>
    <w:tmpl w:val="A2062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8A46E80"/>
    <w:multiLevelType w:val="hybridMultilevel"/>
    <w:tmpl w:val="DF84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9B20334"/>
    <w:multiLevelType w:val="hybridMultilevel"/>
    <w:tmpl w:val="89CA89A4"/>
    <w:lvl w:ilvl="0" w:tplc="F3B4DF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7CC0301E"/>
    <w:multiLevelType w:val="hybridMultilevel"/>
    <w:tmpl w:val="37483DA0"/>
    <w:lvl w:ilvl="0" w:tplc="AC9EAEA4">
      <w:start w:val="1"/>
      <w:numFmt w:val="bullet"/>
      <w:lvlText w:val="•"/>
      <w:lvlJc w:val="left"/>
      <w:pPr>
        <w:tabs>
          <w:tab w:val="num" w:pos="1800"/>
        </w:tabs>
        <w:ind w:left="1800" w:hanging="360"/>
      </w:pPr>
      <w:rPr>
        <w:rFonts w:ascii="Arial" w:hAnsi="Arial" w:hint="default"/>
      </w:rPr>
    </w:lvl>
    <w:lvl w:ilvl="1" w:tplc="64100E62" w:tentative="1">
      <w:start w:val="1"/>
      <w:numFmt w:val="bullet"/>
      <w:lvlText w:val="•"/>
      <w:lvlJc w:val="left"/>
      <w:pPr>
        <w:tabs>
          <w:tab w:val="num" w:pos="2520"/>
        </w:tabs>
        <w:ind w:left="2520" w:hanging="360"/>
      </w:pPr>
      <w:rPr>
        <w:rFonts w:ascii="Arial" w:hAnsi="Arial" w:hint="default"/>
      </w:rPr>
    </w:lvl>
    <w:lvl w:ilvl="2" w:tplc="046CE59A" w:tentative="1">
      <w:start w:val="1"/>
      <w:numFmt w:val="bullet"/>
      <w:lvlText w:val="•"/>
      <w:lvlJc w:val="left"/>
      <w:pPr>
        <w:tabs>
          <w:tab w:val="num" w:pos="3240"/>
        </w:tabs>
        <w:ind w:left="3240" w:hanging="360"/>
      </w:pPr>
      <w:rPr>
        <w:rFonts w:ascii="Arial" w:hAnsi="Arial" w:hint="default"/>
      </w:rPr>
    </w:lvl>
    <w:lvl w:ilvl="3" w:tplc="E49CCE8A" w:tentative="1">
      <w:start w:val="1"/>
      <w:numFmt w:val="bullet"/>
      <w:lvlText w:val="•"/>
      <w:lvlJc w:val="left"/>
      <w:pPr>
        <w:tabs>
          <w:tab w:val="num" w:pos="3960"/>
        </w:tabs>
        <w:ind w:left="3960" w:hanging="360"/>
      </w:pPr>
      <w:rPr>
        <w:rFonts w:ascii="Arial" w:hAnsi="Arial" w:hint="default"/>
      </w:rPr>
    </w:lvl>
    <w:lvl w:ilvl="4" w:tplc="F858F194" w:tentative="1">
      <w:start w:val="1"/>
      <w:numFmt w:val="bullet"/>
      <w:lvlText w:val="•"/>
      <w:lvlJc w:val="left"/>
      <w:pPr>
        <w:tabs>
          <w:tab w:val="num" w:pos="4680"/>
        </w:tabs>
        <w:ind w:left="4680" w:hanging="360"/>
      </w:pPr>
      <w:rPr>
        <w:rFonts w:ascii="Arial" w:hAnsi="Arial" w:hint="default"/>
      </w:rPr>
    </w:lvl>
    <w:lvl w:ilvl="5" w:tplc="45600990" w:tentative="1">
      <w:start w:val="1"/>
      <w:numFmt w:val="bullet"/>
      <w:lvlText w:val="•"/>
      <w:lvlJc w:val="left"/>
      <w:pPr>
        <w:tabs>
          <w:tab w:val="num" w:pos="5400"/>
        </w:tabs>
        <w:ind w:left="5400" w:hanging="360"/>
      </w:pPr>
      <w:rPr>
        <w:rFonts w:ascii="Arial" w:hAnsi="Arial" w:hint="default"/>
      </w:rPr>
    </w:lvl>
    <w:lvl w:ilvl="6" w:tplc="5246A830" w:tentative="1">
      <w:start w:val="1"/>
      <w:numFmt w:val="bullet"/>
      <w:lvlText w:val="•"/>
      <w:lvlJc w:val="left"/>
      <w:pPr>
        <w:tabs>
          <w:tab w:val="num" w:pos="6120"/>
        </w:tabs>
        <w:ind w:left="6120" w:hanging="360"/>
      </w:pPr>
      <w:rPr>
        <w:rFonts w:ascii="Arial" w:hAnsi="Arial" w:hint="default"/>
      </w:rPr>
    </w:lvl>
    <w:lvl w:ilvl="7" w:tplc="CC62687C" w:tentative="1">
      <w:start w:val="1"/>
      <w:numFmt w:val="bullet"/>
      <w:lvlText w:val="•"/>
      <w:lvlJc w:val="left"/>
      <w:pPr>
        <w:tabs>
          <w:tab w:val="num" w:pos="6840"/>
        </w:tabs>
        <w:ind w:left="6840" w:hanging="360"/>
      </w:pPr>
      <w:rPr>
        <w:rFonts w:ascii="Arial" w:hAnsi="Arial" w:hint="default"/>
      </w:rPr>
    </w:lvl>
    <w:lvl w:ilvl="8" w:tplc="DBD29FDC" w:tentative="1">
      <w:start w:val="1"/>
      <w:numFmt w:val="bullet"/>
      <w:lvlText w:val="•"/>
      <w:lvlJc w:val="left"/>
      <w:pPr>
        <w:tabs>
          <w:tab w:val="num" w:pos="7560"/>
        </w:tabs>
        <w:ind w:left="7560" w:hanging="360"/>
      </w:pPr>
      <w:rPr>
        <w:rFonts w:ascii="Arial" w:hAnsi="Arial" w:hint="default"/>
      </w:rPr>
    </w:lvl>
  </w:abstractNum>
  <w:abstractNum w:abstractNumId="131" w15:restartNumberingAfterBreak="0">
    <w:nsid w:val="7E281DA1"/>
    <w:multiLevelType w:val="hybridMultilevel"/>
    <w:tmpl w:val="DE1C5A46"/>
    <w:lvl w:ilvl="0" w:tplc="98F0B9A2">
      <w:start w:val="1"/>
      <w:numFmt w:val="bullet"/>
      <w:lvlText w:val="•"/>
      <w:lvlJc w:val="left"/>
      <w:pPr>
        <w:tabs>
          <w:tab w:val="num" w:pos="720"/>
        </w:tabs>
        <w:ind w:left="720" w:hanging="360"/>
      </w:pPr>
      <w:rPr>
        <w:rFonts w:ascii="Arial" w:hAnsi="Arial" w:cs="Times New Roman" w:hint="default"/>
      </w:rPr>
    </w:lvl>
    <w:lvl w:ilvl="1" w:tplc="31C82368">
      <w:start w:val="1"/>
      <w:numFmt w:val="bullet"/>
      <w:lvlText w:val="•"/>
      <w:lvlJc w:val="left"/>
      <w:pPr>
        <w:tabs>
          <w:tab w:val="num" w:pos="1440"/>
        </w:tabs>
        <w:ind w:left="1440" w:hanging="360"/>
      </w:pPr>
      <w:rPr>
        <w:rFonts w:ascii="Arial" w:hAnsi="Arial" w:cs="Times New Roman" w:hint="default"/>
      </w:rPr>
    </w:lvl>
    <w:lvl w:ilvl="2" w:tplc="BB4E3894">
      <w:start w:val="1"/>
      <w:numFmt w:val="bullet"/>
      <w:lvlText w:val="•"/>
      <w:lvlJc w:val="left"/>
      <w:pPr>
        <w:tabs>
          <w:tab w:val="num" w:pos="2160"/>
        </w:tabs>
        <w:ind w:left="2160" w:hanging="360"/>
      </w:pPr>
      <w:rPr>
        <w:rFonts w:ascii="Arial" w:hAnsi="Arial" w:cs="Times New Roman" w:hint="default"/>
      </w:rPr>
    </w:lvl>
    <w:lvl w:ilvl="3" w:tplc="F4F87CD8">
      <w:start w:val="1"/>
      <w:numFmt w:val="bullet"/>
      <w:lvlText w:val="•"/>
      <w:lvlJc w:val="left"/>
      <w:pPr>
        <w:tabs>
          <w:tab w:val="num" w:pos="2880"/>
        </w:tabs>
        <w:ind w:left="2880" w:hanging="360"/>
      </w:pPr>
      <w:rPr>
        <w:rFonts w:ascii="Arial" w:hAnsi="Arial" w:cs="Times New Roman" w:hint="default"/>
      </w:rPr>
    </w:lvl>
    <w:lvl w:ilvl="4" w:tplc="E1B21116">
      <w:start w:val="1"/>
      <w:numFmt w:val="bullet"/>
      <w:lvlText w:val="•"/>
      <w:lvlJc w:val="left"/>
      <w:pPr>
        <w:tabs>
          <w:tab w:val="num" w:pos="3600"/>
        </w:tabs>
        <w:ind w:left="3600" w:hanging="360"/>
      </w:pPr>
      <w:rPr>
        <w:rFonts w:ascii="Arial" w:hAnsi="Arial" w:cs="Times New Roman" w:hint="default"/>
      </w:rPr>
    </w:lvl>
    <w:lvl w:ilvl="5" w:tplc="BBE02104">
      <w:start w:val="1"/>
      <w:numFmt w:val="bullet"/>
      <w:lvlText w:val="•"/>
      <w:lvlJc w:val="left"/>
      <w:pPr>
        <w:tabs>
          <w:tab w:val="num" w:pos="4320"/>
        </w:tabs>
        <w:ind w:left="4320" w:hanging="360"/>
      </w:pPr>
      <w:rPr>
        <w:rFonts w:ascii="Arial" w:hAnsi="Arial" w:cs="Times New Roman" w:hint="default"/>
      </w:rPr>
    </w:lvl>
    <w:lvl w:ilvl="6" w:tplc="1856020E">
      <w:start w:val="1"/>
      <w:numFmt w:val="bullet"/>
      <w:lvlText w:val="•"/>
      <w:lvlJc w:val="left"/>
      <w:pPr>
        <w:tabs>
          <w:tab w:val="num" w:pos="5040"/>
        </w:tabs>
        <w:ind w:left="5040" w:hanging="360"/>
      </w:pPr>
      <w:rPr>
        <w:rFonts w:ascii="Arial" w:hAnsi="Arial" w:cs="Times New Roman" w:hint="default"/>
      </w:rPr>
    </w:lvl>
    <w:lvl w:ilvl="7" w:tplc="382C674C">
      <w:start w:val="1"/>
      <w:numFmt w:val="bullet"/>
      <w:lvlText w:val="•"/>
      <w:lvlJc w:val="left"/>
      <w:pPr>
        <w:tabs>
          <w:tab w:val="num" w:pos="5760"/>
        </w:tabs>
        <w:ind w:left="5760" w:hanging="360"/>
      </w:pPr>
      <w:rPr>
        <w:rFonts w:ascii="Arial" w:hAnsi="Arial" w:cs="Times New Roman" w:hint="default"/>
      </w:rPr>
    </w:lvl>
    <w:lvl w:ilvl="8" w:tplc="5232B0A6">
      <w:start w:val="1"/>
      <w:numFmt w:val="bullet"/>
      <w:lvlText w:val="•"/>
      <w:lvlJc w:val="left"/>
      <w:pPr>
        <w:tabs>
          <w:tab w:val="num" w:pos="6480"/>
        </w:tabs>
        <w:ind w:left="6480" w:hanging="360"/>
      </w:pPr>
      <w:rPr>
        <w:rFonts w:ascii="Arial" w:hAnsi="Arial" w:cs="Times New Roman" w:hint="default"/>
      </w:rPr>
    </w:lvl>
  </w:abstractNum>
  <w:abstractNum w:abstractNumId="132" w15:restartNumberingAfterBreak="0">
    <w:nsid w:val="7E4A20FB"/>
    <w:multiLevelType w:val="hybridMultilevel"/>
    <w:tmpl w:val="635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85"/>
  </w:num>
  <w:num w:numId="4">
    <w:abstractNumId w:val="54"/>
  </w:num>
  <w:num w:numId="5">
    <w:abstractNumId w:val="91"/>
  </w:num>
  <w:num w:numId="6">
    <w:abstractNumId w:val="29"/>
  </w:num>
  <w:num w:numId="7">
    <w:abstractNumId w:val="38"/>
  </w:num>
  <w:num w:numId="8">
    <w:abstractNumId w:val="68"/>
  </w:num>
  <w:num w:numId="9">
    <w:abstractNumId w:val="112"/>
  </w:num>
  <w:num w:numId="10">
    <w:abstractNumId w:val="56"/>
  </w:num>
  <w:num w:numId="11">
    <w:abstractNumId w:val="76"/>
  </w:num>
  <w:num w:numId="12">
    <w:abstractNumId w:val="64"/>
  </w:num>
  <w:num w:numId="13">
    <w:abstractNumId w:val="34"/>
  </w:num>
  <w:num w:numId="14">
    <w:abstractNumId w:val="32"/>
  </w:num>
  <w:num w:numId="15">
    <w:abstractNumId w:val="90"/>
  </w:num>
  <w:num w:numId="16">
    <w:abstractNumId w:val="99"/>
  </w:num>
  <w:num w:numId="17">
    <w:abstractNumId w:val="111"/>
  </w:num>
  <w:num w:numId="18">
    <w:abstractNumId w:val="17"/>
  </w:num>
  <w:num w:numId="19">
    <w:abstractNumId w:val="116"/>
  </w:num>
  <w:num w:numId="20">
    <w:abstractNumId w:val="125"/>
  </w:num>
  <w:num w:numId="21">
    <w:abstractNumId w:val="19"/>
  </w:num>
  <w:num w:numId="22">
    <w:abstractNumId w:val="13"/>
  </w:num>
  <w:num w:numId="23">
    <w:abstractNumId w:val="41"/>
  </w:num>
  <w:num w:numId="24">
    <w:abstractNumId w:val="35"/>
  </w:num>
  <w:num w:numId="25">
    <w:abstractNumId w:val="120"/>
  </w:num>
  <w:num w:numId="26">
    <w:abstractNumId w:val="45"/>
  </w:num>
  <w:num w:numId="27">
    <w:abstractNumId w:val="127"/>
  </w:num>
  <w:num w:numId="28">
    <w:abstractNumId w:val="70"/>
  </w:num>
  <w:num w:numId="29">
    <w:abstractNumId w:val="48"/>
  </w:num>
  <w:num w:numId="30">
    <w:abstractNumId w:val="1"/>
  </w:num>
  <w:num w:numId="31">
    <w:abstractNumId w:val="53"/>
  </w:num>
  <w:num w:numId="32">
    <w:abstractNumId w:val="113"/>
  </w:num>
  <w:num w:numId="33">
    <w:abstractNumId w:val="46"/>
  </w:num>
  <w:num w:numId="34">
    <w:abstractNumId w:val="74"/>
  </w:num>
  <w:num w:numId="35">
    <w:abstractNumId w:val="11"/>
  </w:num>
  <w:num w:numId="36">
    <w:abstractNumId w:val="21"/>
  </w:num>
  <w:num w:numId="37">
    <w:abstractNumId w:val="58"/>
  </w:num>
  <w:num w:numId="38">
    <w:abstractNumId w:val="118"/>
  </w:num>
  <w:num w:numId="39">
    <w:abstractNumId w:val="106"/>
  </w:num>
  <w:num w:numId="40">
    <w:abstractNumId w:val="6"/>
  </w:num>
  <w:num w:numId="41">
    <w:abstractNumId w:val="36"/>
  </w:num>
  <w:num w:numId="42">
    <w:abstractNumId w:val="2"/>
  </w:num>
  <w:num w:numId="43">
    <w:abstractNumId w:val="93"/>
  </w:num>
  <w:num w:numId="44">
    <w:abstractNumId w:val="72"/>
  </w:num>
  <w:num w:numId="45">
    <w:abstractNumId w:val="42"/>
  </w:num>
  <w:num w:numId="46">
    <w:abstractNumId w:val="40"/>
  </w:num>
  <w:num w:numId="47">
    <w:abstractNumId w:val="101"/>
  </w:num>
  <w:num w:numId="48">
    <w:abstractNumId w:val="103"/>
  </w:num>
  <w:num w:numId="49">
    <w:abstractNumId w:val="80"/>
  </w:num>
  <w:num w:numId="50">
    <w:abstractNumId w:val="115"/>
  </w:num>
  <w:num w:numId="51">
    <w:abstractNumId w:val="105"/>
  </w:num>
  <w:num w:numId="52">
    <w:abstractNumId w:val="67"/>
  </w:num>
  <w:num w:numId="53">
    <w:abstractNumId w:val="52"/>
  </w:num>
  <w:num w:numId="54">
    <w:abstractNumId w:val="97"/>
  </w:num>
  <w:num w:numId="55">
    <w:abstractNumId w:val="124"/>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num>
  <w:num w:numId="58">
    <w:abstractNumId w:val="12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2"/>
  </w:num>
  <w:num w:numId="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89"/>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82"/>
  </w:num>
  <w:num w:numId="70">
    <w:abstractNumId w:val="87"/>
  </w:num>
  <w:num w:numId="71">
    <w:abstractNumId w:val="43"/>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98"/>
  </w:num>
  <w:num w:numId="82">
    <w:abstractNumId w:val="107"/>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0"/>
  </w:num>
  <w:num w:numId="85">
    <w:abstractNumId w:val="5"/>
  </w:num>
  <w:num w:numId="86">
    <w:abstractNumId w:val="25"/>
  </w:num>
  <w:num w:numId="87">
    <w:abstractNumId w:val="31"/>
  </w:num>
  <w:num w:numId="88">
    <w:abstractNumId w:val="131"/>
  </w:num>
  <w:num w:numId="89">
    <w:abstractNumId w:val="123"/>
  </w:num>
  <w:num w:numId="90">
    <w:abstractNumId w:val="10"/>
  </w:num>
  <w:num w:numId="91">
    <w:abstractNumId w:val="16"/>
  </w:num>
  <w:num w:numId="92">
    <w:abstractNumId w:val="60"/>
  </w:num>
  <w:num w:numId="93">
    <w:abstractNumId w:val="26"/>
  </w:num>
  <w:num w:numId="94">
    <w:abstractNumId w:val="47"/>
  </w:num>
  <w:num w:numId="95">
    <w:abstractNumId w:val="37"/>
  </w:num>
  <w:num w:numId="96">
    <w:abstractNumId w:val="59"/>
  </w:num>
  <w:num w:numId="97">
    <w:abstractNumId w:val="51"/>
  </w:num>
  <w:num w:numId="98">
    <w:abstractNumId w:val="24"/>
  </w:num>
  <w:num w:numId="99">
    <w:abstractNumId w:val="81"/>
  </w:num>
  <w:num w:numId="100">
    <w:abstractNumId w:val="7"/>
  </w:num>
  <w:num w:numId="101">
    <w:abstractNumId w:val="96"/>
  </w:num>
  <w:num w:numId="102">
    <w:abstractNumId w:val="79"/>
  </w:num>
  <w:num w:numId="103">
    <w:abstractNumId w:val="33"/>
  </w:num>
  <w:num w:numId="104">
    <w:abstractNumId w:val="3"/>
  </w:num>
  <w:num w:numId="1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num>
  <w:num w:numId="107">
    <w:abstractNumId w:val="86"/>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
  </w:num>
  <w:num w:numId="110">
    <w:abstractNumId w:val="28"/>
  </w:num>
  <w:num w:numId="111">
    <w:abstractNumId w:val="65"/>
  </w:num>
  <w:num w:numId="1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2"/>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num>
  <w:num w:numId="120">
    <w:abstractNumId w:val="121"/>
  </w:num>
  <w:num w:numId="121">
    <w:abstractNumId w:val="75"/>
  </w:num>
  <w:num w:numId="122">
    <w:abstractNumId w:val="15"/>
  </w:num>
  <w:num w:numId="123">
    <w:abstractNumId w:val="77"/>
  </w:num>
  <w:num w:numId="124">
    <w:abstractNumId w:val="73"/>
  </w:num>
  <w:num w:numId="125">
    <w:abstractNumId w:val="102"/>
  </w:num>
  <w:num w:numId="126">
    <w:abstractNumId w:val="0"/>
  </w:num>
  <w:num w:numId="127">
    <w:abstractNumId w:val="23"/>
  </w:num>
  <w:num w:numId="128">
    <w:abstractNumId w:val="119"/>
  </w:num>
  <w:num w:numId="129">
    <w:abstractNumId w:val="83"/>
  </w:num>
  <w:num w:numId="130">
    <w:abstractNumId w:val="130"/>
  </w:num>
  <w:num w:numId="131">
    <w:abstractNumId w:val="88"/>
  </w:num>
  <w:num w:numId="132">
    <w:abstractNumId w:val="128"/>
  </w:num>
  <w:num w:numId="133">
    <w:abstractNumId w:val="104"/>
  </w:num>
  <w:num w:numId="134">
    <w:abstractNumId w:val="5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C6"/>
    <w:rsid w:val="00055654"/>
    <w:rsid w:val="0017658D"/>
    <w:rsid w:val="001D7AD8"/>
    <w:rsid w:val="00202411"/>
    <w:rsid w:val="002034B8"/>
    <w:rsid w:val="002164FE"/>
    <w:rsid w:val="00227A1E"/>
    <w:rsid w:val="0025324A"/>
    <w:rsid w:val="002669F9"/>
    <w:rsid w:val="002739EA"/>
    <w:rsid w:val="00340999"/>
    <w:rsid w:val="00392861"/>
    <w:rsid w:val="00395C81"/>
    <w:rsid w:val="003D6297"/>
    <w:rsid w:val="003F2768"/>
    <w:rsid w:val="00414943"/>
    <w:rsid w:val="00446D3B"/>
    <w:rsid w:val="00482EF7"/>
    <w:rsid w:val="00514075"/>
    <w:rsid w:val="00522D32"/>
    <w:rsid w:val="005316FE"/>
    <w:rsid w:val="00541BCA"/>
    <w:rsid w:val="005A6F6F"/>
    <w:rsid w:val="005E5B50"/>
    <w:rsid w:val="0065629C"/>
    <w:rsid w:val="00670576"/>
    <w:rsid w:val="006A1D71"/>
    <w:rsid w:val="006E43C6"/>
    <w:rsid w:val="007070B5"/>
    <w:rsid w:val="007764F4"/>
    <w:rsid w:val="007840C2"/>
    <w:rsid w:val="00795835"/>
    <w:rsid w:val="007A39C3"/>
    <w:rsid w:val="00863F91"/>
    <w:rsid w:val="00870EB0"/>
    <w:rsid w:val="00896B60"/>
    <w:rsid w:val="008B4EF4"/>
    <w:rsid w:val="008E33F4"/>
    <w:rsid w:val="008E6365"/>
    <w:rsid w:val="009725D4"/>
    <w:rsid w:val="009A5CD9"/>
    <w:rsid w:val="009C7451"/>
    <w:rsid w:val="009F6B3B"/>
    <w:rsid w:val="00A4706D"/>
    <w:rsid w:val="00AA0982"/>
    <w:rsid w:val="00B346A2"/>
    <w:rsid w:val="00C55F76"/>
    <w:rsid w:val="00C64019"/>
    <w:rsid w:val="00C75137"/>
    <w:rsid w:val="00C90F9E"/>
    <w:rsid w:val="00D30AD0"/>
    <w:rsid w:val="00D45027"/>
    <w:rsid w:val="00D775E7"/>
    <w:rsid w:val="00DE0A68"/>
    <w:rsid w:val="00E024A2"/>
    <w:rsid w:val="00E1743A"/>
    <w:rsid w:val="00E41990"/>
    <w:rsid w:val="00E76E2C"/>
    <w:rsid w:val="00EE3AC1"/>
    <w:rsid w:val="00EF4F9C"/>
    <w:rsid w:val="00F5235D"/>
    <w:rsid w:val="00F72C42"/>
    <w:rsid w:val="00FB5B59"/>
    <w:rsid w:val="00FD4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03A5"/>
  <w15:chartTrackingRefBased/>
  <w15:docId w15:val="{5D006B41-BEEC-4513-A945-FBAFC85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E43C6"/>
    <w:rPr>
      <w:rFonts w:ascii="Calibri" w:hAnsi="Calibri" w:cs="Calibri" w:hint="default"/>
      <w:b w:val="0"/>
      <w:bCs w:val="0"/>
      <w:i w:val="0"/>
      <w:iCs w:val="0"/>
      <w:color w:val="404040"/>
      <w:sz w:val="40"/>
      <w:szCs w:val="40"/>
    </w:rPr>
  </w:style>
  <w:style w:type="character" w:customStyle="1" w:styleId="fontstyle21">
    <w:name w:val="fontstyle21"/>
    <w:basedOn w:val="DefaultParagraphFont"/>
    <w:rsid w:val="006E43C6"/>
    <w:rPr>
      <w:rFonts w:ascii="Wingdings 3" w:hAnsi="Wingdings 3" w:hint="default"/>
      <w:b w:val="0"/>
      <w:bCs w:val="0"/>
      <w:i w:val="0"/>
      <w:iCs w:val="0"/>
      <w:color w:val="353535"/>
      <w:sz w:val="40"/>
      <w:szCs w:val="40"/>
    </w:rPr>
  </w:style>
  <w:style w:type="character" w:customStyle="1" w:styleId="fontstyle31">
    <w:name w:val="fontstyle31"/>
    <w:basedOn w:val="DefaultParagraphFont"/>
    <w:rsid w:val="006E43C6"/>
    <w:rPr>
      <w:rFonts w:ascii="Century Gothic" w:hAnsi="Century Gothic" w:hint="default"/>
      <w:b/>
      <w:bCs/>
      <w:i w:val="0"/>
      <w:iCs w:val="0"/>
      <w:color w:val="C00000"/>
      <w:sz w:val="72"/>
      <w:szCs w:val="72"/>
    </w:rPr>
  </w:style>
  <w:style w:type="character" w:customStyle="1" w:styleId="fontstyle41">
    <w:name w:val="fontstyle41"/>
    <w:basedOn w:val="DefaultParagraphFont"/>
    <w:rsid w:val="006E43C6"/>
    <w:rPr>
      <w:rFonts w:ascii="Century Gothic" w:hAnsi="Century Gothic" w:hint="default"/>
      <w:b w:val="0"/>
      <w:bCs w:val="0"/>
      <w:i w:val="0"/>
      <w:iCs w:val="0"/>
      <w:color w:val="404040"/>
      <w:sz w:val="40"/>
      <w:szCs w:val="40"/>
    </w:rPr>
  </w:style>
  <w:style w:type="paragraph" w:styleId="ListParagraph">
    <w:name w:val="List Paragraph"/>
    <w:basedOn w:val="Normal"/>
    <w:uiPriority w:val="34"/>
    <w:qFormat/>
    <w:rsid w:val="007840C2"/>
    <w:pPr>
      <w:ind w:left="720"/>
      <w:contextualSpacing/>
    </w:pPr>
  </w:style>
  <w:style w:type="table" w:styleId="TableGrid">
    <w:name w:val="Table Grid"/>
    <w:basedOn w:val="TableNormal"/>
    <w:uiPriority w:val="39"/>
    <w:rsid w:val="0020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019"/>
    <w:rPr>
      <w:sz w:val="20"/>
      <w:szCs w:val="20"/>
    </w:rPr>
  </w:style>
  <w:style w:type="character" w:styleId="FootnoteReference">
    <w:name w:val="footnote reference"/>
    <w:basedOn w:val="DefaultParagraphFont"/>
    <w:uiPriority w:val="99"/>
    <w:semiHidden/>
    <w:unhideWhenUsed/>
    <w:rsid w:val="00C64019"/>
    <w:rPr>
      <w:vertAlign w:val="superscript"/>
    </w:rPr>
  </w:style>
  <w:style w:type="paragraph" w:styleId="Header">
    <w:name w:val="header"/>
    <w:basedOn w:val="Normal"/>
    <w:link w:val="HeaderChar"/>
    <w:uiPriority w:val="99"/>
    <w:unhideWhenUsed/>
    <w:rsid w:val="00C6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19"/>
  </w:style>
  <w:style w:type="paragraph" w:styleId="Footer">
    <w:name w:val="footer"/>
    <w:basedOn w:val="Normal"/>
    <w:link w:val="FooterChar"/>
    <w:uiPriority w:val="99"/>
    <w:unhideWhenUsed/>
    <w:rsid w:val="00C6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019"/>
  </w:style>
  <w:style w:type="table" w:customStyle="1" w:styleId="TableGrid1">
    <w:name w:val="Table Grid1"/>
    <w:basedOn w:val="TableNormal"/>
    <w:next w:val="TableGrid"/>
    <w:uiPriority w:val="39"/>
    <w:rsid w:val="0079583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next w:val="GridTable4-Accent2"/>
    <w:uiPriority w:val="49"/>
    <w:rsid w:val="008E33F4"/>
    <w:pPr>
      <w:spacing w:after="0" w:line="240" w:lineRule="auto"/>
    </w:pPr>
    <w:rPr>
      <w:rFonts w:ascii="Calibri" w:eastAsia="Calibri" w:hAnsi="Calibri" w:cs="Arial"/>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8E33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863F9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7AD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70EB0"/>
    <w:pPr>
      <w:spacing w:line="240" w:lineRule="auto"/>
    </w:pPr>
    <w:rPr>
      <w:sz w:val="20"/>
      <w:szCs w:val="20"/>
    </w:rPr>
  </w:style>
  <w:style w:type="character" w:customStyle="1" w:styleId="CommentTextChar">
    <w:name w:val="Comment Text Char"/>
    <w:basedOn w:val="DefaultParagraphFont"/>
    <w:link w:val="CommentText"/>
    <w:uiPriority w:val="99"/>
    <w:rsid w:val="00870EB0"/>
    <w:rPr>
      <w:sz w:val="20"/>
      <w:szCs w:val="20"/>
    </w:rPr>
  </w:style>
  <w:style w:type="character" w:styleId="CommentReference">
    <w:name w:val="annotation reference"/>
    <w:basedOn w:val="DefaultParagraphFont"/>
    <w:uiPriority w:val="99"/>
    <w:semiHidden/>
    <w:unhideWhenUsed/>
    <w:rsid w:val="00D775E7"/>
    <w:rPr>
      <w:sz w:val="16"/>
      <w:szCs w:val="16"/>
    </w:rPr>
  </w:style>
  <w:style w:type="paragraph" w:styleId="NoSpacing">
    <w:name w:val="No Spacing"/>
    <w:link w:val="NoSpacingChar"/>
    <w:uiPriority w:val="1"/>
    <w:qFormat/>
    <w:rsid w:val="00E76E2C"/>
    <w:pPr>
      <w:spacing w:after="0" w:line="240" w:lineRule="auto"/>
    </w:pPr>
    <w:rPr>
      <w:rFonts w:eastAsiaTheme="minorEastAsia"/>
    </w:rPr>
  </w:style>
  <w:style w:type="character" w:customStyle="1" w:styleId="NoSpacingChar">
    <w:name w:val="No Spacing Char"/>
    <w:basedOn w:val="DefaultParagraphFont"/>
    <w:link w:val="NoSpacing"/>
    <w:uiPriority w:val="1"/>
    <w:rsid w:val="00E76E2C"/>
    <w:rPr>
      <w:rFonts w:eastAsiaTheme="minorEastAsia"/>
    </w:rPr>
  </w:style>
  <w:style w:type="paragraph" w:styleId="NormalWeb">
    <w:name w:val="Normal (Web)"/>
    <w:basedOn w:val="Normal"/>
    <w:uiPriority w:val="99"/>
    <w:semiHidden/>
    <w:unhideWhenUsed/>
    <w:rsid w:val="00D45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904">
      <w:bodyDiv w:val="1"/>
      <w:marLeft w:val="0"/>
      <w:marRight w:val="0"/>
      <w:marTop w:val="0"/>
      <w:marBottom w:val="0"/>
      <w:divBdr>
        <w:top w:val="none" w:sz="0" w:space="0" w:color="auto"/>
        <w:left w:val="none" w:sz="0" w:space="0" w:color="auto"/>
        <w:bottom w:val="none" w:sz="0" w:space="0" w:color="auto"/>
        <w:right w:val="none" w:sz="0" w:space="0" w:color="auto"/>
      </w:divBdr>
    </w:div>
    <w:div w:id="146749404">
      <w:bodyDiv w:val="1"/>
      <w:marLeft w:val="0"/>
      <w:marRight w:val="0"/>
      <w:marTop w:val="0"/>
      <w:marBottom w:val="0"/>
      <w:divBdr>
        <w:top w:val="none" w:sz="0" w:space="0" w:color="auto"/>
        <w:left w:val="none" w:sz="0" w:space="0" w:color="auto"/>
        <w:bottom w:val="none" w:sz="0" w:space="0" w:color="auto"/>
        <w:right w:val="none" w:sz="0" w:space="0" w:color="auto"/>
      </w:divBdr>
      <w:divsChild>
        <w:div w:id="548499018">
          <w:marLeft w:val="274"/>
          <w:marRight w:val="0"/>
          <w:marTop w:val="150"/>
          <w:marBottom w:val="0"/>
          <w:divBdr>
            <w:top w:val="none" w:sz="0" w:space="0" w:color="auto"/>
            <w:left w:val="none" w:sz="0" w:space="0" w:color="auto"/>
            <w:bottom w:val="none" w:sz="0" w:space="0" w:color="auto"/>
            <w:right w:val="none" w:sz="0" w:space="0" w:color="auto"/>
          </w:divBdr>
        </w:div>
        <w:div w:id="1693533176">
          <w:marLeft w:val="274"/>
          <w:marRight w:val="0"/>
          <w:marTop w:val="150"/>
          <w:marBottom w:val="0"/>
          <w:divBdr>
            <w:top w:val="none" w:sz="0" w:space="0" w:color="auto"/>
            <w:left w:val="none" w:sz="0" w:space="0" w:color="auto"/>
            <w:bottom w:val="none" w:sz="0" w:space="0" w:color="auto"/>
            <w:right w:val="none" w:sz="0" w:space="0" w:color="auto"/>
          </w:divBdr>
        </w:div>
        <w:div w:id="1755273296">
          <w:marLeft w:val="274"/>
          <w:marRight w:val="0"/>
          <w:marTop w:val="150"/>
          <w:marBottom w:val="0"/>
          <w:divBdr>
            <w:top w:val="none" w:sz="0" w:space="0" w:color="auto"/>
            <w:left w:val="none" w:sz="0" w:space="0" w:color="auto"/>
            <w:bottom w:val="none" w:sz="0" w:space="0" w:color="auto"/>
            <w:right w:val="none" w:sz="0" w:space="0" w:color="auto"/>
          </w:divBdr>
        </w:div>
      </w:divsChild>
    </w:div>
    <w:div w:id="262540734">
      <w:bodyDiv w:val="1"/>
      <w:marLeft w:val="0"/>
      <w:marRight w:val="0"/>
      <w:marTop w:val="0"/>
      <w:marBottom w:val="0"/>
      <w:divBdr>
        <w:top w:val="none" w:sz="0" w:space="0" w:color="auto"/>
        <w:left w:val="none" w:sz="0" w:space="0" w:color="auto"/>
        <w:bottom w:val="none" w:sz="0" w:space="0" w:color="auto"/>
        <w:right w:val="none" w:sz="0" w:space="0" w:color="auto"/>
      </w:divBdr>
    </w:div>
    <w:div w:id="364213709">
      <w:bodyDiv w:val="1"/>
      <w:marLeft w:val="0"/>
      <w:marRight w:val="0"/>
      <w:marTop w:val="0"/>
      <w:marBottom w:val="0"/>
      <w:divBdr>
        <w:top w:val="none" w:sz="0" w:space="0" w:color="auto"/>
        <w:left w:val="none" w:sz="0" w:space="0" w:color="auto"/>
        <w:bottom w:val="none" w:sz="0" w:space="0" w:color="auto"/>
        <w:right w:val="none" w:sz="0" w:space="0" w:color="auto"/>
      </w:divBdr>
    </w:div>
    <w:div w:id="365449979">
      <w:bodyDiv w:val="1"/>
      <w:marLeft w:val="0"/>
      <w:marRight w:val="0"/>
      <w:marTop w:val="0"/>
      <w:marBottom w:val="0"/>
      <w:divBdr>
        <w:top w:val="none" w:sz="0" w:space="0" w:color="auto"/>
        <w:left w:val="none" w:sz="0" w:space="0" w:color="auto"/>
        <w:bottom w:val="none" w:sz="0" w:space="0" w:color="auto"/>
        <w:right w:val="none" w:sz="0" w:space="0" w:color="auto"/>
      </w:divBdr>
    </w:div>
    <w:div w:id="395131225">
      <w:bodyDiv w:val="1"/>
      <w:marLeft w:val="0"/>
      <w:marRight w:val="0"/>
      <w:marTop w:val="0"/>
      <w:marBottom w:val="0"/>
      <w:divBdr>
        <w:top w:val="none" w:sz="0" w:space="0" w:color="auto"/>
        <w:left w:val="none" w:sz="0" w:space="0" w:color="auto"/>
        <w:bottom w:val="none" w:sz="0" w:space="0" w:color="auto"/>
        <w:right w:val="none" w:sz="0" w:space="0" w:color="auto"/>
      </w:divBdr>
    </w:div>
    <w:div w:id="616721478">
      <w:bodyDiv w:val="1"/>
      <w:marLeft w:val="0"/>
      <w:marRight w:val="0"/>
      <w:marTop w:val="0"/>
      <w:marBottom w:val="0"/>
      <w:divBdr>
        <w:top w:val="none" w:sz="0" w:space="0" w:color="auto"/>
        <w:left w:val="none" w:sz="0" w:space="0" w:color="auto"/>
        <w:bottom w:val="none" w:sz="0" w:space="0" w:color="auto"/>
        <w:right w:val="none" w:sz="0" w:space="0" w:color="auto"/>
      </w:divBdr>
    </w:div>
    <w:div w:id="699626340">
      <w:bodyDiv w:val="1"/>
      <w:marLeft w:val="0"/>
      <w:marRight w:val="0"/>
      <w:marTop w:val="0"/>
      <w:marBottom w:val="0"/>
      <w:divBdr>
        <w:top w:val="none" w:sz="0" w:space="0" w:color="auto"/>
        <w:left w:val="none" w:sz="0" w:space="0" w:color="auto"/>
        <w:bottom w:val="none" w:sz="0" w:space="0" w:color="auto"/>
        <w:right w:val="none" w:sz="0" w:space="0" w:color="auto"/>
      </w:divBdr>
    </w:div>
    <w:div w:id="756512133">
      <w:bodyDiv w:val="1"/>
      <w:marLeft w:val="0"/>
      <w:marRight w:val="0"/>
      <w:marTop w:val="0"/>
      <w:marBottom w:val="0"/>
      <w:divBdr>
        <w:top w:val="none" w:sz="0" w:space="0" w:color="auto"/>
        <w:left w:val="none" w:sz="0" w:space="0" w:color="auto"/>
        <w:bottom w:val="none" w:sz="0" w:space="0" w:color="auto"/>
        <w:right w:val="none" w:sz="0" w:space="0" w:color="auto"/>
      </w:divBdr>
      <w:divsChild>
        <w:div w:id="296035885">
          <w:marLeft w:val="547"/>
          <w:marRight w:val="0"/>
          <w:marTop w:val="200"/>
          <w:marBottom w:val="0"/>
          <w:divBdr>
            <w:top w:val="none" w:sz="0" w:space="0" w:color="auto"/>
            <w:left w:val="none" w:sz="0" w:space="0" w:color="auto"/>
            <w:bottom w:val="none" w:sz="0" w:space="0" w:color="auto"/>
            <w:right w:val="none" w:sz="0" w:space="0" w:color="auto"/>
          </w:divBdr>
        </w:div>
        <w:div w:id="842740040">
          <w:marLeft w:val="547"/>
          <w:marRight w:val="0"/>
          <w:marTop w:val="200"/>
          <w:marBottom w:val="0"/>
          <w:divBdr>
            <w:top w:val="none" w:sz="0" w:space="0" w:color="auto"/>
            <w:left w:val="none" w:sz="0" w:space="0" w:color="auto"/>
            <w:bottom w:val="none" w:sz="0" w:space="0" w:color="auto"/>
            <w:right w:val="none" w:sz="0" w:space="0" w:color="auto"/>
          </w:divBdr>
        </w:div>
      </w:divsChild>
    </w:div>
    <w:div w:id="771557440">
      <w:bodyDiv w:val="1"/>
      <w:marLeft w:val="0"/>
      <w:marRight w:val="0"/>
      <w:marTop w:val="0"/>
      <w:marBottom w:val="0"/>
      <w:divBdr>
        <w:top w:val="none" w:sz="0" w:space="0" w:color="auto"/>
        <w:left w:val="none" w:sz="0" w:space="0" w:color="auto"/>
        <w:bottom w:val="none" w:sz="0" w:space="0" w:color="auto"/>
        <w:right w:val="none" w:sz="0" w:space="0" w:color="auto"/>
      </w:divBdr>
    </w:div>
    <w:div w:id="797995514">
      <w:bodyDiv w:val="1"/>
      <w:marLeft w:val="0"/>
      <w:marRight w:val="0"/>
      <w:marTop w:val="0"/>
      <w:marBottom w:val="0"/>
      <w:divBdr>
        <w:top w:val="none" w:sz="0" w:space="0" w:color="auto"/>
        <w:left w:val="none" w:sz="0" w:space="0" w:color="auto"/>
        <w:bottom w:val="none" w:sz="0" w:space="0" w:color="auto"/>
        <w:right w:val="none" w:sz="0" w:space="0" w:color="auto"/>
      </w:divBdr>
    </w:div>
    <w:div w:id="866068495">
      <w:bodyDiv w:val="1"/>
      <w:marLeft w:val="0"/>
      <w:marRight w:val="0"/>
      <w:marTop w:val="0"/>
      <w:marBottom w:val="0"/>
      <w:divBdr>
        <w:top w:val="none" w:sz="0" w:space="0" w:color="auto"/>
        <w:left w:val="none" w:sz="0" w:space="0" w:color="auto"/>
        <w:bottom w:val="none" w:sz="0" w:space="0" w:color="auto"/>
        <w:right w:val="none" w:sz="0" w:space="0" w:color="auto"/>
      </w:divBdr>
    </w:div>
    <w:div w:id="934555147">
      <w:bodyDiv w:val="1"/>
      <w:marLeft w:val="0"/>
      <w:marRight w:val="0"/>
      <w:marTop w:val="0"/>
      <w:marBottom w:val="0"/>
      <w:divBdr>
        <w:top w:val="none" w:sz="0" w:space="0" w:color="auto"/>
        <w:left w:val="none" w:sz="0" w:space="0" w:color="auto"/>
        <w:bottom w:val="none" w:sz="0" w:space="0" w:color="auto"/>
        <w:right w:val="none" w:sz="0" w:space="0" w:color="auto"/>
      </w:divBdr>
    </w:div>
    <w:div w:id="976492619">
      <w:bodyDiv w:val="1"/>
      <w:marLeft w:val="0"/>
      <w:marRight w:val="0"/>
      <w:marTop w:val="0"/>
      <w:marBottom w:val="0"/>
      <w:divBdr>
        <w:top w:val="none" w:sz="0" w:space="0" w:color="auto"/>
        <w:left w:val="none" w:sz="0" w:space="0" w:color="auto"/>
        <w:bottom w:val="none" w:sz="0" w:space="0" w:color="auto"/>
        <w:right w:val="none" w:sz="0" w:space="0" w:color="auto"/>
      </w:divBdr>
    </w:div>
    <w:div w:id="986199968">
      <w:bodyDiv w:val="1"/>
      <w:marLeft w:val="0"/>
      <w:marRight w:val="0"/>
      <w:marTop w:val="0"/>
      <w:marBottom w:val="0"/>
      <w:divBdr>
        <w:top w:val="none" w:sz="0" w:space="0" w:color="auto"/>
        <w:left w:val="none" w:sz="0" w:space="0" w:color="auto"/>
        <w:bottom w:val="none" w:sz="0" w:space="0" w:color="auto"/>
        <w:right w:val="none" w:sz="0" w:space="0" w:color="auto"/>
      </w:divBdr>
    </w:div>
    <w:div w:id="1427650673">
      <w:bodyDiv w:val="1"/>
      <w:marLeft w:val="0"/>
      <w:marRight w:val="0"/>
      <w:marTop w:val="0"/>
      <w:marBottom w:val="0"/>
      <w:divBdr>
        <w:top w:val="none" w:sz="0" w:space="0" w:color="auto"/>
        <w:left w:val="none" w:sz="0" w:space="0" w:color="auto"/>
        <w:bottom w:val="none" w:sz="0" w:space="0" w:color="auto"/>
        <w:right w:val="none" w:sz="0" w:space="0" w:color="auto"/>
      </w:divBdr>
    </w:div>
    <w:div w:id="1429080935">
      <w:bodyDiv w:val="1"/>
      <w:marLeft w:val="0"/>
      <w:marRight w:val="0"/>
      <w:marTop w:val="0"/>
      <w:marBottom w:val="0"/>
      <w:divBdr>
        <w:top w:val="none" w:sz="0" w:space="0" w:color="auto"/>
        <w:left w:val="none" w:sz="0" w:space="0" w:color="auto"/>
        <w:bottom w:val="none" w:sz="0" w:space="0" w:color="auto"/>
        <w:right w:val="none" w:sz="0" w:space="0" w:color="auto"/>
      </w:divBdr>
    </w:div>
    <w:div w:id="1453017042">
      <w:bodyDiv w:val="1"/>
      <w:marLeft w:val="0"/>
      <w:marRight w:val="0"/>
      <w:marTop w:val="0"/>
      <w:marBottom w:val="0"/>
      <w:divBdr>
        <w:top w:val="none" w:sz="0" w:space="0" w:color="auto"/>
        <w:left w:val="none" w:sz="0" w:space="0" w:color="auto"/>
        <w:bottom w:val="none" w:sz="0" w:space="0" w:color="auto"/>
        <w:right w:val="none" w:sz="0" w:space="0" w:color="auto"/>
      </w:divBdr>
      <w:divsChild>
        <w:div w:id="968784769">
          <w:marLeft w:val="0"/>
          <w:marRight w:val="0"/>
          <w:marTop w:val="150"/>
          <w:marBottom w:val="0"/>
          <w:divBdr>
            <w:top w:val="none" w:sz="0" w:space="0" w:color="auto"/>
            <w:left w:val="none" w:sz="0" w:space="0" w:color="auto"/>
            <w:bottom w:val="none" w:sz="0" w:space="0" w:color="auto"/>
            <w:right w:val="none" w:sz="0" w:space="0" w:color="auto"/>
          </w:divBdr>
        </w:div>
        <w:div w:id="206915135">
          <w:marLeft w:val="0"/>
          <w:marRight w:val="0"/>
          <w:marTop w:val="150"/>
          <w:marBottom w:val="0"/>
          <w:divBdr>
            <w:top w:val="none" w:sz="0" w:space="0" w:color="auto"/>
            <w:left w:val="none" w:sz="0" w:space="0" w:color="auto"/>
            <w:bottom w:val="none" w:sz="0" w:space="0" w:color="auto"/>
            <w:right w:val="none" w:sz="0" w:space="0" w:color="auto"/>
          </w:divBdr>
        </w:div>
        <w:div w:id="231087343">
          <w:marLeft w:val="0"/>
          <w:marRight w:val="0"/>
          <w:marTop w:val="150"/>
          <w:marBottom w:val="0"/>
          <w:divBdr>
            <w:top w:val="none" w:sz="0" w:space="0" w:color="auto"/>
            <w:left w:val="none" w:sz="0" w:space="0" w:color="auto"/>
            <w:bottom w:val="none" w:sz="0" w:space="0" w:color="auto"/>
            <w:right w:val="none" w:sz="0" w:space="0" w:color="auto"/>
          </w:divBdr>
        </w:div>
        <w:div w:id="1721708145">
          <w:marLeft w:val="0"/>
          <w:marRight w:val="0"/>
          <w:marTop w:val="150"/>
          <w:marBottom w:val="0"/>
          <w:divBdr>
            <w:top w:val="none" w:sz="0" w:space="0" w:color="auto"/>
            <w:left w:val="none" w:sz="0" w:space="0" w:color="auto"/>
            <w:bottom w:val="none" w:sz="0" w:space="0" w:color="auto"/>
            <w:right w:val="none" w:sz="0" w:space="0" w:color="auto"/>
          </w:divBdr>
        </w:div>
        <w:div w:id="1195195702">
          <w:marLeft w:val="0"/>
          <w:marRight w:val="0"/>
          <w:marTop w:val="150"/>
          <w:marBottom w:val="0"/>
          <w:divBdr>
            <w:top w:val="none" w:sz="0" w:space="0" w:color="auto"/>
            <w:left w:val="none" w:sz="0" w:space="0" w:color="auto"/>
            <w:bottom w:val="none" w:sz="0" w:space="0" w:color="auto"/>
            <w:right w:val="none" w:sz="0" w:space="0" w:color="auto"/>
          </w:divBdr>
        </w:div>
        <w:div w:id="268582855">
          <w:marLeft w:val="0"/>
          <w:marRight w:val="0"/>
          <w:marTop w:val="150"/>
          <w:marBottom w:val="0"/>
          <w:divBdr>
            <w:top w:val="none" w:sz="0" w:space="0" w:color="auto"/>
            <w:left w:val="none" w:sz="0" w:space="0" w:color="auto"/>
            <w:bottom w:val="none" w:sz="0" w:space="0" w:color="auto"/>
            <w:right w:val="none" w:sz="0" w:space="0" w:color="auto"/>
          </w:divBdr>
        </w:div>
      </w:divsChild>
    </w:div>
    <w:div w:id="1656297344">
      <w:bodyDiv w:val="1"/>
      <w:marLeft w:val="0"/>
      <w:marRight w:val="0"/>
      <w:marTop w:val="0"/>
      <w:marBottom w:val="0"/>
      <w:divBdr>
        <w:top w:val="none" w:sz="0" w:space="0" w:color="auto"/>
        <w:left w:val="none" w:sz="0" w:space="0" w:color="auto"/>
        <w:bottom w:val="none" w:sz="0" w:space="0" w:color="auto"/>
        <w:right w:val="none" w:sz="0" w:space="0" w:color="auto"/>
      </w:divBdr>
    </w:div>
    <w:div w:id="1745252304">
      <w:bodyDiv w:val="1"/>
      <w:marLeft w:val="0"/>
      <w:marRight w:val="0"/>
      <w:marTop w:val="0"/>
      <w:marBottom w:val="0"/>
      <w:divBdr>
        <w:top w:val="none" w:sz="0" w:space="0" w:color="auto"/>
        <w:left w:val="none" w:sz="0" w:space="0" w:color="auto"/>
        <w:bottom w:val="none" w:sz="0" w:space="0" w:color="auto"/>
        <w:right w:val="none" w:sz="0" w:space="0" w:color="auto"/>
      </w:divBdr>
      <w:divsChild>
        <w:div w:id="949627765">
          <w:marLeft w:val="0"/>
          <w:marRight w:val="0"/>
          <w:marTop w:val="150"/>
          <w:marBottom w:val="0"/>
          <w:divBdr>
            <w:top w:val="none" w:sz="0" w:space="0" w:color="auto"/>
            <w:left w:val="none" w:sz="0" w:space="0" w:color="auto"/>
            <w:bottom w:val="none" w:sz="0" w:space="0" w:color="auto"/>
            <w:right w:val="none" w:sz="0" w:space="0" w:color="auto"/>
          </w:divBdr>
        </w:div>
        <w:div w:id="157966033">
          <w:marLeft w:val="0"/>
          <w:marRight w:val="0"/>
          <w:marTop w:val="150"/>
          <w:marBottom w:val="0"/>
          <w:divBdr>
            <w:top w:val="none" w:sz="0" w:space="0" w:color="auto"/>
            <w:left w:val="none" w:sz="0" w:space="0" w:color="auto"/>
            <w:bottom w:val="none" w:sz="0" w:space="0" w:color="auto"/>
            <w:right w:val="none" w:sz="0" w:space="0" w:color="auto"/>
          </w:divBdr>
        </w:div>
        <w:div w:id="400177735">
          <w:marLeft w:val="0"/>
          <w:marRight w:val="0"/>
          <w:marTop w:val="150"/>
          <w:marBottom w:val="0"/>
          <w:divBdr>
            <w:top w:val="none" w:sz="0" w:space="0" w:color="auto"/>
            <w:left w:val="none" w:sz="0" w:space="0" w:color="auto"/>
            <w:bottom w:val="none" w:sz="0" w:space="0" w:color="auto"/>
            <w:right w:val="none" w:sz="0" w:space="0" w:color="auto"/>
          </w:divBdr>
        </w:div>
        <w:div w:id="1632707786">
          <w:marLeft w:val="0"/>
          <w:marRight w:val="0"/>
          <w:marTop w:val="150"/>
          <w:marBottom w:val="0"/>
          <w:divBdr>
            <w:top w:val="none" w:sz="0" w:space="0" w:color="auto"/>
            <w:left w:val="none" w:sz="0" w:space="0" w:color="auto"/>
            <w:bottom w:val="none" w:sz="0" w:space="0" w:color="auto"/>
            <w:right w:val="none" w:sz="0" w:space="0" w:color="auto"/>
          </w:divBdr>
        </w:div>
        <w:div w:id="527986285">
          <w:marLeft w:val="0"/>
          <w:marRight w:val="0"/>
          <w:marTop w:val="150"/>
          <w:marBottom w:val="0"/>
          <w:divBdr>
            <w:top w:val="none" w:sz="0" w:space="0" w:color="auto"/>
            <w:left w:val="none" w:sz="0" w:space="0" w:color="auto"/>
            <w:bottom w:val="none" w:sz="0" w:space="0" w:color="auto"/>
            <w:right w:val="none" w:sz="0" w:space="0" w:color="auto"/>
          </w:divBdr>
        </w:div>
      </w:divsChild>
    </w:div>
    <w:div w:id="1850675635">
      <w:bodyDiv w:val="1"/>
      <w:marLeft w:val="0"/>
      <w:marRight w:val="0"/>
      <w:marTop w:val="0"/>
      <w:marBottom w:val="0"/>
      <w:divBdr>
        <w:top w:val="none" w:sz="0" w:space="0" w:color="auto"/>
        <w:left w:val="none" w:sz="0" w:space="0" w:color="auto"/>
        <w:bottom w:val="none" w:sz="0" w:space="0" w:color="auto"/>
        <w:right w:val="none" w:sz="0" w:space="0" w:color="auto"/>
      </w:divBdr>
      <w:divsChild>
        <w:div w:id="36393140">
          <w:marLeft w:val="0"/>
          <w:marRight w:val="0"/>
          <w:marTop w:val="150"/>
          <w:marBottom w:val="0"/>
          <w:divBdr>
            <w:top w:val="none" w:sz="0" w:space="0" w:color="auto"/>
            <w:left w:val="none" w:sz="0" w:space="0" w:color="auto"/>
            <w:bottom w:val="none" w:sz="0" w:space="0" w:color="auto"/>
            <w:right w:val="none" w:sz="0" w:space="0" w:color="auto"/>
          </w:divBdr>
        </w:div>
        <w:div w:id="438261748">
          <w:marLeft w:val="0"/>
          <w:marRight w:val="0"/>
          <w:marTop w:val="150"/>
          <w:marBottom w:val="0"/>
          <w:divBdr>
            <w:top w:val="none" w:sz="0" w:space="0" w:color="auto"/>
            <w:left w:val="none" w:sz="0" w:space="0" w:color="auto"/>
            <w:bottom w:val="none" w:sz="0" w:space="0" w:color="auto"/>
            <w:right w:val="none" w:sz="0" w:space="0" w:color="auto"/>
          </w:divBdr>
        </w:div>
        <w:div w:id="1615479383">
          <w:marLeft w:val="0"/>
          <w:marRight w:val="0"/>
          <w:marTop w:val="150"/>
          <w:marBottom w:val="0"/>
          <w:divBdr>
            <w:top w:val="none" w:sz="0" w:space="0" w:color="auto"/>
            <w:left w:val="none" w:sz="0" w:space="0" w:color="auto"/>
            <w:bottom w:val="none" w:sz="0" w:space="0" w:color="auto"/>
            <w:right w:val="none" w:sz="0" w:space="0" w:color="auto"/>
          </w:divBdr>
        </w:div>
        <w:div w:id="2630277">
          <w:marLeft w:val="0"/>
          <w:marRight w:val="0"/>
          <w:marTop w:val="150"/>
          <w:marBottom w:val="0"/>
          <w:divBdr>
            <w:top w:val="none" w:sz="0" w:space="0" w:color="auto"/>
            <w:left w:val="none" w:sz="0" w:space="0" w:color="auto"/>
            <w:bottom w:val="none" w:sz="0" w:space="0" w:color="auto"/>
            <w:right w:val="none" w:sz="0" w:space="0" w:color="auto"/>
          </w:divBdr>
        </w:div>
        <w:div w:id="656811245">
          <w:marLeft w:val="0"/>
          <w:marRight w:val="0"/>
          <w:marTop w:val="150"/>
          <w:marBottom w:val="0"/>
          <w:divBdr>
            <w:top w:val="none" w:sz="0" w:space="0" w:color="auto"/>
            <w:left w:val="none" w:sz="0" w:space="0" w:color="auto"/>
            <w:bottom w:val="none" w:sz="0" w:space="0" w:color="auto"/>
            <w:right w:val="none" w:sz="0" w:space="0" w:color="auto"/>
          </w:divBdr>
        </w:div>
        <w:div w:id="1458917264">
          <w:marLeft w:val="0"/>
          <w:marRight w:val="0"/>
          <w:marTop w:val="150"/>
          <w:marBottom w:val="0"/>
          <w:divBdr>
            <w:top w:val="none" w:sz="0" w:space="0" w:color="auto"/>
            <w:left w:val="none" w:sz="0" w:space="0" w:color="auto"/>
            <w:bottom w:val="none" w:sz="0" w:space="0" w:color="auto"/>
            <w:right w:val="none" w:sz="0" w:space="0" w:color="auto"/>
          </w:divBdr>
        </w:div>
      </w:divsChild>
    </w:div>
    <w:div w:id="20052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C67CED-49DC-4B07-9EDD-91CB4D5B8416}" type="doc">
      <dgm:prSet loTypeId="urn:microsoft.com/office/officeart/2005/8/layout/hChevron3" loCatId="process" qsTypeId="urn:microsoft.com/office/officeart/2005/8/quickstyle/simple1" qsCatId="simple" csTypeId="urn:microsoft.com/office/officeart/2005/8/colors/colorful2" csCatId="colorful" phldr="1"/>
      <dgm:spPr/>
    </dgm:pt>
    <dgm:pt modelId="{0734CDA3-C641-4888-B2B1-A7B22076CB0E}">
      <dgm:prSet phldrT="[نص]" custT="1"/>
      <dgm:spPr>
        <a:xfrm>
          <a:off x="0" y="0"/>
          <a:ext cx="2027336" cy="662940"/>
        </a:xfrm>
        <a:prstGeom prst="homePlat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ltLang="en-US" sz="1400" b="1" dirty="0">
              <a:solidFill>
                <a:sysClr val="window" lastClr="FFFFFF"/>
              </a:solidFill>
              <a:latin typeface="Arial" panose="020B0604020202020204" pitchFamily="34" charset="0"/>
              <a:ea typeface="+mn-ea"/>
              <a:cs typeface="+mn-cs"/>
            </a:rPr>
            <a:t>1. </a:t>
          </a:r>
          <a:r>
            <a:rPr lang="en-US" altLang="en-US" sz="1200" b="1" dirty="0">
              <a:solidFill>
                <a:sysClr val="window" lastClr="FFFFFF"/>
              </a:solidFill>
              <a:latin typeface="Arial" panose="020B0604020202020204" pitchFamily="34" charset="0"/>
              <a:ea typeface="+mn-ea"/>
              <a:cs typeface="+mn-cs"/>
            </a:rPr>
            <a:t>Conceptual</a:t>
          </a:r>
          <a:endParaRPr lang="en-US" sz="1400">
            <a:solidFill>
              <a:sysClr val="window" lastClr="FFFFFF"/>
            </a:solidFill>
            <a:latin typeface="Calibri"/>
            <a:ea typeface="+mn-ea"/>
            <a:cs typeface="+mn-cs"/>
          </a:endParaRPr>
        </a:p>
      </dgm:t>
    </dgm:pt>
    <dgm:pt modelId="{99FF87BE-B85B-4592-9C17-7788C82BF843}" type="parTrans" cxnId="{AA85AE93-6AA9-4D17-9B0A-0655DFD1E7E7}">
      <dgm:prSet/>
      <dgm:spPr/>
      <dgm:t>
        <a:bodyPr/>
        <a:lstStyle/>
        <a:p>
          <a:pPr algn="ctr"/>
          <a:endParaRPr lang="en-US"/>
        </a:p>
      </dgm:t>
    </dgm:pt>
    <dgm:pt modelId="{8C117233-18E8-451B-A436-BAB227FFF63C}" type="sibTrans" cxnId="{AA85AE93-6AA9-4D17-9B0A-0655DFD1E7E7}">
      <dgm:prSet/>
      <dgm:spPr/>
      <dgm:t>
        <a:bodyPr/>
        <a:lstStyle/>
        <a:p>
          <a:pPr algn="ctr"/>
          <a:endParaRPr lang="en-US"/>
        </a:p>
      </dgm:t>
    </dgm:pt>
    <dgm:pt modelId="{3E4A12BA-4042-4BE0-855B-DA7C4CD85217}">
      <dgm:prSet phldrT="[نص]" custT="1"/>
      <dgm:spPr>
        <a:xfrm>
          <a:off x="1622908" y="0"/>
          <a:ext cx="2050083" cy="662940"/>
        </a:xfrm>
        <a:prstGeom prst="chevron">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ltLang="en-US" sz="1200" b="1" dirty="0">
              <a:solidFill>
                <a:sysClr val="window" lastClr="FFFFFF"/>
              </a:solidFill>
              <a:latin typeface="Arial" panose="020B0604020202020204" pitchFamily="34" charset="0"/>
              <a:ea typeface="+mn-ea"/>
              <a:cs typeface="+mn-cs"/>
            </a:rPr>
            <a:t>2. Skills Development &amp;</a:t>
          </a:r>
          <a:br>
            <a:rPr lang="en-US" altLang="en-US" sz="1200" b="1" dirty="0">
              <a:solidFill>
                <a:sysClr val="window" lastClr="FFFFFF"/>
              </a:solidFill>
              <a:latin typeface="Arial" panose="020B0604020202020204" pitchFamily="34" charset="0"/>
              <a:ea typeface="+mn-ea"/>
              <a:cs typeface="+mn-cs"/>
            </a:rPr>
          </a:br>
          <a:r>
            <a:rPr lang="en-US" altLang="en-US" sz="1200" b="1" dirty="0">
              <a:solidFill>
                <a:sysClr val="window" lastClr="FFFFFF"/>
              </a:solidFill>
              <a:latin typeface="Arial" panose="020B0604020202020204" pitchFamily="34" charset="0"/>
              <a:ea typeface="+mn-ea"/>
              <a:cs typeface="+mn-cs"/>
            </a:rPr>
            <a:t>Practice </a:t>
          </a:r>
          <a:endParaRPr lang="en-US" sz="1200">
            <a:solidFill>
              <a:sysClr val="window" lastClr="FFFFFF"/>
            </a:solidFill>
            <a:latin typeface="Calibri"/>
            <a:ea typeface="+mn-ea"/>
            <a:cs typeface="+mn-cs"/>
          </a:endParaRPr>
        </a:p>
      </dgm:t>
    </dgm:pt>
    <dgm:pt modelId="{ABF8A1F5-EE17-49AE-A0F5-B3685201DC0C}" type="parTrans" cxnId="{BC36BF0E-033F-42A2-BDBA-8764CF12B571}">
      <dgm:prSet/>
      <dgm:spPr/>
      <dgm:t>
        <a:bodyPr/>
        <a:lstStyle/>
        <a:p>
          <a:pPr algn="ctr"/>
          <a:endParaRPr lang="en-US"/>
        </a:p>
      </dgm:t>
    </dgm:pt>
    <dgm:pt modelId="{6F014715-F48A-49C0-9555-0CEB79658BCD}" type="sibTrans" cxnId="{BC36BF0E-033F-42A2-BDBA-8764CF12B571}">
      <dgm:prSet/>
      <dgm:spPr/>
      <dgm:t>
        <a:bodyPr/>
        <a:lstStyle/>
        <a:p>
          <a:pPr algn="ctr"/>
          <a:endParaRPr lang="en-US"/>
        </a:p>
      </dgm:t>
    </dgm:pt>
    <dgm:pt modelId="{DA1612F5-BE59-479F-B5CE-6748D312495B}">
      <dgm:prSet phldrT="[نص]" custT="1"/>
      <dgm:spPr>
        <a:xfrm>
          <a:off x="3267524" y="0"/>
          <a:ext cx="2027336" cy="662940"/>
        </a:xfrm>
        <a:prstGeom prst="chevron">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ltLang="en-US" sz="1200" b="1" dirty="0">
              <a:solidFill>
                <a:sysClr val="window" lastClr="FFFFFF"/>
              </a:solidFill>
              <a:latin typeface="Arial" panose="020B0604020202020204" pitchFamily="34" charset="0"/>
              <a:ea typeface="+mn-ea"/>
              <a:cs typeface="+mn-cs"/>
            </a:rPr>
            <a:t>3. Application</a:t>
          </a:r>
          <a:endParaRPr lang="en-US" sz="1200">
            <a:solidFill>
              <a:sysClr val="window" lastClr="FFFFFF"/>
            </a:solidFill>
            <a:latin typeface="Calibri"/>
            <a:ea typeface="+mn-ea"/>
            <a:cs typeface="+mn-cs"/>
          </a:endParaRPr>
        </a:p>
      </dgm:t>
    </dgm:pt>
    <dgm:pt modelId="{2BC8D99E-4F73-45A5-BAE1-E26249BDEB53}" type="parTrans" cxnId="{56B4FC9A-98D3-4623-A441-390F6FCCB318}">
      <dgm:prSet/>
      <dgm:spPr/>
      <dgm:t>
        <a:bodyPr/>
        <a:lstStyle/>
        <a:p>
          <a:pPr algn="ctr"/>
          <a:endParaRPr lang="en-US"/>
        </a:p>
      </dgm:t>
    </dgm:pt>
    <dgm:pt modelId="{D39F0DFE-FFDC-4EA8-A922-49F351E4532B}" type="sibTrans" cxnId="{56B4FC9A-98D3-4623-A441-390F6FCCB318}">
      <dgm:prSet/>
      <dgm:spPr/>
      <dgm:t>
        <a:bodyPr/>
        <a:lstStyle/>
        <a:p>
          <a:pPr algn="ctr"/>
          <a:endParaRPr lang="en-US"/>
        </a:p>
      </dgm:t>
    </dgm:pt>
    <dgm:pt modelId="{61CA2E41-5649-4055-9F1B-842050F49865}" type="pres">
      <dgm:prSet presAssocID="{4FC67CED-49DC-4B07-9EDD-91CB4D5B8416}" presName="Name0" presStyleCnt="0">
        <dgm:presLayoutVars>
          <dgm:dir/>
          <dgm:resizeHandles val="exact"/>
        </dgm:presLayoutVars>
      </dgm:prSet>
      <dgm:spPr/>
    </dgm:pt>
    <dgm:pt modelId="{C10E0170-EA55-4D31-8A1D-708BDB9D1060}" type="pres">
      <dgm:prSet presAssocID="{0734CDA3-C641-4888-B2B1-A7B22076CB0E}" presName="parTxOnly" presStyleLbl="node1" presStyleIdx="0" presStyleCnt="3" custLinFactX="-19598" custLinFactNeighborX="-100000" custLinFactNeighborY="14754">
        <dgm:presLayoutVars>
          <dgm:bulletEnabled val="1"/>
        </dgm:presLayoutVars>
      </dgm:prSet>
      <dgm:spPr/>
    </dgm:pt>
    <dgm:pt modelId="{F5A0432D-A992-45E7-9596-054C79F67E19}" type="pres">
      <dgm:prSet presAssocID="{8C117233-18E8-451B-A436-BAB227FFF63C}" presName="parSpace" presStyleCnt="0"/>
      <dgm:spPr/>
    </dgm:pt>
    <dgm:pt modelId="{55AD496B-0A40-4E4D-92D6-8ACC40FA8CE1}" type="pres">
      <dgm:prSet presAssocID="{3E4A12BA-4042-4BE0-855B-DA7C4CD85217}" presName="parTxOnly" presStyleLbl="node1" presStyleIdx="1" presStyleCnt="3" custScaleX="101122">
        <dgm:presLayoutVars>
          <dgm:bulletEnabled val="1"/>
        </dgm:presLayoutVars>
      </dgm:prSet>
      <dgm:spPr/>
    </dgm:pt>
    <dgm:pt modelId="{E8FBE968-853B-454E-9628-A25F396A199D}" type="pres">
      <dgm:prSet presAssocID="{6F014715-F48A-49C0-9555-0CEB79658BCD}" presName="parSpace" presStyleCnt="0"/>
      <dgm:spPr/>
    </dgm:pt>
    <dgm:pt modelId="{D25401A3-3109-46C6-88B4-1498F923649E}" type="pres">
      <dgm:prSet presAssocID="{DA1612F5-BE59-479F-B5CE-6748D312495B}" presName="parTxOnly" presStyleLbl="node1" presStyleIdx="2" presStyleCnt="3">
        <dgm:presLayoutVars>
          <dgm:bulletEnabled val="1"/>
        </dgm:presLayoutVars>
      </dgm:prSet>
      <dgm:spPr/>
    </dgm:pt>
  </dgm:ptLst>
  <dgm:cxnLst>
    <dgm:cxn modelId="{BC36BF0E-033F-42A2-BDBA-8764CF12B571}" srcId="{4FC67CED-49DC-4B07-9EDD-91CB4D5B8416}" destId="{3E4A12BA-4042-4BE0-855B-DA7C4CD85217}" srcOrd="1" destOrd="0" parTransId="{ABF8A1F5-EE17-49AE-A0F5-B3685201DC0C}" sibTransId="{6F014715-F48A-49C0-9555-0CEB79658BCD}"/>
    <dgm:cxn modelId="{95D1F82B-0CA7-4564-82BF-8BE14F65D5EB}" type="presOf" srcId="{0734CDA3-C641-4888-B2B1-A7B22076CB0E}" destId="{C10E0170-EA55-4D31-8A1D-708BDB9D1060}" srcOrd="0" destOrd="0" presId="urn:microsoft.com/office/officeart/2005/8/layout/hChevron3"/>
    <dgm:cxn modelId="{68D3DE6F-0AF1-4B14-BAED-ABB0D523864C}" type="presOf" srcId="{3E4A12BA-4042-4BE0-855B-DA7C4CD85217}" destId="{55AD496B-0A40-4E4D-92D6-8ACC40FA8CE1}" srcOrd="0" destOrd="0" presId="urn:microsoft.com/office/officeart/2005/8/layout/hChevron3"/>
    <dgm:cxn modelId="{56A6077D-E27A-4063-A930-B397FF0682E7}" type="presOf" srcId="{4FC67CED-49DC-4B07-9EDD-91CB4D5B8416}" destId="{61CA2E41-5649-4055-9F1B-842050F49865}" srcOrd="0" destOrd="0" presId="urn:microsoft.com/office/officeart/2005/8/layout/hChevron3"/>
    <dgm:cxn modelId="{AA85AE93-6AA9-4D17-9B0A-0655DFD1E7E7}" srcId="{4FC67CED-49DC-4B07-9EDD-91CB4D5B8416}" destId="{0734CDA3-C641-4888-B2B1-A7B22076CB0E}" srcOrd="0" destOrd="0" parTransId="{99FF87BE-B85B-4592-9C17-7788C82BF843}" sibTransId="{8C117233-18E8-451B-A436-BAB227FFF63C}"/>
    <dgm:cxn modelId="{56B4FC9A-98D3-4623-A441-390F6FCCB318}" srcId="{4FC67CED-49DC-4B07-9EDD-91CB4D5B8416}" destId="{DA1612F5-BE59-479F-B5CE-6748D312495B}" srcOrd="2" destOrd="0" parTransId="{2BC8D99E-4F73-45A5-BAE1-E26249BDEB53}" sibTransId="{D39F0DFE-FFDC-4EA8-A922-49F351E4532B}"/>
    <dgm:cxn modelId="{AF10E3A8-389A-43B5-AA41-20072B1B9A2C}" type="presOf" srcId="{DA1612F5-BE59-479F-B5CE-6748D312495B}" destId="{D25401A3-3109-46C6-88B4-1498F923649E}" srcOrd="0" destOrd="0" presId="urn:microsoft.com/office/officeart/2005/8/layout/hChevron3"/>
    <dgm:cxn modelId="{30A2979A-A3C3-4C40-A394-447E17CB53EE}" type="presParOf" srcId="{61CA2E41-5649-4055-9F1B-842050F49865}" destId="{C10E0170-EA55-4D31-8A1D-708BDB9D1060}" srcOrd="0" destOrd="0" presId="urn:microsoft.com/office/officeart/2005/8/layout/hChevron3"/>
    <dgm:cxn modelId="{75CD357C-E607-44D2-9572-F3C50719BFEC}" type="presParOf" srcId="{61CA2E41-5649-4055-9F1B-842050F49865}" destId="{F5A0432D-A992-45E7-9596-054C79F67E19}" srcOrd="1" destOrd="0" presId="urn:microsoft.com/office/officeart/2005/8/layout/hChevron3"/>
    <dgm:cxn modelId="{2FC36F96-9124-47E5-BF29-353EFCCA5561}" type="presParOf" srcId="{61CA2E41-5649-4055-9F1B-842050F49865}" destId="{55AD496B-0A40-4E4D-92D6-8ACC40FA8CE1}" srcOrd="2" destOrd="0" presId="urn:microsoft.com/office/officeart/2005/8/layout/hChevron3"/>
    <dgm:cxn modelId="{E2BD68E1-ACA0-4F08-AC19-42F6F9104F30}" type="presParOf" srcId="{61CA2E41-5649-4055-9F1B-842050F49865}" destId="{E8FBE968-853B-454E-9628-A25F396A199D}" srcOrd="3" destOrd="0" presId="urn:microsoft.com/office/officeart/2005/8/layout/hChevron3"/>
    <dgm:cxn modelId="{C16AAD14-3584-405A-B290-6836D74585B9}" type="presParOf" srcId="{61CA2E41-5649-4055-9F1B-842050F49865}" destId="{D25401A3-3109-46C6-88B4-1498F923649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E0170-EA55-4D31-8A1D-708BDB9D1060}">
      <dsp:nvSpPr>
        <dsp:cNvPr id="0" name=""/>
        <dsp:cNvSpPr/>
      </dsp:nvSpPr>
      <dsp:spPr>
        <a:xfrm>
          <a:off x="0" y="0"/>
          <a:ext cx="2027336" cy="541020"/>
        </a:xfrm>
        <a:prstGeom prst="homePlat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US" altLang="en-US" sz="1400" b="1" kern="1200" dirty="0">
              <a:solidFill>
                <a:sysClr val="window" lastClr="FFFFFF"/>
              </a:solidFill>
              <a:latin typeface="Arial" panose="020B0604020202020204" pitchFamily="34" charset="0"/>
              <a:ea typeface="+mn-ea"/>
              <a:cs typeface="+mn-cs"/>
            </a:rPr>
            <a:t>1. </a:t>
          </a:r>
          <a:r>
            <a:rPr lang="en-US" altLang="en-US" sz="1200" b="1" kern="1200" dirty="0">
              <a:solidFill>
                <a:sysClr val="window" lastClr="FFFFFF"/>
              </a:solidFill>
              <a:latin typeface="Arial" panose="020B0604020202020204" pitchFamily="34" charset="0"/>
              <a:ea typeface="+mn-ea"/>
              <a:cs typeface="+mn-cs"/>
            </a:rPr>
            <a:t>Conceptual</a:t>
          </a:r>
          <a:endParaRPr lang="en-US" sz="1400" kern="1200">
            <a:solidFill>
              <a:sysClr val="window" lastClr="FFFFFF"/>
            </a:solidFill>
            <a:latin typeface="Calibri"/>
            <a:ea typeface="+mn-ea"/>
            <a:cs typeface="+mn-cs"/>
          </a:endParaRPr>
        </a:p>
      </dsp:txBody>
      <dsp:txXfrm>
        <a:off x="0" y="0"/>
        <a:ext cx="1892081" cy="541020"/>
      </dsp:txXfrm>
    </dsp:sp>
    <dsp:sp modelId="{55AD496B-0A40-4E4D-92D6-8ACC40FA8CE1}">
      <dsp:nvSpPr>
        <dsp:cNvPr id="0" name=""/>
        <dsp:cNvSpPr/>
      </dsp:nvSpPr>
      <dsp:spPr>
        <a:xfrm>
          <a:off x="1622908" y="0"/>
          <a:ext cx="2050083" cy="541020"/>
        </a:xfrm>
        <a:prstGeom prst="chevron">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altLang="en-US" sz="1200" b="1" kern="1200" dirty="0">
              <a:solidFill>
                <a:sysClr val="window" lastClr="FFFFFF"/>
              </a:solidFill>
              <a:latin typeface="Arial" panose="020B0604020202020204" pitchFamily="34" charset="0"/>
              <a:ea typeface="+mn-ea"/>
              <a:cs typeface="+mn-cs"/>
            </a:rPr>
            <a:t>2. Skills Development &amp;</a:t>
          </a:r>
          <a:br>
            <a:rPr lang="en-US" altLang="en-US" sz="1200" b="1" kern="1200" dirty="0">
              <a:solidFill>
                <a:sysClr val="window" lastClr="FFFFFF"/>
              </a:solidFill>
              <a:latin typeface="Arial" panose="020B0604020202020204" pitchFamily="34" charset="0"/>
              <a:ea typeface="+mn-ea"/>
              <a:cs typeface="+mn-cs"/>
            </a:rPr>
          </a:br>
          <a:r>
            <a:rPr lang="en-US" altLang="en-US" sz="1200" b="1" kern="1200" dirty="0">
              <a:solidFill>
                <a:sysClr val="window" lastClr="FFFFFF"/>
              </a:solidFill>
              <a:latin typeface="Arial" panose="020B0604020202020204" pitchFamily="34" charset="0"/>
              <a:ea typeface="+mn-ea"/>
              <a:cs typeface="+mn-cs"/>
            </a:rPr>
            <a:t>Practice </a:t>
          </a:r>
          <a:endParaRPr lang="en-US" sz="1200" kern="1200">
            <a:solidFill>
              <a:sysClr val="window" lastClr="FFFFFF"/>
            </a:solidFill>
            <a:latin typeface="Calibri"/>
            <a:ea typeface="+mn-ea"/>
            <a:cs typeface="+mn-cs"/>
          </a:endParaRPr>
        </a:p>
      </dsp:txBody>
      <dsp:txXfrm>
        <a:off x="1893418" y="0"/>
        <a:ext cx="1509063" cy="541020"/>
      </dsp:txXfrm>
    </dsp:sp>
    <dsp:sp modelId="{D25401A3-3109-46C6-88B4-1498F923649E}">
      <dsp:nvSpPr>
        <dsp:cNvPr id="0" name=""/>
        <dsp:cNvSpPr/>
      </dsp:nvSpPr>
      <dsp:spPr>
        <a:xfrm>
          <a:off x="3267524" y="0"/>
          <a:ext cx="2027336" cy="541020"/>
        </a:xfrm>
        <a:prstGeom prst="chevron">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altLang="en-US" sz="1200" b="1" kern="1200" dirty="0">
              <a:solidFill>
                <a:sysClr val="window" lastClr="FFFFFF"/>
              </a:solidFill>
              <a:latin typeface="Arial" panose="020B0604020202020204" pitchFamily="34" charset="0"/>
              <a:ea typeface="+mn-ea"/>
              <a:cs typeface="+mn-cs"/>
            </a:rPr>
            <a:t>3. Application</a:t>
          </a:r>
          <a:endParaRPr lang="en-US" sz="1200" kern="1200">
            <a:solidFill>
              <a:sysClr val="window" lastClr="FFFFFF"/>
            </a:solidFill>
            <a:latin typeface="Calibri"/>
            <a:ea typeface="+mn-ea"/>
            <a:cs typeface="+mn-cs"/>
          </a:endParaRPr>
        </a:p>
      </dsp:txBody>
      <dsp:txXfrm>
        <a:off x="3538034" y="0"/>
        <a:ext cx="1486316" cy="54102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5AEF7DE504B4A8FAB46A9D648B7DD"/>
        <w:category>
          <w:name w:val="General"/>
          <w:gallery w:val="placeholder"/>
        </w:category>
        <w:types>
          <w:type w:val="bbPlcHdr"/>
        </w:types>
        <w:behaviors>
          <w:behavior w:val="content"/>
        </w:behaviors>
        <w:guid w:val="{FCF133A2-8F7D-4177-A420-F6AB9F379951}"/>
      </w:docPartPr>
      <w:docPartBody>
        <w:p w:rsidR="00105B03" w:rsidRDefault="004B1DC0" w:rsidP="004B1DC0">
          <w:pPr>
            <w:pStyle w:val="2E85AEF7DE504B4A8FAB46A9D648B7DD"/>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C0"/>
    <w:rsid w:val="00105B03"/>
    <w:rsid w:val="004B1DC0"/>
    <w:rsid w:val="008E6D5E"/>
    <w:rsid w:val="00D25D2B"/>
    <w:rsid w:val="00D40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5AEF7DE504B4A8FAB46A9D648B7DD">
    <w:name w:val="2E85AEF7DE504B4A8FAB46A9D648B7DD"/>
    <w:rsid w:val="004B1DC0"/>
  </w:style>
  <w:style w:type="paragraph" w:customStyle="1" w:styleId="12DB80EAD44F455F9179C27611AFD2F0">
    <w:name w:val="12DB80EAD44F455F9179C27611AFD2F0"/>
    <w:rsid w:val="004B1DC0"/>
  </w:style>
  <w:style w:type="paragraph" w:customStyle="1" w:styleId="65D612AC80D34819BB56C725C24D2AF6">
    <w:name w:val="65D612AC80D34819BB56C725C24D2AF6"/>
    <w:rsid w:val="004B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4D97-ED27-4CA9-91DB-4DEACEEE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9426</Words>
  <Characters>53729</Characters>
  <Application>Microsoft Office Word</Application>
  <DocSecurity>0</DocSecurity>
  <Lines>447</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Professionalism Summary</vt: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Summary</dc:title>
  <dc:subject/>
  <dc:creator>Made By</dc:creator>
  <cp:keywords/>
  <dc:description/>
  <cp:lastModifiedBy>abdulrahman alrashed</cp:lastModifiedBy>
  <cp:revision>6</cp:revision>
  <cp:lastPrinted>2018-01-17T21:29:00Z</cp:lastPrinted>
  <dcterms:created xsi:type="dcterms:W3CDTF">2018-01-17T21:09:00Z</dcterms:created>
  <dcterms:modified xsi:type="dcterms:W3CDTF">2018-01-18T12:44:00Z</dcterms:modified>
</cp:coreProperties>
</file>