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7CFD" w:rsidRDefault="000F7CFD" w:rsidP="000F7CFD">
      <w:pPr>
        <w:spacing w:after="0" w:line="240" w:lineRule="auto"/>
        <w:jc w:val="center"/>
        <w:rPr>
          <w:rFonts w:ascii="Footlight MT Light" w:hAnsi="Footlight MT Light"/>
          <w:color w:val="808080"/>
        </w:rPr>
      </w:pPr>
      <w:bookmarkStart w:id="0" w:name="_GoBack"/>
      <w:bookmarkEnd w:id="0"/>
      <w:r>
        <w:rPr>
          <w:noProof/>
        </w:rPr>
        <w:drawing>
          <wp:inline distT="0" distB="0" distL="0" distR="0">
            <wp:extent cx="488096" cy="384202"/>
            <wp:effectExtent l="19050" t="0" r="720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91121" cy="386583"/>
                    </a:xfrm>
                    <a:prstGeom prst="rect">
                      <a:avLst/>
                    </a:prstGeom>
                    <a:noFill/>
                    <a:ln w="9525">
                      <a:noFill/>
                      <a:miter lim="800000"/>
                      <a:headEnd/>
                      <a:tailEnd/>
                    </a:ln>
                  </pic:spPr>
                </pic:pic>
              </a:graphicData>
            </a:graphic>
          </wp:inline>
        </w:drawing>
      </w:r>
    </w:p>
    <w:p w:rsidR="000F7CFD" w:rsidRPr="00AD75E8" w:rsidRDefault="000F7CFD" w:rsidP="000F7CFD">
      <w:pPr>
        <w:spacing w:after="0" w:line="240" w:lineRule="auto"/>
        <w:jc w:val="center"/>
        <w:rPr>
          <w:rFonts w:ascii="Footlight MT Light" w:hAnsi="Footlight MT Light"/>
          <w:b/>
          <w:bCs/>
        </w:rPr>
      </w:pPr>
      <w:r w:rsidRPr="00AD75E8">
        <w:rPr>
          <w:rFonts w:ascii="Footlight MT Light" w:hAnsi="Footlight MT Light"/>
          <w:b/>
          <w:bCs/>
        </w:rPr>
        <w:t>King Saud University</w:t>
      </w:r>
    </w:p>
    <w:p w:rsidR="000F7CFD" w:rsidRPr="00AD75E8" w:rsidRDefault="000F7CFD" w:rsidP="000F7CFD">
      <w:pPr>
        <w:spacing w:after="0" w:line="240" w:lineRule="auto"/>
        <w:jc w:val="center"/>
        <w:rPr>
          <w:rFonts w:ascii="Footlight MT Light" w:hAnsi="Footlight MT Light"/>
          <w:b/>
          <w:bCs/>
        </w:rPr>
      </w:pPr>
      <w:r w:rsidRPr="00AD75E8">
        <w:rPr>
          <w:rFonts w:ascii="Footlight MT Light" w:hAnsi="Footlight MT Light"/>
          <w:b/>
          <w:bCs/>
        </w:rPr>
        <w:t>College of Medicine</w:t>
      </w:r>
    </w:p>
    <w:p w:rsidR="000F7CFD" w:rsidRPr="00AD75E8" w:rsidRDefault="000F7CFD" w:rsidP="000F7CFD">
      <w:pPr>
        <w:spacing w:after="0" w:line="240" w:lineRule="auto"/>
        <w:jc w:val="center"/>
        <w:rPr>
          <w:rFonts w:ascii="Footlight MT Light" w:hAnsi="Footlight MT Light"/>
          <w:b/>
          <w:bCs/>
        </w:rPr>
      </w:pPr>
      <w:r w:rsidRPr="00AD75E8">
        <w:rPr>
          <w:rFonts w:ascii="Footlight MT Light" w:hAnsi="Footlight MT Light"/>
          <w:b/>
          <w:bCs/>
        </w:rPr>
        <w:t xml:space="preserve">Department of Medical </w:t>
      </w:r>
      <w:r w:rsidR="00955C17" w:rsidRPr="00AD75E8">
        <w:rPr>
          <w:rFonts w:ascii="Footlight MT Light" w:hAnsi="Footlight MT Light"/>
          <w:b/>
          <w:bCs/>
        </w:rPr>
        <w:t>Education</w:t>
      </w:r>
      <w:r w:rsidR="00125427" w:rsidRPr="00AD75E8">
        <w:rPr>
          <w:rFonts w:ascii="Footlight MT Light" w:hAnsi="Footlight MT Light"/>
          <w:b/>
          <w:bCs/>
        </w:rPr>
        <w:t xml:space="preserve"> and the Department of Pathology</w:t>
      </w:r>
    </w:p>
    <w:p w:rsidR="000F7CFD" w:rsidRDefault="000F7CFD" w:rsidP="000F7CFD"/>
    <w:p w:rsidR="000F7CFD" w:rsidRDefault="000F7CFD" w:rsidP="000F7CFD">
      <w:pPr>
        <w:pBdr>
          <w:top w:val="thinThickThinSmallGap" w:sz="24" w:space="1" w:color="auto"/>
          <w:left w:val="thinThickThinSmallGap" w:sz="24" w:space="4" w:color="auto"/>
          <w:bottom w:val="thinThickThinSmallGap" w:sz="24" w:space="1" w:color="auto"/>
          <w:right w:val="thinThickThinSmallGap" w:sz="24" w:space="4" w:color="auto"/>
        </w:pBdr>
      </w:pPr>
    </w:p>
    <w:p w:rsidR="000F7CFD" w:rsidRPr="00433781" w:rsidRDefault="00125427" w:rsidP="000F7CFD">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Footlight MT Light" w:hAnsi="Footlight MT Light" w:cstheme="majorBidi"/>
          <w:b/>
          <w:color w:val="CC0000"/>
          <w:sz w:val="100"/>
          <w:szCs w:val="100"/>
        </w:rPr>
      </w:pPr>
      <w:r w:rsidRPr="00433781">
        <w:rPr>
          <w:rFonts w:ascii="Footlight MT Light" w:hAnsi="Footlight MT Light" w:cstheme="majorBidi"/>
          <w:b/>
          <w:color w:val="CC0000"/>
          <w:sz w:val="100"/>
          <w:szCs w:val="100"/>
        </w:rPr>
        <w:t>Integrated Biochemistry &amp; Pathology Practical Class</w:t>
      </w:r>
    </w:p>
    <w:p w:rsidR="000F7CFD" w:rsidRDefault="000F7CFD" w:rsidP="000F7CFD">
      <w:pPr>
        <w:pBdr>
          <w:top w:val="thinThickThinSmallGap" w:sz="24" w:space="1" w:color="auto"/>
          <w:left w:val="thinThickThinSmallGap" w:sz="24" w:space="4" w:color="auto"/>
          <w:bottom w:val="thinThickThinSmallGap" w:sz="24" w:space="1" w:color="auto"/>
          <w:right w:val="thinThickThinSmallGap" w:sz="24" w:space="4" w:color="auto"/>
        </w:pBdr>
        <w:jc w:val="center"/>
        <w:rPr>
          <w:sz w:val="52"/>
          <w:szCs w:val="52"/>
        </w:rPr>
      </w:pPr>
    </w:p>
    <w:p w:rsidR="000F7CFD" w:rsidRDefault="000F7CFD" w:rsidP="00125427">
      <w:pPr>
        <w:jc w:val="center"/>
        <w:rPr>
          <w:rFonts w:ascii="Castellar" w:hAnsi="Castellar"/>
          <w:color w:val="FF6600"/>
          <w:sz w:val="40"/>
          <w:szCs w:val="40"/>
        </w:rPr>
      </w:pPr>
      <w:r>
        <w:rPr>
          <w:rFonts w:ascii="Castellar" w:hAnsi="Castellar"/>
          <w:sz w:val="32"/>
          <w:szCs w:val="32"/>
        </w:rPr>
        <w:t>Year Two, GASTROINTESTINAL &amp; HAEMATOLOGY Block</w:t>
      </w:r>
    </w:p>
    <w:p w:rsidR="000F7CFD" w:rsidRPr="00433781" w:rsidRDefault="000F7CFD" w:rsidP="00125427">
      <w:pPr>
        <w:jc w:val="center"/>
        <w:rPr>
          <w:rFonts w:ascii="Castellar" w:hAnsi="Castellar"/>
          <w:outline/>
          <w:color w:val="000000"/>
          <w:sz w:val="72"/>
          <w:szCs w:val="72"/>
          <w:u w:val="single"/>
        </w:rPr>
      </w:pPr>
      <w:r w:rsidRPr="00433781">
        <w:rPr>
          <w:rFonts w:ascii="Castellar" w:hAnsi="Castellar"/>
          <w:outline/>
          <w:color w:val="000000"/>
          <w:sz w:val="72"/>
          <w:szCs w:val="72"/>
          <w:u w:val="single"/>
        </w:rPr>
        <w:t xml:space="preserve">Student’s </w:t>
      </w:r>
      <w:r w:rsidR="00125427" w:rsidRPr="00433781">
        <w:rPr>
          <w:rFonts w:ascii="Castellar" w:hAnsi="Castellar"/>
          <w:outline/>
          <w:color w:val="000000"/>
          <w:sz w:val="72"/>
          <w:szCs w:val="72"/>
          <w:u w:val="single"/>
        </w:rPr>
        <w:t>Tasks</w:t>
      </w:r>
    </w:p>
    <w:p w:rsidR="000F7CFD" w:rsidRPr="00433781" w:rsidRDefault="000F7CFD" w:rsidP="00B35F58">
      <w:pPr>
        <w:jc w:val="center"/>
        <w:rPr>
          <w:rFonts w:ascii="Castellar" w:hAnsi="Castellar"/>
          <w:b/>
          <w:i/>
          <w:color w:val="C00000"/>
          <w:sz w:val="56"/>
          <w:szCs w:val="56"/>
        </w:rPr>
      </w:pPr>
      <w:r w:rsidRPr="00433781">
        <w:rPr>
          <w:rFonts w:ascii="Castellar" w:hAnsi="Castellar"/>
          <w:b/>
          <w:color w:val="C00000"/>
          <w:sz w:val="56"/>
          <w:szCs w:val="56"/>
        </w:rPr>
        <w:t>20</w:t>
      </w:r>
      <w:r w:rsidR="00B35F58">
        <w:rPr>
          <w:rFonts w:ascii="Castellar" w:hAnsi="Castellar"/>
          <w:b/>
          <w:color w:val="C00000"/>
          <w:sz w:val="56"/>
          <w:szCs w:val="56"/>
        </w:rPr>
        <w:t>20</w:t>
      </w: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u w:val="single"/>
        </w:rPr>
      </w:pPr>
    </w:p>
    <w:p w:rsidR="000F7CFD" w:rsidRDefault="000F7CFD" w:rsidP="000F7CFD">
      <w:pPr>
        <w:jc w:val="center"/>
        <w:rPr>
          <w:rFonts w:ascii="Verdana" w:hAnsi="Verdana"/>
          <w:b/>
          <w:u w:val="single"/>
        </w:rPr>
      </w:pPr>
      <w:r>
        <w:rPr>
          <w:rFonts w:ascii="Verdana" w:hAnsi="Verdana"/>
          <w:b/>
          <w:u w:val="single"/>
        </w:rPr>
        <w:t>Copyright Statement</w:t>
      </w:r>
    </w:p>
    <w:p w:rsidR="000F7CFD" w:rsidRDefault="000F7CFD" w:rsidP="000F7CFD">
      <w:pPr>
        <w:jc w:val="center"/>
        <w:rPr>
          <w:rFonts w:ascii="Verdana" w:hAnsi="Verdana"/>
          <w:i/>
        </w:rPr>
      </w:pPr>
    </w:p>
    <w:p w:rsidR="000F7CFD" w:rsidRPr="00947D9A" w:rsidRDefault="000F7CFD" w:rsidP="000F7CFD">
      <w:pPr>
        <w:jc w:val="center"/>
        <w:rPr>
          <w:rFonts w:ascii="Verdana" w:hAnsi="Verdana"/>
          <w:i/>
        </w:rPr>
      </w:pPr>
      <w:r w:rsidRPr="00947D9A">
        <w:rPr>
          <w:rFonts w:ascii="Verdana" w:hAnsi="Verdana"/>
          <w:i/>
        </w:rPr>
        <w:t>This material is protected by copyright laws. For any other purposes other than teaching and research in the King Saud University, no part may be reproduced or copied in any form or by any means without prior permission of the King Saud University.</w:t>
      </w:r>
    </w:p>
    <w:p w:rsidR="000F7CFD" w:rsidRPr="00947D9A" w:rsidRDefault="000F7CFD" w:rsidP="000F7CFD">
      <w:pPr>
        <w:jc w:val="center"/>
        <w:rPr>
          <w:rFonts w:ascii="Verdana" w:hAnsi="Verdana"/>
          <w:i/>
        </w:rPr>
      </w:pPr>
    </w:p>
    <w:p w:rsidR="000F7CFD" w:rsidRPr="00947D9A" w:rsidRDefault="000F7CFD" w:rsidP="003233F7">
      <w:pPr>
        <w:jc w:val="center"/>
        <w:rPr>
          <w:rFonts w:ascii="Verdana" w:hAnsi="Verdana"/>
          <w:i/>
        </w:rPr>
      </w:pPr>
      <w:r w:rsidRPr="00947D9A">
        <w:rPr>
          <w:rFonts w:ascii="Verdana" w:hAnsi="Verdana"/>
          <w:i/>
        </w:rPr>
        <w:t>© King Saud Universi</w:t>
      </w:r>
      <w:r w:rsidR="00F33CC8">
        <w:rPr>
          <w:rFonts w:ascii="Verdana" w:hAnsi="Verdana"/>
          <w:i/>
        </w:rPr>
        <w:t>ty, Kingdom of Saudi Arabia</w:t>
      </w:r>
      <w:r w:rsidRPr="00947D9A">
        <w:rPr>
          <w:rFonts w:ascii="Verdana" w:hAnsi="Verdana"/>
          <w:i/>
        </w:rPr>
        <w:t>.</w:t>
      </w:r>
    </w:p>
    <w:p w:rsidR="000F7CFD" w:rsidRPr="00947D9A" w:rsidRDefault="000F7CFD" w:rsidP="000F7CFD">
      <w:pPr>
        <w:jc w:val="center"/>
        <w:rPr>
          <w:rFonts w:ascii="Verdana" w:hAnsi="Verdana"/>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125427" w:rsidRDefault="00125427" w:rsidP="000F7CFD">
      <w:pPr>
        <w:jc w:val="center"/>
        <w:rPr>
          <w:i/>
        </w:rPr>
      </w:pPr>
    </w:p>
    <w:p w:rsidR="000F7CFD" w:rsidRDefault="000F7CFD" w:rsidP="000F7CFD"/>
    <w:p w:rsidR="000F7CFD" w:rsidRPr="00125427" w:rsidRDefault="00125427" w:rsidP="00A365E3">
      <w:pPr>
        <w:jc w:val="center"/>
        <w:rPr>
          <w:rFonts w:ascii="Arial Narrow" w:hAnsi="Arial Narrow"/>
          <w:b/>
          <w:bCs/>
        </w:rPr>
      </w:pPr>
      <w:r w:rsidRPr="00125427">
        <w:rPr>
          <w:rFonts w:ascii="Arial Narrow" w:hAnsi="Arial Narrow"/>
          <w:b/>
          <w:bCs/>
        </w:rPr>
        <w:t>This Practical Class is Designed and Prepared By:</w:t>
      </w:r>
    </w:p>
    <w:p w:rsidR="000F7CFD" w:rsidRPr="00125427" w:rsidRDefault="000F7CFD" w:rsidP="004315E7">
      <w:pPr>
        <w:spacing w:after="0" w:line="240" w:lineRule="auto"/>
        <w:ind w:left="2835"/>
        <w:rPr>
          <w:rFonts w:ascii="Arial Narrow" w:hAnsi="Arial Narrow" w:cs="Arial"/>
        </w:rPr>
      </w:pPr>
      <w:r w:rsidRPr="00125427">
        <w:rPr>
          <w:rFonts w:ascii="Arial Narrow" w:hAnsi="Arial Narrow" w:cs="Arial"/>
        </w:rPr>
        <w:t xml:space="preserve">Professor </w:t>
      </w:r>
      <w:proofErr w:type="spellStart"/>
      <w:r w:rsidRPr="00125427">
        <w:rPr>
          <w:rFonts w:ascii="Arial Narrow" w:hAnsi="Arial Narrow" w:cs="Arial"/>
        </w:rPr>
        <w:t>Samy</w:t>
      </w:r>
      <w:proofErr w:type="spellEnd"/>
      <w:r w:rsidRPr="00125427">
        <w:rPr>
          <w:rFonts w:ascii="Arial Narrow" w:hAnsi="Arial Narrow" w:cs="Arial"/>
        </w:rPr>
        <w:t xml:space="preserve"> A. </w:t>
      </w:r>
      <w:proofErr w:type="spellStart"/>
      <w:r w:rsidRPr="00125427">
        <w:rPr>
          <w:rFonts w:ascii="Arial Narrow" w:hAnsi="Arial Narrow" w:cs="Arial"/>
        </w:rPr>
        <w:t>Azer</w:t>
      </w:r>
      <w:proofErr w:type="spellEnd"/>
      <w:r w:rsidR="00125427" w:rsidRPr="00125427">
        <w:rPr>
          <w:rFonts w:ascii="Arial Narrow" w:hAnsi="Arial Narrow" w:cs="Arial"/>
        </w:rPr>
        <w:t xml:space="preserve"> (Medical Education)</w:t>
      </w:r>
    </w:p>
    <w:p w:rsidR="00125427" w:rsidRPr="00125427" w:rsidRDefault="00125427" w:rsidP="004315E7">
      <w:pPr>
        <w:spacing w:after="0" w:line="240" w:lineRule="auto"/>
        <w:ind w:left="2835"/>
        <w:rPr>
          <w:rFonts w:ascii="Arial Narrow" w:hAnsi="Arial Narrow" w:cs="Arial"/>
        </w:rPr>
      </w:pPr>
      <w:r w:rsidRPr="00125427">
        <w:rPr>
          <w:rFonts w:ascii="Arial Narrow" w:hAnsi="Arial Narrow" w:cs="Arial"/>
        </w:rPr>
        <w:t xml:space="preserve">Dr </w:t>
      </w:r>
      <w:proofErr w:type="spellStart"/>
      <w:r w:rsidRPr="00125427">
        <w:rPr>
          <w:rFonts w:ascii="Arial Narrow" w:hAnsi="Arial Narrow" w:cs="Arial"/>
        </w:rPr>
        <w:t>Rana</w:t>
      </w:r>
      <w:proofErr w:type="spellEnd"/>
      <w:r w:rsidRPr="00125427">
        <w:rPr>
          <w:rFonts w:ascii="Arial Narrow" w:hAnsi="Arial Narrow" w:cs="Arial"/>
        </w:rPr>
        <w:t xml:space="preserve"> </w:t>
      </w:r>
      <w:proofErr w:type="spellStart"/>
      <w:r w:rsidRPr="00125427">
        <w:rPr>
          <w:rFonts w:ascii="Arial Narrow" w:hAnsi="Arial Narrow" w:cs="Arial"/>
        </w:rPr>
        <w:t>Hassanato</w:t>
      </w:r>
      <w:proofErr w:type="spellEnd"/>
      <w:r w:rsidRPr="00125427">
        <w:rPr>
          <w:rFonts w:ascii="Arial Narrow" w:hAnsi="Arial Narrow" w:cs="Arial"/>
        </w:rPr>
        <w:t xml:space="preserve"> (Biochemistry)</w:t>
      </w:r>
    </w:p>
    <w:p w:rsidR="00125427" w:rsidRDefault="00125427" w:rsidP="004315E7">
      <w:pPr>
        <w:spacing w:after="0" w:line="240" w:lineRule="auto"/>
        <w:ind w:left="2835"/>
        <w:rPr>
          <w:rFonts w:ascii="Arial Narrow" w:hAnsi="Arial Narrow" w:cs="Arial"/>
        </w:rPr>
      </w:pPr>
      <w:r w:rsidRPr="00125427">
        <w:rPr>
          <w:rFonts w:ascii="Arial Narrow" w:hAnsi="Arial Narrow" w:cs="Arial"/>
        </w:rPr>
        <w:t xml:space="preserve">Dr </w:t>
      </w:r>
      <w:proofErr w:type="spellStart"/>
      <w:r w:rsidRPr="00125427">
        <w:rPr>
          <w:rFonts w:ascii="Arial Narrow" w:hAnsi="Arial Narrow" w:cs="Arial"/>
        </w:rPr>
        <w:t>Reem</w:t>
      </w:r>
      <w:proofErr w:type="spellEnd"/>
      <w:r w:rsidRPr="00125427">
        <w:rPr>
          <w:rFonts w:ascii="Arial Narrow" w:hAnsi="Arial Narrow" w:cs="Arial"/>
        </w:rPr>
        <w:t xml:space="preserve"> </w:t>
      </w:r>
      <w:proofErr w:type="spellStart"/>
      <w:r w:rsidRPr="00125427">
        <w:rPr>
          <w:rFonts w:ascii="Arial Narrow" w:hAnsi="Arial Narrow" w:cs="Arial"/>
        </w:rPr>
        <w:t>Sallam</w:t>
      </w:r>
      <w:proofErr w:type="spellEnd"/>
      <w:r w:rsidRPr="00125427">
        <w:rPr>
          <w:rFonts w:ascii="Arial Narrow" w:hAnsi="Arial Narrow" w:cs="Arial"/>
        </w:rPr>
        <w:t xml:space="preserve"> (Biochemistry)</w:t>
      </w:r>
    </w:p>
    <w:p w:rsidR="00A365E3" w:rsidRPr="00125427" w:rsidRDefault="00A365E3" w:rsidP="004315E7">
      <w:pPr>
        <w:spacing w:after="0" w:line="240" w:lineRule="auto"/>
        <w:ind w:left="2835"/>
        <w:rPr>
          <w:rFonts w:ascii="Arial Narrow" w:hAnsi="Arial Narrow" w:cs="Arial"/>
        </w:rPr>
      </w:pPr>
      <w:r>
        <w:rPr>
          <w:rFonts w:ascii="Arial Narrow" w:hAnsi="Arial Narrow" w:cs="Arial"/>
        </w:rPr>
        <w:t xml:space="preserve">Dr. </w:t>
      </w:r>
      <w:proofErr w:type="spellStart"/>
      <w:r>
        <w:rPr>
          <w:rFonts w:ascii="Arial Narrow" w:hAnsi="Arial Narrow" w:cs="Arial"/>
        </w:rPr>
        <w:t>Muhammed</w:t>
      </w:r>
      <w:proofErr w:type="spellEnd"/>
      <w:r>
        <w:rPr>
          <w:rFonts w:ascii="Arial Narrow" w:hAnsi="Arial Narrow" w:cs="Arial"/>
        </w:rPr>
        <w:t xml:space="preserve"> </w:t>
      </w:r>
      <w:proofErr w:type="spellStart"/>
      <w:r>
        <w:rPr>
          <w:rFonts w:ascii="Arial Narrow" w:hAnsi="Arial Narrow" w:cs="Arial"/>
        </w:rPr>
        <w:t>Azhar</w:t>
      </w:r>
      <w:proofErr w:type="spellEnd"/>
      <w:r>
        <w:rPr>
          <w:rFonts w:ascii="Arial Narrow" w:hAnsi="Arial Narrow" w:cs="Arial"/>
        </w:rPr>
        <w:t xml:space="preserve"> </w:t>
      </w:r>
      <w:proofErr w:type="spellStart"/>
      <w:r>
        <w:rPr>
          <w:rFonts w:ascii="Arial Narrow" w:hAnsi="Arial Narrow" w:cs="Arial"/>
        </w:rPr>
        <w:t>Chishti</w:t>
      </w:r>
      <w:proofErr w:type="spellEnd"/>
      <w:r>
        <w:rPr>
          <w:rFonts w:ascii="Arial Narrow" w:hAnsi="Arial Narrow" w:cs="Arial"/>
        </w:rPr>
        <w:t xml:space="preserve"> (Biochemistry)</w:t>
      </w:r>
    </w:p>
    <w:p w:rsidR="007849D3" w:rsidRPr="00125427" w:rsidRDefault="00125427" w:rsidP="001B2174">
      <w:pPr>
        <w:spacing w:after="0" w:line="240" w:lineRule="auto"/>
        <w:ind w:left="2835"/>
        <w:rPr>
          <w:rFonts w:ascii="Arial Narrow" w:hAnsi="Arial Narrow" w:cs="Arial"/>
        </w:rPr>
      </w:pPr>
      <w:r w:rsidRPr="00125427">
        <w:rPr>
          <w:rFonts w:ascii="Arial Narrow" w:hAnsi="Arial Narrow" w:cs="Arial"/>
        </w:rPr>
        <w:t>Dr</w:t>
      </w:r>
      <w:r w:rsidR="001B2174">
        <w:rPr>
          <w:rFonts w:ascii="Arial Narrow" w:hAnsi="Arial Narrow" w:cs="Arial"/>
        </w:rPr>
        <w:t>.</w:t>
      </w:r>
      <w:r w:rsidRPr="00125427">
        <w:rPr>
          <w:rFonts w:ascii="Arial Narrow" w:hAnsi="Arial Narrow" w:cs="Arial"/>
        </w:rPr>
        <w:t xml:space="preserve"> </w:t>
      </w:r>
      <w:r w:rsidR="001B2174">
        <w:rPr>
          <w:rFonts w:ascii="Arial Narrow" w:hAnsi="Arial Narrow" w:cs="Arial"/>
        </w:rPr>
        <w:t xml:space="preserve">Abdullah </w:t>
      </w:r>
      <w:proofErr w:type="spellStart"/>
      <w:r w:rsidR="001B2174">
        <w:rPr>
          <w:rFonts w:ascii="Arial Narrow" w:hAnsi="Arial Narrow" w:cs="Arial"/>
        </w:rPr>
        <w:t>Basabein</w:t>
      </w:r>
      <w:proofErr w:type="spellEnd"/>
      <w:r w:rsidR="0079150D">
        <w:rPr>
          <w:rFonts w:ascii="Arial Narrow" w:hAnsi="Arial Narrow" w:cs="Arial"/>
        </w:rPr>
        <w:t xml:space="preserve"> </w:t>
      </w:r>
      <w:r w:rsidR="007849D3" w:rsidRPr="00125427">
        <w:rPr>
          <w:rFonts w:ascii="Arial Narrow" w:hAnsi="Arial Narrow" w:cs="Arial"/>
        </w:rPr>
        <w:t>(Pathology</w:t>
      </w:r>
      <w:r w:rsidR="007849D3">
        <w:rPr>
          <w:rFonts w:ascii="Arial Narrow" w:hAnsi="Arial Narrow" w:cs="Arial"/>
        </w:rPr>
        <w:t>)</w:t>
      </w:r>
    </w:p>
    <w:p w:rsidR="007849D3" w:rsidRDefault="007849D3" w:rsidP="00A365E3">
      <w:pPr>
        <w:spacing w:after="0" w:line="240" w:lineRule="auto"/>
        <w:jc w:val="center"/>
        <w:rPr>
          <w:rFonts w:ascii="Arial Narrow" w:hAnsi="Arial Narrow" w:cs="Arial"/>
        </w:rPr>
      </w:pPr>
    </w:p>
    <w:p w:rsidR="000F7CFD" w:rsidRPr="00125427" w:rsidRDefault="000F7CFD" w:rsidP="00A365E3">
      <w:pPr>
        <w:spacing w:after="0" w:line="240" w:lineRule="auto"/>
        <w:jc w:val="center"/>
        <w:rPr>
          <w:rFonts w:ascii="Arial Narrow" w:hAnsi="Arial Narrow"/>
        </w:rPr>
      </w:pPr>
    </w:p>
    <w:p w:rsidR="000F7CFD" w:rsidRPr="00B06D13" w:rsidRDefault="000F7CFD" w:rsidP="00125427">
      <w:pPr>
        <w:spacing w:after="0" w:line="240" w:lineRule="auto"/>
        <w:rPr>
          <w:rFonts w:ascii="Arial Narrow" w:hAnsi="Arial Narrow"/>
          <w:b/>
        </w:rPr>
      </w:pPr>
    </w:p>
    <w:p w:rsidR="000F7CFD" w:rsidRDefault="000F7CFD" w:rsidP="00125427">
      <w:pPr>
        <w:spacing w:after="0" w:line="240" w:lineRule="auto"/>
        <w:rPr>
          <w:rFonts w:ascii="Arial Narrow" w:hAnsi="Arial Narrow"/>
          <w:b/>
        </w:rPr>
      </w:pPr>
    </w:p>
    <w:p w:rsidR="00955C17" w:rsidRDefault="00955C17" w:rsidP="00955C17">
      <w:pPr>
        <w:spacing w:after="0" w:line="240" w:lineRule="auto"/>
        <w:jc w:val="center"/>
        <w:rPr>
          <w:rFonts w:ascii="Footlight MT Light" w:hAnsi="Footlight MT Light"/>
          <w:b/>
          <w:bCs/>
          <w:color w:val="808080"/>
        </w:rPr>
      </w:pPr>
      <w:r>
        <w:rPr>
          <w:noProof/>
        </w:rPr>
        <w:lastRenderedPageBreak/>
        <w:drawing>
          <wp:inline distT="0" distB="0" distL="0" distR="0">
            <wp:extent cx="488096" cy="384202"/>
            <wp:effectExtent l="19050" t="0" r="7204"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91121" cy="386583"/>
                    </a:xfrm>
                    <a:prstGeom prst="rect">
                      <a:avLst/>
                    </a:prstGeom>
                    <a:noFill/>
                    <a:ln w="9525">
                      <a:noFill/>
                      <a:miter lim="800000"/>
                      <a:headEnd/>
                      <a:tailEnd/>
                    </a:ln>
                  </pic:spPr>
                </pic:pic>
              </a:graphicData>
            </a:graphic>
          </wp:inline>
        </w:drawing>
      </w:r>
    </w:p>
    <w:p w:rsidR="00955C17" w:rsidRPr="00955C17" w:rsidRDefault="00955C17" w:rsidP="00955C17">
      <w:pPr>
        <w:spacing w:after="0" w:line="240" w:lineRule="auto"/>
        <w:jc w:val="center"/>
        <w:rPr>
          <w:rFonts w:ascii="Footlight MT Light" w:hAnsi="Footlight MT Light"/>
          <w:b/>
          <w:bCs/>
        </w:rPr>
      </w:pPr>
      <w:r w:rsidRPr="00955C17">
        <w:rPr>
          <w:rFonts w:ascii="Footlight MT Light" w:hAnsi="Footlight MT Light"/>
          <w:b/>
          <w:bCs/>
        </w:rPr>
        <w:t>King Saud University</w:t>
      </w:r>
    </w:p>
    <w:p w:rsidR="00955C17" w:rsidRPr="00955C17" w:rsidRDefault="00955C17" w:rsidP="00955C17">
      <w:pPr>
        <w:spacing w:after="0" w:line="240" w:lineRule="auto"/>
        <w:jc w:val="center"/>
        <w:rPr>
          <w:rFonts w:ascii="Footlight MT Light" w:hAnsi="Footlight MT Light"/>
          <w:b/>
          <w:bCs/>
        </w:rPr>
      </w:pPr>
      <w:r w:rsidRPr="00955C17">
        <w:rPr>
          <w:rFonts w:ascii="Footlight MT Light" w:hAnsi="Footlight MT Light"/>
          <w:b/>
          <w:bCs/>
        </w:rPr>
        <w:t>College of Medicine</w:t>
      </w:r>
    </w:p>
    <w:p w:rsidR="00955C17" w:rsidRPr="00955C17" w:rsidRDefault="00955C17" w:rsidP="00955C17">
      <w:pPr>
        <w:spacing w:after="0" w:line="240" w:lineRule="auto"/>
        <w:jc w:val="center"/>
        <w:rPr>
          <w:rFonts w:ascii="Footlight MT Light" w:hAnsi="Footlight MT Light"/>
          <w:b/>
          <w:bCs/>
        </w:rPr>
      </w:pPr>
    </w:p>
    <w:p w:rsidR="00955C17" w:rsidRPr="00955C17" w:rsidRDefault="00955C17" w:rsidP="00955C17">
      <w:pPr>
        <w:spacing w:after="0" w:line="240" w:lineRule="auto"/>
        <w:jc w:val="center"/>
        <w:rPr>
          <w:rFonts w:ascii="Footlight MT Light" w:hAnsi="Footlight MT Light"/>
          <w:b/>
          <w:bCs/>
        </w:rPr>
      </w:pPr>
      <w:r w:rsidRPr="00955C17">
        <w:rPr>
          <w:rFonts w:ascii="Footlight MT Light" w:hAnsi="Footlight MT Light"/>
          <w:b/>
          <w:bCs/>
        </w:rPr>
        <w:t>Integrated Practical Class- Year 2</w:t>
      </w:r>
    </w:p>
    <w:p w:rsidR="00955C17" w:rsidRPr="00955C17" w:rsidRDefault="00955C17" w:rsidP="00955C17">
      <w:pPr>
        <w:spacing w:after="0" w:line="240" w:lineRule="auto"/>
        <w:jc w:val="center"/>
        <w:rPr>
          <w:rFonts w:ascii="Footlight MT Light" w:hAnsi="Footlight MT Light"/>
          <w:b/>
          <w:bCs/>
        </w:rPr>
      </w:pPr>
      <w:r w:rsidRPr="00955C17">
        <w:rPr>
          <w:rFonts w:ascii="Footlight MT Light" w:hAnsi="Footlight MT Light"/>
          <w:b/>
          <w:bCs/>
        </w:rPr>
        <w:t xml:space="preserve">Gastrointestinal &amp; </w:t>
      </w:r>
      <w:proofErr w:type="spellStart"/>
      <w:r w:rsidRPr="00955C17">
        <w:rPr>
          <w:rFonts w:ascii="Footlight MT Light" w:hAnsi="Footlight MT Light"/>
          <w:b/>
          <w:bCs/>
        </w:rPr>
        <w:t>Haematology</w:t>
      </w:r>
      <w:proofErr w:type="spellEnd"/>
      <w:r w:rsidRPr="00955C17">
        <w:rPr>
          <w:rFonts w:ascii="Footlight MT Light" w:hAnsi="Footlight MT Light"/>
          <w:b/>
          <w:bCs/>
        </w:rPr>
        <w:t xml:space="preserve"> Block </w:t>
      </w:r>
    </w:p>
    <w:p w:rsidR="00955C17" w:rsidRPr="00955C17" w:rsidRDefault="00955C17" w:rsidP="00955C17">
      <w:pPr>
        <w:spacing w:after="0" w:line="240" w:lineRule="auto"/>
        <w:jc w:val="center"/>
        <w:rPr>
          <w:rFonts w:ascii="Footlight MT Light" w:hAnsi="Footlight MT Light"/>
          <w:b/>
          <w:bCs/>
        </w:rPr>
      </w:pPr>
      <w:r w:rsidRPr="00955C17">
        <w:rPr>
          <w:rFonts w:ascii="Footlight MT Light" w:hAnsi="Footlight MT Light"/>
          <w:b/>
          <w:bCs/>
        </w:rPr>
        <w:t>(Department of Medical Education, Biochemistry and Pathology)</w:t>
      </w:r>
    </w:p>
    <w:p w:rsidR="00955C17" w:rsidRPr="00955C17" w:rsidRDefault="00955C17" w:rsidP="00955C17">
      <w:pPr>
        <w:spacing w:after="0" w:line="240" w:lineRule="auto"/>
        <w:jc w:val="center"/>
        <w:rPr>
          <w:rFonts w:ascii="Footlight MT Light" w:hAnsi="Footlight MT Light"/>
          <w:b/>
          <w:bCs/>
        </w:rPr>
      </w:pPr>
    </w:p>
    <w:p w:rsidR="00955C17" w:rsidRPr="00955C17" w:rsidRDefault="00955C17" w:rsidP="00955C17">
      <w:pPr>
        <w:spacing w:after="0" w:line="240" w:lineRule="auto"/>
        <w:jc w:val="center"/>
        <w:rPr>
          <w:rFonts w:ascii="Footlight MT Light" w:hAnsi="Footlight MT Light"/>
          <w:b/>
          <w:bCs/>
        </w:rPr>
      </w:pPr>
    </w:p>
    <w:p w:rsidR="00955C17" w:rsidRPr="00955C17" w:rsidRDefault="00955C17" w:rsidP="00955C17">
      <w:pPr>
        <w:spacing w:after="0" w:line="240" w:lineRule="auto"/>
        <w:jc w:val="center"/>
        <w:rPr>
          <w:rFonts w:ascii="Footlight MT Light" w:hAnsi="Footlight MT Light"/>
          <w:b/>
          <w:bCs/>
        </w:rPr>
      </w:pPr>
    </w:p>
    <w:p w:rsidR="0058696D" w:rsidRDefault="0058696D" w:rsidP="00955C17">
      <w:pPr>
        <w:spacing w:after="0" w:line="240" w:lineRule="auto"/>
        <w:rPr>
          <w:rFonts w:ascii="Footlight MT Light" w:hAnsi="Footlight MT Light"/>
          <w:b/>
          <w:bCs/>
          <w:sz w:val="24"/>
          <w:szCs w:val="24"/>
          <w:u w:val="single"/>
        </w:rPr>
      </w:pPr>
    </w:p>
    <w:p w:rsidR="00955C17" w:rsidRPr="0058696D" w:rsidRDefault="00955C17" w:rsidP="00955C17">
      <w:pPr>
        <w:spacing w:after="0" w:line="240" w:lineRule="auto"/>
        <w:rPr>
          <w:rFonts w:ascii="Footlight MT Light" w:hAnsi="Footlight MT Light"/>
          <w:b/>
          <w:bCs/>
          <w:sz w:val="24"/>
          <w:szCs w:val="24"/>
          <w:u w:val="single"/>
        </w:rPr>
      </w:pPr>
      <w:r w:rsidRPr="0058696D">
        <w:rPr>
          <w:rFonts w:ascii="Footlight MT Light" w:hAnsi="Footlight MT Light"/>
          <w:b/>
          <w:bCs/>
          <w:sz w:val="24"/>
          <w:szCs w:val="24"/>
          <w:u w:val="single"/>
        </w:rPr>
        <w:t>Design of the Practical Class:</w:t>
      </w:r>
    </w:p>
    <w:p w:rsidR="00955C17" w:rsidRDefault="00955C17" w:rsidP="00955C17">
      <w:pPr>
        <w:spacing w:after="0" w:line="240" w:lineRule="auto"/>
        <w:rPr>
          <w:rFonts w:ascii="Footlight MT Light" w:hAnsi="Footlight MT Light"/>
          <w:b/>
          <w:bCs/>
          <w:u w:val="single"/>
        </w:rPr>
      </w:pPr>
    </w:p>
    <w:p w:rsidR="00955C17" w:rsidRPr="0058696D" w:rsidRDefault="00955C17" w:rsidP="00955C17">
      <w:pPr>
        <w:spacing w:after="0" w:line="360" w:lineRule="auto"/>
        <w:rPr>
          <w:rFonts w:ascii="Footlight MT Light" w:hAnsi="Footlight MT Light"/>
          <w:bCs/>
          <w:sz w:val="24"/>
          <w:szCs w:val="24"/>
        </w:rPr>
      </w:pPr>
      <w:r w:rsidRPr="0058696D">
        <w:rPr>
          <w:rFonts w:ascii="Footlight MT Light" w:hAnsi="Footlight MT Light"/>
          <w:bCs/>
          <w:sz w:val="24"/>
          <w:szCs w:val="24"/>
        </w:rPr>
        <w:t xml:space="preserve">Students will be divided into two equal groups (Groups 1 and 2).  Group 1students will start in the Pathology Laboratory at Level 1 and work on case scenarios for one hour.  The case scenarios will provide students to integrate knowledge from Biochemistry and Pathology related to </w:t>
      </w:r>
      <w:proofErr w:type="spellStart"/>
      <w:r w:rsidRPr="0058696D">
        <w:rPr>
          <w:rFonts w:ascii="Footlight MT Light" w:hAnsi="Footlight MT Light"/>
          <w:bCs/>
          <w:sz w:val="24"/>
          <w:szCs w:val="24"/>
        </w:rPr>
        <w:t>malabsorption</w:t>
      </w:r>
      <w:proofErr w:type="spellEnd"/>
      <w:r w:rsidRPr="0058696D">
        <w:rPr>
          <w:rFonts w:ascii="Footlight MT Light" w:hAnsi="Footlight MT Light"/>
          <w:bCs/>
          <w:sz w:val="24"/>
          <w:szCs w:val="24"/>
        </w:rPr>
        <w:t xml:space="preserve">. Group 2 will start in the Multipurpose Laboratory at level 2 and have </w:t>
      </w:r>
      <w:r w:rsidR="0067385C">
        <w:rPr>
          <w:rFonts w:ascii="Footlight MT Light" w:hAnsi="Footlight MT Light"/>
          <w:bCs/>
          <w:sz w:val="24"/>
          <w:szCs w:val="24"/>
        </w:rPr>
        <w:t xml:space="preserve">interactive discussion related to </w:t>
      </w:r>
      <w:r w:rsidR="0067385C">
        <w:rPr>
          <w:rFonts w:ascii="Arial" w:hAnsi="Arial" w:cs="Arial"/>
          <w:bCs/>
          <w:sz w:val="24"/>
          <w:szCs w:val="24"/>
        </w:rPr>
        <w:t>α</w:t>
      </w:r>
      <w:r w:rsidR="0067385C">
        <w:rPr>
          <w:rFonts w:ascii="Footlight MT Light" w:hAnsi="Footlight MT Light"/>
          <w:bCs/>
          <w:sz w:val="24"/>
          <w:szCs w:val="24"/>
        </w:rPr>
        <w:t xml:space="preserve">-amylase followed by </w:t>
      </w:r>
      <w:r w:rsidRPr="0058696D">
        <w:rPr>
          <w:rFonts w:ascii="Footlight MT Light" w:hAnsi="Footlight MT Light"/>
          <w:bCs/>
          <w:sz w:val="24"/>
          <w:szCs w:val="24"/>
        </w:rPr>
        <w:t>hands-on training for measuring serum amylase for one hour. Then students will switch to the other Lab to complete the second task for another one hour.</w:t>
      </w:r>
    </w:p>
    <w:p w:rsidR="00955C17" w:rsidRDefault="00955C17" w:rsidP="00955C17">
      <w:pPr>
        <w:spacing w:after="0" w:line="360" w:lineRule="auto"/>
        <w:rPr>
          <w:rFonts w:ascii="Footlight MT Light" w:hAnsi="Footlight MT Light"/>
          <w:bCs/>
        </w:rPr>
      </w:pPr>
    </w:p>
    <w:p w:rsidR="00955C17" w:rsidRDefault="00955C17" w:rsidP="00955C17">
      <w:pPr>
        <w:spacing w:after="0" w:line="360" w:lineRule="auto"/>
        <w:rPr>
          <w:rFonts w:ascii="Footlight MT Light" w:hAnsi="Footlight MT Light"/>
          <w:bCs/>
        </w:rPr>
      </w:pPr>
    </w:p>
    <w:p w:rsidR="00955C17" w:rsidRPr="0058696D" w:rsidRDefault="00955C17" w:rsidP="00955C17">
      <w:pPr>
        <w:spacing w:after="0" w:line="360" w:lineRule="auto"/>
        <w:rPr>
          <w:rFonts w:ascii="Footlight MT Light" w:hAnsi="Footlight MT Light"/>
          <w:b/>
          <w:bCs/>
          <w:sz w:val="24"/>
          <w:szCs w:val="24"/>
          <w:u w:val="single"/>
        </w:rPr>
      </w:pPr>
      <w:r w:rsidRPr="0058696D">
        <w:rPr>
          <w:rFonts w:ascii="Footlight MT Light" w:hAnsi="Footlight MT Light"/>
          <w:b/>
          <w:bCs/>
          <w:sz w:val="24"/>
          <w:szCs w:val="24"/>
          <w:u w:val="single"/>
        </w:rPr>
        <w:t>Objectives of the Practical Class</w:t>
      </w:r>
    </w:p>
    <w:p w:rsidR="00955C17" w:rsidRPr="0058696D" w:rsidRDefault="00955C17" w:rsidP="00955C17">
      <w:pPr>
        <w:spacing w:after="0" w:line="360" w:lineRule="auto"/>
        <w:rPr>
          <w:rFonts w:ascii="Footlight MT Light" w:hAnsi="Footlight MT Light"/>
          <w:b/>
          <w:bCs/>
          <w:sz w:val="24"/>
          <w:szCs w:val="24"/>
          <w:u w:val="single"/>
        </w:rPr>
      </w:pPr>
    </w:p>
    <w:p w:rsidR="00955C17" w:rsidRPr="0058696D" w:rsidRDefault="0058696D" w:rsidP="0058696D">
      <w:pPr>
        <w:pStyle w:val="ListParagraph"/>
        <w:numPr>
          <w:ilvl w:val="0"/>
          <w:numId w:val="3"/>
        </w:numPr>
        <w:spacing w:after="0" w:line="360" w:lineRule="auto"/>
        <w:rPr>
          <w:rFonts w:ascii="Footlight MT Light" w:hAnsi="Footlight MT Light"/>
          <w:bCs/>
          <w:sz w:val="24"/>
          <w:szCs w:val="24"/>
        </w:rPr>
      </w:pPr>
      <w:r w:rsidRPr="0058696D">
        <w:rPr>
          <w:rFonts w:ascii="Footlight MT Light" w:hAnsi="Footlight MT Light"/>
          <w:bCs/>
          <w:sz w:val="24"/>
          <w:szCs w:val="24"/>
        </w:rPr>
        <w:t>Understand the uses of serum amylase in the assessment of patients with acute pancreatitis.</w:t>
      </w:r>
    </w:p>
    <w:p w:rsidR="0058696D" w:rsidRPr="0058696D" w:rsidRDefault="0058696D" w:rsidP="0058696D">
      <w:pPr>
        <w:pStyle w:val="ListParagraph"/>
        <w:numPr>
          <w:ilvl w:val="0"/>
          <w:numId w:val="3"/>
        </w:numPr>
        <w:spacing w:after="0" w:line="360" w:lineRule="auto"/>
        <w:rPr>
          <w:rFonts w:ascii="Footlight MT Light" w:hAnsi="Footlight MT Light"/>
          <w:bCs/>
          <w:sz w:val="24"/>
          <w:szCs w:val="24"/>
        </w:rPr>
      </w:pPr>
      <w:r w:rsidRPr="0058696D">
        <w:rPr>
          <w:rFonts w:ascii="Footlight MT Light" w:hAnsi="Footlight MT Light"/>
          <w:bCs/>
          <w:sz w:val="24"/>
          <w:szCs w:val="24"/>
        </w:rPr>
        <w:t xml:space="preserve">Hands-on training on measurement of serum amylase by using a biochemical kit and </w:t>
      </w:r>
      <w:r w:rsidR="00A365E3" w:rsidRPr="0058696D">
        <w:rPr>
          <w:rFonts w:ascii="Footlight MT Light" w:hAnsi="Footlight MT Light"/>
          <w:bCs/>
          <w:sz w:val="24"/>
          <w:szCs w:val="24"/>
        </w:rPr>
        <w:t>spectrophotometer</w:t>
      </w:r>
      <w:r w:rsidRPr="0058696D">
        <w:rPr>
          <w:rFonts w:ascii="Footlight MT Light" w:hAnsi="Footlight MT Light"/>
          <w:bCs/>
          <w:sz w:val="24"/>
          <w:szCs w:val="24"/>
        </w:rPr>
        <w:t>.</w:t>
      </w:r>
    </w:p>
    <w:p w:rsidR="0058696D" w:rsidRPr="0058696D" w:rsidRDefault="0058696D" w:rsidP="0058696D">
      <w:pPr>
        <w:pStyle w:val="ListParagraph"/>
        <w:numPr>
          <w:ilvl w:val="0"/>
          <w:numId w:val="3"/>
        </w:numPr>
        <w:spacing w:after="0" w:line="360" w:lineRule="auto"/>
        <w:rPr>
          <w:rFonts w:ascii="Footlight MT Light" w:hAnsi="Footlight MT Light"/>
          <w:bCs/>
          <w:sz w:val="24"/>
          <w:szCs w:val="24"/>
        </w:rPr>
      </w:pPr>
      <w:r w:rsidRPr="0058696D">
        <w:rPr>
          <w:rFonts w:ascii="Footlight MT Light" w:hAnsi="Footlight MT Light"/>
          <w:bCs/>
          <w:sz w:val="24"/>
          <w:szCs w:val="24"/>
        </w:rPr>
        <w:t>Discuss and work on cases covering concepts related to the practical class and application of knowledge learnt.</w:t>
      </w:r>
    </w:p>
    <w:p w:rsidR="00955C17" w:rsidRPr="0058696D" w:rsidRDefault="00955C17" w:rsidP="00955C17">
      <w:pPr>
        <w:spacing w:after="0" w:line="360" w:lineRule="auto"/>
        <w:rPr>
          <w:rFonts w:ascii="Footlight MT Light" w:hAnsi="Footlight MT Light"/>
          <w:bCs/>
        </w:rPr>
      </w:pPr>
    </w:p>
    <w:p w:rsidR="00955C17" w:rsidRPr="0058696D" w:rsidRDefault="00955C17" w:rsidP="00955C17">
      <w:pPr>
        <w:spacing w:after="0" w:line="360" w:lineRule="auto"/>
        <w:rPr>
          <w:rFonts w:ascii="Footlight MT Light" w:hAnsi="Footlight MT Light"/>
          <w:bCs/>
          <w:color w:val="808080"/>
        </w:rPr>
      </w:pPr>
    </w:p>
    <w:p w:rsidR="00955C17" w:rsidRPr="0058696D" w:rsidRDefault="00955C17" w:rsidP="00955C17">
      <w:pPr>
        <w:spacing w:after="0" w:line="360" w:lineRule="auto"/>
        <w:rPr>
          <w:rFonts w:ascii="Footlight MT Light" w:hAnsi="Footlight MT Light"/>
          <w:bCs/>
          <w:color w:val="808080"/>
        </w:rPr>
      </w:pPr>
    </w:p>
    <w:p w:rsidR="00955C17" w:rsidRPr="00955C17" w:rsidRDefault="00955C17" w:rsidP="00955C17">
      <w:pPr>
        <w:spacing w:after="0" w:line="360" w:lineRule="auto"/>
        <w:rPr>
          <w:rFonts w:ascii="Footlight MT Light" w:hAnsi="Footlight MT Light"/>
          <w:bCs/>
          <w:color w:val="808080"/>
        </w:rPr>
      </w:pPr>
    </w:p>
    <w:p w:rsidR="00955C17" w:rsidRPr="00955C17" w:rsidRDefault="00955C17">
      <w:pPr>
        <w:rPr>
          <w:bCs/>
        </w:rPr>
      </w:pPr>
    </w:p>
    <w:p w:rsidR="00955C17" w:rsidRPr="00955C17" w:rsidRDefault="00955C17">
      <w:pPr>
        <w:rPr>
          <w:bCs/>
        </w:rPr>
      </w:pPr>
    </w:p>
    <w:p w:rsidR="00955C17" w:rsidRPr="00955C17" w:rsidRDefault="00955C17">
      <w:pPr>
        <w:rPr>
          <w:bCs/>
        </w:rPr>
      </w:pPr>
    </w:p>
    <w:p w:rsidR="00955C17" w:rsidRPr="00955C17" w:rsidRDefault="00955C17">
      <w:pPr>
        <w:rPr>
          <w:bCs/>
        </w:rPr>
      </w:pPr>
    </w:p>
    <w:p w:rsidR="00955C17" w:rsidRDefault="00955C17">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Pr="0058696D" w:rsidRDefault="0058696D" w:rsidP="0058696D">
      <w:pPr>
        <w:jc w:val="center"/>
        <w:rPr>
          <w:b/>
          <w:bCs/>
          <w:sz w:val="144"/>
          <w:szCs w:val="144"/>
        </w:rPr>
      </w:pPr>
      <w:r w:rsidRPr="0058696D">
        <w:rPr>
          <w:b/>
          <w:bCs/>
          <w:sz w:val="144"/>
          <w:szCs w:val="144"/>
        </w:rPr>
        <w:t>PART 1</w:t>
      </w:r>
    </w:p>
    <w:p w:rsidR="00C44DAA" w:rsidRPr="0058696D" w:rsidRDefault="00C44DAA" w:rsidP="00C44DAA">
      <w:pPr>
        <w:jc w:val="center"/>
        <w:rPr>
          <w:b/>
          <w:bCs/>
          <w:sz w:val="40"/>
          <w:szCs w:val="40"/>
        </w:rPr>
      </w:pPr>
      <w:r w:rsidRPr="0058696D">
        <w:rPr>
          <w:b/>
          <w:bCs/>
          <w:sz w:val="40"/>
          <w:szCs w:val="40"/>
          <w:u w:val="single"/>
        </w:rPr>
        <w:t>Venue:</w:t>
      </w:r>
      <w:r w:rsidRPr="0058696D">
        <w:rPr>
          <w:b/>
          <w:bCs/>
          <w:sz w:val="40"/>
          <w:szCs w:val="40"/>
        </w:rPr>
        <w:t xml:space="preserve"> </w:t>
      </w:r>
      <w:r>
        <w:rPr>
          <w:b/>
          <w:bCs/>
          <w:sz w:val="40"/>
          <w:szCs w:val="40"/>
        </w:rPr>
        <w:t>Pathology</w:t>
      </w:r>
      <w:r w:rsidRPr="0058696D">
        <w:rPr>
          <w:b/>
          <w:bCs/>
          <w:sz w:val="40"/>
          <w:szCs w:val="40"/>
        </w:rPr>
        <w:t xml:space="preserve"> Laboratory, Level </w:t>
      </w:r>
      <w:r>
        <w:rPr>
          <w:b/>
          <w:bCs/>
          <w:sz w:val="40"/>
          <w:szCs w:val="40"/>
        </w:rPr>
        <w:t>1</w:t>
      </w:r>
      <w:r w:rsidRPr="0058696D">
        <w:rPr>
          <w:b/>
          <w:bCs/>
          <w:sz w:val="40"/>
          <w:szCs w:val="40"/>
        </w:rPr>
        <w:t xml:space="preserve"> </w:t>
      </w:r>
    </w:p>
    <w:p w:rsidR="0058696D" w:rsidRPr="0058696D" w:rsidRDefault="0058696D" w:rsidP="0058696D">
      <w:pPr>
        <w:jc w:val="center"/>
        <w:rPr>
          <w:b/>
          <w:bCs/>
          <w:sz w:val="52"/>
          <w:szCs w:val="52"/>
        </w:rPr>
      </w:pPr>
      <w:r w:rsidRPr="0058696D">
        <w:rPr>
          <w:b/>
          <w:bCs/>
          <w:sz w:val="52"/>
          <w:szCs w:val="52"/>
        </w:rPr>
        <w:t>(Group 1 will start by undertaking this part for 60 minutes)</w:t>
      </w:r>
    </w:p>
    <w:p w:rsidR="0058696D" w:rsidRPr="0058696D" w:rsidRDefault="0058696D">
      <w:pPr>
        <w:rPr>
          <w:b/>
          <w:bCs/>
          <w:sz w:val="52"/>
          <w:szCs w:val="52"/>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A365E3" w:rsidRDefault="00A365E3">
      <w:pPr>
        <w:rPr>
          <w:rFonts w:ascii="Footlight MT Light" w:hAnsi="Footlight MT Light"/>
          <w:color w:val="808080"/>
        </w:rPr>
      </w:pPr>
    </w:p>
    <w:p w:rsidR="00AD75E8" w:rsidRDefault="00AD75E8" w:rsidP="00AD75E8">
      <w:pPr>
        <w:spacing w:after="0" w:line="240" w:lineRule="auto"/>
        <w:jc w:val="center"/>
        <w:rPr>
          <w:rFonts w:ascii="Footlight MT Light" w:hAnsi="Footlight MT Light"/>
          <w:color w:val="808080"/>
        </w:rPr>
      </w:pPr>
      <w:r>
        <w:rPr>
          <w:noProof/>
        </w:rPr>
        <w:drawing>
          <wp:inline distT="0" distB="0" distL="0" distR="0">
            <wp:extent cx="488096" cy="384202"/>
            <wp:effectExtent l="19050" t="0" r="720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91121" cy="386583"/>
                    </a:xfrm>
                    <a:prstGeom prst="rect">
                      <a:avLst/>
                    </a:prstGeom>
                    <a:noFill/>
                    <a:ln w="9525">
                      <a:noFill/>
                      <a:miter lim="800000"/>
                      <a:headEnd/>
                      <a:tailEnd/>
                    </a:ln>
                  </pic:spPr>
                </pic:pic>
              </a:graphicData>
            </a:graphic>
          </wp:inline>
        </w:drawing>
      </w:r>
    </w:p>
    <w:p w:rsidR="00AD75E8" w:rsidRPr="00AD75E8" w:rsidRDefault="00AD75E8" w:rsidP="00AD75E8">
      <w:pPr>
        <w:spacing w:after="0" w:line="240" w:lineRule="auto"/>
        <w:jc w:val="center"/>
        <w:rPr>
          <w:rFonts w:ascii="Footlight MT Light" w:hAnsi="Footlight MT Light"/>
          <w:b/>
          <w:bCs/>
        </w:rPr>
      </w:pPr>
      <w:r w:rsidRPr="00AD75E8">
        <w:rPr>
          <w:rFonts w:ascii="Footlight MT Light" w:hAnsi="Footlight MT Light"/>
          <w:b/>
          <w:bCs/>
        </w:rPr>
        <w:t>King Saud University</w:t>
      </w:r>
    </w:p>
    <w:p w:rsidR="00AD75E8" w:rsidRPr="00AD75E8" w:rsidRDefault="00AD75E8" w:rsidP="00AD75E8">
      <w:pPr>
        <w:spacing w:after="0" w:line="240" w:lineRule="auto"/>
        <w:jc w:val="center"/>
        <w:rPr>
          <w:rFonts w:ascii="Footlight MT Light" w:hAnsi="Footlight MT Light"/>
          <w:b/>
          <w:bCs/>
        </w:rPr>
      </w:pPr>
      <w:r w:rsidRPr="00AD75E8">
        <w:rPr>
          <w:rFonts w:ascii="Footlight MT Light" w:hAnsi="Footlight MT Light"/>
          <w:b/>
          <w:bCs/>
        </w:rPr>
        <w:t>College of Medicine</w:t>
      </w:r>
    </w:p>
    <w:p w:rsidR="00AD75E8" w:rsidRPr="00AD75E8" w:rsidRDefault="00AD75E8" w:rsidP="00AD75E8">
      <w:pPr>
        <w:spacing w:after="0" w:line="240" w:lineRule="auto"/>
        <w:jc w:val="center"/>
        <w:rPr>
          <w:rFonts w:ascii="Footlight MT Light" w:hAnsi="Footlight MT Light"/>
          <w:b/>
          <w:bCs/>
        </w:rPr>
      </w:pPr>
      <w:r w:rsidRPr="00AD75E8">
        <w:rPr>
          <w:rFonts w:ascii="Footlight MT Light" w:hAnsi="Footlight MT Light"/>
          <w:b/>
          <w:bCs/>
        </w:rPr>
        <w:t>Department of Medical Education and the Department of Pathology</w:t>
      </w:r>
    </w:p>
    <w:p w:rsidR="00D432CA" w:rsidRDefault="00D432CA" w:rsidP="00D432CA">
      <w:pPr>
        <w:spacing w:after="0"/>
      </w:pPr>
      <w:r w:rsidRPr="00D432CA">
        <w:rPr>
          <w:b/>
          <w:bCs/>
          <w:i/>
          <w:iCs/>
          <w:color w:val="FF0000"/>
          <w:sz w:val="28"/>
          <w:szCs w:val="28"/>
        </w:rPr>
        <w:t>Acute Pancreatitis</w:t>
      </w:r>
    </w:p>
    <w:p w:rsidR="00CA7FB2" w:rsidRPr="00D432CA" w:rsidRDefault="008C3894" w:rsidP="00D432CA">
      <w:pPr>
        <w:spacing w:after="0"/>
      </w:pPr>
      <w:r w:rsidRPr="00125427">
        <w:rPr>
          <w:b/>
          <w:bCs/>
          <w:u w:val="single"/>
        </w:rPr>
        <w:t>Case 1</w:t>
      </w:r>
      <w:r w:rsidR="00D432CA">
        <w:rPr>
          <w:b/>
          <w:bCs/>
          <w:u w:val="single"/>
        </w:rPr>
        <w:t xml:space="preserve"> </w:t>
      </w:r>
    </w:p>
    <w:p w:rsidR="008C3894" w:rsidRDefault="008C3894" w:rsidP="0067385C">
      <w:r>
        <w:t xml:space="preserve">A 65-year-old </w:t>
      </w:r>
      <w:r w:rsidR="0067385C">
        <w:t>retired school teacher</w:t>
      </w:r>
      <w:r>
        <w:t xml:space="preserve"> is refer</w:t>
      </w:r>
      <w:r w:rsidR="0034175C">
        <w:t>r</w:t>
      </w:r>
      <w:r>
        <w:t xml:space="preserve">ed to King Khalid Hospital by his general practitioner because of </w:t>
      </w:r>
      <w:r w:rsidRPr="00D432CA">
        <w:rPr>
          <w:u w:val="single"/>
        </w:rPr>
        <w:t xml:space="preserve">repeated </w:t>
      </w:r>
      <w:r w:rsidR="0034175C" w:rsidRPr="00D432CA">
        <w:rPr>
          <w:u w:val="single"/>
        </w:rPr>
        <w:t>abdominal pain</w:t>
      </w:r>
      <w:r>
        <w:t xml:space="preserve"> and </w:t>
      </w:r>
      <w:r w:rsidRPr="00D432CA">
        <w:rPr>
          <w:u w:val="single"/>
        </w:rPr>
        <w:t>evidence of gallstones shown by ultrasound</w:t>
      </w:r>
      <w:r>
        <w:t xml:space="preserve">.  On arrival to the hospital, he has </w:t>
      </w:r>
      <w:r w:rsidRPr="00D432CA">
        <w:rPr>
          <w:u w:val="single"/>
        </w:rPr>
        <w:t>upper abdominal pain</w:t>
      </w:r>
      <w:r>
        <w:t xml:space="preserve">, vomited once, and </w:t>
      </w:r>
      <w:r w:rsidR="00AD75E8">
        <w:t>tenderness</w:t>
      </w:r>
      <w:r>
        <w:t xml:space="preserve"> in the </w:t>
      </w:r>
      <w:proofErr w:type="spellStart"/>
      <w:r>
        <w:t>epigastrium</w:t>
      </w:r>
      <w:proofErr w:type="spellEnd"/>
      <w:r>
        <w:t>.  His vital signs are shown in the table below:</w:t>
      </w:r>
    </w:p>
    <w:tbl>
      <w:tblPr>
        <w:tblStyle w:val="TableGrid"/>
        <w:tblW w:w="0" w:type="auto"/>
        <w:tblLook w:val="04A0"/>
      </w:tblPr>
      <w:tblGrid>
        <w:gridCol w:w="3192"/>
        <w:gridCol w:w="3192"/>
        <w:gridCol w:w="3192"/>
      </w:tblGrid>
      <w:tr w:rsidR="008C3894" w:rsidTr="008C3894">
        <w:tc>
          <w:tcPr>
            <w:tcW w:w="3192" w:type="dxa"/>
          </w:tcPr>
          <w:p w:rsidR="008C3894" w:rsidRDefault="008C3894">
            <w:r>
              <w:t>Vital signs</w:t>
            </w:r>
          </w:p>
        </w:tc>
        <w:tc>
          <w:tcPr>
            <w:tcW w:w="3192" w:type="dxa"/>
          </w:tcPr>
          <w:p w:rsidR="008C3894" w:rsidRDefault="008C3894">
            <w:r>
              <w:t>Patient’s results</w:t>
            </w:r>
          </w:p>
        </w:tc>
        <w:tc>
          <w:tcPr>
            <w:tcW w:w="3192" w:type="dxa"/>
          </w:tcPr>
          <w:p w:rsidR="008C3894" w:rsidRDefault="008C3894">
            <w:r>
              <w:t>Normal Range</w:t>
            </w:r>
          </w:p>
        </w:tc>
      </w:tr>
      <w:tr w:rsidR="008C3894" w:rsidTr="008C3894">
        <w:tc>
          <w:tcPr>
            <w:tcW w:w="3192" w:type="dxa"/>
          </w:tcPr>
          <w:p w:rsidR="008C3894" w:rsidRDefault="008C3894">
            <w:r>
              <w:t>Blood pressure</w:t>
            </w:r>
          </w:p>
        </w:tc>
        <w:tc>
          <w:tcPr>
            <w:tcW w:w="3192" w:type="dxa"/>
          </w:tcPr>
          <w:p w:rsidR="008C3894" w:rsidRDefault="008C3894">
            <w:r>
              <w:t>120/80 mmHg</w:t>
            </w:r>
          </w:p>
        </w:tc>
        <w:tc>
          <w:tcPr>
            <w:tcW w:w="3192" w:type="dxa"/>
          </w:tcPr>
          <w:p w:rsidR="008C3894" w:rsidRDefault="00E060EA">
            <w:r>
              <w:t>100/60-135/80 mmHg</w:t>
            </w:r>
          </w:p>
        </w:tc>
      </w:tr>
      <w:tr w:rsidR="008C3894" w:rsidTr="008C3894">
        <w:tc>
          <w:tcPr>
            <w:tcW w:w="3192" w:type="dxa"/>
          </w:tcPr>
          <w:p w:rsidR="008C3894" w:rsidRDefault="008C3894">
            <w:r>
              <w:t>Pulse rate</w:t>
            </w:r>
          </w:p>
        </w:tc>
        <w:tc>
          <w:tcPr>
            <w:tcW w:w="3192" w:type="dxa"/>
          </w:tcPr>
          <w:p w:rsidR="008C3894" w:rsidRDefault="008C3894">
            <w:r>
              <w:t>95/min regular</w:t>
            </w:r>
          </w:p>
        </w:tc>
        <w:tc>
          <w:tcPr>
            <w:tcW w:w="3192" w:type="dxa"/>
          </w:tcPr>
          <w:p w:rsidR="008C3894" w:rsidRDefault="00E060EA">
            <w:r>
              <w:t>60-100/min</w:t>
            </w:r>
          </w:p>
        </w:tc>
      </w:tr>
      <w:tr w:rsidR="008C3894" w:rsidTr="008C3894">
        <w:tc>
          <w:tcPr>
            <w:tcW w:w="3192" w:type="dxa"/>
          </w:tcPr>
          <w:p w:rsidR="008C3894" w:rsidRDefault="008C3894">
            <w:r>
              <w:t>Respiratory rate</w:t>
            </w:r>
          </w:p>
        </w:tc>
        <w:tc>
          <w:tcPr>
            <w:tcW w:w="3192" w:type="dxa"/>
          </w:tcPr>
          <w:p w:rsidR="008C3894" w:rsidRDefault="008C3894">
            <w:r>
              <w:t>18/min</w:t>
            </w:r>
          </w:p>
        </w:tc>
        <w:tc>
          <w:tcPr>
            <w:tcW w:w="3192" w:type="dxa"/>
          </w:tcPr>
          <w:p w:rsidR="008C3894" w:rsidRDefault="00E060EA">
            <w:r>
              <w:t>12-16/min</w:t>
            </w:r>
          </w:p>
        </w:tc>
      </w:tr>
      <w:tr w:rsidR="008C3894" w:rsidTr="008C3894">
        <w:tc>
          <w:tcPr>
            <w:tcW w:w="3192" w:type="dxa"/>
          </w:tcPr>
          <w:p w:rsidR="008C3894" w:rsidRDefault="008C3894">
            <w:r>
              <w:t>Temperature</w:t>
            </w:r>
          </w:p>
        </w:tc>
        <w:tc>
          <w:tcPr>
            <w:tcW w:w="3192" w:type="dxa"/>
          </w:tcPr>
          <w:p w:rsidR="008C3894" w:rsidRDefault="008C3894">
            <w:r>
              <w:t xml:space="preserve">37.4 </w:t>
            </w:r>
            <w:r>
              <w:sym w:font="Symbol" w:char="F0B0"/>
            </w:r>
            <w:r>
              <w:t>C</w:t>
            </w:r>
          </w:p>
        </w:tc>
        <w:tc>
          <w:tcPr>
            <w:tcW w:w="3192" w:type="dxa"/>
          </w:tcPr>
          <w:p w:rsidR="008C3894" w:rsidRDefault="00E060EA">
            <w:r>
              <w:t xml:space="preserve">36.6-37.2 </w:t>
            </w:r>
            <w:r>
              <w:sym w:font="Symbol" w:char="F0B0"/>
            </w:r>
            <w:r>
              <w:t>C</w:t>
            </w:r>
          </w:p>
        </w:tc>
      </w:tr>
    </w:tbl>
    <w:p w:rsidR="008C3894" w:rsidRDefault="008C3894"/>
    <w:p w:rsidR="008C3894" w:rsidRDefault="008C3894" w:rsidP="0067385C">
      <w:r>
        <w:t>The emergency registrar arranges for some blood tests.  Results are shown in the table below</w:t>
      </w:r>
    </w:p>
    <w:tbl>
      <w:tblPr>
        <w:tblStyle w:val="TableGrid"/>
        <w:tblW w:w="0" w:type="auto"/>
        <w:tblLook w:val="04A0"/>
      </w:tblPr>
      <w:tblGrid>
        <w:gridCol w:w="3192"/>
        <w:gridCol w:w="3192"/>
        <w:gridCol w:w="3192"/>
      </w:tblGrid>
      <w:tr w:rsidR="008C3894" w:rsidTr="008C3894">
        <w:tc>
          <w:tcPr>
            <w:tcW w:w="3192" w:type="dxa"/>
          </w:tcPr>
          <w:p w:rsidR="008C3894" w:rsidRDefault="008C3894" w:rsidP="008C3894">
            <w:r>
              <w:t>Blood test</w:t>
            </w:r>
          </w:p>
        </w:tc>
        <w:tc>
          <w:tcPr>
            <w:tcW w:w="3192" w:type="dxa"/>
          </w:tcPr>
          <w:p w:rsidR="008C3894" w:rsidRDefault="008C3894" w:rsidP="00D16D7B">
            <w:r>
              <w:t>Patient’s results</w:t>
            </w:r>
          </w:p>
        </w:tc>
        <w:tc>
          <w:tcPr>
            <w:tcW w:w="3192" w:type="dxa"/>
          </w:tcPr>
          <w:p w:rsidR="008C3894" w:rsidRDefault="008C3894" w:rsidP="00D16D7B">
            <w:r>
              <w:t>Normal Range</w:t>
            </w:r>
          </w:p>
        </w:tc>
      </w:tr>
      <w:tr w:rsidR="008C3894" w:rsidTr="008C3894">
        <w:tc>
          <w:tcPr>
            <w:tcW w:w="3192" w:type="dxa"/>
          </w:tcPr>
          <w:p w:rsidR="008C3894" w:rsidRDefault="008C3894" w:rsidP="008C3894">
            <w:proofErr w:type="spellStart"/>
            <w:r>
              <w:t>Haemoglobin</w:t>
            </w:r>
            <w:proofErr w:type="spellEnd"/>
          </w:p>
        </w:tc>
        <w:tc>
          <w:tcPr>
            <w:tcW w:w="3192" w:type="dxa"/>
          </w:tcPr>
          <w:p w:rsidR="008C3894" w:rsidRDefault="008C3894" w:rsidP="008C3894">
            <w:r>
              <w:t>13</w:t>
            </w:r>
            <w:r w:rsidR="00C4287B">
              <w:t>5</w:t>
            </w:r>
          </w:p>
        </w:tc>
        <w:tc>
          <w:tcPr>
            <w:tcW w:w="3192" w:type="dxa"/>
          </w:tcPr>
          <w:p w:rsidR="008C3894" w:rsidRDefault="00C4287B" w:rsidP="008C3894">
            <w:r>
              <w:t>115-160 g/L</w:t>
            </w:r>
          </w:p>
        </w:tc>
      </w:tr>
      <w:tr w:rsidR="008C3894" w:rsidTr="008C3894">
        <w:tc>
          <w:tcPr>
            <w:tcW w:w="3192" w:type="dxa"/>
          </w:tcPr>
          <w:p w:rsidR="008C3894" w:rsidRDefault="008C3894" w:rsidP="008C3894">
            <w:r>
              <w:t>White blood cells</w:t>
            </w:r>
          </w:p>
        </w:tc>
        <w:tc>
          <w:tcPr>
            <w:tcW w:w="3192" w:type="dxa"/>
          </w:tcPr>
          <w:p w:rsidR="008C3894" w:rsidRDefault="00C4287B" w:rsidP="008C3894">
            <w:r w:rsidRPr="00D432CA">
              <w:rPr>
                <w:highlight w:val="yellow"/>
              </w:rPr>
              <w:t>12.5</w:t>
            </w:r>
            <w:r w:rsidR="0067385C" w:rsidRPr="00D432CA">
              <w:rPr>
                <w:highlight w:val="yellow"/>
              </w:rPr>
              <w:t xml:space="preserve"> x 10</w:t>
            </w:r>
            <w:r w:rsidR="0067385C" w:rsidRPr="00D432CA">
              <w:rPr>
                <w:highlight w:val="yellow"/>
                <w:vertAlign w:val="superscript"/>
              </w:rPr>
              <w:t>9</w:t>
            </w:r>
          </w:p>
        </w:tc>
        <w:tc>
          <w:tcPr>
            <w:tcW w:w="3192" w:type="dxa"/>
          </w:tcPr>
          <w:p w:rsidR="008C3894" w:rsidRDefault="00C4287B" w:rsidP="008C3894">
            <w:r>
              <w:t>4.0-11.0 x 10</w:t>
            </w:r>
            <w:r w:rsidRPr="00C4287B">
              <w:rPr>
                <w:vertAlign w:val="superscript"/>
              </w:rPr>
              <w:t>9</w:t>
            </w:r>
            <w:r>
              <w:t>/L</w:t>
            </w:r>
          </w:p>
        </w:tc>
      </w:tr>
      <w:tr w:rsidR="008C3894" w:rsidTr="008C3894">
        <w:tc>
          <w:tcPr>
            <w:tcW w:w="3192" w:type="dxa"/>
          </w:tcPr>
          <w:p w:rsidR="008C3894" w:rsidRDefault="008C3894" w:rsidP="008C3894">
            <w:r>
              <w:t>Platelet count</w:t>
            </w:r>
          </w:p>
        </w:tc>
        <w:tc>
          <w:tcPr>
            <w:tcW w:w="3192" w:type="dxa"/>
          </w:tcPr>
          <w:p w:rsidR="008C3894" w:rsidRDefault="00C4287B" w:rsidP="008C3894">
            <w:r>
              <w:t>330</w:t>
            </w:r>
            <w:r w:rsidR="0067385C">
              <w:t xml:space="preserve"> x 10</w:t>
            </w:r>
            <w:r w:rsidR="0067385C" w:rsidRPr="00C4287B">
              <w:rPr>
                <w:vertAlign w:val="superscript"/>
              </w:rPr>
              <w:t>9</w:t>
            </w:r>
          </w:p>
        </w:tc>
        <w:tc>
          <w:tcPr>
            <w:tcW w:w="3192" w:type="dxa"/>
          </w:tcPr>
          <w:p w:rsidR="008C3894" w:rsidRDefault="00C4287B" w:rsidP="008C3894">
            <w:r>
              <w:t>150-400 x 10</w:t>
            </w:r>
            <w:r w:rsidRPr="00C4287B">
              <w:rPr>
                <w:vertAlign w:val="superscript"/>
              </w:rPr>
              <w:t>9</w:t>
            </w:r>
            <w:r>
              <w:t>/L</w:t>
            </w:r>
          </w:p>
        </w:tc>
      </w:tr>
      <w:tr w:rsidR="008C3894" w:rsidTr="008C3894">
        <w:tc>
          <w:tcPr>
            <w:tcW w:w="3192" w:type="dxa"/>
          </w:tcPr>
          <w:p w:rsidR="008C3894" w:rsidRDefault="008C3894" w:rsidP="008C3894">
            <w:r>
              <w:t xml:space="preserve">Serum amylase </w:t>
            </w:r>
          </w:p>
        </w:tc>
        <w:tc>
          <w:tcPr>
            <w:tcW w:w="3192" w:type="dxa"/>
          </w:tcPr>
          <w:p w:rsidR="008C3894" w:rsidRPr="00BD7BA4" w:rsidRDefault="00BD7BA4" w:rsidP="008C3894">
            <w:r w:rsidRPr="00D432CA">
              <w:rPr>
                <w:highlight w:val="yellow"/>
              </w:rPr>
              <w:t>1100</w:t>
            </w:r>
          </w:p>
        </w:tc>
        <w:tc>
          <w:tcPr>
            <w:tcW w:w="3192" w:type="dxa"/>
          </w:tcPr>
          <w:p w:rsidR="008C3894" w:rsidRPr="00BD7BA4" w:rsidRDefault="00BD7BA4" w:rsidP="0067385C">
            <w:r w:rsidRPr="00BD7BA4">
              <w:t>2</w:t>
            </w:r>
            <w:r w:rsidR="0067385C">
              <w:t>5-125 U/</w:t>
            </w:r>
            <w:r w:rsidRPr="00BD7BA4">
              <w:t>L</w:t>
            </w:r>
          </w:p>
        </w:tc>
      </w:tr>
      <w:tr w:rsidR="008C3894" w:rsidTr="008C3894">
        <w:tc>
          <w:tcPr>
            <w:tcW w:w="3192" w:type="dxa"/>
          </w:tcPr>
          <w:p w:rsidR="008C3894" w:rsidRDefault="008C3894" w:rsidP="008C3894">
            <w:r>
              <w:t>Serum lipase</w:t>
            </w:r>
          </w:p>
        </w:tc>
        <w:tc>
          <w:tcPr>
            <w:tcW w:w="3192" w:type="dxa"/>
          </w:tcPr>
          <w:p w:rsidR="008C3894" w:rsidRPr="00BD7BA4" w:rsidRDefault="00BD7BA4" w:rsidP="00BD7BA4">
            <w:r w:rsidRPr="00D432CA">
              <w:rPr>
                <w:highlight w:val="yellow"/>
              </w:rPr>
              <w:t>430</w:t>
            </w:r>
          </w:p>
        </w:tc>
        <w:tc>
          <w:tcPr>
            <w:tcW w:w="3192" w:type="dxa"/>
          </w:tcPr>
          <w:p w:rsidR="008C3894" w:rsidRPr="00BD7BA4" w:rsidRDefault="00BD7BA4" w:rsidP="0067385C">
            <w:r w:rsidRPr="00BD7BA4">
              <w:t xml:space="preserve">10-150 </w:t>
            </w:r>
            <w:r w:rsidR="0067385C">
              <w:t>U</w:t>
            </w:r>
            <w:r w:rsidRPr="00BD7BA4">
              <w:t>/L</w:t>
            </w:r>
          </w:p>
        </w:tc>
      </w:tr>
      <w:tr w:rsidR="008C3894" w:rsidTr="008C3894">
        <w:tc>
          <w:tcPr>
            <w:tcW w:w="9576" w:type="dxa"/>
            <w:gridSpan w:val="3"/>
            <w:tcBorders>
              <w:left w:val="nil"/>
              <w:bottom w:val="nil"/>
              <w:right w:val="nil"/>
            </w:tcBorders>
          </w:tcPr>
          <w:p w:rsidR="008C3894" w:rsidRDefault="008C3894" w:rsidP="008C3894"/>
        </w:tc>
      </w:tr>
    </w:tbl>
    <w:p w:rsidR="00D432CA" w:rsidRDefault="008C3894" w:rsidP="00D432CA">
      <w:r w:rsidRPr="00D97D94">
        <w:rPr>
          <w:b/>
          <w:bCs/>
        </w:rPr>
        <w:t>Liver function Tests</w:t>
      </w:r>
      <w:r w:rsidR="00B71AF7">
        <w:t xml:space="preserve"> (</w:t>
      </w:r>
      <w:r>
        <w:t xml:space="preserve">including serum </w:t>
      </w:r>
      <w:proofErr w:type="spellStart"/>
      <w:r>
        <w:t>bilirubin</w:t>
      </w:r>
      <w:proofErr w:type="spellEnd"/>
      <w:r>
        <w:t xml:space="preserve">, </w:t>
      </w:r>
      <w:proofErr w:type="spellStart"/>
      <w:r>
        <w:t>A</w:t>
      </w:r>
      <w:r w:rsidR="00E22C5A">
        <w:t>spartate</w:t>
      </w:r>
      <w:proofErr w:type="spellEnd"/>
      <w:r w:rsidR="00E22C5A">
        <w:t xml:space="preserve"> </w:t>
      </w:r>
      <w:proofErr w:type="spellStart"/>
      <w:r w:rsidR="0067385C">
        <w:t>amino</w:t>
      </w:r>
      <w:r w:rsidR="00E22C5A">
        <w:t>transferase</w:t>
      </w:r>
      <w:proofErr w:type="spellEnd"/>
      <w:r w:rsidR="00E22C5A">
        <w:t xml:space="preserve"> (A</w:t>
      </w:r>
      <w:r>
        <w:t>ST</w:t>
      </w:r>
      <w:r w:rsidR="00E22C5A">
        <w:t>)</w:t>
      </w:r>
      <w:r>
        <w:t xml:space="preserve">, </w:t>
      </w:r>
      <w:proofErr w:type="spellStart"/>
      <w:r w:rsidR="00E22C5A">
        <w:t>Alanine</w:t>
      </w:r>
      <w:proofErr w:type="spellEnd"/>
      <w:r w:rsidR="00E22C5A">
        <w:t xml:space="preserve"> </w:t>
      </w:r>
      <w:proofErr w:type="spellStart"/>
      <w:r w:rsidR="0067385C">
        <w:t>amino</w:t>
      </w:r>
      <w:r w:rsidR="00E22C5A">
        <w:t>transferase</w:t>
      </w:r>
      <w:proofErr w:type="spellEnd"/>
      <w:r w:rsidR="00E22C5A">
        <w:t xml:space="preserve"> (</w:t>
      </w:r>
      <w:r>
        <w:t>ALT</w:t>
      </w:r>
      <w:r w:rsidR="00E22C5A">
        <w:t>)</w:t>
      </w:r>
      <w:r>
        <w:t xml:space="preserve">, Alkaline </w:t>
      </w:r>
      <w:proofErr w:type="spellStart"/>
      <w:r>
        <w:t>phosphatase</w:t>
      </w:r>
      <w:proofErr w:type="spellEnd"/>
      <w:r w:rsidR="00E22C5A">
        <w:t xml:space="preserve"> (ALP)</w:t>
      </w:r>
      <w:r>
        <w:t xml:space="preserve">, </w:t>
      </w:r>
      <w:r w:rsidR="00B71AF7">
        <w:t xml:space="preserve">serum albumin, and </w:t>
      </w:r>
      <w:proofErr w:type="spellStart"/>
      <w:r w:rsidR="00B71AF7">
        <w:t>prothrombin</w:t>
      </w:r>
      <w:proofErr w:type="spellEnd"/>
      <w:r w:rsidR="00B71AF7">
        <w:t xml:space="preserve"> time): all within normal range.</w:t>
      </w:r>
    </w:p>
    <w:p w:rsidR="00D432CA" w:rsidRDefault="00D432CA" w:rsidP="00D432CA"/>
    <w:p w:rsidR="00B71AF7" w:rsidRDefault="00B71AF7" w:rsidP="008C3894">
      <w:pPr>
        <w:rPr>
          <w:b/>
          <w:bCs/>
          <w:u w:val="single"/>
        </w:rPr>
      </w:pPr>
      <w:r w:rsidRPr="00B71AF7">
        <w:rPr>
          <w:b/>
          <w:bCs/>
          <w:u w:val="single"/>
        </w:rPr>
        <w:t xml:space="preserve">Question 1: </w:t>
      </w:r>
    </w:p>
    <w:p w:rsidR="00B71AF7" w:rsidRDefault="00B71AF7" w:rsidP="008C3894">
      <w:r w:rsidRPr="00B71AF7">
        <w:t>Which body organ do you think is the source of his pain?</w:t>
      </w:r>
    </w:p>
    <w:p w:rsidR="001B2B99" w:rsidRDefault="001B2B99" w:rsidP="001B2B99">
      <w:pPr>
        <w:rPr>
          <w:color w:val="FF0000"/>
        </w:rPr>
      </w:pPr>
    </w:p>
    <w:p w:rsidR="00F33CC8" w:rsidRDefault="00F33CC8" w:rsidP="001B2B99"/>
    <w:p w:rsidR="001B2B99" w:rsidRPr="00B71AF7" w:rsidRDefault="001B2B99" w:rsidP="001B2B99"/>
    <w:p w:rsidR="00B71AF7" w:rsidRDefault="00B71AF7" w:rsidP="00B71AF7">
      <w:pPr>
        <w:rPr>
          <w:b/>
          <w:bCs/>
          <w:u w:val="single"/>
        </w:rPr>
      </w:pPr>
      <w:r w:rsidRPr="00B71AF7">
        <w:rPr>
          <w:b/>
          <w:bCs/>
          <w:u w:val="single"/>
        </w:rPr>
        <w:lastRenderedPageBreak/>
        <w:t xml:space="preserve">Question </w:t>
      </w:r>
      <w:r>
        <w:rPr>
          <w:b/>
          <w:bCs/>
          <w:u w:val="single"/>
        </w:rPr>
        <w:t>2</w:t>
      </w:r>
      <w:r w:rsidRPr="00B71AF7">
        <w:rPr>
          <w:b/>
          <w:bCs/>
          <w:u w:val="single"/>
        </w:rPr>
        <w:t xml:space="preserve">: </w:t>
      </w:r>
    </w:p>
    <w:p w:rsidR="00B71AF7" w:rsidRDefault="00B71AF7" w:rsidP="00B71AF7">
      <w:r w:rsidRPr="00B71AF7">
        <w:t xml:space="preserve">Interpret the </w:t>
      </w:r>
      <w:r>
        <w:t xml:space="preserve">clinical presentation and the laboratory </w:t>
      </w:r>
      <w:r w:rsidR="0034175C">
        <w:t xml:space="preserve">test </w:t>
      </w:r>
      <w:r>
        <w:t>results.</w:t>
      </w:r>
    </w:p>
    <w:p w:rsidR="00B71AF7" w:rsidRDefault="00B71AF7" w:rsidP="00B71AF7">
      <w:pPr>
        <w:rPr>
          <w:color w:val="FF0000"/>
        </w:rPr>
      </w:pPr>
    </w:p>
    <w:p w:rsidR="00F33CC8" w:rsidRDefault="00F33CC8" w:rsidP="00B71AF7">
      <w:pPr>
        <w:rPr>
          <w:color w:val="FF0000"/>
        </w:rPr>
      </w:pPr>
    </w:p>
    <w:p w:rsidR="00BB5401" w:rsidRDefault="00BB5401" w:rsidP="00B71AF7"/>
    <w:p w:rsidR="00B71AF7" w:rsidRDefault="00B71AF7" w:rsidP="00B71AF7">
      <w:pPr>
        <w:rPr>
          <w:b/>
          <w:bCs/>
          <w:u w:val="single"/>
        </w:rPr>
      </w:pPr>
      <w:r w:rsidRPr="00B71AF7">
        <w:rPr>
          <w:b/>
          <w:bCs/>
          <w:u w:val="single"/>
        </w:rPr>
        <w:t>Question 3</w:t>
      </w:r>
    </w:p>
    <w:p w:rsidR="00B71AF7" w:rsidRPr="00B71AF7" w:rsidRDefault="00B71AF7" w:rsidP="0034175C">
      <w:r w:rsidRPr="00B71AF7">
        <w:t>What is your possible diagnosis</w:t>
      </w:r>
      <w:r w:rsidR="0034175C">
        <w:t>?</w:t>
      </w:r>
      <w:r w:rsidRPr="00B71AF7">
        <w:t xml:space="preserve"> Justify your views.</w:t>
      </w:r>
    </w:p>
    <w:p w:rsidR="004720DD" w:rsidRDefault="004720DD" w:rsidP="00B71AF7">
      <w:pPr>
        <w:rPr>
          <w:color w:val="FF0000"/>
        </w:rPr>
      </w:pPr>
    </w:p>
    <w:p w:rsidR="00BB5401" w:rsidRPr="004720DD" w:rsidRDefault="00BB5401" w:rsidP="00B71AF7">
      <w:pPr>
        <w:rPr>
          <w:color w:val="FF0000"/>
        </w:rPr>
      </w:pPr>
    </w:p>
    <w:p w:rsidR="00B71AF7" w:rsidRDefault="00B71AF7" w:rsidP="00B71AF7">
      <w:pPr>
        <w:rPr>
          <w:b/>
          <w:bCs/>
          <w:u w:val="single"/>
        </w:rPr>
      </w:pPr>
      <w:r w:rsidRPr="00B71AF7">
        <w:rPr>
          <w:b/>
          <w:bCs/>
          <w:u w:val="single"/>
        </w:rPr>
        <w:t xml:space="preserve">Question </w:t>
      </w:r>
      <w:r>
        <w:rPr>
          <w:b/>
          <w:bCs/>
          <w:u w:val="single"/>
        </w:rPr>
        <w:t>4</w:t>
      </w:r>
    </w:p>
    <w:p w:rsidR="00B71AF7" w:rsidRDefault="00B71AF7" w:rsidP="00B71AF7">
      <w:pPr>
        <w:pStyle w:val="ListParagraph"/>
        <w:numPr>
          <w:ilvl w:val="0"/>
          <w:numId w:val="1"/>
        </w:numPr>
      </w:pPr>
      <w:r>
        <w:t xml:space="preserve">Which </w:t>
      </w:r>
      <w:r w:rsidRPr="00B71AF7">
        <w:rPr>
          <w:b/>
          <w:bCs/>
          <w:u w:val="single"/>
        </w:rPr>
        <w:t>one</w:t>
      </w:r>
      <w:r w:rsidR="000F5C29">
        <w:rPr>
          <w:b/>
          <w:bCs/>
          <w:u w:val="single"/>
        </w:rPr>
        <w:t>/or more</w:t>
      </w:r>
      <w:r>
        <w:t xml:space="preserve"> of the following </w:t>
      </w:r>
      <w:r w:rsidR="0034175C">
        <w:t xml:space="preserve">images </w:t>
      </w:r>
      <w:r>
        <w:t xml:space="preserve">represents the pathological changes you would expect? </w:t>
      </w:r>
    </w:p>
    <w:p w:rsidR="00B71AF7" w:rsidRDefault="00B71AF7" w:rsidP="00B71AF7">
      <w:pPr>
        <w:pStyle w:val="ListParagraph"/>
        <w:numPr>
          <w:ilvl w:val="0"/>
          <w:numId w:val="1"/>
        </w:numPr>
      </w:pPr>
      <w:r>
        <w:t xml:space="preserve">Describe the pathological changes in the image you have selected. </w:t>
      </w:r>
    </w:p>
    <w:p w:rsidR="00B71AF7" w:rsidRDefault="00B71AF7" w:rsidP="00B71AF7">
      <w:pPr>
        <w:pStyle w:val="ListParagraph"/>
        <w:numPr>
          <w:ilvl w:val="0"/>
          <w:numId w:val="1"/>
        </w:numPr>
      </w:pPr>
      <w:r>
        <w:t xml:space="preserve">Justify your views for selecting this particular image. </w:t>
      </w:r>
    </w:p>
    <w:p w:rsidR="00B71AF7" w:rsidRPr="00B71AF7" w:rsidRDefault="000F5C29" w:rsidP="00B71AF7">
      <w:r w:rsidRPr="004F6BFA">
        <w:rPr>
          <w:noProof/>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1642110" cy="1932305"/>
            <wp:effectExtent l="1905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flipV="1">
                      <a:off x="0" y="0"/>
                      <a:ext cx="1642110" cy="1932305"/>
                    </a:xfrm>
                    <a:prstGeom prst="rect">
                      <a:avLst/>
                    </a:prstGeom>
                    <a:noFill/>
                    <a:ln w="9525">
                      <a:noFill/>
                      <a:miter lim="800000"/>
                      <a:headEnd/>
                      <a:tailEnd/>
                    </a:ln>
                  </pic:spPr>
                </pic:pic>
              </a:graphicData>
            </a:graphic>
          </wp:anchor>
        </w:drawing>
      </w:r>
      <w:r w:rsidR="009B7ED1">
        <w:br w:type="textWrapping" w:clear="all"/>
      </w:r>
    </w:p>
    <w:p w:rsidR="00B71AF7" w:rsidRDefault="00B71AF7" w:rsidP="000F5C29">
      <w:r>
        <w:t>Image A</w:t>
      </w:r>
      <w:r w:rsidR="004F6BFA" w:rsidRPr="004F6BFA">
        <w:t xml:space="preserve"> </w:t>
      </w:r>
    </w:p>
    <w:p w:rsidR="00B71AF7" w:rsidRDefault="00B71AF7" w:rsidP="00B71AF7"/>
    <w:p w:rsidR="00B71AF7" w:rsidRDefault="00B71AF7" w:rsidP="00B71AF7"/>
    <w:p w:rsidR="00B2504C" w:rsidRDefault="00B2504C">
      <w:r>
        <w:br w:type="page"/>
      </w:r>
    </w:p>
    <w:p w:rsidR="00B71AF7" w:rsidRDefault="00A365E3" w:rsidP="003B6AF8">
      <w:pPr>
        <w:ind w:firstLine="720"/>
        <w:jc w:val="both"/>
      </w:pPr>
      <w:r>
        <w:lastRenderedPageBreak/>
        <w:t>I</w:t>
      </w:r>
      <w:r w:rsidR="00B71AF7">
        <w:t>mage B</w:t>
      </w:r>
      <w:r w:rsidR="003B6AF8" w:rsidRPr="000F5C29">
        <w:rPr>
          <w:noProof/>
        </w:rPr>
        <w:drawing>
          <wp:inline distT="0" distB="0" distL="0" distR="0">
            <wp:extent cx="4207169" cy="3421955"/>
            <wp:effectExtent l="19050" t="0" r="2881"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4207169" cy="3421955"/>
                    </a:xfrm>
                    <a:prstGeom prst="rect">
                      <a:avLst/>
                    </a:prstGeom>
                    <a:noFill/>
                    <a:ln w="9525">
                      <a:noFill/>
                      <a:miter lim="800000"/>
                      <a:headEnd/>
                      <a:tailEnd/>
                    </a:ln>
                  </pic:spPr>
                </pic:pic>
              </a:graphicData>
            </a:graphic>
          </wp:inline>
        </w:drawing>
      </w:r>
      <w:r w:rsidR="000F5C29" w:rsidRPr="000F5C29">
        <w:t xml:space="preserve"> </w:t>
      </w:r>
    </w:p>
    <w:p w:rsidR="00B71AF7" w:rsidRDefault="00B71AF7" w:rsidP="00B71AF7"/>
    <w:p w:rsidR="00B71AF7" w:rsidRDefault="00B71AF7" w:rsidP="00B71AF7"/>
    <w:p w:rsidR="00A365E3" w:rsidRDefault="00A365E3" w:rsidP="000F5C29"/>
    <w:p w:rsidR="00A365E3" w:rsidRDefault="00A365E3" w:rsidP="000F5C29"/>
    <w:p w:rsidR="00B71AF7" w:rsidRDefault="00B71AF7" w:rsidP="00B2504C">
      <w:r>
        <w:t>Image C</w:t>
      </w:r>
      <w:r w:rsidR="000F5C29" w:rsidRPr="000F5C29">
        <w:rPr>
          <w:noProof/>
        </w:rPr>
        <w:t xml:space="preserve"> </w:t>
      </w:r>
      <w:r w:rsidR="000F5C29" w:rsidRPr="000F5C29">
        <w:rPr>
          <w:noProof/>
        </w:rPr>
        <w:drawing>
          <wp:inline distT="0" distB="0" distL="0" distR="0">
            <wp:extent cx="2854778" cy="2736624"/>
            <wp:effectExtent l="19050" t="0" r="2722" b="0"/>
            <wp:docPr id="10" name="Picture 1" descr="http://www.studentconsult.com/content/9781416031215/Kumar_Cases_PBD8/liv5/liv580.jpg"/>
            <wp:cNvGraphicFramePr/>
            <a:graphic xmlns:a="http://schemas.openxmlformats.org/drawingml/2006/main">
              <a:graphicData uri="http://schemas.openxmlformats.org/drawingml/2006/picture">
                <pic:pic xmlns:pic="http://schemas.openxmlformats.org/drawingml/2006/picture">
                  <pic:nvPicPr>
                    <pic:cNvPr id="4" name="Picture 2" descr="http://www.studentconsult.com/content/9781416031215/Kumar_Cases_PBD8/liv5/liv580.jpg"/>
                    <pic:cNvPicPr>
                      <a:picLocks noChangeAspect="1" noChangeArrowheads="1"/>
                    </pic:cNvPicPr>
                  </pic:nvPicPr>
                  <pic:blipFill>
                    <a:blip r:embed="rId10" cstate="print"/>
                    <a:srcRect/>
                    <a:stretch>
                      <a:fillRect/>
                    </a:stretch>
                  </pic:blipFill>
                  <pic:spPr bwMode="auto">
                    <a:xfrm>
                      <a:off x="0" y="0"/>
                      <a:ext cx="2856254" cy="2738039"/>
                    </a:xfrm>
                    <a:prstGeom prst="rect">
                      <a:avLst/>
                    </a:prstGeom>
                    <a:noFill/>
                  </pic:spPr>
                </pic:pic>
              </a:graphicData>
            </a:graphic>
          </wp:inline>
        </w:drawing>
      </w:r>
    </w:p>
    <w:p w:rsidR="00B71AF7" w:rsidRDefault="00B71AF7" w:rsidP="00B71AF7"/>
    <w:p w:rsidR="00A365E3" w:rsidRDefault="00A365E3"/>
    <w:p w:rsidR="00A31F6E" w:rsidRDefault="00E811AF" w:rsidP="00E811AF">
      <w:r>
        <w:t xml:space="preserve">The </w:t>
      </w:r>
      <w:r w:rsidR="00B71AF7">
        <w:t>image</w:t>
      </w:r>
      <w:r w:rsidR="0079150D">
        <w:t>(</w:t>
      </w:r>
      <w:r w:rsidR="000F5C29">
        <w:t>s</w:t>
      </w:r>
      <w:r w:rsidR="0079150D">
        <w:t>)</w:t>
      </w:r>
      <w:r w:rsidR="00B71AF7">
        <w:t xml:space="preserve"> </w:t>
      </w:r>
      <w:r w:rsidR="0079150D">
        <w:t xml:space="preserve">I </w:t>
      </w:r>
      <w:r>
        <w:t>select</w:t>
      </w:r>
      <w:r w:rsidR="000F5C29">
        <w:t xml:space="preserve"> </w:t>
      </w:r>
      <w:r w:rsidR="0079150D">
        <w:t>is (</w:t>
      </w:r>
      <w:r w:rsidR="000F5C29">
        <w:t>are</w:t>
      </w:r>
      <w:r w:rsidR="0079150D">
        <w:t>)</w:t>
      </w:r>
      <w:r>
        <w:t xml:space="preserve"> (select one</w:t>
      </w:r>
      <w:r w:rsidR="000F5C29">
        <w:t>/or more</w:t>
      </w:r>
      <w:r>
        <w:t>)</w:t>
      </w:r>
      <w:r w:rsidR="00B71AF7">
        <w:t xml:space="preserve">: </w:t>
      </w:r>
      <w:r w:rsidR="00A31F6E">
        <w:t>A, B or C</w:t>
      </w:r>
    </w:p>
    <w:p w:rsidR="00B71AF7" w:rsidRDefault="00A31F6E" w:rsidP="00BB5401">
      <w:pPr>
        <w:rPr>
          <w:color w:val="FF0000"/>
        </w:rPr>
      </w:pPr>
      <w:r w:rsidRPr="00A31F6E">
        <w:rPr>
          <w:color w:val="FF0000"/>
        </w:rPr>
        <w:t xml:space="preserve"> </w:t>
      </w:r>
    </w:p>
    <w:p w:rsidR="002D612A" w:rsidRDefault="002D612A" w:rsidP="00BB5401">
      <w:pPr>
        <w:rPr>
          <w:color w:val="FF0000"/>
        </w:rPr>
      </w:pPr>
    </w:p>
    <w:p w:rsidR="002D612A" w:rsidRDefault="002D612A" w:rsidP="00BB5401">
      <w:pPr>
        <w:rPr>
          <w:color w:val="FF0000"/>
        </w:rPr>
      </w:pPr>
    </w:p>
    <w:p w:rsidR="002D612A" w:rsidRPr="00A31F6E" w:rsidRDefault="002D612A" w:rsidP="00BB5401">
      <w:pPr>
        <w:rPr>
          <w:color w:val="FF0000"/>
        </w:rPr>
      </w:pPr>
    </w:p>
    <w:p w:rsidR="00A365E3" w:rsidRDefault="00A365E3" w:rsidP="00A365E3"/>
    <w:p w:rsidR="00B71AF7" w:rsidRDefault="00B71AF7" w:rsidP="00A365E3">
      <w:r>
        <w:t>Description of the pathological changes:</w:t>
      </w:r>
    </w:p>
    <w:p w:rsidR="00A31F6E" w:rsidRDefault="00A31F6E" w:rsidP="00B71AF7"/>
    <w:p w:rsidR="002D612A" w:rsidRDefault="002D612A" w:rsidP="00B71AF7"/>
    <w:p w:rsidR="002D612A" w:rsidRDefault="002D612A" w:rsidP="00B71AF7"/>
    <w:p w:rsidR="002D612A" w:rsidRDefault="002D612A" w:rsidP="00B71AF7"/>
    <w:p w:rsidR="002D612A" w:rsidRDefault="002D612A" w:rsidP="00B71AF7"/>
    <w:p w:rsidR="00B71AF7" w:rsidRDefault="00B71AF7" w:rsidP="00B71AF7">
      <w:r>
        <w:t>Justification for your selection:</w:t>
      </w:r>
    </w:p>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B5401" w:rsidRDefault="00BB5401" w:rsidP="00B71AF7"/>
    <w:p w:rsidR="00BB5401" w:rsidRDefault="00BB5401" w:rsidP="00B71AF7"/>
    <w:p w:rsidR="00B71AF7" w:rsidRDefault="001B2B99" w:rsidP="001B2B99">
      <w:pPr>
        <w:spacing w:after="0"/>
      </w:pPr>
      <w:r>
        <w:rPr>
          <w:b/>
          <w:bCs/>
          <w:i/>
          <w:iCs/>
          <w:color w:val="FF0000"/>
          <w:sz w:val="28"/>
          <w:szCs w:val="28"/>
        </w:rPr>
        <w:t>Chronic</w:t>
      </w:r>
      <w:r w:rsidRPr="00D432CA">
        <w:rPr>
          <w:b/>
          <w:bCs/>
          <w:i/>
          <w:iCs/>
          <w:color w:val="FF0000"/>
          <w:sz w:val="28"/>
          <w:szCs w:val="28"/>
        </w:rPr>
        <w:t xml:space="preserve"> Pancreatitis</w:t>
      </w:r>
    </w:p>
    <w:p w:rsidR="00B71AF7" w:rsidRPr="00125427" w:rsidRDefault="00B71AF7" w:rsidP="00B71AF7">
      <w:pPr>
        <w:rPr>
          <w:b/>
          <w:bCs/>
          <w:u w:val="single"/>
        </w:rPr>
      </w:pPr>
      <w:r w:rsidRPr="00125427">
        <w:rPr>
          <w:b/>
          <w:bCs/>
          <w:u w:val="single"/>
        </w:rPr>
        <w:t>Case 2:</w:t>
      </w:r>
    </w:p>
    <w:p w:rsidR="00E22741" w:rsidRDefault="00E22741" w:rsidP="00E22741">
      <w:r w:rsidRPr="001B2B99">
        <w:t>James Michael</w:t>
      </w:r>
      <w:r>
        <w:t xml:space="preserve"> is a</w:t>
      </w:r>
      <w:r w:rsidRPr="00E22741">
        <w:t xml:space="preserve"> 55</w:t>
      </w:r>
      <w:r>
        <w:t>-year-old engineer who works with a Saudi construction in Riyadh</w:t>
      </w:r>
      <w:r w:rsidRPr="001B2B99">
        <w:t>.  He travels a lot</w:t>
      </w:r>
      <w:r w:rsidRPr="001B2B99">
        <w:rPr>
          <w:u w:val="single"/>
        </w:rPr>
        <w:t xml:space="preserve"> </w:t>
      </w:r>
      <w:r w:rsidRPr="001B2B99">
        <w:t>from the UK to Riyadh</w:t>
      </w:r>
      <w:r>
        <w:t xml:space="preserve"> to supervise the developments of the joint projects, and at times spent 30-40 days abroad. During his last visit to Riyadh, </w:t>
      </w:r>
      <w:r w:rsidRPr="001B2B99">
        <w:rPr>
          <w:u w:val="single"/>
        </w:rPr>
        <w:t>he has upper abdominal pain</w:t>
      </w:r>
      <w:r>
        <w:t xml:space="preserve"> and was admitted to King Khalid Hospital. He gives a </w:t>
      </w:r>
      <w:r w:rsidRPr="001B2B99">
        <w:rPr>
          <w:u w:val="single"/>
        </w:rPr>
        <w:t>history of recurrent upper abdominal pain for over 2 years</w:t>
      </w:r>
      <w:r>
        <w:t xml:space="preserve">.  The pain this time is felt also into his back.  He has </w:t>
      </w:r>
      <w:r w:rsidRPr="001B2B99">
        <w:rPr>
          <w:u w:val="single"/>
        </w:rPr>
        <w:t>loose bowel motions</w:t>
      </w:r>
      <w:r>
        <w:t xml:space="preserve"> for some time and he gives a history </w:t>
      </w:r>
      <w:r w:rsidRPr="00961CF0">
        <w:rPr>
          <w:u w:val="single"/>
        </w:rPr>
        <w:t>of loss of 3 kg in body weight</w:t>
      </w:r>
      <w:r>
        <w:t xml:space="preserve">.  He has no family history of diabetes or hypertension.  </w:t>
      </w:r>
    </w:p>
    <w:p w:rsidR="00E22741" w:rsidRDefault="00E22741" w:rsidP="0063211C">
      <w:r>
        <w:t>On examination, his vital signs are within normal range</w:t>
      </w:r>
      <w:r w:rsidR="00D97D94">
        <w:t>. His Body Mass Index is 25</w:t>
      </w:r>
      <w:r w:rsidR="0067385C">
        <w:t xml:space="preserve"> Kg/m</w:t>
      </w:r>
      <w:r w:rsidR="0067385C" w:rsidRPr="0067385C">
        <w:rPr>
          <w:vertAlign w:val="superscript"/>
        </w:rPr>
        <w:t>2</w:t>
      </w:r>
      <w:r w:rsidR="00D97D94">
        <w:t>.</w:t>
      </w:r>
      <w:r>
        <w:t xml:space="preserve"> </w:t>
      </w:r>
      <w:r w:rsidR="00D97D94">
        <w:t>The doctor arranges for some investigations and the results are shown in the table below:</w:t>
      </w:r>
    </w:p>
    <w:p w:rsidR="00D97D94" w:rsidRPr="00D97D94" w:rsidRDefault="00D97D94" w:rsidP="00D97D94">
      <w:pPr>
        <w:rPr>
          <w:b/>
          <w:bCs/>
          <w:u w:val="single"/>
        </w:rPr>
      </w:pPr>
      <w:r w:rsidRPr="00D97D94">
        <w:rPr>
          <w:b/>
          <w:bCs/>
          <w:u w:val="single"/>
        </w:rPr>
        <w:t>Stool tests:</w:t>
      </w:r>
    </w:p>
    <w:tbl>
      <w:tblPr>
        <w:tblStyle w:val="TableGrid"/>
        <w:tblW w:w="0" w:type="auto"/>
        <w:tblLook w:val="04A0"/>
      </w:tblPr>
      <w:tblGrid>
        <w:gridCol w:w="3192"/>
        <w:gridCol w:w="3192"/>
        <w:gridCol w:w="3192"/>
      </w:tblGrid>
      <w:tr w:rsidR="00D97D94" w:rsidTr="00D97D94">
        <w:tc>
          <w:tcPr>
            <w:tcW w:w="3192" w:type="dxa"/>
          </w:tcPr>
          <w:p w:rsidR="00D97D94" w:rsidRDefault="00D97D94" w:rsidP="00E22741">
            <w:r>
              <w:t>Test</w:t>
            </w:r>
          </w:p>
        </w:tc>
        <w:tc>
          <w:tcPr>
            <w:tcW w:w="3192" w:type="dxa"/>
          </w:tcPr>
          <w:p w:rsidR="00D97D94" w:rsidRDefault="00D97D94" w:rsidP="00E22741">
            <w:r>
              <w:t>Patient’s results</w:t>
            </w:r>
          </w:p>
        </w:tc>
        <w:tc>
          <w:tcPr>
            <w:tcW w:w="3192" w:type="dxa"/>
          </w:tcPr>
          <w:p w:rsidR="00D97D94" w:rsidRDefault="00D97D94" w:rsidP="00E22741">
            <w:r>
              <w:t>Normal Range</w:t>
            </w:r>
          </w:p>
        </w:tc>
      </w:tr>
      <w:tr w:rsidR="00D97D94" w:rsidTr="00D97D94">
        <w:tc>
          <w:tcPr>
            <w:tcW w:w="3192" w:type="dxa"/>
          </w:tcPr>
          <w:p w:rsidR="00D97D94" w:rsidRDefault="00D97D94" w:rsidP="0067385C">
            <w:proofErr w:type="spellStart"/>
            <w:r>
              <w:t>Faecal</w:t>
            </w:r>
            <w:proofErr w:type="spellEnd"/>
            <w:r>
              <w:t xml:space="preserve"> fat</w:t>
            </w:r>
            <w:r w:rsidR="0063734A">
              <w:t xml:space="preserve"> (collected over </w:t>
            </w:r>
            <w:r w:rsidR="0067385C">
              <w:t>72</w:t>
            </w:r>
            <w:r w:rsidR="0063734A">
              <w:t xml:space="preserve"> hours)</w:t>
            </w:r>
          </w:p>
        </w:tc>
        <w:tc>
          <w:tcPr>
            <w:tcW w:w="3192" w:type="dxa"/>
          </w:tcPr>
          <w:p w:rsidR="00D97D94" w:rsidRDefault="0067385C" w:rsidP="00E22741">
            <w:r w:rsidRPr="001B2B99">
              <w:rPr>
                <w:highlight w:val="yellow"/>
              </w:rPr>
              <w:t>25</w:t>
            </w:r>
            <w:r w:rsidR="009B7ED1" w:rsidRPr="001B2B99">
              <w:rPr>
                <w:highlight w:val="yellow"/>
              </w:rPr>
              <w:t xml:space="preserve"> </w:t>
            </w:r>
            <w:r w:rsidRPr="001B2B99">
              <w:rPr>
                <w:highlight w:val="yellow"/>
              </w:rPr>
              <w:t>g/24 hours</w:t>
            </w:r>
          </w:p>
        </w:tc>
        <w:tc>
          <w:tcPr>
            <w:tcW w:w="3192" w:type="dxa"/>
          </w:tcPr>
          <w:p w:rsidR="00D97D94" w:rsidRDefault="0067385C" w:rsidP="00E22741">
            <w:r>
              <w:rPr>
                <w:rFonts w:ascii="Arial" w:hAnsi="Arial" w:cs="Arial"/>
              </w:rPr>
              <w:t>≤</w:t>
            </w:r>
            <w:r>
              <w:t xml:space="preserve"> 7 g/24 hours</w:t>
            </w:r>
          </w:p>
        </w:tc>
      </w:tr>
      <w:tr w:rsidR="00D97D94" w:rsidTr="00D97D94">
        <w:tc>
          <w:tcPr>
            <w:tcW w:w="3192" w:type="dxa"/>
          </w:tcPr>
          <w:p w:rsidR="00D97D94" w:rsidRDefault="00D97D94" w:rsidP="00E22741">
            <w:r>
              <w:t>Stool analysis</w:t>
            </w:r>
          </w:p>
        </w:tc>
        <w:tc>
          <w:tcPr>
            <w:tcW w:w="3192" w:type="dxa"/>
          </w:tcPr>
          <w:p w:rsidR="00D97D94" w:rsidRDefault="00D97D94" w:rsidP="00E22741">
            <w:r>
              <w:t>No Red blood cells, no pus cells, no mucous, no ova, no parasites.</w:t>
            </w:r>
          </w:p>
        </w:tc>
        <w:tc>
          <w:tcPr>
            <w:tcW w:w="3192" w:type="dxa"/>
          </w:tcPr>
          <w:p w:rsidR="00D97D94" w:rsidRDefault="00C4287B" w:rsidP="00E22741">
            <w:r>
              <w:t>Nil</w:t>
            </w:r>
          </w:p>
        </w:tc>
      </w:tr>
    </w:tbl>
    <w:p w:rsidR="00D97D94" w:rsidRDefault="00D97D94" w:rsidP="00E22741"/>
    <w:p w:rsidR="00D97D94" w:rsidRDefault="00D97D94" w:rsidP="00E22741">
      <w:pPr>
        <w:rPr>
          <w:b/>
          <w:bCs/>
          <w:u w:val="single"/>
        </w:rPr>
      </w:pPr>
      <w:r w:rsidRPr="00D97D94">
        <w:rPr>
          <w:b/>
          <w:bCs/>
          <w:u w:val="single"/>
        </w:rPr>
        <w:t>Biochemistry tests:</w:t>
      </w:r>
    </w:p>
    <w:tbl>
      <w:tblPr>
        <w:tblStyle w:val="TableGrid"/>
        <w:tblW w:w="0" w:type="auto"/>
        <w:tblLook w:val="04A0"/>
      </w:tblPr>
      <w:tblGrid>
        <w:gridCol w:w="3192"/>
        <w:gridCol w:w="3192"/>
        <w:gridCol w:w="3192"/>
      </w:tblGrid>
      <w:tr w:rsidR="00D97D94" w:rsidTr="00D97D94">
        <w:tc>
          <w:tcPr>
            <w:tcW w:w="3192" w:type="dxa"/>
          </w:tcPr>
          <w:p w:rsidR="00D97D94" w:rsidRDefault="00D97D94" w:rsidP="00D97D94">
            <w:r>
              <w:t>Blood test</w:t>
            </w:r>
          </w:p>
        </w:tc>
        <w:tc>
          <w:tcPr>
            <w:tcW w:w="3192" w:type="dxa"/>
          </w:tcPr>
          <w:p w:rsidR="00D97D94" w:rsidRDefault="00D97D94" w:rsidP="00D16D7B">
            <w:r>
              <w:t>Patient’s results</w:t>
            </w:r>
          </w:p>
        </w:tc>
        <w:tc>
          <w:tcPr>
            <w:tcW w:w="3192" w:type="dxa"/>
          </w:tcPr>
          <w:p w:rsidR="00D97D94" w:rsidRDefault="00D97D94" w:rsidP="00D16D7B">
            <w:r>
              <w:t>Normal Range</w:t>
            </w:r>
          </w:p>
        </w:tc>
      </w:tr>
      <w:tr w:rsidR="00D97D94" w:rsidTr="00D97D94">
        <w:tc>
          <w:tcPr>
            <w:tcW w:w="3192" w:type="dxa"/>
          </w:tcPr>
          <w:p w:rsidR="00D97D94" w:rsidRPr="00D97D94" w:rsidRDefault="00D97D94" w:rsidP="00D97D94">
            <w:r w:rsidRPr="00D97D94">
              <w:t xml:space="preserve">Serum amylase </w:t>
            </w:r>
          </w:p>
        </w:tc>
        <w:tc>
          <w:tcPr>
            <w:tcW w:w="3192" w:type="dxa"/>
          </w:tcPr>
          <w:p w:rsidR="00D97D94" w:rsidRPr="00BD7BA4" w:rsidRDefault="0067385C" w:rsidP="00E22741">
            <w:r>
              <w:t>125</w:t>
            </w:r>
          </w:p>
        </w:tc>
        <w:tc>
          <w:tcPr>
            <w:tcW w:w="3192" w:type="dxa"/>
          </w:tcPr>
          <w:p w:rsidR="00D97D94" w:rsidRPr="00372DBB" w:rsidRDefault="00372DBB" w:rsidP="0067385C">
            <w:r w:rsidRPr="00372DBB">
              <w:t>2</w:t>
            </w:r>
            <w:r w:rsidR="0067385C">
              <w:t>5</w:t>
            </w:r>
            <w:r w:rsidRPr="00372DBB">
              <w:t>-</w:t>
            </w:r>
            <w:r w:rsidR="0067385C">
              <w:t>125 U</w:t>
            </w:r>
            <w:r w:rsidRPr="00372DBB">
              <w:t>/L</w:t>
            </w:r>
          </w:p>
        </w:tc>
      </w:tr>
      <w:tr w:rsidR="00D97D94" w:rsidTr="00D97D94">
        <w:tc>
          <w:tcPr>
            <w:tcW w:w="3192" w:type="dxa"/>
          </w:tcPr>
          <w:p w:rsidR="00D97D94" w:rsidRPr="00D97D94" w:rsidRDefault="00D97D94" w:rsidP="00D97D94">
            <w:r w:rsidRPr="00D97D94">
              <w:t xml:space="preserve">Fasting blood glucose </w:t>
            </w:r>
          </w:p>
        </w:tc>
        <w:tc>
          <w:tcPr>
            <w:tcW w:w="3192" w:type="dxa"/>
          </w:tcPr>
          <w:p w:rsidR="00D97D94" w:rsidRPr="00D97D94" w:rsidRDefault="00D97D94" w:rsidP="00E22741">
            <w:r w:rsidRPr="001B2B99">
              <w:rPr>
                <w:highlight w:val="yellow"/>
              </w:rPr>
              <w:t>6.8</w:t>
            </w:r>
          </w:p>
        </w:tc>
        <w:tc>
          <w:tcPr>
            <w:tcW w:w="3192" w:type="dxa"/>
          </w:tcPr>
          <w:p w:rsidR="00D97D94" w:rsidRPr="00372DBB" w:rsidRDefault="00372DBB" w:rsidP="00E22741">
            <w:r w:rsidRPr="00372DBB">
              <w:t xml:space="preserve">3.9-5.5 </w:t>
            </w:r>
            <w:proofErr w:type="spellStart"/>
            <w:r w:rsidRPr="00372DBB">
              <w:t>mmol</w:t>
            </w:r>
            <w:proofErr w:type="spellEnd"/>
            <w:r w:rsidRPr="00372DBB">
              <w:t>/L</w:t>
            </w:r>
          </w:p>
        </w:tc>
      </w:tr>
    </w:tbl>
    <w:p w:rsidR="00BB1665" w:rsidRDefault="00BB1665" w:rsidP="00D97D94">
      <w:pPr>
        <w:rPr>
          <w:b/>
          <w:bCs/>
        </w:rPr>
      </w:pPr>
    </w:p>
    <w:p w:rsidR="00D97D94" w:rsidRDefault="00D97D94" w:rsidP="00D97D94">
      <w:r w:rsidRPr="00D97D94">
        <w:rPr>
          <w:b/>
          <w:bCs/>
        </w:rPr>
        <w:t>Liver function Tests</w:t>
      </w:r>
      <w:r>
        <w:t xml:space="preserve"> (including serum </w:t>
      </w:r>
      <w:proofErr w:type="spellStart"/>
      <w:r>
        <w:t>bilirubin</w:t>
      </w:r>
      <w:proofErr w:type="spellEnd"/>
      <w:r>
        <w:t xml:space="preserve">, AST, ALT, Alkaline </w:t>
      </w:r>
      <w:proofErr w:type="spellStart"/>
      <w:r>
        <w:t>phosphatase</w:t>
      </w:r>
      <w:proofErr w:type="spellEnd"/>
      <w:r>
        <w:t xml:space="preserve">, serum albumin, and </w:t>
      </w:r>
      <w:proofErr w:type="spellStart"/>
      <w:r>
        <w:t>prothrombin</w:t>
      </w:r>
      <w:proofErr w:type="spellEnd"/>
      <w:r>
        <w:t xml:space="preserve"> time): all within normal range.</w:t>
      </w:r>
    </w:p>
    <w:p w:rsidR="00D97D94" w:rsidRDefault="00D97D94" w:rsidP="00D97D94">
      <w:r w:rsidRPr="00D97D94">
        <w:rPr>
          <w:b/>
          <w:bCs/>
        </w:rPr>
        <w:t>Complete blood count:</w:t>
      </w:r>
      <w:r>
        <w:t xml:space="preserve"> Normal</w:t>
      </w:r>
    </w:p>
    <w:p w:rsidR="00D97D94" w:rsidRDefault="00D97D94" w:rsidP="00D97D94">
      <w:pPr>
        <w:rPr>
          <w:b/>
          <w:bCs/>
          <w:u w:val="single"/>
        </w:rPr>
      </w:pPr>
    </w:p>
    <w:p w:rsidR="002D612A" w:rsidRDefault="002D612A" w:rsidP="00D97D94">
      <w:pPr>
        <w:rPr>
          <w:b/>
          <w:bCs/>
          <w:u w:val="single"/>
        </w:rPr>
      </w:pPr>
    </w:p>
    <w:p w:rsidR="002D612A" w:rsidRDefault="002D612A" w:rsidP="00D97D94">
      <w:pPr>
        <w:rPr>
          <w:b/>
          <w:bCs/>
          <w:u w:val="single"/>
        </w:rPr>
      </w:pPr>
    </w:p>
    <w:p w:rsidR="002D612A" w:rsidRDefault="002D612A" w:rsidP="00D97D94">
      <w:pPr>
        <w:rPr>
          <w:b/>
          <w:bCs/>
          <w:u w:val="single"/>
        </w:rPr>
      </w:pPr>
    </w:p>
    <w:p w:rsidR="002D612A" w:rsidRDefault="002D612A" w:rsidP="00D97D94">
      <w:pPr>
        <w:rPr>
          <w:b/>
          <w:bCs/>
          <w:u w:val="single"/>
        </w:rPr>
      </w:pPr>
    </w:p>
    <w:p w:rsidR="002D612A" w:rsidRDefault="002D612A" w:rsidP="00D97D94">
      <w:pPr>
        <w:rPr>
          <w:b/>
          <w:bCs/>
          <w:u w:val="single"/>
        </w:rPr>
      </w:pPr>
    </w:p>
    <w:p w:rsidR="00D97D94" w:rsidRDefault="00D97D94" w:rsidP="00D97D94">
      <w:pPr>
        <w:rPr>
          <w:b/>
          <w:bCs/>
          <w:u w:val="single"/>
        </w:rPr>
      </w:pPr>
      <w:r w:rsidRPr="00B71AF7">
        <w:rPr>
          <w:b/>
          <w:bCs/>
          <w:u w:val="single"/>
        </w:rPr>
        <w:lastRenderedPageBreak/>
        <w:t xml:space="preserve">Question 1: </w:t>
      </w:r>
    </w:p>
    <w:p w:rsidR="00D97D94" w:rsidRDefault="00D97D94" w:rsidP="00DA3BBE">
      <w:r w:rsidRPr="00B71AF7">
        <w:t>Which body organ do you think is the source of his pain?</w:t>
      </w:r>
    </w:p>
    <w:p w:rsidR="00DA3BBE" w:rsidRDefault="00DA3BBE" w:rsidP="00DA3BBE"/>
    <w:p w:rsidR="00D97D94" w:rsidRDefault="00D97D94" w:rsidP="00D97D94">
      <w:pPr>
        <w:rPr>
          <w:b/>
          <w:bCs/>
          <w:u w:val="single"/>
        </w:rPr>
      </w:pPr>
    </w:p>
    <w:p w:rsidR="00BE1A4F" w:rsidRDefault="00BE1A4F" w:rsidP="00D97D94">
      <w:pPr>
        <w:rPr>
          <w:b/>
          <w:bCs/>
          <w:u w:val="single"/>
        </w:rPr>
      </w:pPr>
    </w:p>
    <w:p w:rsidR="00D97D94" w:rsidRDefault="00D97D94" w:rsidP="00D97D94">
      <w:pPr>
        <w:rPr>
          <w:b/>
          <w:bCs/>
          <w:u w:val="single"/>
        </w:rPr>
      </w:pPr>
      <w:r w:rsidRPr="00B71AF7">
        <w:rPr>
          <w:b/>
          <w:bCs/>
          <w:u w:val="single"/>
        </w:rPr>
        <w:t xml:space="preserve">Question </w:t>
      </w:r>
      <w:r>
        <w:rPr>
          <w:b/>
          <w:bCs/>
          <w:u w:val="single"/>
        </w:rPr>
        <w:t>2</w:t>
      </w:r>
      <w:r w:rsidRPr="00B71AF7">
        <w:rPr>
          <w:b/>
          <w:bCs/>
          <w:u w:val="single"/>
        </w:rPr>
        <w:t xml:space="preserve">: </w:t>
      </w:r>
    </w:p>
    <w:p w:rsidR="00D97D94" w:rsidRDefault="00D97D94" w:rsidP="00D97D94">
      <w:r w:rsidRPr="00B71AF7">
        <w:t xml:space="preserve">Interpret the </w:t>
      </w:r>
      <w:r>
        <w:t xml:space="preserve">clinical presentation and the laboratory </w:t>
      </w:r>
      <w:r w:rsidR="00881A08">
        <w:t xml:space="preserve">test </w:t>
      </w:r>
      <w:r>
        <w:t xml:space="preserve">results. What is the significance of high </w:t>
      </w:r>
      <w:proofErr w:type="spellStart"/>
      <w:r>
        <w:t>faecal</w:t>
      </w:r>
      <w:proofErr w:type="spellEnd"/>
      <w:r>
        <w:t xml:space="preserve"> fats together with a raised blood glucose level?</w:t>
      </w:r>
    </w:p>
    <w:p w:rsidR="00BB5401" w:rsidRDefault="00BB5401" w:rsidP="00D97D94"/>
    <w:p w:rsidR="00BB5401" w:rsidRDefault="00BB5401" w:rsidP="00D97D94"/>
    <w:p w:rsidR="00BB5401" w:rsidRDefault="00BB5401" w:rsidP="00D97D94"/>
    <w:p w:rsidR="00BB5401" w:rsidRDefault="00BB5401" w:rsidP="00D97D94"/>
    <w:p w:rsidR="00D97D94" w:rsidRDefault="00D97D94" w:rsidP="00D97D94">
      <w:pPr>
        <w:rPr>
          <w:b/>
          <w:bCs/>
          <w:u w:val="single"/>
        </w:rPr>
      </w:pPr>
      <w:r w:rsidRPr="00B71AF7">
        <w:rPr>
          <w:b/>
          <w:bCs/>
          <w:u w:val="single"/>
        </w:rPr>
        <w:t>Question 3</w:t>
      </w:r>
    </w:p>
    <w:p w:rsidR="00D97D94" w:rsidRPr="00B71AF7" w:rsidRDefault="00D97D94" w:rsidP="00D97D94">
      <w:r w:rsidRPr="00B71AF7">
        <w:t xml:space="preserve">What is your possible </w:t>
      </w:r>
      <w:r w:rsidR="0067385C" w:rsidRPr="00B71AF7">
        <w:t>diagnosis?</w:t>
      </w:r>
      <w:r w:rsidRPr="00B71AF7">
        <w:t xml:space="preserve"> Justify your views.</w:t>
      </w:r>
    </w:p>
    <w:p w:rsidR="00BB5401" w:rsidRDefault="00BB5401" w:rsidP="00D97D94">
      <w:pPr>
        <w:rPr>
          <w:b/>
          <w:bCs/>
          <w:u w:val="single"/>
        </w:rPr>
      </w:pPr>
    </w:p>
    <w:p w:rsidR="00BB5401" w:rsidRDefault="00BB5401" w:rsidP="00D97D94">
      <w:pPr>
        <w:rPr>
          <w:b/>
          <w:bCs/>
          <w:u w:val="single"/>
        </w:rPr>
      </w:pPr>
    </w:p>
    <w:p w:rsidR="00BB5401" w:rsidRDefault="00BB5401" w:rsidP="00D97D94">
      <w:pPr>
        <w:rPr>
          <w:b/>
          <w:bCs/>
          <w:u w:val="single"/>
        </w:rPr>
      </w:pPr>
    </w:p>
    <w:p w:rsidR="00BB5401" w:rsidRDefault="00BB5401" w:rsidP="00D97D94">
      <w:pPr>
        <w:rPr>
          <w:b/>
          <w:bCs/>
          <w:u w:val="single"/>
        </w:rPr>
      </w:pPr>
    </w:p>
    <w:p w:rsidR="00BB5401" w:rsidRDefault="00BB5401" w:rsidP="00D97D94">
      <w:pPr>
        <w:rPr>
          <w:b/>
          <w:bCs/>
          <w:u w:val="single"/>
        </w:rPr>
      </w:pPr>
    </w:p>
    <w:p w:rsidR="00D97D94" w:rsidRDefault="00D97D94" w:rsidP="00D97D94">
      <w:pPr>
        <w:rPr>
          <w:b/>
          <w:bCs/>
          <w:u w:val="single"/>
        </w:rPr>
      </w:pPr>
      <w:r w:rsidRPr="00B71AF7">
        <w:rPr>
          <w:b/>
          <w:bCs/>
          <w:u w:val="single"/>
        </w:rPr>
        <w:t xml:space="preserve">Question </w:t>
      </w:r>
      <w:r>
        <w:rPr>
          <w:b/>
          <w:bCs/>
          <w:u w:val="single"/>
        </w:rPr>
        <w:t>4</w:t>
      </w:r>
    </w:p>
    <w:p w:rsidR="00D97D94" w:rsidRDefault="00D97D94" w:rsidP="004F6BFA">
      <w:pPr>
        <w:pStyle w:val="ListParagraph"/>
        <w:numPr>
          <w:ilvl w:val="0"/>
          <w:numId w:val="2"/>
        </w:numPr>
      </w:pPr>
      <w:r>
        <w:t xml:space="preserve">Which </w:t>
      </w:r>
      <w:r w:rsidRPr="00B71AF7">
        <w:rPr>
          <w:b/>
          <w:bCs/>
          <w:u w:val="single"/>
        </w:rPr>
        <w:t>one</w:t>
      </w:r>
      <w:r w:rsidR="004F6BFA">
        <w:rPr>
          <w:b/>
          <w:bCs/>
          <w:u w:val="single"/>
        </w:rPr>
        <w:t xml:space="preserve">/or more </w:t>
      </w:r>
      <w:r>
        <w:t xml:space="preserve">of the following </w:t>
      </w:r>
      <w:r w:rsidR="00D944BB">
        <w:t xml:space="preserve">images </w:t>
      </w:r>
      <w:r>
        <w:t xml:space="preserve">represents the pathological changes you would expect? </w:t>
      </w:r>
    </w:p>
    <w:p w:rsidR="00D97D94" w:rsidRDefault="00D97D94" w:rsidP="00D97D94">
      <w:pPr>
        <w:pStyle w:val="ListParagraph"/>
        <w:numPr>
          <w:ilvl w:val="0"/>
          <w:numId w:val="2"/>
        </w:numPr>
      </w:pPr>
      <w:r>
        <w:t xml:space="preserve">Describe the pathological changes in the image you have selected. </w:t>
      </w:r>
    </w:p>
    <w:p w:rsidR="00D97D94" w:rsidRDefault="00D97D94" w:rsidP="00D97D94">
      <w:pPr>
        <w:pStyle w:val="ListParagraph"/>
        <w:numPr>
          <w:ilvl w:val="0"/>
          <w:numId w:val="2"/>
        </w:numPr>
      </w:pPr>
      <w:r>
        <w:t xml:space="preserve">Justify your views for selecting this particular image. </w:t>
      </w:r>
    </w:p>
    <w:p w:rsidR="00D97D94" w:rsidRPr="00B71AF7" w:rsidRDefault="00D97D94" w:rsidP="00D97D94"/>
    <w:p w:rsidR="00D97D94" w:rsidRDefault="00D97D94" w:rsidP="00D97D94">
      <w:r>
        <w:t>Image A</w:t>
      </w:r>
    </w:p>
    <w:p w:rsidR="00D97D94" w:rsidRDefault="003E7557" w:rsidP="003E7557">
      <w:r w:rsidRPr="003E7557">
        <w:rPr>
          <w:noProof/>
        </w:rPr>
        <w:lastRenderedPageBreak/>
        <w:drawing>
          <wp:inline distT="0" distB="0" distL="0" distR="0">
            <wp:extent cx="2065782" cy="2206196"/>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076954" cy="2218128"/>
                    </a:xfrm>
                    <a:prstGeom prst="rect">
                      <a:avLst/>
                    </a:prstGeom>
                    <a:noFill/>
                    <a:ln w="9525">
                      <a:noFill/>
                      <a:miter lim="800000"/>
                      <a:headEnd/>
                      <a:tailEnd/>
                    </a:ln>
                  </pic:spPr>
                </pic:pic>
              </a:graphicData>
            </a:graphic>
          </wp:inline>
        </w:drawing>
      </w:r>
    </w:p>
    <w:p w:rsidR="00D97D94" w:rsidRDefault="00A365E3" w:rsidP="00D97D94">
      <w:r>
        <w:rPr>
          <w:noProof/>
        </w:rPr>
        <w:drawing>
          <wp:anchor distT="0" distB="0" distL="114300" distR="114300" simplePos="0" relativeHeight="251660288" behindDoc="0" locked="0" layoutInCell="1" allowOverlap="1">
            <wp:simplePos x="0" y="0"/>
            <wp:positionH relativeFrom="column">
              <wp:posOffset>659130</wp:posOffset>
            </wp:positionH>
            <wp:positionV relativeFrom="paragraph">
              <wp:posOffset>0</wp:posOffset>
            </wp:positionV>
            <wp:extent cx="3024596" cy="2550412"/>
            <wp:effectExtent l="19050" t="0" r="4354"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029196" cy="2554291"/>
                    </a:xfrm>
                    <a:prstGeom prst="rect">
                      <a:avLst/>
                    </a:prstGeom>
                    <a:noFill/>
                    <a:ln w="9525">
                      <a:noFill/>
                      <a:miter lim="800000"/>
                      <a:headEnd/>
                      <a:tailEnd/>
                    </a:ln>
                  </pic:spPr>
                </pic:pic>
              </a:graphicData>
            </a:graphic>
          </wp:anchor>
        </w:drawing>
      </w:r>
    </w:p>
    <w:p w:rsidR="00D97D94" w:rsidRDefault="00D97D94" w:rsidP="00D97D94"/>
    <w:p w:rsidR="00D97D94" w:rsidRDefault="00D97D94" w:rsidP="003E7557">
      <w:r>
        <w:t>Image B</w:t>
      </w:r>
      <w:r w:rsidR="003E7557" w:rsidRPr="003E7557">
        <w:rPr>
          <w:noProof/>
        </w:rPr>
        <w:t xml:space="preserve"> </w:t>
      </w:r>
    </w:p>
    <w:p w:rsidR="00D97D94" w:rsidRDefault="00D97D94" w:rsidP="00D97D94"/>
    <w:p w:rsidR="00D97D94" w:rsidRDefault="00D97D94" w:rsidP="00D97D94"/>
    <w:p w:rsidR="00D97D94" w:rsidRDefault="00D97D94" w:rsidP="00D97D94"/>
    <w:p w:rsidR="00B2504C" w:rsidRDefault="00B2504C" w:rsidP="004F6BFA"/>
    <w:p w:rsidR="00B2504C" w:rsidRDefault="00B2504C" w:rsidP="004F6BFA"/>
    <w:p w:rsidR="00B2504C" w:rsidRDefault="00B2504C" w:rsidP="004F6BFA"/>
    <w:p w:rsidR="00B2504C" w:rsidRDefault="00B2504C" w:rsidP="004F6BFA"/>
    <w:p w:rsidR="00B2504C" w:rsidRDefault="00B2504C" w:rsidP="004F6BFA"/>
    <w:p w:rsidR="00B2504C" w:rsidRDefault="00B2504C" w:rsidP="004F6BFA"/>
    <w:p w:rsidR="00D97D94" w:rsidRDefault="00D97D94" w:rsidP="004F6BFA">
      <w:r>
        <w:lastRenderedPageBreak/>
        <w:t>Image C</w:t>
      </w:r>
      <w:r w:rsidR="004F6BFA" w:rsidRPr="004F6BFA">
        <w:t xml:space="preserve"> </w:t>
      </w:r>
      <w:r w:rsidR="004F6BFA" w:rsidRPr="004F6BFA">
        <w:rPr>
          <w:noProof/>
        </w:rPr>
        <w:drawing>
          <wp:inline distT="0" distB="0" distL="0" distR="0">
            <wp:extent cx="3416481" cy="3083412"/>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433848" cy="3099086"/>
                    </a:xfrm>
                    <a:prstGeom prst="rect">
                      <a:avLst/>
                    </a:prstGeom>
                    <a:noFill/>
                    <a:ln w="9525">
                      <a:noFill/>
                      <a:miter lim="800000"/>
                      <a:headEnd/>
                      <a:tailEnd/>
                    </a:ln>
                  </pic:spPr>
                </pic:pic>
              </a:graphicData>
            </a:graphic>
          </wp:inline>
        </w:drawing>
      </w:r>
    </w:p>
    <w:p w:rsidR="00D97D94" w:rsidRDefault="00D97D94" w:rsidP="00D97D94"/>
    <w:p w:rsidR="00B2504C" w:rsidRDefault="00B2504C">
      <w:r>
        <w:br w:type="page"/>
      </w:r>
    </w:p>
    <w:p w:rsidR="00A365E3" w:rsidRDefault="00A365E3" w:rsidP="0067385C"/>
    <w:p w:rsidR="00D944BB" w:rsidRDefault="00D944BB" w:rsidP="008C5CDD">
      <w:r>
        <w:t>The image</w:t>
      </w:r>
      <w:r w:rsidR="0067385C">
        <w:t xml:space="preserve">(s) I </w:t>
      </w:r>
      <w:r>
        <w:t>select</w:t>
      </w:r>
      <w:r w:rsidR="0067385C">
        <w:t xml:space="preserve"> is (are) </w:t>
      </w:r>
      <w:r>
        <w:t>(select one</w:t>
      </w:r>
      <w:r w:rsidR="004F6BFA">
        <w:t>/or more</w:t>
      </w:r>
      <w:r>
        <w:t xml:space="preserve">): A, B or C </w:t>
      </w:r>
    </w:p>
    <w:p w:rsidR="00BB5401" w:rsidRDefault="00BB5401" w:rsidP="008C5CDD">
      <w:pPr>
        <w:spacing w:after="0"/>
        <w:rPr>
          <w:color w:val="FF0000"/>
        </w:rPr>
      </w:pPr>
    </w:p>
    <w:p w:rsidR="002D612A" w:rsidRDefault="002D612A" w:rsidP="008C5CDD">
      <w:pPr>
        <w:spacing w:after="0"/>
        <w:rPr>
          <w:color w:val="FF0000"/>
        </w:rPr>
      </w:pPr>
    </w:p>
    <w:p w:rsidR="002D612A" w:rsidRDefault="002D612A" w:rsidP="008C5CDD">
      <w:pPr>
        <w:spacing w:after="0"/>
        <w:rPr>
          <w:color w:val="FF0000"/>
        </w:rPr>
      </w:pPr>
    </w:p>
    <w:p w:rsidR="002D612A" w:rsidRDefault="002D612A" w:rsidP="008C5CDD">
      <w:pPr>
        <w:spacing w:after="0"/>
        <w:rPr>
          <w:color w:val="FF0000"/>
        </w:rPr>
      </w:pPr>
    </w:p>
    <w:p w:rsidR="00BB5401" w:rsidRDefault="00BB5401" w:rsidP="008C5CDD">
      <w:pPr>
        <w:spacing w:after="0"/>
        <w:rPr>
          <w:color w:val="FF0000"/>
        </w:rPr>
      </w:pPr>
    </w:p>
    <w:p w:rsidR="00BB5401" w:rsidRDefault="00BB5401" w:rsidP="008C5CDD">
      <w:pPr>
        <w:spacing w:after="0"/>
        <w:rPr>
          <w:color w:val="FF0000"/>
        </w:rPr>
      </w:pPr>
    </w:p>
    <w:p w:rsidR="00D944BB" w:rsidRDefault="00D944BB" w:rsidP="008C5CDD">
      <w:pPr>
        <w:spacing w:after="0"/>
      </w:pPr>
      <w:r>
        <w:t>Description of the pathological changes:</w:t>
      </w:r>
    </w:p>
    <w:p w:rsidR="008C5CDD" w:rsidRDefault="008C5CDD" w:rsidP="00D944BB"/>
    <w:p w:rsidR="002D612A" w:rsidRDefault="002D612A" w:rsidP="00D944BB"/>
    <w:p w:rsidR="002D612A" w:rsidRDefault="002D612A" w:rsidP="00D944BB"/>
    <w:p w:rsidR="008C5CDD" w:rsidRDefault="008C5CDD" w:rsidP="00D944BB"/>
    <w:p w:rsidR="008C5CDD" w:rsidRDefault="008C5CDD" w:rsidP="00D944BB"/>
    <w:p w:rsidR="00D944BB" w:rsidRDefault="00D944BB" w:rsidP="00D944BB">
      <w:r>
        <w:t>Justification for your selection:</w:t>
      </w:r>
    </w:p>
    <w:p w:rsidR="00D944BB" w:rsidRDefault="00D944BB" w:rsidP="00D944BB"/>
    <w:p w:rsidR="00D97D94" w:rsidRDefault="00D97D94" w:rsidP="00D97D94"/>
    <w:p w:rsidR="00D97D94" w:rsidRDefault="00D97D94" w:rsidP="00D97D94"/>
    <w:p w:rsidR="00D97D94" w:rsidRDefault="00D97D94" w:rsidP="00D97D94"/>
    <w:p w:rsidR="00D97D94" w:rsidRDefault="00D97D94" w:rsidP="00D97D94"/>
    <w:p w:rsidR="00B2504C" w:rsidRDefault="00B2504C">
      <w:pPr>
        <w:rPr>
          <w:b/>
          <w:bCs/>
          <w:sz w:val="144"/>
          <w:szCs w:val="144"/>
        </w:rPr>
      </w:pPr>
      <w:r>
        <w:rPr>
          <w:b/>
          <w:bCs/>
          <w:sz w:val="144"/>
          <w:szCs w:val="144"/>
        </w:rPr>
        <w:br w:type="page"/>
      </w:r>
    </w:p>
    <w:p w:rsidR="00B2504C" w:rsidRDefault="00B2504C" w:rsidP="0058696D">
      <w:pPr>
        <w:jc w:val="center"/>
        <w:rPr>
          <w:b/>
          <w:bCs/>
          <w:sz w:val="144"/>
          <w:szCs w:val="144"/>
        </w:rPr>
      </w:pPr>
    </w:p>
    <w:p w:rsidR="00B2504C" w:rsidRDefault="00B2504C" w:rsidP="0058696D">
      <w:pPr>
        <w:jc w:val="center"/>
        <w:rPr>
          <w:b/>
          <w:bCs/>
          <w:sz w:val="144"/>
          <w:szCs w:val="144"/>
        </w:rPr>
      </w:pPr>
    </w:p>
    <w:p w:rsidR="0058696D" w:rsidRDefault="0058696D" w:rsidP="0058696D">
      <w:pPr>
        <w:jc w:val="center"/>
        <w:rPr>
          <w:b/>
          <w:bCs/>
          <w:sz w:val="144"/>
          <w:szCs w:val="144"/>
        </w:rPr>
      </w:pPr>
      <w:r w:rsidRPr="0058696D">
        <w:rPr>
          <w:b/>
          <w:bCs/>
          <w:sz w:val="144"/>
          <w:szCs w:val="144"/>
        </w:rPr>
        <w:t xml:space="preserve">PART </w:t>
      </w:r>
      <w:r>
        <w:rPr>
          <w:b/>
          <w:bCs/>
          <w:sz w:val="144"/>
          <w:szCs w:val="144"/>
        </w:rPr>
        <w:t>2</w:t>
      </w:r>
    </w:p>
    <w:p w:rsidR="0067385C" w:rsidRDefault="0058696D" w:rsidP="0058696D">
      <w:pPr>
        <w:jc w:val="center"/>
        <w:rPr>
          <w:b/>
          <w:bCs/>
          <w:sz w:val="40"/>
          <w:szCs w:val="40"/>
        </w:rPr>
      </w:pPr>
      <w:r w:rsidRPr="0058696D">
        <w:rPr>
          <w:b/>
          <w:bCs/>
          <w:sz w:val="40"/>
          <w:szCs w:val="40"/>
          <w:u w:val="single"/>
        </w:rPr>
        <w:t>Venue:</w:t>
      </w:r>
      <w:r w:rsidRPr="0058696D">
        <w:rPr>
          <w:b/>
          <w:bCs/>
          <w:sz w:val="40"/>
          <w:szCs w:val="40"/>
        </w:rPr>
        <w:t xml:space="preserve"> Multipurpose Laboratory,</w:t>
      </w:r>
    </w:p>
    <w:p w:rsidR="0067385C" w:rsidRDefault="0067385C" w:rsidP="0058696D">
      <w:pPr>
        <w:jc w:val="center"/>
        <w:rPr>
          <w:b/>
          <w:bCs/>
          <w:sz w:val="40"/>
          <w:szCs w:val="40"/>
        </w:rPr>
      </w:pPr>
      <w:r>
        <w:rPr>
          <w:b/>
          <w:bCs/>
          <w:sz w:val="40"/>
          <w:szCs w:val="40"/>
        </w:rPr>
        <w:t>Medical Biochemistry Unit,</w:t>
      </w:r>
    </w:p>
    <w:p w:rsidR="0058696D" w:rsidRPr="0058696D" w:rsidRDefault="0058696D" w:rsidP="0058696D">
      <w:pPr>
        <w:jc w:val="center"/>
        <w:rPr>
          <w:b/>
          <w:bCs/>
          <w:sz w:val="40"/>
          <w:szCs w:val="40"/>
        </w:rPr>
      </w:pPr>
      <w:r w:rsidRPr="0058696D">
        <w:rPr>
          <w:b/>
          <w:bCs/>
          <w:sz w:val="40"/>
          <w:szCs w:val="40"/>
        </w:rPr>
        <w:t xml:space="preserve"> Level 2 </w:t>
      </w:r>
    </w:p>
    <w:p w:rsidR="0058696D" w:rsidRPr="0058696D" w:rsidRDefault="0058696D" w:rsidP="0058696D">
      <w:pPr>
        <w:jc w:val="center"/>
        <w:rPr>
          <w:b/>
          <w:bCs/>
          <w:sz w:val="52"/>
          <w:szCs w:val="52"/>
        </w:rPr>
      </w:pPr>
      <w:r w:rsidRPr="0058696D">
        <w:rPr>
          <w:b/>
          <w:bCs/>
          <w:sz w:val="52"/>
          <w:szCs w:val="52"/>
        </w:rPr>
        <w:t xml:space="preserve">(Group </w:t>
      </w:r>
      <w:r>
        <w:rPr>
          <w:b/>
          <w:bCs/>
          <w:sz w:val="52"/>
          <w:szCs w:val="52"/>
        </w:rPr>
        <w:t>2</w:t>
      </w:r>
      <w:r w:rsidRPr="0058696D">
        <w:rPr>
          <w:b/>
          <w:bCs/>
          <w:sz w:val="52"/>
          <w:szCs w:val="52"/>
        </w:rPr>
        <w:t xml:space="preserve"> will start by undertaking this part for 60 minutes)</w:t>
      </w:r>
    </w:p>
    <w:p w:rsidR="00B71AF7" w:rsidRDefault="00B71AF7" w:rsidP="00B71AF7"/>
    <w:p w:rsidR="00996570" w:rsidRDefault="00996570" w:rsidP="00B71AF7"/>
    <w:p w:rsidR="00996570" w:rsidRDefault="00996570" w:rsidP="00996570">
      <w:pPr>
        <w:jc w:val="center"/>
        <w:rPr>
          <w:rFonts w:asciiTheme="majorBidi" w:hAnsiTheme="majorBidi" w:cstheme="majorBidi"/>
          <w:b/>
          <w:bCs/>
          <w:sz w:val="40"/>
          <w:szCs w:val="40"/>
        </w:rPr>
      </w:pPr>
    </w:p>
    <w:p w:rsidR="0079150D" w:rsidRDefault="0079150D">
      <w:pPr>
        <w:rPr>
          <w:b/>
          <w:bCs/>
          <w:snapToGrid w:val="0"/>
          <w:sz w:val="32"/>
          <w:szCs w:val="32"/>
        </w:rPr>
      </w:pPr>
      <w:r>
        <w:rPr>
          <w:b/>
          <w:bCs/>
          <w:snapToGrid w:val="0"/>
          <w:sz w:val="32"/>
          <w:szCs w:val="32"/>
        </w:rPr>
        <w:br w:type="page"/>
      </w:r>
    </w:p>
    <w:p w:rsidR="0067385C" w:rsidRDefault="0079150D" w:rsidP="0067385C">
      <w:pPr>
        <w:pStyle w:val="ListParagraph"/>
        <w:numPr>
          <w:ilvl w:val="0"/>
          <w:numId w:val="4"/>
        </w:numPr>
        <w:rPr>
          <w:b/>
          <w:bCs/>
          <w:snapToGrid w:val="0"/>
          <w:sz w:val="32"/>
          <w:szCs w:val="32"/>
          <w:u w:val="single"/>
        </w:rPr>
      </w:pPr>
      <w:r>
        <w:rPr>
          <w:b/>
          <w:bCs/>
          <w:snapToGrid w:val="0"/>
          <w:sz w:val="32"/>
          <w:szCs w:val="32"/>
        </w:rPr>
        <w:lastRenderedPageBreak/>
        <w:t>W</w:t>
      </w:r>
      <w:r w:rsidR="0067385C">
        <w:rPr>
          <w:b/>
          <w:bCs/>
          <w:snapToGrid w:val="0"/>
          <w:sz w:val="32"/>
          <w:szCs w:val="32"/>
        </w:rPr>
        <w:t>hat is amylase, and what are its sources in the human body?</w:t>
      </w:r>
    </w:p>
    <w:p w:rsidR="00996570" w:rsidRPr="0067385C" w:rsidRDefault="00996570" w:rsidP="0067385C">
      <w:pPr>
        <w:ind w:left="60"/>
        <w:rPr>
          <w:b/>
          <w:bCs/>
          <w:snapToGrid w:val="0"/>
          <w:sz w:val="32"/>
          <w:szCs w:val="32"/>
          <w:u w:val="single"/>
        </w:rPr>
      </w:pPr>
    </w:p>
    <w:p w:rsidR="00996570" w:rsidRDefault="00996570" w:rsidP="00996570">
      <w:pPr>
        <w:rPr>
          <w:b/>
          <w:bCs/>
          <w:snapToGrid w:val="0"/>
          <w:sz w:val="32"/>
          <w:szCs w:val="32"/>
          <w:u w:val="single"/>
        </w:rPr>
      </w:pPr>
    </w:p>
    <w:p w:rsidR="00996570" w:rsidRDefault="00996570" w:rsidP="00996570">
      <w:pPr>
        <w:rPr>
          <w:b/>
          <w:bCs/>
          <w:snapToGrid w:val="0"/>
          <w:sz w:val="32"/>
          <w:szCs w:val="32"/>
          <w:u w:val="single"/>
        </w:rPr>
      </w:pPr>
    </w:p>
    <w:p w:rsidR="00996570" w:rsidRDefault="00996570" w:rsidP="00996570">
      <w:pPr>
        <w:rPr>
          <w:b/>
          <w:bCs/>
          <w:snapToGrid w:val="0"/>
          <w:sz w:val="32"/>
          <w:szCs w:val="32"/>
          <w:u w:val="single"/>
        </w:rPr>
      </w:pPr>
    </w:p>
    <w:p w:rsidR="00996570" w:rsidRDefault="00996570" w:rsidP="00996570">
      <w:pPr>
        <w:rPr>
          <w:b/>
          <w:bCs/>
          <w:snapToGrid w:val="0"/>
          <w:sz w:val="32"/>
          <w:szCs w:val="32"/>
          <w:u w:val="single"/>
        </w:rPr>
      </w:pPr>
    </w:p>
    <w:p w:rsidR="00996570" w:rsidRDefault="00996570" w:rsidP="00996570">
      <w:pPr>
        <w:pStyle w:val="ListParagraph"/>
        <w:numPr>
          <w:ilvl w:val="0"/>
          <w:numId w:val="4"/>
        </w:numPr>
        <w:rPr>
          <w:b/>
          <w:bCs/>
          <w:snapToGrid w:val="0"/>
          <w:sz w:val="32"/>
          <w:szCs w:val="32"/>
          <w:u w:val="single"/>
        </w:rPr>
      </w:pPr>
      <w:r>
        <w:rPr>
          <w:b/>
          <w:bCs/>
          <w:snapToGrid w:val="0"/>
          <w:sz w:val="32"/>
          <w:szCs w:val="32"/>
        </w:rPr>
        <w:t>What is the physiological action of amylase?</w:t>
      </w:r>
    </w:p>
    <w:p w:rsidR="00996570" w:rsidRDefault="00996570" w:rsidP="00996570">
      <w:pPr>
        <w:rPr>
          <w:b/>
          <w:bCs/>
          <w:snapToGrid w:val="0"/>
          <w:sz w:val="32"/>
          <w:szCs w:val="32"/>
          <w:u w:val="single"/>
        </w:rPr>
      </w:pPr>
    </w:p>
    <w:p w:rsidR="00996570" w:rsidRDefault="00996570" w:rsidP="00996570">
      <w:pPr>
        <w:rPr>
          <w:b/>
          <w:bCs/>
          <w:snapToGrid w:val="0"/>
          <w:sz w:val="32"/>
          <w:szCs w:val="32"/>
          <w:u w:val="single"/>
        </w:rPr>
      </w:pPr>
    </w:p>
    <w:p w:rsidR="00996570" w:rsidRDefault="00996570" w:rsidP="00996570">
      <w:pPr>
        <w:rPr>
          <w:b/>
          <w:bCs/>
          <w:snapToGrid w:val="0"/>
          <w:sz w:val="32"/>
          <w:szCs w:val="32"/>
          <w:u w:val="single"/>
        </w:rPr>
      </w:pPr>
    </w:p>
    <w:p w:rsidR="00996570" w:rsidRDefault="00996570" w:rsidP="00996570">
      <w:pPr>
        <w:rPr>
          <w:b/>
          <w:bCs/>
          <w:snapToGrid w:val="0"/>
          <w:sz w:val="32"/>
          <w:szCs w:val="32"/>
          <w:u w:val="single"/>
        </w:rPr>
      </w:pPr>
    </w:p>
    <w:p w:rsidR="00996570" w:rsidRDefault="00996570" w:rsidP="0067385C">
      <w:pPr>
        <w:pStyle w:val="ListParagraph"/>
        <w:numPr>
          <w:ilvl w:val="0"/>
          <w:numId w:val="4"/>
        </w:numPr>
        <w:rPr>
          <w:b/>
          <w:bCs/>
          <w:snapToGrid w:val="0"/>
          <w:sz w:val="32"/>
          <w:szCs w:val="32"/>
        </w:rPr>
      </w:pPr>
      <w:r>
        <w:rPr>
          <w:b/>
          <w:bCs/>
          <w:snapToGrid w:val="0"/>
          <w:sz w:val="32"/>
          <w:szCs w:val="32"/>
        </w:rPr>
        <w:t>Would you expect a high level of amylase in blood under normal condition</w:t>
      </w:r>
      <w:r w:rsidR="0067385C">
        <w:rPr>
          <w:b/>
          <w:bCs/>
          <w:snapToGrid w:val="0"/>
          <w:sz w:val="32"/>
          <w:szCs w:val="32"/>
        </w:rPr>
        <w:t>s</w:t>
      </w:r>
      <w:r>
        <w:rPr>
          <w:b/>
          <w:bCs/>
          <w:snapToGrid w:val="0"/>
          <w:sz w:val="32"/>
          <w:szCs w:val="32"/>
        </w:rPr>
        <w:t>?</w:t>
      </w: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pStyle w:val="ListParagraph"/>
        <w:numPr>
          <w:ilvl w:val="0"/>
          <w:numId w:val="4"/>
        </w:numPr>
        <w:rPr>
          <w:b/>
          <w:bCs/>
          <w:snapToGrid w:val="0"/>
          <w:sz w:val="32"/>
          <w:szCs w:val="32"/>
        </w:rPr>
      </w:pPr>
      <w:r>
        <w:rPr>
          <w:b/>
          <w:bCs/>
          <w:snapToGrid w:val="0"/>
          <w:sz w:val="32"/>
          <w:szCs w:val="32"/>
        </w:rPr>
        <w:t>What are the uses of amylase measurement in clinical practice?</w:t>
      </w: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pStyle w:val="ListParagraph"/>
        <w:numPr>
          <w:ilvl w:val="0"/>
          <w:numId w:val="4"/>
        </w:numPr>
        <w:rPr>
          <w:b/>
          <w:bCs/>
          <w:snapToGrid w:val="0"/>
          <w:sz w:val="32"/>
          <w:szCs w:val="32"/>
        </w:rPr>
      </w:pPr>
      <w:r>
        <w:rPr>
          <w:b/>
          <w:bCs/>
          <w:snapToGrid w:val="0"/>
          <w:sz w:val="32"/>
          <w:szCs w:val="32"/>
        </w:rPr>
        <w:lastRenderedPageBreak/>
        <w:t>Changes in serum amylase activity during course of an injury (time course)</w:t>
      </w:r>
    </w:p>
    <w:p w:rsidR="00996570" w:rsidRDefault="00996570" w:rsidP="00996570">
      <w:pPr>
        <w:rPr>
          <w:b/>
          <w:bCs/>
          <w:snapToGrid w:val="0"/>
          <w:sz w:val="32"/>
          <w:szCs w:val="32"/>
        </w:rPr>
      </w:pPr>
      <w:r>
        <w:rPr>
          <w:b/>
          <w:noProof/>
          <w:sz w:val="32"/>
          <w:szCs w:val="32"/>
        </w:rPr>
        <w:drawing>
          <wp:inline distT="0" distB="0" distL="0" distR="0">
            <wp:extent cx="2973705" cy="23050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96570" w:rsidRDefault="00996570" w:rsidP="00996570">
      <w:pPr>
        <w:rPr>
          <w:b/>
          <w:bCs/>
          <w:snapToGrid w:val="0"/>
          <w:sz w:val="32"/>
          <w:szCs w:val="32"/>
        </w:rPr>
      </w:pPr>
    </w:p>
    <w:p w:rsidR="00996570" w:rsidRDefault="00996570" w:rsidP="00996570">
      <w:pPr>
        <w:pStyle w:val="ListParagraph"/>
        <w:numPr>
          <w:ilvl w:val="0"/>
          <w:numId w:val="5"/>
        </w:numPr>
        <w:rPr>
          <w:b/>
          <w:bCs/>
          <w:snapToGrid w:val="0"/>
          <w:sz w:val="32"/>
          <w:szCs w:val="32"/>
        </w:rPr>
      </w:pPr>
      <w:r>
        <w:rPr>
          <w:b/>
          <w:bCs/>
          <w:snapToGrid w:val="0"/>
          <w:sz w:val="32"/>
          <w:szCs w:val="32"/>
        </w:rPr>
        <w:t>What are the possible factors responsible for these changes in the curve?</w:t>
      </w: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pStyle w:val="ListParagraph"/>
        <w:numPr>
          <w:ilvl w:val="0"/>
          <w:numId w:val="5"/>
        </w:numPr>
        <w:rPr>
          <w:b/>
          <w:bCs/>
          <w:snapToGrid w:val="0"/>
          <w:sz w:val="32"/>
          <w:szCs w:val="32"/>
        </w:rPr>
      </w:pPr>
      <w:r>
        <w:rPr>
          <w:b/>
          <w:bCs/>
          <w:snapToGrid w:val="0"/>
          <w:sz w:val="32"/>
          <w:szCs w:val="32"/>
        </w:rPr>
        <w:t>With knowledge about amylase activity overtime, what is the clinical application?</w:t>
      </w:r>
    </w:p>
    <w:p w:rsidR="00996570" w:rsidRDefault="00996570" w:rsidP="00996570">
      <w:pPr>
        <w:rPr>
          <w:b/>
          <w:bCs/>
          <w:snapToGrid w:val="0"/>
          <w:sz w:val="32"/>
          <w:szCs w:val="32"/>
          <w:u w:val="single"/>
        </w:rPr>
      </w:pPr>
    </w:p>
    <w:p w:rsidR="002E40D5" w:rsidRDefault="002E40D5">
      <w:pPr>
        <w:rPr>
          <w:b/>
          <w:bCs/>
          <w:snapToGrid w:val="0"/>
          <w:sz w:val="32"/>
          <w:szCs w:val="32"/>
          <w:u w:val="single"/>
        </w:rPr>
      </w:pPr>
      <w:r>
        <w:rPr>
          <w:b/>
          <w:bCs/>
          <w:snapToGrid w:val="0"/>
          <w:sz w:val="32"/>
          <w:szCs w:val="32"/>
          <w:u w:val="single"/>
        </w:rPr>
        <w:br w:type="page"/>
      </w:r>
    </w:p>
    <w:p w:rsidR="002E40D5" w:rsidRDefault="00765460" w:rsidP="002E40D5">
      <w:pPr>
        <w:rPr>
          <w:b/>
          <w:bCs/>
          <w:snapToGrid w:val="0"/>
          <w:sz w:val="32"/>
          <w:szCs w:val="32"/>
          <w:u w:val="single"/>
        </w:rPr>
      </w:pPr>
      <w:r w:rsidRPr="00765460">
        <w:rPr>
          <w:b/>
          <w:bCs/>
          <w:noProof/>
          <w:snapToGrid w:val="0"/>
          <w:sz w:val="32"/>
          <w:szCs w:val="32"/>
          <w:u w:val="single"/>
        </w:rPr>
      </w:r>
      <w:r>
        <w:rPr>
          <w:b/>
          <w:bCs/>
          <w:noProof/>
          <w:snapToGrid w:val="0"/>
          <w:sz w:val="32"/>
          <w:szCs w:val="32"/>
          <w:u w:val="single"/>
        </w:rPr>
        <w:pict>
          <v:group id="Group 12" o:spid="_x0000_s1026" style="width:6in;height:348.5pt;mso-position-horizontal-relative:char;mso-position-vertical-relative:line" coordorigin=",4766" coordsize="87487,70564">
            <v:shapetype id="_x0000_t202" coordsize="21600,21600" o:spt="202" path="m,l,21600r21600,l21600,xe">
              <v:stroke joinstyle="miter"/>
              <v:path gradientshapeok="t" o:connecttype="rect"/>
            </v:shapetype>
            <v:shape id="TextBox 22" o:spid="_x0000_s1027" type="#_x0000_t202" style="position:absolute;left:3235;top:27089;width:21962;height:54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Q8EA&#10;AADbAAAADwAAAGRycy9kb3ducmV2LnhtbERPzWrCQBC+F3yHZYTemo1SRaOriLbQWzX6AEN2mk2T&#10;nQ3ZbZL26buFgrf5+H5nux9tI3rqfOVYwSxJQRAXTldcKrhdX59WIHxA1tg4JgXf5GG/mzxsMdNu&#10;4Av1eShFDGGfoQITQptJ6QtDFn3iWuLIfbjOYoiwK6XucIjhtpHzNF1KixXHBoMtHQ0Vdf5lFaxS&#10;+17X6/nZ2+ef2cIcT+6l/VTqcToeNiACjeEu/ne/6Th/AX+/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3WUPBAAAA2wAAAA8AAAAAAAAAAAAAAAAAmAIAAGRycy9kb3du&#10;cmV2LnhtbFBLBQYAAAAABAAEAPUAAACGAwAAAAA=&#10;" filled="f" stroked="f">
              <v:textbox style="mso-fit-shape-to-text:t">
                <w:txbxContent>
                  <w:p w:rsidR="00433781" w:rsidRDefault="00433781" w:rsidP="00433781">
                    <w:pPr>
                      <w:pStyle w:val="NormalWeb"/>
                      <w:bidi/>
                      <w:spacing w:before="0" w:beforeAutospacing="0" w:after="0" w:afterAutospacing="0"/>
                    </w:pPr>
                    <w:r>
                      <w:rPr>
                        <w:rFonts w:asciiTheme="minorHAnsi" w:hAnsi="Calibri" w:cstheme="minorBidi"/>
                        <w:b/>
                        <w:bCs/>
                        <w:color w:val="000000" w:themeColor="text1"/>
                        <w:kern w:val="24"/>
                        <w:sz w:val="32"/>
                        <w:szCs w:val="32"/>
                      </w:rPr>
                      <w:t>Reaction Tube</w:t>
                    </w:r>
                  </w:p>
                </w:txbxContent>
              </v:textbox>
            </v:shape>
            <v:group id="Group 16" o:spid="_x0000_s1028" style="position:absolute;left:24117;top:4766;width:26850;height:23811" coordorigin="24117,4766" coordsize="26849,2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9" type="#_x0000_t75" alt="http://www.asia.ru/images/target/photo/51170673/Test_Tube.jpg" style="position:absolute;left:24117;top:14127;width:7201;height:144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V8EzCAAAA2wAAAA8AAABkcnMvZG93bnJldi54bWxEj8FqwzAQRO+F/IPYQm6NHB+McayY4BJo&#10;j437AYu1sVVbK9dSHbdfHxUKPQ4z84Ypq9WOYqHZG8cK9rsEBHHrtOFOwXtzfspB+ICscXRMCr7J&#10;Q3XcPJRYaHfjN1ouoRMRwr5ABX0IUyGlb3uy6HduIo7e1c0WQ5RzJ/WMtwi3o0yTJJMWDceFHieq&#10;e2qHy5dVMGTuc6p9Xjfmw5uf/Ymeu1dSavu4ng4gAq3hP/zXftEKshR+v8QfII9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1fBMwgAAANsAAAAPAAAAAAAAAAAAAAAAAJ8C&#10;AABkcnMvZG93bnJldi54bWxQSwUGAAAAAAQABAD3AAAAjgMAAAAA&#10;">
                <v:imagedata r:id="rId14" o:title="Test_Tube" croptop="4129f" cropbottom="853f" cropleft="13763f" cropright="31130f"/>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63" o:spid="_x0000_s1030" type="#_x0000_t38" style="position:absolute;left:26638;top:8726;width:7200;height:6481;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SJsYAAADbAAAADwAAAGRycy9kb3ducmV2LnhtbESPX0vDQBDE3wW/w7GCL9Je2korsdci&#10;hZbSB6FVfF5za/6Y24u5NUm/fU8Q+jjMzG+Y5XpwteqoDaVnA5NxAoo487bk3MD723b0BCoIssXa&#10;Mxk4U4D16vZmian1PR+pO0muIoRDigYKkSbVOmQFOQxj3xBH78u3DiXKNte2xT7CXa2nSTLXDkuO&#10;CwU2tCko+z79OgM/3ab6rKQ78KPMHnav/W5RTT6Mub8bXp5BCQ1yDf+399bAfAZ/X+IP0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ikibGAAAA2wAAAA8AAAAAAAAA&#10;AAAAAAAAoQIAAGRycy9kb3ducmV2LnhtbFBLBQYAAAAABAAEAPkAAACUAwAAAAA=&#10;" adj="10800" strokecolor="#4579b8 [3044]" strokeweight="3.25pt">
                <v:stroke endarrow="open"/>
              </v:shape>
              <v:shape id="TextBox 32" o:spid="_x0000_s1031" type="#_x0000_t202" style="position:absolute;left:28438;top:4766;width:22529;height:541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PpcQA&#10;AADbAAAADwAAAGRycy9kb3ducmV2LnhtbESP0WrCQBRE3wv+w3ILvjUbJYqNriLWQt9aYz/gkr1m&#10;02Tvhuw2pv16t1DwcZiZM8xmN9pWDNT72rGCWZKCIC6drrlS8Hl+fVqB8AFZY+uYFPyQh9128rDB&#10;XLsrn2goQiUihH2OCkwIXS6lLw1Z9InriKN3cb3FEGVfSd3jNcJtK+dpupQWa44LBjs6GCqb4tsq&#10;WKX2vWme5x/eZr+zhTm8uGP3pdT0cdyvQQQawz38337TCpYZ/H2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9j6XEAAAA2wAAAA8AAAAAAAAAAAAAAAAAmAIAAGRycy9k&#10;b3ducmV2LnhtbFBLBQYAAAAABAAEAPUAAACJAwAAAAA=&#10;" filled="f" stroked="f">
                <v:textbox style="mso-fit-shape-to-text:t">
                  <w:txbxContent>
                    <w:p w:rsidR="00433781" w:rsidRDefault="00433781" w:rsidP="00433781">
                      <w:pPr>
                        <w:pStyle w:val="NormalWeb"/>
                        <w:bidi/>
                        <w:spacing w:before="0" w:beforeAutospacing="0" w:after="0" w:afterAutospacing="0"/>
                      </w:pPr>
                      <w:r>
                        <w:rPr>
                          <w:rFonts w:asciiTheme="minorHAnsi" w:hAnsi="Calibri" w:cstheme="minorBidi"/>
                          <w:b/>
                          <w:bCs/>
                          <w:color w:val="000000" w:themeColor="text1"/>
                          <w:kern w:val="24"/>
                          <w:sz w:val="32"/>
                          <w:szCs w:val="32"/>
                        </w:rPr>
                        <w:t>1mL  substrate</w:t>
                      </w:r>
                    </w:p>
                  </w:txbxContent>
                </v:textbox>
              </v:shape>
            </v:group>
            <v:group id="Group 17" o:spid="_x0000_s1032" style="position:absolute;left:43559;top:13407;width:7201;height:15842" coordorigin="43559,13407" coordsize="7364,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58" o:spid="_x0000_s1033" type="#_x0000_t75" alt="http://www.asia.ru/images/target/photo/51170673/Test_Tube.jpg" style="position:absolute;left:43559;top:13407;width:7365;height:216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RDRu7AAAA2wAAAA8AAABkcnMvZG93bnJldi54bWxET0sKwjAQ3QveIYzgTlMFRapRpCLo0s8B&#10;hmZso82kNlGrpzcLweXj/Rer1lbiSY03jhWMhgkI4txpw4WC82k7mIHwAVlj5ZgUvMnDatntLDDV&#10;7sUHeh5DIWII+xQVlCHUqZQ+L8miH7qaOHIX11gMETaF1A2+Yrit5DhJptKi4dhQYk1ZSfnt+LAK&#10;blN3rzM/y07m6s1ntKZNsSel+r12PQcRqA1/8c+90womcWz8En+AXH4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LdRDRu7AAAA2wAAAA8AAAAAAAAAAAAAAAAAnwIAAGRycy9k&#10;b3ducmV2LnhtbFBLBQYAAAAABAAEAPcAAACHAwAAAAA=&#10;">
                <v:imagedata r:id="rId14" o:title="Test_Tube" croptop="4129f" cropbottom="853f" cropleft="13763f" cropright="31130f"/>
              </v:shape>
              <v:roundrect id="Rounded Rectangle 59" o:spid="_x0000_s1034" style="position:absolute;left:45163;top:27809;width:3600;height:576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6pjb8A&#10;AADbAAAADwAAAGRycy9kb3ducmV2LnhtbESPzQrCMBCE74LvEFbwpqmKotUoogjexJ+Lt6VZ22qz&#10;KU3U6tMbQfA4zMw3zGxRm0I8qHK5ZQW9bgSCOLE651TB6bjpjEE4j6yxsEwKXuRgMW82Zhhr++Q9&#10;PQ4+FQHCLkYFmfdlLKVLMjLourYkDt7FVgZ9kFUqdYXPADeF7EfRSBrMOSxkWNIqo+R2uBsFg0Fe&#10;vO5vn257Z+JdyVe5smul2q16OQXhqfb/8K+91QqGE/h+CT9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nqmNvwAAANsAAAAPAAAAAAAAAAAAAAAAAJgCAABkcnMvZG93bnJl&#10;di54bWxQSwUGAAAAAAQABAD1AAAAhAMAAAAA&#10;" fillcolor="#d8d8d8 [2732]" stroked="f" strokeweight="2pt"/>
              <v:line id="Straight Connector 60" o:spid="_x0000_s1035" style="position:absolute;rotation:90;visibility:visible" from="36522,24208" to="53804,2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Dj+MIAAADbAAAADwAAAGRycy9kb3ducmV2LnhtbERPTWvCQBC9F/wPywi91Y0tSImuomLR&#10;gxdN1ByH7DQJzc6G7GqS/vruoeDx8b4Xq97U4kGtqywrmE4iEMS51RUXCtLk6+0ThPPIGmvLpGAg&#10;B6vl6GWBsbYdn+hx9oUIIexiVFB638RSurwkg25iG+LAfdvWoA+wLaRusQvhppbvUTSTBisODSU2&#10;tC0p/znfjYLsmp6S3XU/XKrLZn3Mspvj3w+lXsf9eg7CU++f4n/3QSuYhfXhS/gB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Dj+MIAAADbAAAADwAAAAAAAAAAAAAA&#10;AAChAgAAZHJzL2Rvd25yZXYueG1sUEsFBgAAAAAEAAQA+QAAAJADAAAAAA==&#10;" strokecolor="#d8d8d8 [2732]" strokeweight="2pt"/>
              <v:line id="Straight Connector 61" o:spid="_x0000_s1036" style="position:absolute;rotation:90;visibility:visible" from="40122,24208" to="57404,2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GY8YAAADbAAAADwAAAGRycy9kb3ducmV2LnhtbESPQWvCQBSE70L/w/IKvelGC6GkrqKl&#10;0h56UZM0x0f2NQlm34bsVhN/vVsQehxm5htmuR5MK87Uu8aygvksAkFcWt1wpSA97qYvIJxH1tha&#10;JgUjOVivHiZLTLS98J7OB1+JAGGXoILa+y6R0pU1GXQz2xEH78f2Bn2QfSV1j5cAN61cRFEsDTYc&#10;Fmrs6K2m8nT4NQqKPN0f3/OPMWuy7earKL4dX5+VenocNq8gPA3+P3xvf2oF8Rz+voQf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MRmPGAAAA2wAAAA8AAAAAAAAA&#10;AAAAAAAAoQIAAGRycy9kb3ducmV2LnhtbFBLBQYAAAAABAAEAPkAAACUAwAAAAA=&#10;" strokecolor="#d8d8d8 [2732]" strokeweight="2pt"/>
            </v:group>
            <v:shape id="Curved Connector 18" o:spid="_x0000_s1037" type="#_x0000_t38" style="position:absolute;left:46440;top:9807;width:5040;height:5040;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BzKsUAAADbAAAADwAAAGRycy9kb3ducmV2LnhtbESPT0sDQQzF70K/wxDBi9jZqlRZOy2l&#10;YBEPQlvxHHfi/nEns+7E3fXbm4PgLeG9vPfLajOF1gzUpzqyg8U8A0NcRF9z6eD19Hh1DyYJssc2&#10;Mjn4oQSb9exshbmPIx9oOEppNIRTjg4qkS63NhUVBUzz2BGr9hH7gKJrX1rf46jhobXXWba0AWvW&#10;hgo72lVUfB6/g4OvYde8NzI8863cXO5fxv1ds3hz7uJ82j6AEZrk3/x3/eQVX2H1Fx3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BzKsUAAADbAAAADwAAAAAAAAAA&#10;AAAAAAChAgAAZHJzL2Rvd25yZXYueG1sUEsFBgAAAAAEAAQA+QAAAJMDAAAAAA==&#10;" adj="10800" strokecolor="#4579b8 [3044]" strokeweight="3.25pt">
              <v:stroke endarrow="open"/>
            </v:shape>
            <v:shape id="TextBox 41" o:spid="_x0000_s1038" type="#_x0000_t202" style="position:absolute;left:46440;top:4766;width:21800;height:93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TRsAA&#10;AADbAAAADwAAAGRycy9kb3ducmV2LnhtbERP24rCMBB9F/yHMIJvmiquaDWKuAr7tt4+YGjGpraZ&#10;lCar3f36jSD4NodzneW6tZW4U+MLxwpGwwQEceZ0wbmCy3k/mIHwAVlj5ZgU/JKH9arbWWKq3YOP&#10;dD+FXMQQ9ikqMCHUqZQ+M2TRD11NHLmrayyGCJtc6gYfMdxWcpwkU2mx4NhgsKatoaw8/VgFs8R+&#10;l+V8fPB28jf6MNtPt6tvSvV77WYBIlAb3uKX+0vH+X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pTRsAAAADbAAAADwAAAAAAAAAAAAAAAACYAgAAZHJzL2Rvd25y&#10;ZXYueG1sUEsFBgAAAAAEAAQA9QAAAIUDAAAAAA==&#10;" filled="f" stroked="f">
              <v:textbox style="mso-fit-shape-to-text:t">
                <w:txbxContent>
                  <w:p w:rsidR="00433781" w:rsidRDefault="00433781" w:rsidP="00433781">
                    <w:pPr>
                      <w:pStyle w:val="NormalWeb"/>
                      <w:bidi/>
                      <w:spacing w:before="0" w:beforeAutospacing="0" w:after="0" w:afterAutospacing="0"/>
                      <w:jc w:val="center"/>
                    </w:pPr>
                    <w:r>
                      <w:rPr>
                        <w:rFonts w:asciiTheme="minorHAnsi" w:hAnsi="Calibri" w:cstheme="minorBidi"/>
                        <w:b/>
                        <w:bCs/>
                        <w:color w:val="000000" w:themeColor="text1"/>
                        <w:kern w:val="24"/>
                        <w:sz w:val="32"/>
                        <w:szCs w:val="32"/>
                      </w:rPr>
                      <w:t xml:space="preserve">20uL </w:t>
                    </w:r>
                  </w:p>
                  <w:p w:rsidR="00433781" w:rsidRDefault="00433781" w:rsidP="00433781">
                    <w:pPr>
                      <w:pStyle w:val="NormalWeb"/>
                      <w:bidi/>
                      <w:spacing w:before="0" w:beforeAutospacing="0" w:after="0" w:afterAutospacing="0"/>
                      <w:jc w:val="center"/>
                    </w:pPr>
                    <w:r>
                      <w:rPr>
                        <w:rFonts w:asciiTheme="minorHAnsi" w:hAnsi="Calibri" w:cstheme="minorBidi"/>
                        <w:b/>
                        <w:bCs/>
                        <w:color w:val="000000" w:themeColor="text1"/>
                        <w:kern w:val="24"/>
                        <w:sz w:val="32"/>
                        <w:szCs w:val="32"/>
                      </w:rPr>
                      <w:t>serum sample</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39" type="#_x0000_t13" style="position:absolute;left:14756;top:17728;width:9784;height:48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2eI70A&#10;AADbAAAADwAAAGRycy9kb3ducmV2LnhtbERPTYvCMBC9L/gfwgje1lTBVatRRFB6XSuIt6EZ22oz&#10;KUnU+u/NQfD4eN/LdWca8SDna8sKRsMEBHFhdc2lgmO++52B8AFZY2OZFLzIw3rV+1liqu2T/+lx&#10;CKWIIexTVFCF0KZS+qIig35oW+LIXawzGCJ0pdQOnzHcNHKcJH/SYM2xocKWthUVt8PdKCCXXzCz&#10;k9NxfrbXfZtPR69sqtSg320WIAJ14Sv+uDOtYBzXxy/xB8jV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t2eI70AAADbAAAADwAAAAAAAAAAAAAAAACYAgAAZHJzL2Rvd25yZXYu&#10;eG1sUEsFBgAAAAAEAAQA9QAAAIIDAAAAAA==&#10;" adj="16250" fillcolor="#4f81bd [3204]" strokecolor="#243f60 [1604]" strokeweight="2pt"/>
            <v:shape id="Right Arrow 21" o:spid="_x0000_s1040" type="#_x0000_t13" style="position:absolute;left:32758;top:17728;width:9784;height:48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7uMIA&#10;AADbAAAADwAAAGRycy9kb3ducmV2LnhtbESPT4vCMBTE78J+h/AEb5pW8M9WoyzCLr2uFWRvj+bZ&#10;VpuXkkSt334jCB6HmfkNs972phU3cr6xrCCdJCCIS6sbrhQciu/xEoQPyBpby6TgQR62m4/BGjNt&#10;7/xLt32oRISwz1BBHUKXSenLmgz6ie2Io3eyzmCI0lVSO7xHuGnlNEnm0mDDcaHGjnY1lZf91Sgg&#10;V5wwt7Pj4fPPnn+6YpE+8oVSo2H/tQIRqA/v8KudawXTFJ5f4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Tu4wgAAANsAAAAPAAAAAAAAAAAAAAAAAJgCAABkcnMvZG93&#10;bnJldi54bWxQSwUGAAAAAAQABAD1AAAAhwMAAAAA&#10;" adj="16250" fillcolor="#4f81bd [3204]" strokecolor="#243f60 [1604]" strokeweight="2pt"/>
            <v:shape id="Picture 22" o:spid="_x0000_s1041" type="#_x0000_t75" alt="http://www.asia.ru/images/target/photo/51170673/Test_Tube.jpg" style="position:absolute;left:6835;top:13407;width:7201;height:137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SYy/AAAA2wAAAA8AAABkcnMvZG93bnJldi54bWxEj8GqwjAURPeC/xDuA3ea2oVIbRTpQ9Dl&#10;Uz/g0lzbaHNTm6j1fb0RBJfDzJxh8lVvG3GnzhvHCqaTBARx6bThSsHxsBnPQfiArLFxTAqe5GG1&#10;HA5yzLR78B/d96ESEcI+QwV1CG0mpS9rsugnriWO3sl1FkOUXSV1h48It41Mk2QmLRqOCzW2VNRU&#10;XvY3q+Ayc9e28PPiYM7e/E/X9FvtSKnRT79egAjUh2/4095qBWkK7y/xB8j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v0mMvwAAANsAAAAPAAAAAAAAAAAAAAAAAJ8CAABk&#10;cnMvZG93bnJldi54bWxQSwUGAAAAAAQABAD3AAAAiwMAAAAA&#10;">
              <v:imagedata r:id="rId14" o:title="Test_Tube" croptop="4129f" cropbottom="853f" cropleft="13763f" cropright="31130f"/>
            </v:shape>
            <v:shape id="Right Arrow 23" o:spid="_x0000_s1042" type="#_x0000_t13" style="position:absolute;left:51777;top:17728;width:15545;height:48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iGjMMA&#10;AADbAAAADwAAAGRycy9kb3ducmV2LnhtbESP0WrCQBRE3wv+w3IFX4puaqFIdBUJCrH0pdEPuGSv&#10;STR7N91dY/x7t1Do4zAzZ5jVZjCt6Mn5xrKCt1kCgri0uuFKwem4ny5A+ICssbVMCh7kYbMevaww&#10;1fbO39QXoRIRwj5FBXUIXSqlL2sy6Ge2I47e2TqDIUpXSe3wHuGmlfMk+ZAGG44LNXaU1VRei5tR&#10;kMsv8/pzcX3Z7bJiFzLMD+5Tqcl42C5BBBrCf/ivnWsF83f4/R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iGjMMAAADbAAAADwAAAAAAAAAAAAAAAACYAgAAZHJzL2Rv&#10;d25yZXYueG1sUEsFBgAAAAAEAAQA9QAAAIgDAAAAAA==&#10;" adj="18233" fillcolor="#4f81bd [3204]" strokecolor="#243f60 [1604]" strokeweight="2pt"/>
            <v:shape id="TextBox 50" o:spid="_x0000_s1043" type="#_x0000_t202" style="position:absolute;left:71642;top:24928;width:6491;height:13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rsidR="00433781" w:rsidRDefault="00433781" w:rsidP="00433781">
                    <w:pPr>
                      <w:pStyle w:val="NormalWeb"/>
                      <w:bidi/>
                      <w:spacing w:before="0" w:beforeAutospacing="0" w:after="0" w:afterAutospacing="0"/>
                    </w:pPr>
                    <w:r>
                      <w:rPr>
                        <w:rFonts w:asciiTheme="minorHAnsi" w:hAnsi="Calibri" w:cstheme="minorBidi"/>
                        <w:b/>
                        <w:bCs/>
                        <w:color w:val="000000" w:themeColor="text1"/>
                        <w:kern w:val="24"/>
                        <w:sz w:val="32"/>
                        <w:szCs w:val="32"/>
                      </w:rPr>
                      <w:t xml:space="preserve"> Mix</w:t>
                    </w:r>
                  </w:p>
                </w:txbxContent>
              </v:textbox>
            </v:shape>
            <v:group id="Group 25" o:spid="_x0000_s1044" style="position:absolute;left:16196;top:14754;width:4321;height:5903" coordorigin="16196,14754" coordsize="4320,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oval id="Oval 56" o:spid="_x0000_s1045" style="position:absolute;left:16196;top:14847;width:4321;height:36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s3sQA&#10;AADbAAAADwAAAGRycy9kb3ducmV2LnhtbESPUUsDMRCE34X+h7CFvtlchRY5mxaxFooF0auKj8tl&#10;zR1eNkeybc9/bwShj8PMfMMs14Pv1IliagMbmE0LUMR1sC07A2+H7fUtqCTIFrvAZOCHEqxXo6sl&#10;ljac+ZVOlTiVIZxKNNCI9KXWqW7IY5qGnjh7XyF6lCyj0zbiOcN9p2+KYqE9tpwXGuzpoaH6uzp6&#10;A/v3w76tPouN+6heHp+fduJiL8ZMxsP9HSihQS7h//bOGpgv4O9L/gF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AbN7EAAAA2wAAAA8AAAAAAAAAAAAAAAAAmAIAAGRycy9k&#10;b3ducmV2LnhtbFBLBQYAAAAABAAEAPUAAACJAwAAAAA=&#10;" filled="f" strokecolor="#c00000" strokeweight="2pt"/>
              <v:shape id="TextBox 58" o:spid="_x0000_s1046" type="#_x0000_t202" style="position:absolute;left:16916;top:14754;width:3018;height:5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GjMEA&#10;AADbAAAADwAAAGRycy9kb3ducmV2LnhtbESPQWvCQBSE7wX/w/IK3upGwSqpq4hW8NCLGu+P7Gs2&#10;NPs2ZF9N/PfdguBxmJlvmNVm8I26URfrwAamkwwUcRlszZWB4nJ4W4KKgmyxCUwG7hRhsx69rDC3&#10;oecT3c5SqQThmKMBJ9LmWsfSkcc4CS1x8r5D51GS7CptO+wT3Dd6lmXv2mPNacFhSztH5c/51xsQ&#10;sdvpvfj08Xgdvva9y8o5FsaMX4ftByihQZ7hR/toDcw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RozBAAAA2wAAAA8AAAAAAAAAAAAAAAAAmAIAAGRycy9kb3du&#10;cmV2LnhtbFBLBQYAAAAABAAEAPUAAACGAwAAAAA=&#10;" filled="f" stroked="f">
                <v:textbox style="mso-fit-shape-to-text:t">
                  <w:txbxContent>
                    <w:p w:rsidR="00433781" w:rsidRDefault="00433781" w:rsidP="00433781">
                      <w:pPr>
                        <w:pStyle w:val="NormalWeb"/>
                        <w:bidi/>
                        <w:spacing w:before="0" w:beforeAutospacing="0" w:after="0" w:afterAutospacing="0"/>
                      </w:pPr>
                      <w:r>
                        <w:rPr>
                          <w:rFonts w:asciiTheme="minorHAnsi" w:hAnsi="Calibri" w:cstheme="minorBidi"/>
                          <w:color w:val="000000" w:themeColor="text1"/>
                          <w:kern w:val="24"/>
                          <w:sz w:val="36"/>
                          <w:szCs w:val="36"/>
                        </w:rPr>
                        <w:t>1</w:t>
                      </w:r>
                    </w:p>
                  </w:txbxContent>
                </v:textbox>
              </v:shape>
            </v:group>
            <v:group id="Group 26" o:spid="_x0000_s1047" style="position:absolute;left:34918;top:14847;width:4321;height:5903" coordorigin="34918,14847" coordsize="4320,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Oval 54" o:spid="_x0000_s1048" style="position:absolute;left:34918;top:14940;width:4321;height:36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XMsUA&#10;AADbAAAADwAAAGRycy9kb3ducmV2LnhtbESPX0sDMRDE3wW/Q1jBN5uztCJn0yL9A6UFqVcVH5fL&#10;mju8bI5kbc9vbwTBx2FmfsPMFoPv1IliagMbuB0VoIjrYFt2Bl6Om5t7UEmQLXaBycA3JVjMLy9m&#10;WNpw5mc6VeJUhnAq0UAj0pdap7ohj2kUeuLsfYToUbKMTtuI5wz3nR4XxZ322HJeaLCnZUP1Z/Xl&#10;Dexfj/u2ei9W7q06rJ92W3GxF2Our4bHB1BCg/yH/9pba2A6gd8v+Qfo+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lcyxQAAANsAAAAPAAAAAAAAAAAAAAAAAJgCAABkcnMv&#10;ZG93bnJldi54bWxQSwUGAAAAAAQABAD1AAAAigMAAAAA&#10;" filled="f" strokecolor="#c00000" strokeweight="2pt"/>
              <v:shape id="TextBox 62" o:spid="_x0000_s1049" type="#_x0000_t202" style="position:absolute;left:35638;top:14847;width:3018;height:5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9YMEA&#10;AADbAAAADwAAAGRycy9kb3ducmV2LnhtbESPQWvCQBSE7wX/w/IK3upGISKpq0it4MGLNr0/sq/Z&#10;0OzbkH018d+7gtDjMDPfMOvt6Ft1pT42gQ3MZxko4irYhmsD5dfhbQUqCrLFNjAZuFGE7WbyssbC&#10;hoHPdL1IrRKEY4EGnEhXaB0rRx7jLHTEyfsJvUdJsq+17XFIcN/qRZYttceG04LDjj4cVb+XP29A&#10;xO7mt/LTx+P3eNoPLqtyLI2Zvo67d1BCo/yHn+2jNZD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fWDBAAAA2wAAAA8AAAAAAAAAAAAAAAAAmAIAAGRycy9kb3du&#10;cmV2LnhtbFBLBQYAAAAABAAEAPUAAACGAwAAAAA=&#10;" filled="f" stroked="f">
                <v:textbox style="mso-fit-shape-to-text:t">
                  <w:txbxContent>
                    <w:p w:rsidR="00433781" w:rsidRDefault="00433781" w:rsidP="00433781">
                      <w:pPr>
                        <w:pStyle w:val="NormalWeb"/>
                        <w:bidi/>
                        <w:spacing w:before="0" w:beforeAutospacing="0" w:after="0" w:afterAutospacing="0"/>
                      </w:pPr>
                      <w:r>
                        <w:rPr>
                          <w:rFonts w:asciiTheme="minorHAnsi" w:hAnsi="Calibri" w:cstheme="minorBidi"/>
                          <w:color w:val="000000" w:themeColor="text1"/>
                          <w:kern w:val="24"/>
                          <w:sz w:val="36"/>
                          <w:szCs w:val="36"/>
                        </w:rPr>
                        <w:t>2</w:t>
                      </w:r>
                    </w:p>
                  </w:txbxContent>
                </v:textbox>
              </v:shape>
            </v:group>
            <v:group id="Group 27" o:spid="_x0000_s1050" style="position:absolute;left:55801;top:14847;width:4320;height:5903" coordorigin="55801,14847" coordsize="4320,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oval id="Oval 52" o:spid="_x0000_s1051" style="position:absolute;left:55801;top:14940;width:4320;height:36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q3cQA&#10;AADbAAAADwAAAGRycy9kb3ducmV2LnhtbESPUUsDMRCE34X+h7CFvtlcC5VyNi1iFYoF0auKj8tl&#10;zR1eNkeytue/N0Khj8PMfMOsNoPv1JFiagMbmE0LUMR1sC07A2+Hx+slqCTIFrvAZOCXEmzWo6sV&#10;ljac+JWOlTiVIZxKNNCI9KXWqW7IY5qGnjh7XyF6lCyj0zbiKcN9p+dFcaM9tpwXGuzpvqH6u/rx&#10;Bvbvh31bfRZb91G9PDw/7cTFXoyZjIe7W1BCg1zC5/bOGljM4f9L/gF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7at3EAAAA2wAAAA8AAAAAAAAAAAAAAAAAmAIAAGRycy9k&#10;b3ducmV2LnhtbFBLBQYAAAAABAAEAPUAAACJAwAAAAA=&#10;" filled="f" strokecolor="#c00000" strokeweight="2pt"/>
              <v:shape id="TextBox 65" o:spid="_x0000_s1052" type="#_x0000_t202" style="position:absolute;left:56521;top:14847;width:3017;height:5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Aj8EA&#10;AADbAAAADwAAAGRycy9kb3ducmV2LnhtbESPQWvCQBSE7wX/w/IKvdWNi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7QI/BAAAA2wAAAA8AAAAAAAAAAAAAAAAAmAIAAGRycy9kb3du&#10;cmV2LnhtbFBLBQYAAAAABAAEAPUAAACGAwAAAAA=&#10;" filled="f" stroked="f">
                <v:textbox style="mso-fit-shape-to-text:t">
                  <w:txbxContent>
                    <w:p w:rsidR="00433781" w:rsidRDefault="00433781" w:rsidP="00433781">
                      <w:pPr>
                        <w:pStyle w:val="NormalWeb"/>
                        <w:bidi/>
                        <w:spacing w:before="0" w:beforeAutospacing="0" w:after="0" w:afterAutospacing="0"/>
                      </w:pPr>
                      <w:r>
                        <w:rPr>
                          <w:rFonts w:asciiTheme="minorHAnsi" w:hAnsi="Calibri" w:cstheme="minorBidi"/>
                          <w:color w:val="000000" w:themeColor="text1"/>
                          <w:kern w:val="24"/>
                          <w:sz w:val="36"/>
                          <w:szCs w:val="36"/>
                        </w:rPr>
                        <w:t>3</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 o:spid="_x0000_s1053" type="#_x0000_t67" style="position:absolute;left:73803;top:29249;width:4846;height:97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N9sIA&#10;AADbAAAADwAAAGRycy9kb3ducmV2LnhtbERPTWvCQBC9C/0Pywi9mY0eSoluxAaEgoeijdrjkJ0m&#10;odnZkF1j2l/fORR6fLzvzXZynRppCK1nA8skBUVcedtybaB83y+eQYWIbLHzTAa+KcA2f5htMLP+&#10;zkcaT7FWEsIhQwNNjH2mdagachgS3xML9+kHh1HgUGs74F3CXadXafqkHbYsDQ32VDRUfZ1uTko+&#10;fvTxcC1KLtJ9ed5d317Ky2jM43zarUFFmuK/+M/9ag2sZKx8kR+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32wgAAANsAAAAPAAAAAAAAAAAAAAAAAJgCAABkcnMvZG93&#10;bnJldi54bWxQSwUGAAAAAAQABAD1AAAAhwMAAAAA&#10;" adj="16250" fillcolor="#4f81bd [3204]" strokecolor="#243f60 [1604]" strokeweight="2pt"/>
            <v:group id="Group 29" o:spid="_x0000_s1054" style="position:absolute;left:78123;top:31409;width:4321;height:5903" coordorigin="78123,31409" coordsize="4320,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oval id="Oval 50" o:spid="_x0000_s1055" style="position:absolute;left:78123;top:31502;width:4321;height:36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RMcIA&#10;AADbAAAADwAAAGRycy9kb3ducmV2LnhtbERPS0sDMRC+C/6HMII3m1VQZNu0lKpQLIjdPuhx2Eyz&#10;SzeTJRnb9d+bg9Djx/eezAbfqTPF1AY28DgqQBHXwbbsDGw3Hw+voJIgW+wCk4FfSjCb3t5MsLTh&#10;wms6V+JUDuFUooFGpC+1TnVDHtMo9MSZO4boUTKMTtuIlxzuO/1UFC/aY8u5ocGeFg3Vp+rHG1jt&#10;Nqu2OhRvbl99v399LsXFXoy5vxvmY1BCg1zF/+6lNfCc1+cv+Qfo6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VExwgAAANsAAAAPAAAAAAAAAAAAAAAAAJgCAABkcnMvZG93&#10;bnJldi54bWxQSwUGAAAAAAQABAD1AAAAhwMAAAAA&#10;" filled="f" strokecolor="#c00000" strokeweight="2pt"/>
              <v:shape id="TextBox 69" o:spid="_x0000_s1056" type="#_x0000_t202" style="position:absolute;left:78843;top:31409;width:3018;height:5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7Y8EA&#10;AADbAAAADwAAAGRycy9kb3ducmV2LnhtbESPQWvCQBSE7wX/w/IK3uomgiKpq0it4MGLNr0/sq/Z&#10;0OzbkH018d+7gtDjMDPfMOvt6Ft1pT42gQ3kswwUcRVsw7WB8uvwtgIVBdliG5gM3CjCdjN5WWNh&#10;w8Bnul6kVgnCsUADTqQrtI6VI49xFjri5P2E3qMk2dfa9jgkuG/1PMuW2mPDacFhRx+Oqt/Lnzcg&#10;Ynf5rfz08fg9nvaDy6oFlsZMX8fdOyihUf7Dz/bRGljk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e2PBAAAA2wAAAA8AAAAAAAAAAAAAAAAAmAIAAGRycy9kb3du&#10;cmV2LnhtbFBLBQYAAAAABAAEAPUAAACGAwAAAAA=&#10;" filled="f" stroked="f">
                <v:textbox style="mso-fit-shape-to-text:t">
                  <w:txbxContent>
                    <w:p w:rsidR="00433781" w:rsidRDefault="00433781" w:rsidP="00433781">
                      <w:pPr>
                        <w:pStyle w:val="NormalWeb"/>
                        <w:bidi/>
                        <w:spacing w:before="0" w:beforeAutospacing="0" w:after="0" w:afterAutospacing="0"/>
                      </w:pPr>
                      <w:r>
                        <w:rPr>
                          <w:rFonts w:asciiTheme="minorHAnsi" w:hAnsi="Calibri" w:cstheme="minorBidi"/>
                          <w:color w:val="000000" w:themeColor="text1"/>
                          <w:kern w:val="24"/>
                          <w:sz w:val="36"/>
                          <w:szCs w:val="36"/>
                        </w:rPr>
                        <w:t>4</w:t>
                      </w:r>
                    </w:p>
                  </w:txbxContent>
                </v:textbox>
              </v:shape>
            </v:group>
            <v:shape id="Picture 30" o:spid="_x0000_s1057" type="#_x0000_t75" alt="http://t2.gstatic.com/images?q=tbn:ANd9GcQq5ME8uFdmUC4UEge5Sj2_z8VyldYlahyz-gmNP0OjOKXXLNkCEg" style="position:absolute;left:73083;top:42570;width:7200;height:162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vlWjBAAAA2wAAAA8AAABkcnMvZG93bnJldi54bWxET8uKwjAU3QvzD+EOuNPUUWekY5RBEFy4&#10;8QUu7zS3TbG5KU2s1a83C8Hl4bzny85WoqXGl44VjIYJCOLM6ZILBcfDejAD4QOyxsoxKbiTh+Xi&#10;ozfHVLsb76jdh0LEEPYpKjAh1KmUPjNk0Q9dTRy53DUWQ4RNIXWDtxhuK/mVJN/SYsmxwWBNK0PZ&#10;ZX+1Cuz1Pzf54/RjTttZdpar87QdT5Tqf3Z/vyACdeEtfrk3WsE4ro9f4g+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vlWjBAAAA2wAAAA8AAAAAAAAAAAAAAAAAnwIA&#10;AGRycy9kb3ducmV2LnhtbFBLBQYAAAAABAAEAPcAAACNAwAAAAA=&#10;">
              <v:imagedata r:id="rId15" o:title="ANd9GcQq5ME8uFdmUC4UEge5Sj2_z8VyldYlahyz-gmNP0OjOKXXLNkCEg" cropbottom="9798f" cropleft="30965f" cropright="7046f"/>
            </v:shape>
            <v:shape id="TextBox 71" o:spid="_x0000_s1058" type="#_x0000_t202" style="position:absolute;left:64442;top:58987;width:23045;height:9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433781" w:rsidRDefault="00433781" w:rsidP="00433781">
                    <w:pPr>
                      <w:pStyle w:val="NormalWeb"/>
                      <w:bidi/>
                      <w:spacing w:before="0" w:beforeAutospacing="0" w:after="0" w:afterAutospacing="0"/>
                      <w:jc w:val="center"/>
                    </w:pPr>
                    <w:r>
                      <w:rPr>
                        <w:rFonts w:asciiTheme="minorHAnsi" w:hAnsi="Calibri" w:cstheme="minorBidi"/>
                        <w:b/>
                        <w:bCs/>
                        <w:color w:val="000000" w:themeColor="text1"/>
                        <w:kern w:val="24"/>
                        <w:sz w:val="32"/>
                        <w:szCs w:val="32"/>
                      </w:rPr>
                      <w:t xml:space="preserve"> Transfer(Pour) to </w:t>
                    </w:r>
                    <w:proofErr w:type="spellStart"/>
                    <w:r>
                      <w:rPr>
                        <w:rFonts w:asciiTheme="minorHAnsi" w:hAnsi="Calibri" w:cstheme="minorBidi"/>
                        <w:b/>
                        <w:bCs/>
                        <w:color w:val="000000" w:themeColor="text1"/>
                        <w:kern w:val="24"/>
                        <w:sz w:val="32"/>
                        <w:szCs w:val="32"/>
                      </w:rPr>
                      <w:t>cuvette</w:t>
                    </w:r>
                    <w:proofErr w:type="spellEnd"/>
                  </w:p>
                </w:txbxContent>
              </v:textbox>
            </v:shape>
            <v:shape id="Right Arrow 32" o:spid="_x0000_s1059" type="#_x0000_t13" style="position:absolute;left:57961;top:47251;width:10801;height:4846;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odcUA&#10;AADbAAAADwAAAGRycy9kb3ducmV2LnhtbESPQWvCQBSE74L/YXlCb83GFKSmWaVoA5Ge1B7a22v2&#10;NYnNvk2zq8Z/3xUEj8PMfMNky8G04kS9aywrmEYxCOLS6oYrBR/7/PEZhPPIGlvLpOBCDpaL8SjD&#10;VNszb+m085UIEHYpKqi971IpXVmTQRfZjjh4P7Y36IPsK6l7PAe4aWUSxzNpsOGwUGNHq5rK393R&#10;KJCHN1o1X4fi+28qN/nnfJ2/V2ulHibD6wsIT4O/h2/tQit4SuD6JfwA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Gh1xQAAANsAAAAPAAAAAAAAAAAAAAAAAJgCAABkcnMv&#10;ZG93bnJldi54bWxQSwUGAAAAAAQABAD1AAAAigMAAAAA&#10;" adj="16754" fillcolor="#4f81bd [3204]" strokecolor="#243f60 [1604]" strokeweight="2pt"/>
            <v:group id="Group 33" o:spid="_x0000_s1060" style="position:absolute;left:61561;top:44275;width:4321;height:5903" coordorigin="61561,44275" coordsize="4320,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48" o:spid="_x0000_s1061" style="position:absolute;left:61561;top:44371;width:4321;height:3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L6sIA&#10;AADbAAAADwAAAGRycy9kb3ducmV2LnhtbERPS0sDMRC+C/6HMII3m1VEZNu0lKpQLIjdPuhx2Eyz&#10;SzeTJRnb9d+bg9Djx/eezAbfqTPF1AY28DgqQBHXwbbsDGw3Hw+voJIgW+wCk4FfSjCb3t5MsLTh&#10;wms6V+JUDuFUooFGpC+1TnVDHtMo9MSZO4boUTKMTtuIlxzuO/1UFC/aY8u5ocGeFg3Vp+rHG1jt&#10;Nqu2OhRvbl99v399LsXFXoy5vxvmY1BCg1zF/+6lNfCcx+Yv+Qfo6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svqwgAAANsAAAAPAAAAAAAAAAAAAAAAAJgCAABkcnMvZG93&#10;bnJldi54bWxQSwUGAAAAAAQABAD1AAAAhwMAAAAA&#10;" filled="f" strokecolor="#c00000" strokeweight="2pt"/>
              <v:shape id="TextBox 75" o:spid="_x0000_s1062" type="#_x0000_t202" style="position:absolute;left:62279;top:44275;width:3018;height:5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rsidR="00433781" w:rsidRDefault="00433781" w:rsidP="00433781">
                      <w:pPr>
                        <w:pStyle w:val="NormalWeb"/>
                        <w:bidi/>
                        <w:spacing w:before="0" w:beforeAutospacing="0" w:after="0" w:afterAutospacing="0"/>
                      </w:pPr>
                      <w:r>
                        <w:rPr>
                          <w:rFonts w:asciiTheme="minorHAnsi" w:hAnsi="Calibri" w:cstheme="minorBidi"/>
                          <w:color w:val="000000" w:themeColor="text1"/>
                          <w:kern w:val="24"/>
                          <w:sz w:val="36"/>
                          <w:szCs w:val="36"/>
                        </w:rPr>
                        <w:t>5</w:t>
                      </w:r>
                    </w:p>
                  </w:txbxContent>
                </v:textbox>
              </v:shape>
            </v:group>
            <v:shape id="Picture 34" o:spid="_x0000_s1063" type="#_x0000_t75" alt="http://www.spectronic.co.uk/img/m550.jpg" style="position:absolute;left:35638;top:43651;width:21603;height:157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OKlzCAAAA2wAAAA8AAABkcnMvZG93bnJldi54bWxEj0FLw0AUhO9C/8PyBG/2RVtF0m5LKQhV&#10;T432/si+bkKzb8PuNon/3hUEj8PMfMOst5Pr1MAhtl40PMwLUCy1N61YDV+fr/cvoGIiMdR5YQ3f&#10;HGG7md2sqTR+lCMPVbIqQySWpKFJqS8RY92wozj3PUv2zj44SlkGiybQmOGuw8eieEZHreSFhnre&#10;N1xfqqvTcPm4PoXTdFwi4mDe7Zs9jdVO67vbabcClXhK/+G/9sFoWCzh90v+Abj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zipcwgAAANsAAAAPAAAAAAAAAAAAAAAAAJ8C&#10;AABkcnMvZG93bnJldi54bWxQSwUGAAAAAAQABAD3AAAAjgMAAAAA&#10;">
              <v:imagedata r:id="rId16" o:title="m550"/>
            </v:shape>
            <v:shape id="TextBox 77" o:spid="_x0000_s1064" type="#_x0000_t202" style="position:absolute;left:44998;top:58049;width:18003;height:17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rsidR="00433781" w:rsidRDefault="00433781" w:rsidP="00433781">
                    <w:pPr>
                      <w:pStyle w:val="NormalWeb"/>
                      <w:bidi/>
                      <w:spacing w:before="0" w:beforeAutospacing="0" w:after="0" w:afterAutospacing="0"/>
                    </w:pPr>
                    <w:r>
                      <w:rPr>
                        <w:rFonts w:asciiTheme="minorHAnsi" w:hAnsi="Calibri" w:cstheme="minorBidi"/>
                        <w:b/>
                        <w:bCs/>
                        <w:color w:val="000000" w:themeColor="text1"/>
                        <w:kern w:val="24"/>
                        <w:sz w:val="32"/>
                        <w:szCs w:val="32"/>
                      </w:rPr>
                      <w:t xml:space="preserve"> Take 1 minute reading at 405nm</w:t>
                    </w:r>
                  </w:p>
                </w:txbxContent>
              </v:textbox>
            </v:shape>
            <v:shape id="Right Arrow 36" o:spid="_x0000_s1065" type="#_x0000_t13" style="position:absolute;left:23397;top:48691;width:10801;height:4846;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udsQA&#10;AADbAAAADwAAAGRycy9kb3ducmV2LnhtbESPQYvCMBSE7wv+h/CEva2pCrJWo4haUDytetDbs3m2&#10;1ealNlmt/94sCHscZuYbZjxtTCnuVLvCsoJuJwJBnFpdcKZgv0u+vkE4j6yxtEwKnuRgOml9jDHW&#10;9sE/dN/6TAQIuxgV5N5XsZQuzcmg69iKOHhnWxv0QdaZ1DU+AtyUshdFA2mw4LCQY0XznNLr9tco&#10;kJclzYvjZXW6deU6OQwXySZbKPXZbmYjEJ4a/x9+t1daQX8Af1/CD5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bbnbEAAAA2wAAAA8AAAAAAAAAAAAAAAAAmAIAAGRycy9k&#10;b3ducmV2LnhtbFBLBQYAAAAABAAEAPUAAACJAwAAAAA=&#10;" adj="16754" fillcolor="#4f81bd [3204]" strokecolor="#243f60 [1604]" strokeweight="2pt"/>
            <v:group id="Group 37" o:spid="_x0000_s1066" style="position:absolute;left:26277;top:45807;width:4321;height:5902" coordorigin="26277,45807" coordsize="4320,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oval id="Oval 46" o:spid="_x0000_s1067" style="position:absolute;left:26277;top:45904;width:4321;height:3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6A8QA&#10;AADbAAAADwAAAGRycy9kb3ducmV2LnhtbESPUUsDMRCE34X+h7CFvtlcpRQ5mxaxFooF0auKj8tl&#10;zR1eNkeybc9/bwShj8PMfMMs14Pv1IliagMbmE0LUMR1sC07A2+H7fUtqCTIFrvAZOCHEqxXo6sl&#10;ljac+ZVOlTiVIZxKNNCI9KXWqW7IY5qGnjh7XyF6lCyj0zbiOcN9p2+KYqE9tpwXGuzpoaH6uzp6&#10;A/v3w76tPouN+6heHp+fduJiL8ZMxsP9HSihQS7h//bOGpgv4O9L/gF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Z+gPEAAAA2wAAAA8AAAAAAAAAAAAAAAAAmAIAAGRycy9k&#10;b3ducmV2LnhtbFBLBQYAAAAABAAEAPUAAACJAwAAAAA=&#10;" filled="f" strokecolor="#c00000" strokeweight="2pt"/>
              <v:shape id="TextBox 81" o:spid="_x0000_s1068" type="#_x0000_t202" style="position:absolute;left:26996;top:45807;width:3018;height:5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QUcIA&#10;AADbAAAADwAAAGRycy9kb3ducmV2LnhtbESPQWvCQBSE7wX/w/KE3upGs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dBRwgAAANsAAAAPAAAAAAAAAAAAAAAAAJgCAABkcnMvZG93&#10;bnJldi54bWxQSwUGAAAAAAQABAD1AAAAhwMAAAAA&#10;" filled="f" stroked="f">
                <v:textbox style="mso-fit-shape-to-text:t">
                  <w:txbxContent>
                    <w:p w:rsidR="00433781" w:rsidRDefault="00433781" w:rsidP="00433781">
                      <w:pPr>
                        <w:pStyle w:val="NormalWeb"/>
                        <w:bidi/>
                        <w:spacing w:before="0" w:beforeAutospacing="0" w:after="0" w:afterAutospacing="0"/>
                      </w:pPr>
                      <w:r>
                        <w:rPr>
                          <w:rFonts w:asciiTheme="minorHAnsi" w:hAnsi="Calibri" w:cstheme="minorBidi"/>
                          <w:color w:val="000000" w:themeColor="text1"/>
                          <w:kern w:val="24"/>
                          <w:sz w:val="36"/>
                          <w:szCs w:val="36"/>
                        </w:rPr>
                        <w:t>6</w:t>
                      </w:r>
                    </w:p>
                  </w:txbxContent>
                </v:textbox>
              </v:shape>
            </v:group>
            <v:shape id="Picture 38" o:spid="_x0000_s1069" type="#_x0000_t75" alt="http://www.spectronic.co.uk/img/m550.jpg" style="position:absolute;top:44371;width:22317;height:162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DIFm/AAAA2wAAAA8AAABkcnMvZG93bnJldi54bWxET01Lw0AQvQv+h2UK3uykakXSbksRBLWn&#10;RnsfstNNaHY27G6T+O/dQ6HHx/tebyfXqYFDbL1oWMwLUCy1N61YDb8/H49voGIiMdR5YQ1/HGG7&#10;ub9bU2n8KAceqmRVDpFYkoYmpb5EjHXDjuLc9yyZO/ngKGUYLJpAYw53HT4VxSs6aiU3NNTze8P1&#10;ubo4Def9ZRmO0+EFEQfzbb/scax2Wj/Mpt0KVOIp3cRX96fR8JzH5i/5B+Dm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TgyBZvwAAANsAAAAPAAAAAAAAAAAAAAAAAJ8CAABk&#10;cnMvZG93bnJldi54bWxQSwUGAAAAAAQABAD3AAAAiwMAAAAA&#10;">
              <v:imagedata r:id="rId16" o:title="m550"/>
            </v:shape>
            <v:shape id="TextBox 83" o:spid="_x0000_s1070" type="#_x0000_t202" style="position:absolute;left:10435;top:56607;width:17993;height:17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SxcIA&#10;AADbAAAADwAAAGRycy9kb3ducmV2LnhtbESPQWvCQBSE7wX/w/KE3upGp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JLFwgAAANsAAAAPAAAAAAAAAAAAAAAAAJgCAABkcnMvZG93&#10;bnJldi54bWxQSwUGAAAAAAQABAD1AAAAhwMAAAAA&#10;" filled="f" stroked="f">
              <v:textbox style="mso-fit-shape-to-text:t">
                <w:txbxContent>
                  <w:p w:rsidR="00433781" w:rsidRDefault="00433781" w:rsidP="00433781">
                    <w:pPr>
                      <w:pStyle w:val="NormalWeb"/>
                      <w:bidi/>
                      <w:spacing w:before="0" w:beforeAutospacing="0" w:after="0" w:afterAutospacing="0"/>
                    </w:pPr>
                    <w:r>
                      <w:rPr>
                        <w:rFonts w:asciiTheme="minorHAnsi" w:hAnsi="Calibri" w:cstheme="minorBidi"/>
                        <w:b/>
                        <w:bCs/>
                        <w:color w:val="000000" w:themeColor="text1"/>
                        <w:kern w:val="24"/>
                        <w:sz w:val="32"/>
                        <w:szCs w:val="32"/>
                      </w:rPr>
                      <w:t xml:space="preserve"> Take 3 minute reading at 405nm</w:t>
                    </w:r>
                  </w:p>
                </w:txbxContent>
              </v:textbox>
            </v:shape>
            <v:shape id="TextBox 51" o:spid="_x0000_s1071" type="#_x0000_t202" style="position:absolute;left:47878;top:23486;width:20889;height:14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rsidR="00433781" w:rsidRDefault="00433781" w:rsidP="00433781">
                    <w:pPr>
                      <w:pStyle w:val="NormalWeb"/>
                      <w:bidi/>
                      <w:spacing w:before="0" w:beforeAutospacing="0" w:after="0" w:afterAutospacing="0"/>
                      <w:jc w:val="center"/>
                    </w:pPr>
                    <w:r>
                      <w:rPr>
                        <w:rFonts w:asciiTheme="minorHAnsi" w:hAnsi="Calibri" w:cstheme="minorBidi"/>
                        <w:b/>
                        <w:bCs/>
                        <w:color w:val="C00000"/>
                        <w:kern w:val="24"/>
                        <w:sz w:val="36"/>
                        <w:szCs w:val="36"/>
                      </w:rPr>
                      <w:t>Note time of start of reaction</w:t>
                    </w:r>
                  </w:p>
                </w:txbxContent>
              </v:textbox>
            </v:shape>
            <v:group id="Group 41" o:spid="_x0000_s1072" style="position:absolute;left:72362;top:9807;width:7201;height:15842" coordorigin="72362,9807" coordsize="7364,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Picture 42" o:spid="_x0000_s1073" type="#_x0000_t75" alt="http://www.asia.ru/images/target/photo/51170673/Test_Tube.jpg" style="position:absolute;left:72362;top:9807;width:7365;height:216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grCzAAAAA2wAAAA8AAABkcnMvZG93bnJldi54bWxEj92KwjAUhO8F3yGcBe9sqiwi1ShSEdxL&#10;fx7g0BzbaHPSbaJWn94IgpfDzHzDzJedrcWNWm8cKxglKQjiwmnDpYLjYTOcgvABWWPtmBQ8yMNy&#10;0e/NMdPuzju67UMpIoR9hgqqEJpMSl9UZNEnriGO3sm1FkOUbSl1i/cIt7Ucp+lEWjQcFypsKK+o&#10;uOyvVsFl4v6b3E/zgzl78xytaF3+kVKDn241AxGoC9/wp73VCn7H8P4Sf4B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2CsLMAAAADbAAAADwAAAAAAAAAAAAAAAACfAgAA&#10;ZHJzL2Rvd25yZXYueG1sUEsFBgAAAAAEAAQA9wAAAIwDAAAAAA==&#10;">
                <v:imagedata r:id="rId14" o:title="Test_Tube" croptop="4129f" cropbottom="853f" cropleft="13763f" cropright="31130f"/>
              </v:shape>
              <v:roundrect id="Rounded Rectangle 43" o:spid="_x0000_s1074" style="position:absolute;left:73966;top:24208;width:3601;height:576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8Iur8A&#10;AADbAAAADwAAAGRycy9kb3ducmV2LnhtbESPzQrCMBCE74LvEFbwpqlWRKpRRBG8iT8Xb0uzttVm&#10;U5qo1ac3guBxmJlvmNmiMaV4UO0KywoG/QgEcWp1wZmC03HTm4BwHlljaZkUvMjBYt5uzTDR9sl7&#10;ehx8JgKEXYIKcu+rREqX5mTQ9W1FHLyLrQ36IOtM6hqfAW5KOYyisTRYcFjIsaJVTuntcDcK4rgo&#10;X/e3z7aDM/Gu4qtc2bVS3U6znILw1Ph/+NfeagWjGL5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rwi6vwAAANsAAAAPAAAAAAAAAAAAAAAAAJgCAABkcnMvZG93bnJl&#10;di54bWxQSwUGAAAAAAQABAD1AAAAhAMAAAAA&#10;" fillcolor="#d8d8d8 [2732]" stroked="f" strokeweight="2pt"/>
              <v:line id="Straight Connector 44" o:spid="_x0000_s1075" style="position:absolute;rotation:90;visibility:visible" from="65325,20608" to="82607,20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65m8QAAADbAAAADwAAAGRycy9kb3ducmV2LnhtbESPT4vCMBTE74LfIbwFb5quyiJdo6go&#10;etiLf7fHR/Nsi81LaaJWP/1mQfA4zMxvmPG0MaW4Ue0Kywo+exEI4tTqgjMFh/2qOwLhPLLG0jIp&#10;eJCD6aTdGmOs7Z23dNv5TAQIuxgV5N5XsZQuzcmg69mKOHhnWxv0QdaZ1DXeA9yUsh9FX9JgwWEh&#10;x4oWOaWX3dUoSE6H7X55Wj+OxXE++0mSX8fPgVKdj2b2DcJT49/hV3ujFQyH8P8l/AA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rmbxAAAANsAAAAPAAAAAAAAAAAA&#10;AAAAAKECAABkcnMvZG93bnJldi54bWxQSwUGAAAAAAQABAD5AAAAkgMAAAAA&#10;" strokecolor="#d8d8d8 [2732]" strokeweight="2pt"/>
              <v:line id="Straight Connector 45" o:spid="_x0000_s1076" style="position:absolute;rotation:90;visibility:visible" from="68926,20608" to="86208,20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IcAMUAAADbAAAADwAAAGRycy9kb3ducmV2LnhtbESPT2vCQBTE74LfYXmF3nRTW6VEV9FS&#10;qQcv/m2Oj+wzCWbfhuyq0U/vCoLHYWZ+w4wmjSnFmWpXWFbw0Y1AEKdWF5wp2G7mnW8QziNrLC2T&#10;gis5mIzbrRHG2l54Ree1z0SAsItRQe59FUvp0pwMuq6tiIN3sLVBH2SdSV3jJcBNKXtRNJAGCw4L&#10;OVb0k1N6XJ+MgmS/XW1+93/XXbGbTZdJ8u/49qnU+1szHYLw1PhX+NleaAVffXh8CT9Aj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IcAMUAAADbAAAADwAAAAAAAAAA&#10;AAAAAAChAgAAZHJzL2Rvd25yZXYueG1sUEsFBgAAAAAEAAQA+QAAAJMDAAAAAA==&#10;" strokecolor="#d8d8d8 [2732]" strokeweight="2pt"/>
            </v:group>
            <w10:wrap type="none"/>
            <w10:anchorlock/>
          </v:group>
        </w:pict>
      </w:r>
    </w:p>
    <w:p w:rsidR="002E40D5" w:rsidRDefault="002E40D5" w:rsidP="002E40D5">
      <w:pPr>
        <w:rPr>
          <w:b/>
          <w:bCs/>
          <w:snapToGrid w:val="0"/>
          <w:sz w:val="32"/>
          <w:szCs w:val="32"/>
          <w:u w:val="single"/>
        </w:rPr>
      </w:pPr>
    </w:p>
    <w:p w:rsidR="00996570" w:rsidRDefault="00996570" w:rsidP="002E40D5">
      <w:pPr>
        <w:rPr>
          <w:b/>
          <w:bCs/>
          <w:snapToGrid w:val="0"/>
          <w:sz w:val="32"/>
          <w:szCs w:val="32"/>
          <w:u w:val="single"/>
        </w:rPr>
      </w:pPr>
    </w:p>
    <w:tbl>
      <w:tblPr>
        <w:tblW w:w="1006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67"/>
      </w:tblGrid>
      <w:tr w:rsidR="00996570" w:rsidTr="00996570">
        <w:trPr>
          <w:trHeight w:val="2240"/>
        </w:trPr>
        <w:tc>
          <w:tcPr>
            <w:tcW w:w="10067" w:type="dxa"/>
            <w:tcBorders>
              <w:top w:val="single" w:sz="4" w:space="0" w:color="auto"/>
              <w:left w:val="single" w:sz="4" w:space="0" w:color="auto"/>
              <w:bottom w:val="single" w:sz="4" w:space="0" w:color="auto"/>
              <w:right w:val="single" w:sz="4" w:space="0" w:color="auto"/>
            </w:tcBorders>
          </w:tcPr>
          <w:p w:rsidR="00996570" w:rsidRDefault="00996570">
            <w:pPr>
              <w:spacing w:after="0" w:line="240" w:lineRule="auto"/>
              <w:rPr>
                <w:snapToGrid w:val="0"/>
                <w:sz w:val="30"/>
                <w:szCs w:val="30"/>
              </w:rPr>
            </w:pPr>
            <w:r>
              <w:rPr>
                <w:snapToGrid w:val="0"/>
                <w:sz w:val="32"/>
                <w:szCs w:val="32"/>
              </w:rPr>
              <w:t xml:space="preserve">         Calculation &amp; Interpretation</w:t>
            </w:r>
          </w:p>
          <w:p w:rsidR="00996570" w:rsidRDefault="00996570">
            <w:pPr>
              <w:spacing w:after="0" w:line="240" w:lineRule="auto"/>
              <w:rPr>
                <w:snapToGrid w:val="0"/>
                <w:sz w:val="30"/>
                <w:szCs w:val="30"/>
              </w:rPr>
            </w:pPr>
          </w:p>
          <w:p w:rsidR="00996570" w:rsidRDefault="00996570">
            <w:pPr>
              <w:rPr>
                <w:rStyle w:val="Strong"/>
                <w:sz w:val="28"/>
                <w:szCs w:val="36"/>
              </w:rPr>
            </w:pPr>
            <w:r>
              <w:rPr>
                <w:snapToGrid w:val="0"/>
                <w:sz w:val="32"/>
                <w:szCs w:val="32"/>
              </w:rPr>
              <w:t xml:space="preserve">            </w:t>
            </w:r>
            <w:r>
              <w:rPr>
                <w:rStyle w:val="Strong"/>
                <w:sz w:val="28"/>
                <w:szCs w:val="36"/>
              </w:rPr>
              <w:t xml:space="preserve">Δ A  =  </w:t>
            </w:r>
            <w:r>
              <w:rPr>
                <w:rStyle w:val="Strong"/>
                <w:sz w:val="28"/>
                <w:szCs w:val="36"/>
                <w:u w:val="single"/>
              </w:rPr>
              <w:t xml:space="preserve">A2 – A1    </w:t>
            </w:r>
            <w:r>
              <w:rPr>
                <w:sz w:val="6"/>
                <w:szCs w:val="14"/>
              </w:rPr>
              <w:t xml:space="preserve"> </w:t>
            </w:r>
            <w:r>
              <w:rPr>
                <w:sz w:val="6"/>
                <w:szCs w:val="2"/>
              </w:rPr>
              <w:t xml:space="preserve"> </w:t>
            </w:r>
            <w:r>
              <w:rPr>
                <w:rStyle w:val="Strong"/>
                <w:sz w:val="30"/>
                <w:szCs w:val="38"/>
              </w:rPr>
              <w:t xml:space="preserve">    </w:t>
            </w:r>
          </w:p>
          <w:p w:rsidR="00996570" w:rsidRDefault="00996570">
            <w:pPr>
              <w:rPr>
                <w:rStyle w:val="Strong"/>
                <w:b w:val="0"/>
                <w:bCs w:val="0"/>
                <w:sz w:val="30"/>
                <w:szCs w:val="38"/>
              </w:rPr>
            </w:pPr>
            <w:r>
              <w:rPr>
                <w:rStyle w:val="Strong"/>
                <w:sz w:val="30"/>
                <w:szCs w:val="38"/>
              </w:rPr>
              <w:tab/>
              <w:t xml:space="preserve">                  3</w:t>
            </w:r>
          </w:p>
          <w:p w:rsidR="00996570" w:rsidRDefault="00996570">
            <w:pPr>
              <w:rPr>
                <w:rStyle w:val="Strong"/>
                <w:sz w:val="32"/>
                <w:szCs w:val="32"/>
              </w:rPr>
            </w:pPr>
            <w:r>
              <w:rPr>
                <w:rStyle w:val="Strong"/>
                <w:sz w:val="32"/>
                <w:szCs w:val="32"/>
              </w:rPr>
              <w:t xml:space="preserve">            Serum Amylase (U/L) =   5544   ×  Δ A</w:t>
            </w:r>
          </w:p>
          <w:p w:rsidR="00996570" w:rsidRDefault="00996570">
            <w:r>
              <w:rPr>
                <w:b/>
                <w:bCs/>
                <w:sz w:val="32"/>
                <w:szCs w:val="32"/>
              </w:rPr>
              <w:t xml:space="preserve">           Results:………………………………. U/L</w:t>
            </w:r>
          </w:p>
          <w:p w:rsidR="00996570" w:rsidRDefault="00996570" w:rsidP="002E40D5">
            <w:pPr>
              <w:rPr>
                <w:b/>
                <w:bCs/>
                <w:sz w:val="26"/>
                <w:szCs w:val="30"/>
                <w:u w:val="single"/>
              </w:rPr>
            </w:pPr>
            <w:r>
              <w:rPr>
                <w:b/>
                <w:bCs/>
                <w:sz w:val="26"/>
                <w:szCs w:val="30"/>
              </w:rPr>
              <w:t xml:space="preserve">            </w:t>
            </w:r>
            <w:r>
              <w:rPr>
                <w:b/>
                <w:bCs/>
                <w:sz w:val="26"/>
                <w:szCs w:val="30"/>
                <w:u w:val="single"/>
              </w:rPr>
              <w:t>Normal reference values</w:t>
            </w:r>
            <w:r w:rsidR="00B13BE5">
              <w:rPr>
                <w:b/>
                <w:bCs/>
                <w:sz w:val="26"/>
                <w:szCs w:val="30"/>
                <w:u w:val="single"/>
              </w:rPr>
              <w:t xml:space="preserve"> for the used kit</w:t>
            </w:r>
            <w:r>
              <w:rPr>
                <w:b/>
                <w:bCs/>
                <w:sz w:val="26"/>
                <w:szCs w:val="30"/>
                <w:u w:val="single"/>
              </w:rPr>
              <w:t>:</w:t>
            </w:r>
            <w:r>
              <w:rPr>
                <w:b/>
                <w:bCs/>
                <w:sz w:val="26"/>
                <w:szCs w:val="30"/>
              </w:rPr>
              <w:t xml:space="preserve">      </w:t>
            </w:r>
            <w:r>
              <w:rPr>
                <w:b/>
                <w:bCs/>
              </w:rPr>
              <w:t>Serum</w:t>
            </w:r>
            <w:r>
              <w:t xml:space="preserve">: up to </w:t>
            </w:r>
            <w:r w:rsidR="00B13BE5">
              <w:t>52 U/L (at room temp.</w:t>
            </w:r>
            <w:r w:rsidR="002E40D5">
              <w:t xml:space="preserve">: </w:t>
            </w:r>
            <w:r w:rsidR="00B13BE5">
              <w:t>25</w:t>
            </w:r>
            <w:r w:rsidR="00B13BE5">
              <w:rPr>
                <w:rFonts w:ascii="Arial" w:hAnsi="Arial" w:cs="Arial"/>
              </w:rPr>
              <w:t>◦</w:t>
            </w:r>
            <w:r w:rsidR="00B13BE5">
              <w:t>C</w:t>
            </w:r>
            <w:r>
              <w:t xml:space="preserve">)  </w:t>
            </w:r>
          </w:p>
        </w:tc>
      </w:tr>
    </w:tbl>
    <w:p w:rsidR="00996570" w:rsidRDefault="00996570" w:rsidP="0079150D">
      <w:pPr>
        <w:rPr>
          <w:rFonts w:asciiTheme="majorBidi" w:hAnsiTheme="majorBidi" w:cstheme="majorBidi"/>
          <w:sz w:val="32"/>
          <w:szCs w:val="32"/>
        </w:rPr>
      </w:pPr>
    </w:p>
    <w:sectPr w:rsidR="00996570" w:rsidSect="00CA7FB2">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4036" w:rsidRDefault="00254036" w:rsidP="00125427">
      <w:pPr>
        <w:spacing w:after="0" w:line="240" w:lineRule="auto"/>
      </w:pPr>
      <w:r>
        <w:separator/>
      </w:r>
    </w:p>
  </w:endnote>
  <w:endnote w:type="continuationSeparator" w:id="0">
    <w:p w:rsidR="00254036" w:rsidRDefault="00254036" w:rsidP="001254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125427">
      <w:tc>
        <w:tcPr>
          <w:tcW w:w="918" w:type="dxa"/>
        </w:tcPr>
        <w:p w:rsidR="00125427" w:rsidRDefault="00765460">
          <w:pPr>
            <w:pStyle w:val="Footer"/>
            <w:jc w:val="right"/>
            <w:rPr>
              <w:b/>
              <w:color w:val="4F81BD" w:themeColor="accent1"/>
              <w:sz w:val="32"/>
              <w:szCs w:val="32"/>
            </w:rPr>
          </w:pPr>
          <w:r w:rsidRPr="00765460">
            <w:fldChar w:fldCharType="begin"/>
          </w:r>
          <w:r w:rsidR="00383EB0">
            <w:instrText xml:space="preserve"> PAGE   \* MERGEFORMAT </w:instrText>
          </w:r>
          <w:r w:rsidRPr="00765460">
            <w:fldChar w:fldCharType="separate"/>
          </w:r>
          <w:r w:rsidR="002D612A" w:rsidRPr="002D612A">
            <w:rPr>
              <w:b/>
              <w:noProof/>
              <w:color w:val="4F81BD" w:themeColor="accent1"/>
              <w:sz w:val="32"/>
              <w:szCs w:val="32"/>
            </w:rPr>
            <w:t>13</w:t>
          </w:r>
          <w:r>
            <w:rPr>
              <w:b/>
              <w:noProof/>
              <w:color w:val="4F81BD" w:themeColor="accent1"/>
              <w:sz w:val="32"/>
              <w:szCs w:val="32"/>
            </w:rPr>
            <w:fldChar w:fldCharType="end"/>
          </w:r>
        </w:p>
      </w:tc>
      <w:tc>
        <w:tcPr>
          <w:tcW w:w="7938" w:type="dxa"/>
        </w:tcPr>
        <w:p w:rsidR="00125427" w:rsidRPr="00125427" w:rsidRDefault="00902DA3" w:rsidP="00125427">
          <w:pPr>
            <w:pStyle w:val="Footer"/>
            <w:rPr>
              <w:sz w:val="16"/>
              <w:szCs w:val="16"/>
            </w:rPr>
          </w:pPr>
          <w:r>
            <w:rPr>
              <w:sz w:val="16"/>
              <w:szCs w:val="16"/>
            </w:rPr>
            <w:t xml:space="preserve">KSU </w:t>
          </w:r>
          <w:r>
            <w:rPr>
              <w:rFonts w:cstheme="minorHAnsi"/>
              <w:sz w:val="16"/>
              <w:szCs w:val="16"/>
            </w:rPr>
            <w:t>©</w:t>
          </w:r>
          <w:proofErr w:type="spellStart"/>
          <w:r w:rsidR="00125427">
            <w:rPr>
              <w:sz w:val="16"/>
              <w:szCs w:val="16"/>
            </w:rPr>
            <w:t>Azer</w:t>
          </w:r>
          <w:proofErr w:type="spellEnd"/>
          <w:r w:rsidR="00125427">
            <w:rPr>
              <w:sz w:val="16"/>
              <w:szCs w:val="16"/>
            </w:rPr>
            <w:t xml:space="preserve"> folder/</w:t>
          </w:r>
          <w:r w:rsidR="00125427" w:rsidRPr="00125427">
            <w:rPr>
              <w:sz w:val="16"/>
              <w:szCs w:val="16"/>
            </w:rPr>
            <w:t>Medical Education/Biochemistry/Pathology/ Joint Practical Class 2010/Year 2</w:t>
          </w:r>
        </w:p>
      </w:tc>
    </w:tr>
  </w:tbl>
  <w:p w:rsidR="00125427" w:rsidRDefault="0012542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4036" w:rsidRDefault="00254036" w:rsidP="00125427">
      <w:pPr>
        <w:spacing w:after="0" w:line="240" w:lineRule="auto"/>
      </w:pPr>
      <w:r>
        <w:separator/>
      </w:r>
    </w:p>
  </w:footnote>
  <w:footnote w:type="continuationSeparator" w:id="0">
    <w:p w:rsidR="00254036" w:rsidRDefault="00254036" w:rsidP="0012542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1407"/>
      <w:docPartObj>
        <w:docPartGallery w:val="Page Numbers (Margins)"/>
        <w:docPartUnique/>
      </w:docPartObj>
    </w:sdtPr>
    <w:sdtContent>
      <w:p w:rsidR="00125427" w:rsidRDefault="00765460">
        <w:pPr>
          <w:pStyle w:val="Header"/>
        </w:pPr>
        <w:r>
          <w:rPr>
            <w:noProof/>
          </w:rPr>
          <w:pict>
            <v:rect id="Rectangle 1" o:spid="_x0000_s4097" style="position:absolute;margin-left:0;margin-top:0;width:40.2pt;height:171.9pt;z-index:251660288;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7DswIAALUFAAAOAAAAZHJzL2Uyb0RvYy54bWysVNtu2zAMfR+wfxD07vpS52KjTtHG8TCg&#10;24p1+wBFlmNhsuRJSpyi2L+Pkps0aV+GbX4QRJGiDnmOeXW97wTaMW24kgWOLyKMmKSq5nJT4O/f&#10;qmCOkbFE1kQoyQr8yAy+Xrx/dzX0OUtUq0TNNIIk0uRDX+DW2j4PQ0Nb1hFzoXomwdko3RELpt6E&#10;tSYDZO9EmETRNByUrnutKDMGTsvRiRc+f9Mwar80jWEWiQIDNutX7de1W8PFFck3mvQtp88wyF+g&#10;6AiX8OgxVUksQVvN36TqONXKqMZeUNWFqmk4Zb4GqCaOXlXz0JKe+VqgOaY/tsn8v7T08+5eI14X&#10;GIiSpAOKvkLTiNwIhmLXnqE3OUQ99PfaFWj6O0V/GCTVsoUodqO1GlpGagDl48OzC84wcBWth0+q&#10;huxka5Xv1L7RnUsIPUB7T8jjkRC2t4jC4SSOJinQRsGVxPPL+NIzFpL8cLvXxn5gqkNuU2AN2H12&#10;srszFtBD6CHEPSZVxYXwpAt5dgCB4wm8DVedz6HwHD5lUbaar+ZpkCbTVZBGZRncVMs0mFbxbFJe&#10;lstlGf9y78Zp3vK6ZtI9c9BTnP4ZX8/KHpVwVJRRgtcunYNk9Ga9FBrtCOi58p/jCMCfhIXnMLwb&#10;anlVUpyk0W2SBdV0PgvSKp0E2SyaB1Gc3WbTKM3Ssjov6Y5L9u8loaHA2SSZeJZOQL+qLfLf29pI&#10;3nELE0PwDiR7DCK5k+BK1p5aS7gY9yetcPBfWgEdOxDtBes0Omrd7td7yOKEu1b1I0hXK1AWqBDG&#10;HGzcmszAHGBqFNj83BLNMBIfJfwBWZw6vVpvpJNZAoY+9axPPUTSVsEwolZjNBpLOw6nba/5poXn&#10;4rFR/Q38NxX3kn6BBvU4A2aDr+x5jrnhc2r7qJdpu/gN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CLDo7DswIAALU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rsidR="00125427" w:rsidRDefault="00125427">
                    <w:pPr>
                      <w:pStyle w:val="Footer"/>
                      <w:rPr>
                        <w:rFonts w:asciiTheme="majorHAnsi" w:hAnsiTheme="majorHAnsi"/>
                        <w:sz w:val="44"/>
                        <w:szCs w:val="44"/>
                      </w:rPr>
                    </w:pPr>
                    <w:r>
                      <w:rPr>
                        <w:rFonts w:asciiTheme="majorHAnsi" w:hAnsiTheme="majorHAnsi"/>
                      </w:rPr>
                      <w:t>Page</w:t>
                    </w:r>
                    <w:r w:rsidR="00765460" w:rsidRPr="00765460">
                      <w:fldChar w:fldCharType="begin"/>
                    </w:r>
                    <w:r w:rsidR="00383EB0">
                      <w:instrText xml:space="preserve"> PAGE    \* MERGEFORMAT </w:instrText>
                    </w:r>
                    <w:r w:rsidR="00765460" w:rsidRPr="00765460">
                      <w:fldChar w:fldCharType="separate"/>
                    </w:r>
                    <w:r w:rsidR="002D612A" w:rsidRPr="002D612A">
                      <w:rPr>
                        <w:rFonts w:asciiTheme="majorHAnsi" w:hAnsiTheme="majorHAnsi"/>
                        <w:noProof/>
                        <w:sz w:val="44"/>
                        <w:szCs w:val="44"/>
                      </w:rPr>
                      <w:t>13</w:t>
                    </w:r>
                    <w:r w:rsidR="00765460">
                      <w:rPr>
                        <w:rFonts w:asciiTheme="majorHAnsi" w:hAnsiTheme="majorHAnsi"/>
                        <w:noProof/>
                        <w:sz w:val="44"/>
                        <w:szCs w:val="44"/>
                      </w:rPr>
                      <w:fldChar w:fldCharType="end"/>
                    </w:r>
                  </w:p>
                </w:txbxContent>
              </v:textbox>
              <w10:wrap anchorx="margin"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8D4CC3"/>
    <w:multiLevelType w:val="hybridMultilevel"/>
    <w:tmpl w:val="1D92B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D045FE"/>
    <w:multiLevelType w:val="hybridMultilevel"/>
    <w:tmpl w:val="0302E618"/>
    <w:lvl w:ilvl="0" w:tplc="0F687F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6E5C24"/>
    <w:multiLevelType w:val="hybridMultilevel"/>
    <w:tmpl w:val="60F28A0A"/>
    <w:lvl w:ilvl="0" w:tplc="1E340580">
      <w:start w:val="1"/>
      <w:numFmt w:val="decimal"/>
      <w:lvlText w:val="%1."/>
      <w:lvlJc w:val="left"/>
      <w:pPr>
        <w:ind w:left="420" w:hanging="360"/>
      </w:pPr>
      <w:rPr>
        <w:sz w:val="32"/>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3">
    <w:nsid w:val="39570472"/>
    <w:multiLevelType w:val="hybridMultilevel"/>
    <w:tmpl w:val="0302E618"/>
    <w:lvl w:ilvl="0" w:tplc="0F687F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993361"/>
    <w:multiLevelType w:val="hybridMultilevel"/>
    <w:tmpl w:val="1AEE8D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48355B9A"/>
    <w:multiLevelType w:val="hybridMultilevel"/>
    <w:tmpl w:val="2F621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BF5816"/>
    <w:multiLevelType w:val="hybridMultilevel"/>
    <w:tmpl w:val="F35CA078"/>
    <w:lvl w:ilvl="0" w:tplc="14709516">
      <w:start w:val="1"/>
      <w:numFmt w:val="lowerLetter"/>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num w:numId="1">
    <w:abstractNumId w:val="1"/>
  </w:num>
  <w:num w:numId="2">
    <w:abstractNumId w:val="3"/>
  </w:num>
  <w:num w:numId="3">
    <w:abstractNumId w:val="4"/>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8C3894"/>
    <w:rsid w:val="00042338"/>
    <w:rsid w:val="000F5C29"/>
    <w:rsid w:val="000F7CFD"/>
    <w:rsid w:val="00125427"/>
    <w:rsid w:val="001536B7"/>
    <w:rsid w:val="001B2174"/>
    <w:rsid w:val="001B2B99"/>
    <w:rsid w:val="001C3243"/>
    <w:rsid w:val="00254036"/>
    <w:rsid w:val="002D612A"/>
    <w:rsid w:val="002E40D5"/>
    <w:rsid w:val="002E74D2"/>
    <w:rsid w:val="003233F7"/>
    <w:rsid w:val="0034175C"/>
    <w:rsid w:val="0034213C"/>
    <w:rsid w:val="00357546"/>
    <w:rsid w:val="00372DBB"/>
    <w:rsid w:val="00383EB0"/>
    <w:rsid w:val="003B6AF8"/>
    <w:rsid w:val="003E7557"/>
    <w:rsid w:val="0040516E"/>
    <w:rsid w:val="004315E7"/>
    <w:rsid w:val="00433781"/>
    <w:rsid w:val="004720DD"/>
    <w:rsid w:val="004F6BFA"/>
    <w:rsid w:val="005730C0"/>
    <w:rsid w:val="0058696D"/>
    <w:rsid w:val="005C7368"/>
    <w:rsid w:val="00626AF4"/>
    <w:rsid w:val="0063211C"/>
    <w:rsid w:val="0063734A"/>
    <w:rsid w:val="0067385C"/>
    <w:rsid w:val="006F3822"/>
    <w:rsid w:val="00713E4B"/>
    <w:rsid w:val="00725FA3"/>
    <w:rsid w:val="00765460"/>
    <w:rsid w:val="007849D3"/>
    <w:rsid w:val="0079150D"/>
    <w:rsid w:val="007F743A"/>
    <w:rsid w:val="00881A08"/>
    <w:rsid w:val="008B752D"/>
    <w:rsid w:val="008C3894"/>
    <w:rsid w:val="008C5CDD"/>
    <w:rsid w:val="008D57AF"/>
    <w:rsid w:val="00902DA3"/>
    <w:rsid w:val="00927B33"/>
    <w:rsid w:val="00955C17"/>
    <w:rsid w:val="00961CF0"/>
    <w:rsid w:val="00996570"/>
    <w:rsid w:val="009B7ED1"/>
    <w:rsid w:val="00A13C4A"/>
    <w:rsid w:val="00A31F6E"/>
    <w:rsid w:val="00A365E3"/>
    <w:rsid w:val="00A678D7"/>
    <w:rsid w:val="00AD75E8"/>
    <w:rsid w:val="00B13BE5"/>
    <w:rsid w:val="00B2504C"/>
    <w:rsid w:val="00B35F58"/>
    <w:rsid w:val="00B57DFD"/>
    <w:rsid w:val="00B71AF7"/>
    <w:rsid w:val="00BB1665"/>
    <w:rsid w:val="00BB5401"/>
    <w:rsid w:val="00BD03E3"/>
    <w:rsid w:val="00BD7BA4"/>
    <w:rsid w:val="00BE1A4F"/>
    <w:rsid w:val="00BE6972"/>
    <w:rsid w:val="00C05851"/>
    <w:rsid w:val="00C31406"/>
    <w:rsid w:val="00C4287B"/>
    <w:rsid w:val="00C44DAA"/>
    <w:rsid w:val="00C6323B"/>
    <w:rsid w:val="00CA7FB2"/>
    <w:rsid w:val="00D432CA"/>
    <w:rsid w:val="00D6373C"/>
    <w:rsid w:val="00D944BB"/>
    <w:rsid w:val="00D97D94"/>
    <w:rsid w:val="00DA3BBE"/>
    <w:rsid w:val="00E060EA"/>
    <w:rsid w:val="00E22741"/>
    <w:rsid w:val="00E22C5A"/>
    <w:rsid w:val="00E811AF"/>
    <w:rsid w:val="00EE2853"/>
    <w:rsid w:val="00EF1222"/>
    <w:rsid w:val="00F33CC8"/>
    <w:rsid w:val="00FA582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Curved Connector 63"/>
        <o:r id="V:Rule2" type="connector" idref="#Curved Connector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F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C38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qFormat/>
    <w:rsid w:val="00B71AF7"/>
    <w:pPr>
      <w:ind w:left="720"/>
      <w:contextualSpacing/>
    </w:pPr>
  </w:style>
  <w:style w:type="paragraph" w:styleId="BalloonText">
    <w:name w:val="Balloon Text"/>
    <w:basedOn w:val="Normal"/>
    <w:link w:val="BalloonTextChar"/>
    <w:uiPriority w:val="99"/>
    <w:semiHidden/>
    <w:unhideWhenUsed/>
    <w:rsid w:val="000F7C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CFD"/>
    <w:rPr>
      <w:rFonts w:ascii="Tahoma" w:hAnsi="Tahoma" w:cs="Tahoma"/>
      <w:sz w:val="16"/>
      <w:szCs w:val="16"/>
    </w:rPr>
  </w:style>
  <w:style w:type="paragraph" w:styleId="Header">
    <w:name w:val="header"/>
    <w:basedOn w:val="Normal"/>
    <w:link w:val="HeaderChar"/>
    <w:uiPriority w:val="99"/>
    <w:unhideWhenUsed/>
    <w:rsid w:val="00125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5427"/>
  </w:style>
  <w:style w:type="paragraph" w:styleId="Footer">
    <w:name w:val="footer"/>
    <w:basedOn w:val="Normal"/>
    <w:link w:val="FooterChar"/>
    <w:uiPriority w:val="99"/>
    <w:unhideWhenUsed/>
    <w:rsid w:val="00125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5427"/>
  </w:style>
  <w:style w:type="character" w:styleId="Strong">
    <w:name w:val="Strong"/>
    <w:basedOn w:val="DefaultParagraphFont"/>
    <w:uiPriority w:val="22"/>
    <w:qFormat/>
    <w:rsid w:val="00996570"/>
    <w:rPr>
      <w:b/>
      <w:bCs/>
    </w:rPr>
  </w:style>
  <w:style w:type="paragraph" w:styleId="NormalWeb">
    <w:name w:val="Normal (Web)"/>
    <w:basedOn w:val="Normal"/>
    <w:uiPriority w:val="99"/>
    <w:semiHidden/>
    <w:unhideWhenUsed/>
    <w:rsid w:val="00433781"/>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374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plotArea>
      <c:layout>
        <c:manualLayout>
          <c:layoutTarget val="inner"/>
          <c:xMode val="edge"/>
          <c:yMode val="edge"/>
          <c:x val="0.19004111986001765"/>
          <c:y val="0.19480351414406538"/>
          <c:w val="0.6951926946631698"/>
          <c:h val="0.57070756780402454"/>
        </c:manualLayout>
      </c:layout>
      <c:lineChart>
        <c:grouping val="standard"/>
        <c:ser>
          <c:idx val="1"/>
          <c:order val="0"/>
          <c:tx>
            <c:strRef>
              <c:f>Sheet1!$F$7</c:f>
              <c:strCache>
                <c:ptCount val="1"/>
                <c:pt idx="0">
                  <c:v>Amylase activity (U/L)</c:v>
                </c:pt>
              </c:strCache>
            </c:strRef>
          </c:tx>
          <c:cat>
            <c:strRef>
              <c:f>Sheet1!$E$8:$E$15</c:f>
              <c:strCache>
                <c:ptCount val="8"/>
                <c:pt idx="0">
                  <c:v>20min</c:v>
                </c:pt>
                <c:pt idx="1">
                  <c:v>40min</c:v>
                </c:pt>
                <c:pt idx="2">
                  <c:v>60min</c:v>
                </c:pt>
                <c:pt idx="3">
                  <c:v>120min</c:v>
                </c:pt>
                <c:pt idx="4">
                  <c:v>12hr</c:v>
                </c:pt>
                <c:pt idx="5">
                  <c:v>2days</c:v>
                </c:pt>
                <c:pt idx="6">
                  <c:v>3days</c:v>
                </c:pt>
                <c:pt idx="7">
                  <c:v>6days</c:v>
                </c:pt>
              </c:strCache>
            </c:strRef>
          </c:cat>
          <c:val>
            <c:numRef>
              <c:f>Sheet1!$F$8:$F$15</c:f>
              <c:numCache>
                <c:formatCode>General</c:formatCode>
                <c:ptCount val="8"/>
                <c:pt idx="0">
                  <c:v>200</c:v>
                </c:pt>
                <c:pt idx="1">
                  <c:v>400</c:v>
                </c:pt>
                <c:pt idx="2">
                  <c:v>600</c:v>
                </c:pt>
                <c:pt idx="3">
                  <c:v>800</c:v>
                </c:pt>
                <c:pt idx="4">
                  <c:v>1000</c:v>
                </c:pt>
                <c:pt idx="5">
                  <c:v>950</c:v>
                </c:pt>
                <c:pt idx="6">
                  <c:v>750</c:v>
                </c:pt>
                <c:pt idx="7">
                  <c:v>500</c:v>
                </c:pt>
              </c:numCache>
            </c:numRef>
          </c:val>
        </c:ser>
        <c:marker val="1"/>
        <c:axId val="140498816"/>
        <c:axId val="140578816"/>
      </c:lineChart>
      <c:catAx>
        <c:axId val="140498816"/>
        <c:scaling>
          <c:orientation val="minMax"/>
        </c:scaling>
        <c:axPos val="b"/>
        <c:title>
          <c:tx>
            <c:rich>
              <a:bodyPr/>
              <a:lstStyle/>
              <a:p>
                <a:pPr>
                  <a:defRPr/>
                </a:pPr>
                <a:r>
                  <a:rPr lang="en-US" baseline="0"/>
                  <a:t>Time</a:t>
                </a:r>
              </a:p>
            </c:rich>
          </c:tx>
        </c:title>
        <c:numFmt formatCode="General" sourceLinked="0"/>
        <c:tickLblPos val="nextTo"/>
        <c:crossAx val="140578816"/>
        <c:crosses val="autoZero"/>
        <c:auto val="1"/>
        <c:lblAlgn val="ctr"/>
        <c:lblOffset val="100"/>
      </c:catAx>
      <c:valAx>
        <c:axId val="140578816"/>
        <c:scaling>
          <c:orientation val="minMax"/>
        </c:scaling>
        <c:axPos val="l"/>
        <c:majorGridlines/>
        <c:title>
          <c:tx>
            <c:rich>
              <a:bodyPr/>
              <a:lstStyle/>
              <a:p>
                <a:pPr>
                  <a:defRPr baseline="0"/>
                </a:pPr>
                <a:r>
                  <a:rPr lang="en-US" baseline="0"/>
                  <a:t>Amylase activity (U/L)</a:t>
                </a:r>
              </a:p>
            </c:rich>
          </c:tx>
          <c:spPr>
            <a:noFill/>
          </c:spPr>
        </c:title>
        <c:numFmt formatCode="General" sourceLinked="1"/>
        <c:tickLblPos val="nextTo"/>
        <c:crossAx val="140498816"/>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17</Pages>
  <Words>1038</Words>
  <Characters>5920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Prof.Samy</dc:creator>
  <cp:lastModifiedBy>Maha Arafah</cp:lastModifiedBy>
  <cp:revision>4</cp:revision>
  <cp:lastPrinted>2010-12-18T13:59:00Z</cp:lastPrinted>
  <dcterms:created xsi:type="dcterms:W3CDTF">2020-12-16T06:43:00Z</dcterms:created>
  <dcterms:modified xsi:type="dcterms:W3CDTF">2020-12-16T06:48:00Z</dcterms:modified>
</cp:coreProperties>
</file>