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E" w:rsidRPr="00B9793E" w:rsidRDefault="00B9793E" w:rsidP="00B9793E">
      <w:pPr>
        <w:pStyle w:val="Heading1"/>
        <w:bidi/>
        <w:rPr>
          <w:rFonts w:hint="cs"/>
          <w:sz w:val="36"/>
          <w:szCs w:val="36"/>
          <w:rtl/>
        </w:rPr>
      </w:pPr>
      <w:r w:rsidRPr="00B9793E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190500</wp:posOffset>
            </wp:positionV>
            <wp:extent cx="2733675" cy="43719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93E">
        <w:rPr>
          <w:rFonts w:hint="cs"/>
          <w:noProof/>
          <w:sz w:val="36"/>
          <w:szCs w:val="36"/>
          <w:rtl/>
        </w:rPr>
        <w:t>الجدول</w:t>
      </w:r>
    </w:p>
    <w:p w:rsidR="00B9793E" w:rsidRDefault="00B9793E" w:rsidP="00B9793E">
      <w:pPr>
        <w:ind w:left="720"/>
        <w:rPr>
          <w:rFonts w:hint="cs"/>
          <w:sz w:val="38"/>
          <w:szCs w:val="38"/>
          <w:rtl/>
        </w:rPr>
      </w:pPr>
    </w:p>
    <w:p w:rsidR="00B9793E" w:rsidRPr="00B9793E" w:rsidRDefault="00B9793E" w:rsidP="00B9793E">
      <w:pPr>
        <w:ind w:left="720"/>
        <w:rPr>
          <w:rFonts w:hint="cs"/>
          <w:sz w:val="38"/>
          <w:szCs w:val="38"/>
          <w:rtl/>
        </w:rPr>
      </w:pPr>
    </w:p>
    <w:p w:rsidR="00B9793E" w:rsidRDefault="00B9793E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:rsidR="00E54C62" w:rsidRDefault="00E54C62" w:rsidP="00E54C62">
      <w:pPr>
        <w:pStyle w:val="Heading1"/>
        <w:numPr>
          <w:ilvl w:val="0"/>
          <w:numId w:val="25"/>
        </w:numPr>
        <w:jc w:val="center"/>
        <w:rPr>
          <w:sz w:val="38"/>
          <w:szCs w:val="38"/>
        </w:rPr>
      </w:pPr>
      <w:r w:rsidRPr="00E54C62">
        <w:rPr>
          <w:sz w:val="38"/>
          <w:szCs w:val="38"/>
        </w:rPr>
        <w:lastRenderedPageBreak/>
        <w:t>BIOSTATISTICS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6560"/>
        <w:gridCol w:w="4950"/>
      </w:tblGrid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54C62">
              <w:rPr>
                <w:rFonts w:ascii="Arial" w:eastAsia="Times New Roman" w:hAnsi="Arial" w:cs="Arial"/>
                <w:sz w:val="32"/>
                <w:szCs w:val="32"/>
              </w:rPr>
              <w:t>Lecture</w:t>
            </w:r>
          </w:p>
        </w:tc>
        <w:tc>
          <w:tcPr>
            <w:tcW w:w="4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54C62">
              <w:rPr>
                <w:rFonts w:ascii="Arial" w:eastAsia="Times New Roman" w:hAnsi="Arial" w:cs="Arial"/>
                <w:sz w:val="32"/>
                <w:szCs w:val="32"/>
              </w:rPr>
              <w:t>Best Source</w:t>
            </w: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1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Study Designs</w:t>
            </w:r>
          </w:p>
        </w:tc>
        <w:tc>
          <w:tcPr>
            <w:tcW w:w="495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E54C62">
              <w:rPr>
                <w:rFonts w:ascii="Times New Roman" w:eastAsia="Times New Roman" w:hAnsi="Times New Roman" w:cs="Times New Roman"/>
                <w:sz w:val="44"/>
                <w:szCs w:val="44"/>
              </w:rPr>
              <w:t>Biostatistics Booklet 427 2nd Term</w:t>
            </w: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2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Levels of Measurements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3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 xml:space="preserve">Normal Distribution (Z Score) 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4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Sampling Distribution of Means and Proportions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5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Test of Significance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6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Statistical Inference (Interpretation of P-value)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7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Statistical Test for Analyzing Data (1 and 2)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8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Statistical Interference (Confidence)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E54C62" w:rsidRPr="00E54C62" w:rsidTr="00B9793E">
        <w:tc>
          <w:tcPr>
            <w:tcW w:w="6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numPr>
                <w:ilvl w:val="2"/>
                <w:numId w:val="9"/>
              </w:numPr>
              <w:spacing w:after="0" w:line="240" w:lineRule="auto"/>
              <w:ind w:left="96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62">
              <w:rPr>
                <w:rFonts w:ascii="Arial" w:eastAsia="Times New Roman" w:hAnsi="Arial" w:cs="Arial"/>
              </w:rPr>
              <w:t>Writing a Scientific Paper</w:t>
            </w:r>
          </w:p>
        </w:tc>
        <w:tc>
          <w:tcPr>
            <w:tcW w:w="495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54C62" w:rsidRPr="00E54C62" w:rsidRDefault="00E54C62" w:rsidP="00B9793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</w:tbl>
    <w:p w:rsidR="00E54C62" w:rsidRDefault="00E54C62" w:rsidP="00E54C62"/>
    <w:p w:rsidR="00E54C62" w:rsidRPr="00E54C62" w:rsidRDefault="00E54C62" w:rsidP="00E54C62"/>
    <w:p w:rsidR="00E54C62" w:rsidRPr="00E54C62" w:rsidRDefault="00E54C62" w:rsidP="00E54C62">
      <w:pPr>
        <w:spacing w:after="0" w:line="240" w:lineRule="auto"/>
        <w:ind w:left="42"/>
        <w:rPr>
          <w:rFonts w:ascii="Calibri" w:eastAsia="Times New Roman" w:hAnsi="Calibri" w:cs="Calibri"/>
          <w:sz w:val="26"/>
          <w:szCs w:val="26"/>
        </w:rPr>
      </w:pPr>
      <w:r w:rsidRPr="00E54C62">
        <w:rPr>
          <w:rFonts w:ascii="Calibri" w:eastAsia="Times New Roman" w:hAnsi="Calibri" w:cs="Times New Roman"/>
          <w:sz w:val="26"/>
          <w:szCs w:val="26"/>
          <w:rtl/>
        </w:rPr>
        <w:t> </w:t>
      </w: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</w:rPr>
      </w:pPr>
    </w:p>
    <w:p w:rsidR="00E54C62" w:rsidRP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rtl/>
        </w:rPr>
      </w:pPr>
    </w:p>
    <w:p w:rsidR="00E54C62" w:rsidRP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>الجزء الأول : عبارة عن 15 سؤال , سيصحح لك منها 10 أسئلة فقط "لكل سؤال درجة واحدة" .. إذاً يمثل</w:t>
      </w:r>
      <w:r w:rsidR="00B9793E">
        <w:rPr>
          <w:rFonts w:ascii="Arial" w:eastAsia="Times New Roman" w:hAnsi="Arial" w:cs="Arial"/>
          <w:b/>
          <w:bCs/>
          <w:rtl/>
        </w:rPr>
        <w:t xml:space="preserve"> الجزء الأول 10 درج</w:t>
      </w:r>
      <w:r w:rsidR="00B9793E">
        <w:rPr>
          <w:rFonts w:ascii="Arial" w:eastAsia="Times New Roman" w:hAnsi="Arial" w:cs="Arial" w:hint="cs"/>
          <w:b/>
          <w:bCs/>
          <w:rtl/>
        </w:rPr>
        <w:t>ات (من أصل 40 درجة)</w:t>
      </w:r>
    </w:p>
    <w:p w:rsidR="00B9793E" w:rsidRDefault="00E54C62" w:rsidP="00B9793E">
      <w:pPr>
        <w:bidi/>
        <w:spacing w:after="0" w:line="240" w:lineRule="auto"/>
        <w:ind w:left="42"/>
        <w:rPr>
          <w:rFonts w:ascii="Arial" w:eastAsia="Times New Roman" w:hAnsi="Arial" w:cs="Arial" w:hint="cs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 xml:space="preserve">الجزء الثاني : عبارة عن 20 سؤال , سيصحح لك منها 15 سؤال فقط " لكل سؤال درجتين" .. إذاً يمثل الجزء الثاني 30 درجة </w:t>
      </w:r>
      <w:r w:rsidR="00B9793E">
        <w:rPr>
          <w:rFonts w:ascii="Arial" w:eastAsia="Times New Roman" w:hAnsi="Arial" w:cs="Arial" w:hint="cs"/>
          <w:b/>
          <w:bCs/>
          <w:rtl/>
        </w:rPr>
        <w:t xml:space="preserve">(من أصل </w:t>
      </w:r>
      <w:r w:rsidR="00B9793E" w:rsidRPr="00B9793E">
        <w:rPr>
          <w:rFonts w:ascii="Arial" w:eastAsia="Times New Roman" w:hAnsi="Arial" w:cs="Arial" w:hint="cs"/>
          <w:b/>
          <w:bCs/>
          <w:u w:val="single"/>
          <w:rtl/>
        </w:rPr>
        <w:t>40 درجة</w:t>
      </w:r>
      <w:r w:rsidR="00B9793E">
        <w:rPr>
          <w:rFonts w:ascii="Arial" w:eastAsia="Times New Roman" w:hAnsi="Arial" w:cs="Arial" w:hint="cs"/>
          <w:b/>
          <w:bCs/>
          <w:rtl/>
        </w:rPr>
        <w:t>)</w:t>
      </w:r>
    </w:p>
    <w:p w:rsidR="00B9793E" w:rsidRDefault="00B9793E" w:rsidP="00B9793E">
      <w:pPr>
        <w:bidi/>
        <w:spacing w:after="0" w:line="240" w:lineRule="auto"/>
        <w:ind w:left="42"/>
        <w:rPr>
          <w:rFonts w:ascii="Arial" w:eastAsia="Times New Roman" w:hAnsi="Arial" w:cs="Arial" w:hint="cs"/>
          <w:b/>
          <w:bCs/>
          <w:rtl/>
        </w:rPr>
      </w:pPr>
    </w:p>
    <w:p w:rsidR="00B9793E" w:rsidRDefault="00B9793E" w:rsidP="00B9793E">
      <w:pPr>
        <w:bidi/>
        <w:spacing w:after="0" w:line="240" w:lineRule="auto"/>
        <w:ind w:left="42"/>
        <w:rPr>
          <w:rFonts w:ascii="Arial" w:eastAsia="Times New Roman" w:hAnsi="Arial" w:cs="Arial" w:hint="cs"/>
          <w:b/>
          <w:bCs/>
          <w:rtl/>
        </w:rPr>
      </w:pPr>
    </w:p>
    <w:p w:rsidR="00E54C62" w:rsidRPr="00E54C62" w:rsidRDefault="00E54C62" w:rsidP="00B9793E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</w:rPr>
        <w:t> </w:t>
      </w:r>
    </w:p>
    <w:p w:rsidR="00E54C62" w:rsidRP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</w:rPr>
        <w:t>essay</w:t>
      </w:r>
      <w:r w:rsidRPr="00E54C62">
        <w:rPr>
          <w:rFonts w:ascii="Arial" w:eastAsia="Times New Roman" w:hAnsi="Arial" w:cs="Arial" w:hint="cs"/>
          <w:b/>
          <w:bCs/>
          <w:rtl/>
        </w:rPr>
        <w:t xml:space="preserve"> الاختبار بيكون على نظام</w:t>
      </w:r>
    </w:p>
    <w:p w:rsidR="00E54C62" w:rsidRP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>كتابي , وليس خيار من متعدد.</w:t>
      </w:r>
    </w:p>
    <w:p w:rsidR="00E54C62" w:rsidRP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</w:rPr>
        <w:t> </w:t>
      </w:r>
    </w:p>
    <w:p w:rsidR="00E54C62" w:rsidRP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>المدة : ساعتين</w:t>
      </w:r>
    </w:p>
    <w:p w:rsidR="00E54C62" w:rsidRDefault="00E54C62" w:rsidP="00E54C62">
      <w:pPr>
        <w:bidi/>
        <w:spacing w:after="0" w:line="240" w:lineRule="auto"/>
        <w:ind w:left="42"/>
        <w:rPr>
          <w:rFonts w:ascii="Arial" w:eastAsia="Times New Roman" w:hAnsi="Arial" w:cs="Arial"/>
          <w:b/>
          <w:bCs/>
        </w:rPr>
      </w:pPr>
      <w:r w:rsidRPr="00E54C62">
        <w:rPr>
          <w:rFonts w:ascii="Arial" w:eastAsia="Times New Roman" w:hAnsi="Arial" w:cs="Arial"/>
          <w:b/>
          <w:bCs/>
          <w:rtl/>
        </w:rPr>
        <w:t xml:space="preserve">الخلاصة: حل كل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الاسئلة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 في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الجزئين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 ,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وبيصحح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 لك إجاباتك الصحيحة</w:t>
      </w:r>
    </w:p>
    <w:p w:rsid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  <w:b/>
          <w:bCs/>
        </w:rPr>
      </w:pPr>
    </w:p>
    <w:p w:rsidR="00E54C62" w:rsidRDefault="00E54C62" w:rsidP="00B9793E">
      <w:pPr>
        <w:pStyle w:val="Heading1"/>
        <w:numPr>
          <w:ilvl w:val="1"/>
          <w:numId w:val="9"/>
        </w:num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Pharmacology</w:t>
      </w:r>
    </w:p>
    <w:p w:rsidR="00E54C62" w:rsidRDefault="00E54C62" w:rsidP="00E54C62">
      <w:pPr>
        <w:tabs>
          <w:tab w:val="left" w:pos="2490"/>
        </w:tabs>
      </w:pPr>
      <w:r>
        <w:tab/>
      </w:r>
    </w:p>
    <w:p w:rsidR="00E54C62" w:rsidRDefault="00E54C62" w:rsidP="00E54C62">
      <w:r w:rsidRPr="00E54C62">
        <w:rPr>
          <w:b/>
          <w:bCs/>
          <w:sz w:val="26"/>
          <w:szCs w:val="26"/>
        </w:rPr>
        <w:t>Source</w:t>
      </w:r>
      <w:r>
        <w:rPr>
          <w:b/>
          <w:bCs/>
          <w:sz w:val="26"/>
          <w:szCs w:val="26"/>
        </w:rPr>
        <w:t xml:space="preserve"> for </w:t>
      </w:r>
      <w:proofErr w:type="spellStart"/>
      <w:r>
        <w:rPr>
          <w:b/>
          <w:bCs/>
          <w:sz w:val="26"/>
          <w:szCs w:val="26"/>
        </w:rPr>
        <w:t>Pharma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428 team: </w:t>
      </w:r>
      <w:hyperlink r:id="rId9" w:history="1">
        <w:r>
          <w:rPr>
            <w:rStyle w:val="Hyperlink"/>
          </w:rPr>
          <w:t>http://ksums.net/files/3rd/Pharmacology/Pharma%20Team/2nd%20term/</w:t>
        </w:r>
      </w:hyperlink>
    </w:p>
    <w:p w:rsidR="00E54C62" w:rsidRPr="00E54C62" w:rsidRDefault="00E54C62" w:rsidP="00E54C62">
      <w:r>
        <w:rPr>
          <w:b/>
          <w:bCs/>
        </w:rPr>
        <w:t>Alternate sources:</w:t>
      </w:r>
      <w:r>
        <w:t xml:space="preserve"> doctor’s slides, 427 </w:t>
      </w:r>
      <w:proofErr w:type="spellStart"/>
      <w:r>
        <w:t>pharma</w:t>
      </w:r>
      <w:proofErr w:type="spellEnd"/>
      <w:r>
        <w:t xml:space="preserve">, 427 </w:t>
      </w:r>
      <w:proofErr w:type="spellStart"/>
      <w:r>
        <w:t>Sawsan</w:t>
      </w:r>
      <w:proofErr w:type="spellEnd"/>
      <w:r>
        <w:t>!</w:t>
      </w:r>
    </w:p>
    <w:tbl>
      <w:tblPr>
        <w:tblStyle w:val="TableGrid"/>
        <w:tblW w:w="0" w:type="auto"/>
        <w:tblLayout w:type="fixed"/>
        <w:tblLook w:val="01E0"/>
      </w:tblPr>
      <w:tblGrid>
        <w:gridCol w:w="471"/>
        <w:gridCol w:w="5937"/>
        <w:gridCol w:w="2790"/>
        <w:gridCol w:w="2300"/>
        <w:gridCol w:w="1678"/>
      </w:tblGrid>
      <w:tr w:rsidR="00A64C55" w:rsidRPr="00D86F94" w:rsidTr="00A64C55">
        <w:trPr>
          <w:trHeight w:val="368"/>
        </w:trPr>
        <w:tc>
          <w:tcPr>
            <w:tcW w:w="471" w:type="dxa"/>
          </w:tcPr>
          <w:p w:rsidR="00A64C55" w:rsidRPr="00231567" w:rsidRDefault="00A64C55" w:rsidP="00E54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7" w:type="dxa"/>
          </w:tcPr>
          <w:p w:rsidR="00A64C55" w:rsidRPr="00D86F94" w:rsidRDefault="00A64C55" w:rsidP="00E54C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6F94">
              <w:rPr>
                <w:rFonts w:ascii="Arial" w:hAnsi="Arial" w:cs="Arial"/>
                <w:sz w:val="32"/>
                <w:szCs w:val="32"/>
              </w:rPr>
              <w:t>Lecture</w:t>
            </w:r>
          </w:p>
        </w:tc>
        <w:tc>
          <w:tcPr>
            <w:tcW w:w="2790" w:type="dxa"/>
          </w:tcPr>
          <w:p w:rsidR="00A64C55" w:rsidRDefault="00A64C55" w:rsidP="00E54C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Source</w:t>
            </w:r>
          </w:p>
        </w:tc>
        <w:tc>
          <w:tcPr>
            <w:tcW w:w="2300" w:type="dxa"/>
            <w:shd w:val="clear" w:color="auto" w:fill="auto"/>
          </w:tcPr>
          <w:p w:rsidR="00A64C55" w:rsidRPr="00D86F94" w:rsidRDefault="00A64C55" w:rsidP="00E54C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Doctor</w:t>
            </w:r>
          </w:p>
        </w:tc>
        <w:tc>
          <w:tcPr>
            <w:tcW w:w="1678" w:type="dxa"/>
            <w:shd w:val="clear" w:color="auto" w:fill="auto"/>
          </w:tcPr>
          <w:p w:rsidR="00A64C55" w:rsidRPr="00D86F94" w:rsidRDefault="00A64C55" w:rsidP="00E54C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6F94">
              <w:rPr>
                <w:rFonts w:ascii="Arial" w:hAnsi="Arial" w:cs="Arial"/>
                <w:sz w:val="32"/>
                <w:szCs w:val="32"/>
              </w:rPr>
              <w:t>Notes</w:t>
            </w:r>
          </w:p>
        </w:tc>
      </w:tr>
      <w:tr w:rsidR="00A64C55" w:rsidRPr="00D86F94" w:rsidTr="00A64C55">
        <w:trPr>
          <w:trHeight w:val="368"/>
        </w:trPr>
        <w:tc>
          <w:tcPr>
            <w:tcW w:w="471" w:type="dxa"/>
          </w:tcPr>
          <w:p w:rsidR="00A64C55" w:rsidRPr="00D86F94" w:rsidRDefault="00A64C55" w:rsidP="00E5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937" w:type="dxa"/>
            <w:vAlign w:val="center"/>
          </w:tcPr>
          <w:p w:rsidR="00A64C55" w:rsidRPr="00D86F94" w:rsidRDefault="00A64C55" w:rsidP="00E54C6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D86F94">
              <w:rPr>
                <w:rFonts w:ascii="Arial" w:hAnsi="Arial" w:cs="Arial"/>
                <w:sz w:val="22"/>
                <w:szCs w:val="22"/>
              </w:rPr>
              <w:t>NSAID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86F94">
              <w:rPr>
                <w:rFonts w:ascii="Arial" w:hAnsi="Arial" w:cs="Arial"/>
                <w:sz w:val="22"/>
                <w:szCs w:val="22"/>
              </w:rPr>
              <w:t>Gout</w:t>
            </w:r>
          </w:p>
        </w:tc>
        <w:tc>
          <w:tcPr>
            <w:tcW w:w="2790" w:type="dxa"/>
            <w:vMerge w:val="restart"/>
          </w:tcPr>
          <w:p w:rsidR="00A64C55" w:rsidRDefault="00A64C55" w:rsidP="00DA1D72">
            <w:pPr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428 team</w:t>
            </w:r>
          </w:p>
          <w:p w:rsidR="00A64C55" w:rsidRDefault="00A64C55" w:rsidP="00A64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  <w:p w:rsidR="00A64C55" w:rsidRDefault="00A64C55" w:rsidP="00A64C55">
            <w:pPr>
              <w:rPr>
                <w:sz w:val="26"/>
                <w:szCs w:val="26"/>
              </w:rPr>
            </w:pPr>
          </w:p>
          <w:p w:rsidR="00A64C55" w:rsidRPr="00A64C55" w:rsidRDefault="00A64C55" w:rsidP="00A64C55">
            <w:pPr>
              <w:rPr>
                <w:rFonts w:hint="cs"/>
                <w:sz w:val="26"/>
                <w:szCs w:val="26"/>
                <w:rtl/>
              </w:rPr>
            </w:pPr>
            <w:hyperlink r:id="rId10" w:history="1">
              <w:r>
                <w:rPr>
                  <w:rStyle w:val="Hyperlink"/>
                </w:rPr>
                <w:t>http://ksums.net/files/3rd/Pharmacology/Pharma%20Team/2nd%20term/</w:t>
              </w:r>
            </w:hyperlink>
          </w:p>
        </w:tc>
        <w:tc>
          <w:tcPr>
            <w:tcW w:w="2300" w:type="dxa"/>
            <w:shd w:val="clear" w:color="auto" w:fill="auto"/>
          </w:tcPr>
          <w:p w:rsidR="00A64C55" w:rsidRPr="00D86F94" w:rsidRDefault="00A64C55" w:rsidP="00DA1D72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rtl/>
              </w:rPr>
              <w:t>سلايدات</w:t>
            </w:r>
            <w:proofErr w:type="spellEnd"/>
            <w:r>
              <w:rPr>
                <w:rFonts w:hint="cs"/>
                <w:rtl/>
              </w:rPr>
              <w:t xml:space="preserve"> د. عزه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A64C55" w:rsidRPr="00A64C55" w:rsidRDefault="00A64C55" w:rsidP="00E54C62">
            <w:pPr>
              <w:jc w:val="center"/>
              <w:rPr>
                <w:rFonts w:hint="cs"/>
                <w:rtl/>
              </w:rPr>
            </w:pPr>
            <w:r w:rsidRPr="00A64C55">
              <w:rPr>
                <w:rFonts w:hint="cs"/>
                <w:rtl/>
              </w:rPr>
              <w:t xml:space="preserve">مذكرة </w:t>
            </w:r>
            <w:proofErr w:type="spellStart"/>
            <w:r w:rsidRPr="00A64C55">
              <w:rPr>
                <w:rFonts w:hint="cs"/>
                <w:rtl/>
              </w:rPr>
              <w:t>الفارما</w:t>
            </w:r>
            <w:proofErr w:type="spellEnd"/>
            <w:r w:rsidRPr="00A64C55">
              <w:rPr>
                <w:rFonts w:hint="cs"/>
                <w:rtl/>
              </w:rPr>
              <w:t xml:space="preserve"> 427 بإشراف سوسن فيها بعد كل درس جداول و </w:t>
            </w:r>
            <w:proofErr w:type="spellStart"/>
            <w:r w:rsidRPr="00A64C55">
              <w:rPr>
                <w:rFonts w:hint="cs"/>
                <w:rtl/>
              </w:rPr>
              <w:t>نيمونيكس</w:t>
            </w:r>
            <w:proofErr w:type="spellEnd"/>
            <w:r w:rsidRPr="00A64C55">
              <w:rPr>
                <w:rFonts w:hint="cs"/>
                <w:rtl/>
              </w:rPr>
              <w:t xml:space="preserve"> و أسأله حلوه للي حاب يطلع عليها</w:t>
            </w:r>
          </w:p>
        </w:tc>
      </w:tr>
      <w:tr w:rsidR="00A64C55" w:rsidRPr="00D86F94" w:rsidTr="00A64C55">
        <w:trPr>
          <w:trHeight w:val="368"/>
        </w:trPr>
        <w:tc>
          <w:tcPr>
            <w:tcW w:w="471" w:type="dxa"/>
          </w:tcPr>
          <w:p w:rsidR="00A64C55" w:rsidRPr="003F3873" w:rsidRDefault="00A64C55" w:rsidP="00E5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937" w:type="dxa"/>
            <w:vAlign w:val="center"/>
          </w:tcPr>
          <w:p w:rsidR="00A64C55" w:rsidRPr="003F3873" w:rsidRDefault="00A64C55" w:rsidP="00E54C6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3F3873">
              <w:rPr>
                <w:rFonts w:ascii="Arial" w:hAnsi="Arial" w:cs="Arial"/>
                <w:sz w:val="22"/>
                <w:szCs w:val="22"/>
              </w:rPr>
              <w:t>Anti-Anxiety</w:t>
            </w:r>
          </w:p>
        </w:tc>
        <w:tc>
          <w:tcPr>
            <w:tcW w:w="2790" w:type="dxa"/>
            <w:vMerge/>
          </w:tcPr>
          <w:p w:rsidR="00A64C55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00" w:type="dxa"/>
            <w:shd w:val="clear" w:color="auto" w:fill="auto"/>
          </w:tcPr>
          <w:p w:rsidR="00A64C55" w:rsidRPr="00D86F94" w:rsidRDefault="00A64C55" w:rsidP="00E54C62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rtl/>
              </w:rPr>
              <w:t>سلايدات</w:t>
            </w:r>
            <w:proofErr w:type="spellEnd"/>
            <w:r>
              <w:rPr>
                <w:rFonts w:hint="cs"/>
                <w:rtl/>
              </w:rPr>
              <w:t xml:space="preserve"> د. عزه</w:t>
            </w:r>
          </w:p>
        </w:tc>
        <w:tc>
          <w:tcPr>
            <w:tcW w:w="1678" w:type="dxa"/>
            <w:vMerge/>
            <w:shd w:val="clear" w:color="auto" w:fill="auto"/>
          </w:tcPr>
          <w:p w:rsidR="00A64C55" w:rsidRPr="00D86F94" w:rsidRDefault="00A64C55" w:rsidP="00E54C62"/>
        </w:tc>
      </w:tr>
      <w:tr w:rsidR="00A64C55" w:rsidRPr="00D86F94" w:rsidTr="00A64C55">
        <w:trPr>
          <w:trHeight w:val="366"/>
        </w:trPr>
        <w:tc>
          <w:tcPr>
            <w:tcW w:w="471" w:type="dxa"/>
          </w:tcPr>
          <w:p w:rsidR="00A64C55" w:rsidRPr="00D86F94" w:rsidRDefault="00A64C55" w:rsidP="00E5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937" w:type="dxa"/>
            <w:vAlign w:val="center"/>
          </w:tcPr>
          <w:p w:rsidR="00A64C55" w:rsidRPr="00D86F94" w:rsidRDefault="00A64C55" w:rsidP="00E54C6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D86F94">
              <w:rPr>
                <w:rFonts w:ascii="Arial" w:hAnsi="Arial" w:cs="Arial"/>
                <w:sz w:val="22"/>
                <w:szCs w:val="22"/>
              </w:rPr>
              <w:t>Sedative  Hypnotics</w:t>
            </w:r>
          </w:p>
        </w:tc>
        <w:tc>
          <w:tcPr>
            <w:tcW w:w="2790" w:type="dxa"/>
            <w:vMerge/>
          </w:tcPr>
          <w:p w:rsidR="00A64C55" w:rsidRPr="00D86F94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00" w:type="dxa"/>
            <w:shd w:val="clear" w:color="auto" w:fill="auto"/>
          </w:tcPr>
          <w:p w:rsidR="00A64C55" w:rsidRPr="00D86F94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A64C55" w:rsidRPr="00D86F94" w:rsidRDefault="00A64C55" w:rsidP="00E54C62"/>
        </w:tc>
      </w:tr>
      <w:tr w:rsidR="00A64C55" w:rsidRPr="00D86F94" w:rsidTr="00A64C55">
        <w:trPr>
          <w:trHeight w:val="358"/>
        </w:trPr>
        <w:tc>
          <w:tcPr>
            <w:tcW w:w="471" w:type="dxa"/>
          </w:tcPr>
          <w:p w:rsidR="00A64C55" w:rsidRPr="00D86F94" w:rsidRDefault="00A64C55" w:rsidP="00E5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937" w:type="dxa"/>
            <w:vAlign w:val="center"/>
          </w:tcPr>
          <w:p w:rsidR="00A64C55" w:rsidRPr="00D86F94" w:rsidRDefault="00A64C55" w:rsidP="00E54C6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D86F94">
              <w:rPr>
                <w:rFonts w:ascii="Arial" w:hAnsi="Arial" w:cs="Arial"/>
                <w:sz w:val="22"/>
                <w:szCs w:val="22"/>
              </w:rPr>
              <w:t>Epilepsy</w:t>
            </w:r>
          </w:p>
        </w:tc>
        <w:tc>
          <w:tcPr>
            <w:tcW w:w="2790" w:type="dxa"/>
            <w:vMerge/>
          </w:tcPr>
          <w:p w:rsidR="00A64C55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00" w:type="dxa"/>
          </w:tcPr>
          <w:p w:rsidR="00A64C55" w:rsidRPr="00D86F94" w:rsidRDefault="00A64C55" w:rsidP="00A64C55">
            <w:pPr>
              <w:jc w:val="center"/>
            </w:pPr>
            <w:proofErr w:type="spellStart"/>
            <w:r>
              <w:rPr>
                <w:rFonts w:hint="cs"/>
                <w:rtl/>
              </w:rPr>
              <w:t>سلايدات</w:t>
            </w:r>
            <w:proofErr w:type="spellEnd"/>
            <w:r>
              <w:rPr>
                <w:rFonts w:hint="cs"/>
                <w:rtl/>
              </w:rPr>
              <w:t xml:space="preserve"> د. عزه</w:t>
            </w:r>
            <w:r>
              <w:br/>
            </w:r>
          </w:p>
        </w:tc>
        <w:tc>
          <w:tcPr>
            <w:tcW w:w="1678" w:type="dxa"/>
            <w:vMerge/>
          </w:tcPr>
          <w:p w:rsidR="00A64C55" w:rsidRPr="00D86F94" w:rsidRDefault="00A64C55" w:rsidP="00E54C62"/>
        </w:tc>
      </w:tr>
      <w:tr w:rsidR="00A64C55" w:rsidRPr="00D86F94" w:rsidTr="00A64C55">
        <w:trPr>
          <w:trHeight w:val="358"/>
        </w:trPr>
        <w:tc>
          <w:tcPr>
            <w:tcW w:w="471" w:type="dxa"/>
          </w:tcPr>
          <w:p w:rsidR="00A64C55" w:rsidRPr="003F3873" w:rsidRDefault="00A64C55" w:rsidP="00E5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937" w:type="dxa"/>
            <w:vAlign w:val="center"/>
          </w:tcPr>
          <w:p w:rsidR="00A64C55" w:rsidRPr="003F3873" w:rsidRDefault="00A64C55" w:rsidP="00E54C6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3F3873">
              <w:rPr>
                <w:rFonts w:ascii="Arial" w:hAnsi="Arial" w:cs="Arial"/>
                <w:sz w:val="22"/>
                <w:szCs w:val="22"/>
              </w:rPr>
              <w:t>Drugs in Parkinson's</w:t>
            </w:r>
          </w:p>
        </w:tc>
        <w:tc>
          <w:tcPr>
            <w:tcW w:w="2790" w:type="dxa"/>
            <w:vMerge/>
          </w:tcPr>
          <w:p w:rsidR="00A64C55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00" w:type="dxa"/>
          </w:tcPr>
          <w:p w:rsidR="00A64C55" w:rsidRPr="00D86F94" w:rsidRDefault="00A64C55" w:rsidP="00A64C55">
            <w:pPr>
              <w:jc w:val="center"/>
            </w:pPr>
            <w:proofErr w:type="spellStart"/>
            <w:r>
              <w:rPr>
                <w:rFonts w:hint="cs"/>
                <w:rtl/>
              </w:rPr>
              <w:t>سلايدات</w:t>
            </w:r>
            <w:proofErr w:type="spellEnd"/>
            <w:r>
              <w:rPr>
                <w:rFonts w:hint="cs"/>
                <w:rtl/>
              </w:rPr>
              <w:t xml:space="preserve"> د. عزه</w:t>
            </w:r>
            <w:r>
              <w:br/>
            </w:r>
          </w:p>
        </w:tc>
        <w:tc>
          <w:tcPr>
            <w:tcW w:w="1678" w:type="dxa"/>
            <w:vMerge/>
          </w:tcPr>
          <w:p w:rsidR="00A64C55" w:rsidRPr="00D86F94" w:rsidRDefault="00A64C55" w:rsidP="00E54C62"/>
        </w:tc>
      </w:tr>
      <w:tr w:rsidR="00A64C55" w:rsidRPr="00D86F94" w:rsidTr="00A64C55">
        <w:trPr>
          <w:trHeight w:val="358"/>
        </w:trPr>
        <w:tc>
          <w:tcPr>
            <w:tcW w:w="471" w:type="dxa"/>
          </w:tcPr>
          <w:p w:rsidR="00A64C55" w:rsidRPr="00D86F94" w:rsidRDefault="00A64C55" w:rsidP="00E5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937" w:type="dxa"/>
            <w:vAlign w:val="center"/>
          </w:tcPr>
          <w:p w:rsidR="00A64C55" w:rsidRPr="00D86F94" w:rsidRDefault="00A64C55" w:rsidP="00E54C6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D86F94">
              <w:rPr>
                <w:rFonts w:ascii="Arial" w:hAnsi="Arial" w:cs="Arial"/>
                <w:sz w:val="22"/>
                <w:szCs w:val="22"/>
              </w:rPr>
              <w:t>General anesthetics</w:t>
            </w:r>
          </w:p>
        </w:tc>
        <w:tc>
          <w:tcPr>
            <w:tcW w:w="2790" w:type="dxa"/>
            <w:vMerge/>
          </w:tcPr>
          <w:p w:rsidR="00A64C55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00" w:type="dxa"/>
          </w:tcPr>
          <w:p w:rsidR="00A64C55" w:rsidRPr="00D86F94" w:rsidRDefault="00A64C55" w:rsidP="00E54C6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8" w:type="dxa"/>
            <w:vMerge/>
          </w:tcPr>
          <w:p w:rsidR="00A64C55" w:rsidRPr="00D86F94" w:rsidRDefault="00A64C55" w:rsidP="00E54C62"/>
        </w:tc>
      </w:tr>
    </w:tbl>
    <w:p w:rsidR="00E54C62" w:rsidRPr="00E54C62" w:rsidRDefault="00E54C62" w:rsidP="00E54C62">
      <w:pPr>
        <w:spacing w:after="0" w:line="240" w:lineRule="auto"/>
        <w:rPr>
          <w:rFonts w:ascii="Arial" w:eastAsia="Times New Roman" w:hAnsi="Arial" w:cs="Arial"/>
          <w:b/>
          <w:bCs/>
          <w:rtl/>
        </w:rPr>
      </w:pPr>
    </w:p>
    <w:p w:rsidR="00E54C62" w:rsidRPr="00E54C62" w:rsidRDefault="00E54C62" w:rsidP="00E54C62">
      <w:pPr>
        <w:spacing w:after="0" w:line="240" w:lineRule="auto"/>
        <w:ind w:left="4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</w:rPr>
        <w:t>L= lecture    T = tutorial</w:t>
      </w: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</w:rPr>
      </w:pPr>
      <w:r w:rsidRPr="00E54C62">
        <w:rPr>
          <w:rFonts w:ascii="Arial" w:eastAsia="Times New Roman" w:hAnsi="Arial" w:cs="Arial"/>
          <w:b/>
          <w:bCs/>
          <w:rtl/>
        </w:rPr>
        <w:t> </w:t>
      </w: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>الاختبار من 15 درجة , عبارة عن:</w:t>
      </w: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Calibri" w:eastAsia="Times New Roman" w:hAnsi="Calibri" w:cs="Times New Roman"/>
          <w:sz w:val="26"/>
          <w:szCs w:val="26"/>
          <w:rtl/>
        </w:rPr>
        <w:t> </w:t>
      </w:r>
      <w:r w:rsidRPr="00E54C62">
        <w:rPr>
          <w:rFonts w:ascii="Arial" w:eastAsia="Times New Roman" w:hAnsi="Arial" w:cs="Arial"/>
          <w:b/>
          <w:bCs/>
          <w:lang w:val="fr-FR"/>
        </w:rPr>
        <w:t>15</w:t>
      </w:r>
      <w:r w:rsidRPr="00E54C62">
        <w:rPr>
          <w:rFonts w:ascii="Arial" w:eastAsia="Times New Roman" w:hAnsi="Arial" w:cs="Arial" w:hint="cs"/>
          <w:b/>
          <w:bCs/>
          <w:rtl/>
        </w:rPr>
        <w:t xml:space="preserve"> </w:t>
      </w:r>
      <w:r w:rsidRPr="00E54C62">
        <w:rPr>
          <w:rFonts w:ascii="Arial" w:eastAsia="Times New Roman" w:hAnsi="Arial" w:cs="Arial"/>
          <w:b/>
          <w:bCs/>
          <w:lang w:val="fr-FR"/>
        </w:rPr>
        <w:t xml:space="preserve">Questions </w:t>
      </w:r>
      <w:proofErr w:type="spellStart"/>
      <w:r w:rsidRPr="00E54C62">
        <w:rPr>
          <w:rFonts w:ascii="Arial" w:eastAsia="Times New Roman" w:hAnsi="Arial" w:cs="Arial"/>
          <w:b/>
          <w:bCs/>
          <w:lang w:val="fr-FR"/>
        </w:rPr>
        <w:t>MCQs</w:t>
      </w:r>
      <w:proofErr w:type="spellEnd"/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lang w:val="fr-FR"/>
        </w:rPr>
        <w:t>13</w:t>
      </w:r>
      <w:r w:rsidRPr="00E54C62">
        <w:rPr>
          <w:rFonts w:ascii="Arial" w:eastAsia="Times New Roman" w:hAnsi="Arial" w:cs="Arial" w:hint="cs"/>
          <w:b/>
          <w:bCs/>
          <w:rtl/>
        </w:rPr>
        <w:t xml:space="preserve"> </w:t>
      </w:r>
      <w:r w:rsidRPr="00E54C62">
        <w:rPr>
          <w:rFonts w:ascii="Arial" w:eastAsia="Times New Roman" w:hAnsi="Arial" w:cs="Arial"/>
          <w:b/>
          <w:bCs/>
          <w:lang w:val="fr-FR"/>
        </w:rPr>
        <w:t>Questions T/F</w:t>
      </w: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lang w:val="fr-FR"/>
        </w:rPr>
        <w:t>2</w:t>
      </w:r>
      <w:r w:rsidRPr="00E54C62">
        <w:rPr>
          <w:rFonts w:ascii="Arial" w:eastAsia="Times New Roman" w:hAnsi="Arial" w:cs="Arial" w:hint="cs"/>
          <w:b/>
          <w:bCs/>
          <w:rtl/>
        </w:rPr>
        <w:t xml:space="preserve"> </w:t>
      </w:r>
      <w:r w:rsidRPr="00E54C62">
        <w:rPr>
          <w:rFonts w:ascii="Arial" w:eastAsia="Times New Roman" w:hAnsi="Arial" w:cs="Arial"/>
          <w:b/>
          <w:bCs/>
          <w:lang w:val="fr-FR"/>
        </w:rPr>
        <w:t xml:space="preserve">Questions </w:t>
      </w:r>
      <w:proofErr w:type="spellStart"/>
      <w:r w:rsidRPr="00E54C62">
        <w:rPr>
          <w:rFonts w:ascii="Arial" w:eastAsia="Times New Roman" w:hAnsi="Arial" w:cs="Arial"/>
          <w:b/>
          <w:bCs/>
          <w:lang w:val="fr-FR"/>
        </w:rPr>
        <w:t>Matching</w:t>
      </w:r>
      <w:proofErr w:type="spellEnd"/>
    </w:p>
    <w:p w:rsidR="00E54C62" w:rsidRDefault="00E54C62" w:rsidP="00B9793E">
      <w:pPr>
        <w:spacing w:after="0" w:line="240" w:lineRule="auto"/>
        <w:ind w:left="42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Calibri" w:eastAsia="Times New Roman" w:hAnsi="Calibri" w:cs="Times New Roman"/>
          <w:sz w:val="26"/>
          <w:szCs w:val="26"/>
          <w:rtl/>
        </w:rPr>
        <w:t> </w:t>
      </w:r>
      <w:r w:rsidRPr="00E54C62">
        <w:rPr>
          <w:rFonts w:ascii="Arial" w:eastAsia="Times New Roman" w:hAnsi="Arial" w:cs="Arial"/>
          <w:b/>
          <w:bCs/>
          <w:rtl/>
        </w:rPr>
        <w:t>ملاحظة : المحاضرات التي أعطيت في "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تتوريل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" , بيكون عدد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الاسئلة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 عليها أكثر من غيرها.</w:t>
      </w: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Calibri" w:eastAsia="Times New Roman" w:hAnsi="Calibri" w:cs="Calibri"/>
          <w:sz w:val="26"/>
          <w:szCs w:val="26"/>
          <w:rtl/>
        </w:rPr>
      </w:pPr>
      <w:r w:rsidRPr="00E54C62">
        <w:rPr>
          <w:rFonts w:ascii="Calibri" w:eastAsia="Times New Roman" w:hAnsi="Calibri" w:cs="Times New Roman"/>
          <w:sz w:val="26"/>
          <w:szCs w:val="26"/>
          <w:rtl/>
        </w:rPr>
        <w:t> </w:t>
      </w:r>
    </w:p>
    <w:p w:rsidR="00E54C62" w:rsidRPr="00E54C62" w:rsidRDefault="00E54C62" w:rsidP="00B9793E">
      <w:pPr>
        <w:spacing w:after="0" w:line="240" w:lineRule="auto"/>
        <w:ind w:left="42"/>
        <w:jc w:val="right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>المدة : ساعة</w:t>
      </w:r>
    </w:p>
    <w:p w:rsidR="00E54C62" w:rsidRPr="00A64C55" w:rsidRDefault="00E54C62" w:rsidP="00B9793E">
      <w:pPr>
        <w:pStyle w:val="Heading1"/>
        <w:numPr>
          <w:ilvl w:val="1"/>
          <w:numId w:val="9"/>
        </w:numPr>
        <w:jc w:val="center"/>
        <w:rPr>
          <w:sz w:val="42"/>
          <w:szCs w:val="42"/>
        </w:rPr>
      </w:pPr>
      <w:r w:rsidRPr="00A64C55">
        <w:rPr>
          <w:sz w:val="42"/>
          <w:szCs w:val="42"/>
        </w:rPr>
        <w:lastRenderedPageBreak/>
        <w:t>Community</w:t>
      </w:r>
    </w:p>
    <w:tbl>
      <w:tblPr>
        <w:tblW w:w="13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2"/>
        <w:gridCol w:w="2057"/>
        <w:gridCol w:w="7501"/>
        <w:gridCol w:w="30"/>
      </w:tblGrid>
      <w:tr w:rsidR="00E54C62" w:rsidRPr="00E54C62" w:rsidTr="00E54C62">
        <w:trPr>
          <w:gridAfter w:val="1"/>
          <w:wAfter w:w="20" w:type="dxa"/>
          <w:trHeight w:val="424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2A2A2A"/>
                <w:sz w:val="32"/>
                <w:szCs w:val="32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sz w:val="32"/>
                <w:szCs w:val="32"/>
                <w:lang w:eastAsia="ja-JP"/>
              </w:rPr>
              <w:t>Lecture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2A2A2A"/>
                <w:sz w:val="32"/>
                <w:szCs w:val="32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sz w:val="32"/>
                <w:szCs w:val="32"/>
                <w:lang w:eastAsia="ja-JP"/>
              </w:rPr>
              <w:t>Male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tabs>
                <w:tab w:val="left" w:pos="-172"/>
              </w:tabs>
              <w:spacing w:after="0" w:line="240" w:lineRule="auto"/>
              <w:ind w:left="903" w:right="3481" w:hanging="903"/>
              <w:jc w:val="center"/>
              <w:rPr>
                <w:rFonts w:ascii="Arial" w:eastAsia="MS Mincho" w:hAnsi="Arial" w:cs="Arial"/>
                <w:color w:val="2A2A2A"/>
                <w:sz w:val="32"/>
                <w:szCs w:val="32"/>
                <w:lang w:eastAsia="ja-JP"/>
              </w:rPr>
            </w:pPr>
            <w:r>
              <w:rPr>
                <w:rFonts w:ascii="Arial" w:eastAsia="MS Mincho" w:hAnsi="Arial" w:cs="Arial"/>
                <w:color w:val="2A2A2A"/>
                <w:sz w:val="32"/>
                <w:szCs w:val="32"/>
                <w:lang w:eastAsia="ja-JP"/>
              </w:rPr>
              <w:t>source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1. Agent , Host and Environment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>
              <w:rPr>
                <w:rFonts w:ascii="Arial" w:eastAsia="MS Mincho" w:hAnsi="Arial" w:cs="Arial"/>
                <w:color w:val="2A2A2A"/>
                <w:lang w:eastAsia="ja-JP"/>
              </w:rPr>
              <w:t>slides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2. Control Measures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sz w:val="16"/>
                <w:szCs w:val="16"/>
                <w:rtl/>
                <w:lang w:eastAsia="ja-JP"/>
              </w:rPr>
              <w:t> </w:t>
            </w:r>
            <w:hyperlink r:id="rId11" w:tgtFrame="_blank" w:history="1"/>
            <w:hyperlink r:id="rId12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http://www.ksums.net/files/3rd/Community/Male/1st%20semester/CD%20Control%20(Dec%202010).ppt</w:t>
              </w:r>
            </w:hyperlink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3. Principles of Immunity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sz w:val="16"/>
                <w:szCs w:val="16"/>
                <w:rtl/>
                <w:lang w:eastAsia="ja-JP"/>
              </w:rPr>
              <w:t> </w:t>
            </w:r>
            <w:hyperlink r:id="rId13" w:tgtFrame="_blank" w:history="1"/>
            <w:hyperlink r:id="rId14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http://www.ksums.net/files/3rd/Community/Male/1st%20semester/Immunization%20(A%20Mandil)%20Dec%2018,%202010.ppt</w:t>
              </w:r>
            </w:hyperlink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4. Vaccine and Immunization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sz w:val="16"/>
                <w:szCs w:val="16"/>
                <w:rtl/>
                <w:lang w:eastAsia="ja-JP"/>
              </w:rPr>
              <w:t> </w:t>
            </w:r>
            <w:hyperlink r:id="rId15" w:tgtFrame="_blank" w:history="1"/>
            <w:hyperlink r:id="rId16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http://www.ksums.net/files/3rd/Community/Male/1st%20semester/Immunization%20(A%20Mandil)%20Dec%2018,%202010.ppt</w:t>
              </w:r>
            </w:hyperlink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5. Poliomyelitis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6. Measles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sz w:val="16"/>
                <w:szCs w:val="16"/>
                <w:rtl/>
                <w:lang w:eastAsia="ja-JP"/>
              </w:rPr>
              <w:t> </w:t>
            </w:r>
            <w:hyperlink r:id="rId17" w:tgtFrame="_blank" w:history="1"/>
            <w:hyperlink r:id="rId18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http://www.ksums.net/files/3rd/Community/Male/1st%20semester/Measles%20Epi.ppt</w:t>
              </w:r>
            </w:hyperlink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7. Hepatitis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372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8. CSM and Streptococcal Infections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Dr. Bin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Saeed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9. Brucellosis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tabs>
                <w:tab w:val="left" w:pos="2848"/>
              </w:tabs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10. Cholera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11. Food Poisoning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12. Typhoid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</w:tr>
      <w:tr w:rsidR="00E54C62" w:rsidRPr="00E54C62" w:rsidTr="00E54C62">
        <w:trPr>
          <w:gridAfter w:val="1"/>
          <w:wAfter w:w="20" w:type="dxa"/>
          <w:trHeight w:val="428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13. Hemorrhagic fever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hyperlink r:id="rId19" w:tgtFrame="_blank" w:history="1"/>
            <w:hyperlink r:id="rId20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http://www.ksums.net/files/3rd/Community/Male/2nd%20semester/4-Viral%20Hemorrhagic%20Fevers%20(Jan%202010).ppt</w:t>
              </w:r>
            </w:hyperlink>
          </w:p>
        </w:tc>
      </w:tr>
      <w:tr w:rsidR="00E54C62" w:rsidRPr="00E54C62" w:rsidTr="00E54C62">
        <w:trPr>
          <w:gridAfter w:val="1"/>
          <w:wAfter w:w="20" w:type="dxa"/>
          <w:trHeight w:val="259"/>
        </w:trPr>
        <w:tc>
          <w:tcPr>
            <w:tcW w:w="4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14. Influenza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Mandil</w:t>
            </w:r>
            <w:proofErr w:type="spellEnd"/>
          </w:p>
        </w:tc>
        <w:tc>
          <w:tcPr>
            <w:tcW w:w="7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hyperlink r:id="rId21" w:tgtFrame="_blank" w:history="1"/>
            <w:hyperlink r:id="rId22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http://www.ksums.net/files/3rd/Community/Male/2nd%20semester/EPIDEMIOLOGY%20AND%20PREVENTION%20OF%20INFLUENZA.ppt</w:t>
              </w:r>
            </w:hyperlink>
          </w:p>
        </w:tc>
      </w:tr>
      <w:tr w:rsidR="00E54C62" w:rsidRPr="00E54C62" w:rsidTr="00E54C62">
        <w:trPr>
          <w:trHeight w:val="82"/>
        </w:trPr>
        <w:tc>
          <w:tcPr>
            <w:tcW w:w="4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</w:p>
        </w:tc>
        <w:tc>
          <w:tcPr>
            <w:tcW w:w="20" w:type="dxa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Tahoma" w:eastAsia="MS Mincho" w:hAnsi="Tahoma" w:cs="Tahoma"/>
                <w:color w:val="2A2A2A"/>
                <w:sz w:val="20"/>
                <w:szCs w:val="20"/>
                <w:lang w:eastAsia="ja-JP"/>
              </w:rPr>
            </w:pPr>
          </w:p>
        </w:tc>
      </w:tr>
      <w:tr w:rsidR="00E54C62" w:rsidRPr="00E54C62" w:rsidTr="00E54C62">
        <w:trPr>
          <w:trHeight w:val="60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15. Malaria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Dr. M.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Arafah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sz w:val="16"/>
                <w:szCs w:val="16"/>
                <w:lang w:eastAsia="ja-JP"/>
              </w:rPr>
            </w:pPr>
            <w:hyperlink r:id="rId23" w:tgtFrame="_blank" w:history="1"/>
            <w:hyperlink r:id="rId24" w:tgtFrame="_blank" w:history="1">
              <w:r w:rsidRPr="00E54C62">
                <w:rPr>
                  <w:rFonts w:ascii="Arial" w:eastAsia="MS Mincho" w:hAnsi="Arial" w:cs="Arial"/>
                  <w:color w:val="61A6EC"/>
                  <w:sz w:val="16"/>
                  <w:szCs w:val="16"/>
                  <w:lang w:eastAsia="ja-JP"/>
                </w:rPr>
                <w:t>http://www.ksums.net/files/3rd/Community/Male/2nd%20semester/Malaria.ppt</w:t>
              </w:r>
            </w:hyperlink>
          </w:p>
        </w:tc>
        <w:tc>
          <w:tcPr>
            <w:tcW w:w="20" w:type="dxa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54C62" w:rsidRPr="00E54C62" w:rsidTr="00E54C62">
        <w:trPr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16. TB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  <w:tc>
          <w:tcPr>
            <w:tcW w:w="20" w:type="dxa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54C62" w:rsidRPr="00E54C62" w:rsidTr="00E54C62">
        <w:trPr>
          <w:trHeight w:val="28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17. Investigation of an Epidemics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E54C62">
            <w:pPr>
              <w:spacing w:after="0" w:line="240" w:lineRule="auto"/>
              <w:ind w:left="172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 xml:space="preserve">Prof. </w:t>
            </w:r>
            <w:proofErr w:type="spellStart"/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Ashry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62" w:rsidRPr="00E54C62" w:rsidRDefault="00E54C62" w:rsidP="00DA1D72">
            <w:pPr>
              <w:spacing w:after="0" w:line="240" w:lineRule="auto"/>
              <w:rPr>
                <w:rFonts w:ascii="Arial" w:eastAsia="MS Mincho" w:hAnsi="Arial" w:cs="Arial"/>
                <w:color w:val="2A2A2A"/>
                <w:lang w:eastAsia="ja-JP"/>
              </w:rPr>
            </w:pPr>
            <w:r w:rsidRPr="00E54C62">
              <w:rPr>
                <w:rFonts w:ascii="Arial" w:eastAsia="MS Mincho" w:hAnsi="Arial" w:cs="Arial"/>
                <w:color w:val="2A2A2A"/>
                <w:lang w:eastAsia="ja-JP"/>
              </w:rPr>
              <w:t>427</w:t>
            </w:r>
          </w:p>
        </w:tc>
        <w:tc>
          <w:tcPr>
            <w:tcW w:w="20" w:type="dxa"/>
            <w:vAlign w:val="center"/>
          </w:tcPr>
          <w:p w:rsidR="00E54C62" w:rsidRPr="00E54C62" w:rsidRDefault="00E54C62" w:rsidP="00E54C6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E54C62" w:rsidRPr="00E54C62" w:rsidRDefault="00E54C62" w:rsidP="00E54C62">
      <w:pPr>
        <w:spacing w:after="0" w:line="240" w:lineRule="auto"/>
        <w:ind w:left="42"/>
        <w:rPr>
          <w:rFonts w:ascii="Times New Roman" w:eastAsia="Times New Roman" w:hAnsi="Times New Roman" w:cs="Times New Roman"/>
          <w:b/>
          <w:bCs/>
        </w:rPr>
      </w:pPr>
      <w:r w:rsidRPr="00E54C62">
        <w:rPr>
          <w:rFonts w:ascii="Times New Roman" w:eastAsia="Times New Roman" w:hAnsi="Times New Roman" w:cs="Times New Roman"/>
        </w:rPr>
        <w:t> </w:t>
      </w:r>
      <w:r w:rsidRPr="00E54C62">
        <w:rPr>
          <w:rFonts w:ascii="Times New Roman" w:eastAsia="Times New Roman" w:hAnsi="Times New Roman" w:cs="Times New Roman"/>
          <w:b/>
          <w:bCs/>
        </w:rPr>
        <w:t> </w:t>
      </w:r>
    </w:p>
    <w:p w:rsidR="00A64C55" w:rsidRDefault="00A64C55" w:rsidP="00E54C62">
      <w:pPr>
        <w:bidi/>
        <w:spacing w:after="0" w:line="240" w:lineRule="auto"/>
        <w:ind w:left="582"/>
        <w:rPr>
          <w:rFonts w:ascii="Arial" w:eastAsia="Times New Roman" w:hAnsi="Arial" w:cs="Arial"/>
          <w:b/>
          <w:bCs/>
        </w:rPr>
      </w:pPr>
    </w:p>
    <w:p w:rsidR="00E54C62" w:rsidRPr="00E54C62" w:rsidRDefault="00E54C62" w:rsidP="00A64C55">
      <w:pPr>
        <w:bidi/>
        <w:spacing w:after="0" w:line="240" w:lineRule="auto"/>
        <w:ind w:left="58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 w:hint="cs"/>
          <w:b/>
          <w:bCs/>
          <w:rtl/>
        </w:rPr>
        <w:t xml:space="preserve">الاختبار من 25 درجة , عدد </w:t>
      </w:r>
      <w:proofErr w:type="spellStart"/>
      <w:r w:rsidRPr="00E54C62">
        <w:rPr>
          <w:rFonts w:ascii="Arial" w:eastAsia="Times New Roman" w:hAnsi="Arial" w:cs="Arial" w:hint="cs"/>
          <w:b/>
          <w:bCs/>
          <w:rtl/>
        </w:rPr>
        <w:t>الاسئلة</w:t>
      </w:r>
      <w:proofErr w:type="spellEnd"/>
      <w:r w:rsidRPr="00E54C62">
        <w:rPr>
          <w:rFonts w:ascii="Arial" w:eastAsia="Times New Roman" w:hAnsi="Arial" w:cs="Arial" w:hint="cs"/>
          <w:b/>
          <w:bCs/>
          <w:rtl/>
        </w:rPr>
        <w:t xml:space="preserve"> يتراوح 40 </w:t>
      </w:r>
      <w:r>
        <w:rPr>
          <w:rFonts w:ascii="Arial" w:eastAsia="Times New Roman" w:hAnsi="Arial" w:cs="Arial"/>
          <w:b/>
          <w:bCs/>
          <w:rtl/>
        </w:rPr>
        <w:t>–</w:t>
      </w:r>
      <w:r w:rsidRPr="00E54C62">
        <w:rPr>
          <w:rFonts w:ascii="Arial" w:eastAsia="Times New Roman" w:hAnsi="Arial" w:cs="Arial" w:hint="cs"/>
          <w:b/>
          <w:bCs/>
          <w:rtl/>
        </w:rPr>
        <w:t xml:space="preserve"> </w:t>
      </w:r>
      <w:r>
        <w:rPr>
          <w:rFonts w:ascii="Arial" w:eastAsia="Times New Roman" w:hAnsi="Arial" w:cs="Arial" w:hint="cs"/>
          <w:b/>
          <w:bCs/>
          <w:rtl/>
        </w:rPr>
        <w:t>50 س</w:t>
      </w:r>
      <w:r w:rsidRPr="00E54C62">
        <w:rPr>
          <w:rFonts w:ascii="Arial" w:eastAsia="Times New Roman" w:hAnsi="Arial" w:cs="Arial" w:hint="cs"/>
          <w:b/>
          <w:bCs/>
          <w:rtl/>
        </w:rPr>
        <w:t>ؤال</w:t>
      </w:r>
      <w:r>
        <w:rPr>
          <w:rFonts w:ascii="Arial" w:eastAsia="Times New Roman" w:hAnsi="Arial" w:cs="Arial" w:hint="cs"/>
          <w:b/>
          <w:bCs/>
          <w:rtl/>
        </w:rPr>
        <w:t xml:space="preserve">، </w:t>
      </w:r>
      <w:r w:rsidRPr="00E54C62">
        <w:rPr>
          <w:rFonts w:ascii="Arial" w:eastAsia="Times New Roman" w:hAnsi="Arial" w:cs="Arial"/>
          <w:b/>
          <w:bCs/>
          <w:rtl/>
        </w:rPr>
        <w:t>المدة : ساعة</w:t>
      </w:r>
    </w:p>
    <w:p w:rsidR="00E54C62" w:rsidRPr="00E54C62" w:rsidRDefault="00E54C62" w:rsidP="00E54C62">
      <w:pPr>
        <w:bidi/>
        <w:spacing w:after="0" w:line="240" w:lineRule="auto"/>
        <w:ind w:left="58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 xml:space="preserve">محاضرات د.عشري و د.بن سعيد مرجعها هو مذكرة 427... ولكن بالنسبة للدكتور منديل , كل محاضراته مرجعنا فيها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سلايداته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 هو فقط. </w:t>
      </w:r>
    </w:p>
    <w:p w:rsidR="00E54C62" w:rsidRPr="00E54C62" w:rsidRDefault="00E54C62" w:rsidP="00E54C62">
      <w:pPr>
        <w:bidi/>
        <w:spacing w:after="0" w:line="240" w:lineRule="auto"/>
        <w:ind w:left="582"/>
        <w:rPr>
          <w:rFonts w:ascii="Arial" w:eastAsia="Times New Roman" w:hAnsi="Arial" w:cs="Arial"/>
          <w:b/>
          <w:bCs/>
          <w:rtl/>
        </w:rPr>
      </w:pPr>
      <w:r w:rsidRPr="00E54C62">
        <w:rPr>
          <w:rFonts w:ascii="Arial" w:eastAsia="Times New Roman" w:hAnsi="Arial" w:cs="Arial"/>
          <w:b/>
          <w:bCs/>
          <w:rtl/>
        </w:rPr>
        <w:t xml:space="preserve">والسبب , أن محاضرات د.منديل هذه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السنه</w:t>
      </w:r>
      <w:proofErr w:type="spellEnd"/>
      <w:r w:rsidRPr="00E54C62">
        <w:rPr>
          <w:rFonts w:ascii="Arial" w:eastAsia="Times New Roman" w:hAnsi="Arial" w:cs="Arial"/>
          <w:b/>
          <w:bCs/>
          <w:rtl/>
        </w:rPr>
        <w:t xml:space="preserve"> كانت لدكتور مختلف في العام الماضي , ومذكرة 427 تم تنسيقها على هذا </w:t>
      </w:r>
      <w:proofErr w:type="spellStart"/>
      <w:r w:rsidRPr="00E54C62">
        <w:rPr>
          <w:rFonts w:ascii="Arial" w:eastAsia="Times New Roman" w:hAnsi="Arial" w:cs="Arial"/>
          <w:b/>
          <w:bCs/>
          <w:rtl/>
        </w:rPr>
        <w:t>الاساس</w:t>
      </w:r>
      <w:proofErr w:type="spellEnd"/>
    </w:p>
    <w:p w:rsidR="00E54C62" w:rsidRDefault="00E54C62" w:rsidP="00E54C62">
      <w:pPr>
        <w:spacing w:after="0" w:line="240" w:lineRule="auto"/>
        <w:ind w:left="42"/>
        <w:rPr>
          <w:rFonts w:ascii="Calibri" w:eastAsia="Times New Roman" w:hAnsi="Calibri" w:cs="Times New Roman"/>
          <w:sz w:val="26"/>
          <w:szCs w:val="26"/>
        </w:rPr>
      </w:pPr>
      <w:r w:rsidRPr="00E54C62">
        <w:rPr>
          <w:rFonts w:ascii="Calibri" w:eastAsia="Times New Roman" w:hAnsi="Calibri" w:cs="Times New Roman"/>
          <w:sz w:val="26"/>
          <w:szCs w:val="26"/>
          <w:rtl/>
        </w:rPr>
        <w:t> </w:t>
      </w:r>
    </w:p>
    <w:p w:rsidR="00E54C62" w:rsidRDefault="00E54C62" w:rsidP="00E54C62">
      <w:pPr>
        <w:spacing w:after="0" w:line="240" w:lineRule="auto"/>
        <w:ind w:left="42"/>
        <w:rPr>
          <w:rFonts w:ascii="Calibri" w:eastAsia="Times New Roman" w:hAnsi="Calibri" w:cs="Times New Roman"/>
          <w:sz w:val="26"/>
          <w:szCs w:val="26"/>
        </w:rPr>
      </w:pPr>
    </w:p>
    <w:p w:rsidR="00E54C62" w:rsidRDefault="00E54C62" w:rsidP="00E54C62">
      <w:pPr>
        <w:spacing w:after="0" w:line="240" w:lineRule="auto"/>
        <w:ind w:left="42"/>
        <w:rPr>
          <w:rFonts w:ascii="Calibri" w:eastAsia="Times New Roman" w:hAnsi="Calibri" w:cs="Times New Roman"/>
          <w:sz w:val="26"/>
          <w:szCs w:val="26"/>
        </w:rPr>
      </w:pPr>
    </w:p>
    <w:p w:rsidR="00E54C62" w:rsidRDefault="00E54C62" w:rsidP="00E54C62">
      <w:pPr>
        <w:spacing w:after="0" w:line="240" w:lineRule="auto"/>
        <w:ind w:left="42"/>
        <w:rPr>
          <w:rFonts w:ascii="Calibri" w:eastAsia="Times New Roman" w:hAnsi="Calibri" w:cs="Times New Roman"/>
          <w:sz w:val="26"/>
          <w:szCs w:val="26"/>
        </w:rPr>
      </w:pPr>
    </w:p>
    <w:p w:rsidR="00A64C55" w:rsidRPr="00A64C55" w:rsidRDefault="00A64C55" w:rsidP="00B9793E">
      <w:pPr>
        <w:pStyle w:val="Heading1"/>
        <w:numPr>
          <w:ilvl w:val="1"/>
          <w:numId w:val="9"/>
        </w:numPr>
        <w:jc w:val="center"/>
        <w:rPr>
          <w:sz w:val="42"/>
          <w:szCs w:val="42"/>
        </w:rPr>
      </w:pPr>
      <w:r>
        <w:rPr>
          <w:sz w:val="42"/>
          <w:szCs w:val="42"/>
        </w:rPr>
        <w:lastRenderedPageBreak/>
        <w:t>Radiology</w:t>
      </w:r>
    </w:p>
    <w:p w:rsidR="00A64C55" w:rsidRPr="00A64C55" w:rsidRDefault="00A64C55" w:rsidP="00A64C55">
      <w:pPr>
        <w:bidi/>
        <w:spacing w:after="0" w:line="240" w:lineRule="auto"/>
        <w:ind w:left="360"/>
        <w:rPr>
          <w:rFonts w:ascii="Times New Roman" w:eastAsia="MS Mincho" w:hAnsi="Times New Roman" w:cs="Times New Roman"/>
          <w:lang w:eastAsia="ja-JP"/>
        </w:rPr>
      </w:pPr>
    </w:p>
    <w:tbl>
      <w:tblPr>
        <w:tblStyle w:val="TableGrid"/>
        <w:tblW w:w="0" w:type="auto"/>
        <w:tblLook w:val="01E0"/>
      </w:tblPr>
      <w:tblGrid>
        <w:gridCol w:w="8392"/>
        <w:gridCol w:w="4784"/>
      </w:tblGrid>
      <w:tr w:rsidR="00B9793E" w:rsidRPr="00D86F94" w:rsidTr="00B9793E">
        <w:trPr>
          <w:trHeight w:val="621"/>
        </w:trPr>
        <w:tc>
          <w:tcPr>
            <w:tcW w:w="8649" w:type="dxa"/>
          </w:tcPr>
          <w:p w:rsidR="00B9793E" w:rsidRPr="00D86F94" w:rsidRDefault="00B9793E" w:rsidP="00B979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6F94">
              <w:rPr>
                <w:rFonts w:ascii="Arial" w:hAnsi="Arial" w:cs="Arial"/>
                <w:sz w:val="32"/>
                <w:szCs w:val="32"/>
              </w:rPr>
              <w:t>Lecture</w:t>
            </w:r>
          </w:p>
        </w:tc>
        <w:tc>
          <w:tcPr>
            <w:tcW w:w="4905" w:type="dxa"/>
            <w:shd w:val="clear" w:color="auto" w:fill="auto"/>
          </w:tcPr>
          <w:p w:rsidR="00B9793E" w:rsidRPr="00D86F94" w:rsidRDefault="00B9793E" w:rsidP="00B979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6F94">
              <w:rPr>
                <w:rFonts w:ascii="Arial" w:hAnsi="Arial" w:cs="Arial"/>
                <w:sz w:val="32"/>
                <w:szCs w:val="32"/>
              </w:rPr>
              <w:t>Best Source</w:t>
            </w:r>
          </w:p>
        </w:tc>
      </w:tr>
      <w:tr w:rsidR="00B9793E" w:rsidRPr="00FE6CBC" w:rsidTr="00B9793E">
        <w:trPr>
          <w:trHeight w:val="621"/>
        </w:trPr>
        <w:tc>
          <w:tcPr>
            <w:tcW w:w="8649" w:type="dxa"/>
            <w:vAlign w:val="center"/>
          </w:tcPr>
          <w:p w:rsidR="00B9793E" w:rsidRPr="00FE6CBC" w:rsidRDefault="00B9793E" w:rsidP="00B9793E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E6CBC">
              <w:rPr>
                <w:rFonts w:ascii="Arial" w:hAnsi="Arial" w:cs="Arial"/>
                <w:sz w:val="22"/>
                <w:szCs w:val="22"/>
              </w:rPr>
              <w:t>Interpretation of Acute Injury of Head &amp; Supine  (</w:t>
            </w:r>
            <w:proofErr w:type="spellStart"/>
            <w:r w:rsidRPr="00FE6CBC">
              <w:rPr>
                <w:rFonts w:ascii="Arial" w:hAnsi="Arial" w:cs="Arial"/>
                <w:sz w:val="22"/>
                <w:szCs w:val="22"/>
              </w:rPr>
              <w:t>Dr.Al</w:t>
            </w:r>
            <w:proofErr w:type="spellEnd"/>
            <w:r w:rsidRPr="00FE6CBC">
              <w:rPr>
                <w:rFonts w:ascii="Arial" w:hAnsi="Arial" w:cs="Arial"/>
                <w:sz w:val="22"/>
                <w:szCs w:val="22"/>
              </w:rPr>
              <w:t>-Bader)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B9793E" w:rsidRPr="00FE6CBC" w:rsidRDefault="00B9793E" w:rsidP="00B9793E">
            <w:pPr>
              <w:jc w:val="center"/>
              <w:rPr>
                <w:rFonts w:hint="cs"/>
                <w:b/>
                <w:bCs/>
                <w:rtl/>
              </w:rPr>
            </w:pPr>
            <w:r w:rsidRPr="00FE6CBC">
              <w:rPr>
                <w:b/>
                <w:bCs/>
              </w:rPr>
              <w:t>Radiology Booklet 2</w:t>
            </w:r>
            <w:r w:rsidRPr="00FE6CBC">
              <w:rPr>
                <w:b/>
                <w:bCs/>
                <w:vertAlign w:val="superscript"/>
              </w:rPr>
              <w:t>nd</w:t>
            </w:r>
            <w:r w:rsidRPr="00FE6CBC">
              <w:rPr>
                <w:b/>
                <w:bCs/>
              </w:rPr>
              <w:t xml:space="preserve"> Term By:</w:t>
            </w:r>
            <w:r>
              <w:rPr>
                <w:rFonts w:hint="cs"/>
                <w:b/>
                <w:bCs/>
                <w:rtl/>
              </w:rPr>
              <w:br/>
            </w:r>
            <w:r w:rsidRPr="00FE6CBC">
              <w:rPr>
                <w:b/>
                <w:bCs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عبدالعزيز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السعد</w:t>
            </w:r>
          </w:p>
        </w:tc>
      </w:tr>
      <w:tr w:rsidR="00B9793E" w:rsidRPr="00FE6CBC" w:rsidTr="00B9793E">
        <w:trPr>
          <w:trHeight w:val="621"/>
        </w:trPr>
        <w:tc>
          <w:tcPr>
            <w:tcW w:w="8649" w:type="dxa"/>
            <w:vAlign w:val="center"/>
          </w:tcPr>
          <w:p w:rsidR="00B9793E" w:rsidRPr="00FE6CBC" w:rsidRDefault="00B9793E" w:rsidP="00B9793E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E6CBC">
              <w:rPr>
                <w:rFonts w:ascii="Arial" w:hAnsi="Arial" w:cs="Arial"/>
                <w:sz w:val="22"/>
                <w:szCs w:val="22"/>
              </w:rPr>
              <w:t>Investigation of CNS Part 1 + Part 2 (</w:t>
            </w:r>
            <w:proofErr w:type="spellStart"/>
            <w:r w:rsidRPr="00FE6CBC">
              <w:rPr>
                <w:rFonts w:ascii="Arial" w:hAnsi="Arial" w:cs="Arial"/>
                <w:sz w:val="22"/>
                <w:szCs w:val="22"/>
              </w:rPr>
              <w:t>Dr.Hamdi</w:t>
            </w:r>
            <w:proofErr w:type="spellEnd"/>
            <w:r w:rsidRPr="00FE6C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B9793E" w:rsidRDefault="00B9793E" w:rsidP="00B9793E">
            <w:pPr>
              <w:jc w:val="center"/>
            </w:pPr>
            <w:r>
              <w:t>See not below !!!!!!</w:t>
            </w:r>
          </w:p>
          <w:p w:rsidR="00B9793E" w:rsidRDefault="00B9793E" w:rsidP="00B9793E">
            <w:pPr>
              <w:jc w:val="center"/>
            </w:pPr>
            <w:r>
              <w:t>Radiology booklet</w:t>
            </w:r>
          </w:p>
          <w:p w:rsidR="00B9793E" w:rsidRPr="00FE6CBC" w:rsidRDefault="00B9793E" w:rsidP="00B9793E">
            <w:pPr>
              <w:jc w:val="center"/>
            </w:pPr>
            <w:r w:rsidRPr="00FE6CBC">
              <w:t xml:space="preserve">Dr. </w:t>
            </w:r>
            <w:proofErr w:type="spellStart"/>
            <w:r w:rsidRPr="00FE6CBC">
              <w:t>Hamdi</w:t>
            </w:r>
            <w:proofErr w:type="spellEnd"/>
            <w:r w:rsidRPr="00FE6CBC">
              <w:t xml:space="preserve"> Slides + Team 428 Notes</w:t>
            </w:r>
          </w:p>
        </w:tc>
      </w:tr>
      <w:tr w:rsidR="00B9793E" w:rsidRPr="00FE6CBC" w:rsidTr="00B9793E">
        <w:trPr>
          <w:trHeight w:val="615"/>
        </w:trPr>
        <w:tc>
          <w:tcPr>
            <w:tcW w:w="8649" w:type="dxa"/>
            <w:vAlign w:val="center"/>
          </w:tcPr>
          <w:p w:rsidR="00B9793E" w:rsidRPr="00FE6CBC" w:rsidRDefault="00B9793E" w:rsidP="00B9793E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E6CBC">
              <w:rPr>
                <w:rFonts w:ascii="Arial" w:hAnsi="Arial" w:cs="Arial"/>
                <w:sz w:val="22"/>
                <w:szCs w:val="22"/>
              </w:rPr>
              <w:t>Interpretation of CNS (</w:t>
            </w:r>
            <w:proofErr w:type="spellStart"/>
            <w:r w:rsidRPr="00FE6CBC">
              <w:rPr>
                <w:rFonts w:ascii="Arial" w:hAnsi="Arial" w:cs="Arial"/>
                <w:sz w:val="22"/>
                <w:szCs w:val="22"/>
              </w:rPr>
              <w:t>Dr.Malabary</w:t>
            </w:r>
            <w:proofErr w:type="spellEnd"/>
            <w:r w:rsidRPr="00FE6C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05" w:type="dxa"/>
            <w:vMerge w:val="restart"/>
            <w:shd w:val="clear" w:color="auto" w:fill="auto"/>
            <w:vAlign w:val="center"/>
          </w:tcPr>
          <w:p w:rsidR="00B9793E" w:rsidRPr="00FE6CBC" w:rsidRDefault="00B9793E" w:rsidP="00B9793E">
            <w:pPr>
              <w:jc w:val="center"/>
              <w:rPr>
                <w:sz w:val="44"/>
                <w:szCs w:val="44"/>
              </w:rPr>
            </w:pPr>
            <w:r w:rsidRPr="00FE6CBC">
              <w:rPr>
                <w:sz w:val="44"/>
                <w:szCs w:val="44"/>
              </w:rPr>
              <w:t>Radiology Booklet 2</w:t>
            </w:r>
            <w:r w:rsidRPr="00FE6CBC">
              <w:rPr>
                <w:sz w:val="44"/>
                <w:szCs w:val="44"/>
                <w:vertAlign w:val="superscript"/>
              </w:rPr>
              <w:t>nd</w:t>
            </w:r>
            <w:r w:rsidRPr="00FE6CBC">
              <w:rPr>
                <w:sz w:val="44"/>
                <w:szCs w:val="44"/>
              </w:rPr>
              <w:t xml:space="preserve"> Term By:</w:t>
            </w:r>
            <w:r w:rsidRPr="00FE6CBC">
              <w:rPr>
                <w:sz w:val="44"/>
                <w:szCs w:val="44"/>
              </w:rPr>
              <w:br/>
            </w:r>
            <w:proofErr w:type="spellStart"/>
            <w:r w:rsidRPr="00FE6CBC">
              <w:rPr>
                <w:rFonts w:hint="cs"/>
                <w:sz w:val="44"/>
                <w:szCs w:val="44"/>
                <w:rtl/>
              </w:rPr>
              <w:t>عبدالعزيز</w:t>
            </w:r>
            <w:proofErr w:type="spellEnd"/>
            <w:r w:rsidRPr="00FE6CBC">
              <w:rPr>
                <w:rFonts w:hint="cs"/>
                <w:sz w:val="44"/>
                <w:szCs w:val="44"/>
                <w:rtl/>
              </w:rPr>
              <w:t xml:space="preserve"> السعد</w:t>
            </w:r>
          </w:p>
        </w:tc>
      </w:tr>
      <w:tr w:rsidR="00B9793E" w:rsidRPr="00FE6CBC" w:rsidTr="00B9793E">
        <w:trPr>
          <w:trHeight w:val="604"/>
        </w:trPr>
        <w:tc>
          <w:tcPr>
            <w:tcW w:w="8649" w:type="dxa"/>
            <w:vAlign w:val="center"/>
          </w:tcPr>
          <w:p w:rsidR="00B9793E" w:rsidRPr="00FE6CBC" w:rsidRDefault="00B9793E" w:rsidP="00B9793E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E6CBC">
              <w:rPr>
                <w:rFonts w:ascii="Arial" w:hAnsi="Arial" w:cs="Arial"/>
                <w:sz w:val="22"/>
                <w:szCs w:val="22"/>
              </w:rPr>
              <w:t>Case Discussion of CNS  (</w:t>
            </w:r>
            <w:proofErr w:type="spellStart"/>
            <w:r w:rsidRPr="00FE6CBC">
              <w:rPr>
                <w:rFonts w:ascii="Arial" w:hAnsi="Arial" w:cs="Arial"/>
                <w:sz w:val="22"/>
                <w:szCs w:val="22"/>
              </w:rPr>
              <w:t>Dr.Al-Oraini</w:t>
            </w:r>
            <w:proofErr w:type="spellEnd"/>
            <w:r w:rsidRPr="00FE6C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05" w:type="dxa"/>
            <w:vMerge/>
            <w:shd w:val="clear" w:color="auto" w:fill="auto"/>
          </w:tcPr>
          <w:p w:rsidR="00B9793E" w:rsidRPr="00FE6CBC" w:rsidRDefault="00B9793E" w:rsidP="00B9793E"/>
        </w:tc>
      </w:tr>
      <w:tr w:rsidR="00B9793E" w:rsidRPr="00FE6CBC" w:rsidTr="00B9793E">
        <w:trPr>
          <w:trHeight w:val="604"/>
        </w:trPr>
        <w:tc>
          <w:tcPr>
            <w:tcW w:w="8649" w:type="dxa"/>
            <w:vAlign w:val="center"/>
          </w:tcPr>
          <w:p w:rsidR="00B9793E" w:rsidRPr="00FE6CBC" w:rsidRDefault="00B9793E" w:rsidP="00B9793E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E6CBC">
              <w:rPr>
                <w:rFonts w:ascii="Arial" w:hAnsi="Arial" w:cs="Arial"/>
                <w:sz w:val="22"/>
                <w:szCs w:val="22"/>
              </w:rPr>
              <w:t>Investigation of Respiratory System and CVS "1 and 2" (</w:t>
            </w:r>
            <w:proofErr w:type="spellStart"/>
            <w:r w:rsidRPr="00FE6CBC">
              <w:rPr>
                <w:rFonts w:ascii="Arial" w:hAnsi="Arial" w:cs="Arial"/>
                <w:sz w:val="22"/>
                <w:szCs w:val="22"/>
              </w:rPr>
              <w:t>Dr.Al-Sharqawi</w:t>
            </w:r>
            <w:proofErr w:type="spellEnd"/>
            <w:r w:rsidRPr="00FE6C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05" w:type="dxa"/>
            <w:vMerge/>
            <w:shd w:val="clear" w:color="auto" w:fill="auto"/>
          </w:tcPr>
          <w:p w:rsidR="00B9793E" w:rsidRPr="00FE6CBC" w:rsidRDefault="00B9793E" w:rsidP="00B9793E"/>
        </w:tc>
      </w:tr>
    </w:tbl>
    <w:p w:rsidR="00A64C55" w:rsidRDefault="00A64C55" w:rsidP="00A64C55">
      <w:pPr>
        <w:bidi/>
        <w:spacing w:after="0" w:line="240" w:lineRule="auto"/>
        <w:ind w:left="360"/>
        <w:rPr>
          <w:rFonts w:ascii="Times New Roman" w:eastAsia="MS Mincho" w:hAnsi="Times New Roman" w:cs="Times New Roman" w:hint="cs"/>
          <w:rtl/>
          <w:lang w:eastAsia="ja-JP"/>
        </w:rPr>
      </w:pPr>
    </w:p>
    <w:p w:rsidR="00B9793E" w:rsidRPr="00A64C55" w:rsidRDefault="00B9793E" w:rsidP="00B9793E">
      <w:pPr>
        <w:bidi/>
        <w:spacing w:after="0" w:line="240" w:lineRule="auto"/>
        <w:ind w:left="360"/>
        <w:rPr>
          <w:rFonts w:ascii="Times New Roman" w:eastAsia="MS Mincho" w:hAnsi="Times New Roman" w:cs="Times New Roman"/>
          <w:lang w:eastAsia="ja-JP"/>
        </w:rPr>
      </w:pPr>
    </w:p>
    <w:p w:rsidR="00A64C55" w:rsidRDefault="00A64C55" w:rsidP="00A64C55">
      <w:p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In the lecture Investigation of CNS, go to Dr. </w:t>
      </w:r>
      <w:proofErr w:type="spellStart"/>
      <w:r>
        <w:rPr>
          <w:rFonts w:ascii="Arial" w:eastAsia="MS Mincho" w:hAnsi="Arial" w:cs="Arial"/>
          <w:b/>
          <w:bCs/>
          <w:lang w:eastAsia="ja-JP"/>
        </w:rPr>
        <w:t>Hamdi’s</w:t>
      </w:r>
      <w:proofErr w:type="spellEnd"/>
      <w:r>
        <w:rPr>
          <w:rFonts w:ascii="Arial" w:eastAsia="MS Mincho" w:hAnsi="Arial" w:cs="Arial"/>
          <w:b/>
          <w:bCs/>
          <w:lang w:eastAsia="ja-JP"/>
        </w:rPr>
        <w:t xml:space="preserve"> slides in:</w:t>
      </w:r>
    </w:p>
    <w:p w:rsidR="00A64C55" w:rsidRDefault="00A64C55" w:rsidP="00A64C55">
      <w:p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Part 1:</w:t>
      </w:r>
    </w:p>
    <w:p w:rsidR="00A64C55" w:rsidRPr="00B9793E" w:rsidRDefault="00B9793E" w:rsidP="00A64C5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lang w:eastAsia="ja-JP"/>
        </w:rPr>
        <w:t>Advanced CT techniques: CT perfusion &amp; CT angiography</w:t>
      </w:r>
    </w:p>
    <w:p w:rsidR="00B9793E" w:rsidRPr="00B9793E" w:rsidRDefault="00B9793E" w:rsidP="00A64C5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lang w:eastAsia="ja-JP"/>
        </w:rPr>
        <w:t>Advanced MR Techniques: MR perfusion, MR spectroscopy &amp; MR diffusion</w:t>
      </w:r>
    </w:p>
    <w:p w:rsidR="00B9793E" w:rsidRPr="00B9793E" w:rsidRDefault="00B9793E" w:rsidP="00A64C5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lang w:eastAsia="ja-JP"/>
        </w:rPr>
        <w:t>Carotid Angiogram</w:t>
      </w:r>
    </w:p>
    <w:p w:rsidR="00B9793E" w:rsidRDefault="00B9793E" w:rsidP="00B9793E">
      <w:p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Part 2:</w:t>
      </w:r>
    </w:p>
    <w:p w:rsidR="00B9793E" w:rsidRPr="00B9793E" w:rsidRDefault="00B9793E" w:rsidP="00B9793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lang w:eastAsia="ja-JP"/>
        </w:rPr>
        <w:t>Role of recent advanced techniques in diagnosis of stroke</w:t>
      </w:r>
    </w:p>
    <w:p w:rsidR="00B9793E" w:rsidRDefault="00B9793E" w:rsidP="00B9793E">
      <w:p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</w:p>
    <w:p w:rsidR="00B9793E" w:rsidRDefault="00B9793E" w:rsidP="00B9793E">
      <w:pPr>
        <w:spacing w:after="0" w:line="240" w:lineRule="auto"/>
        <w:rPr>
          <w:rFonts w:ascii="Arial" w:eastAsia="MS Mincho" w:hAnsi="Arial" w:cs="Arial" w:hint="cs"/>
          <w:b/>
          <w:bCs/>
          <w:rtl/>
          <w:lang w:eastAsia="ja-JP"/>
        </w:rPr>
      </w:pPr>
      <w:r>
        <w:rPr>
          <w:rFonts w:ascii="Arial" w:eastAsia="MS Mincho" w:hAnsi="Arial" w:cs="Arial" w:hint="cs"/>
          <w:b/>
          <w:bCs/>
          <w:rtl/>
          <w:lang w:eastAsia="ja-JP"/>
        </w:rPr>
        <w:t xml:space="preserve">بالإضافة إلى نوتات </w:t>
      </w:r>
      <w:proofErr w:type="spellStart"/>
      <w:r>
        <w:rPr>
          <w:rFonts w:ascii="Arial" w:eastAsia="MS Mincho" w:hAnsi="Arial" w:cs="Arial" w:hint="cs"/>
          <w:b/>
          <w:bCs/>
          <w:rtl/>
          <w:lang w:eastAsia="ja-JP"/>
        </w:rPr>
        <w:t>التيم</w:t>
      </w:r>
      <w:proofErr w:type="spellEnd"/>
      <w:r>
        <w:rPr>
          <w:rFonts w:ascii="Arial" w:eastAsia="MS Mincho" w:hAnsi="Arial" w:cs="Arial" w:hint="cs"/>
          <w:b/>
          <w:bCs/>
          <w:rtl/>
          <w:lang w:eastAsia="ja-JP"/>
        </w:rPr>
        <w:t xml:space="preserve"> بإمكانكم تطلعوا عليها .. من تسجيل الدكتور </w:t>
      </w:r>
    </w:p>
    <w:p w:rsidR="00A64C55" w:rsidRDefault="00A64C55" w:rsidP="00A64C55">
      <w:pPr>
        <w:bidi/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</w:p>
    <w:p w:rsidR="00A64C55" w:rsidRDefault="00A64C55" w:rsidP="00A64C55">
      <w:pPr>
        <w:bidi/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</w:p>
    <w:p w:rsidR="00A64C55" w:rsidRDefault="00A64C55" w:rsidP="00A64C55">
      <w:pPr>
        <w:bidi/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</w:p>
    <w:p w:rsidR="00A64C55" w:rsidRPr="00A64C55" w:rsidRDefault="00A64C55" w:rsidP="00A64C55">
      <w:pPr>
        <w:bidi/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 w:rsidRPr="00A64C55">
        <w:rPr>
          <w:rFonts w:ascii="Arial" w:eastAsia="MS Mincho" w:hAnsi="Arial" w:cs="Arial"/>
          <w:b/>
          <w:bCs/>
          <w:rtl/>
          <w:lang w:eastAsia="ja-JP"/>
        </w:rPr>
        <w:t xml:space="preserve">الاختبار من 15 درجة , عدد </w:t>
      </w:r>
      <w:proofErr w:type="spellStart"/>
      <w:r w:rsidRPr="00A64C55">
        <w:rPr>
          <w:rFonts w:ascii="Arial" w:eastAsia="MS Mincho" w:hAnsi="Arial" w:cs="Arial"/>
          <w:b/>
          <w:bCs/>
          <w:rtl/>
          <w:lang w:eastAsia="ja-JP"/>
        </w:rPr>
        <w:t>الاسئلة</w:t>
      </w:r>
      <w:proofErr w:type="spellEnd"/>
      <w:r w:rsidRPr="00A64C55">
        <w:rPr>
          <w:rFonts w:ascii="Arial" w:eastAsia="MS Mincho" w:hAnsi="Arial" w:cs="Arial"/>
          <w:b/>
          <w:bCs/>
          <w:rtl/>
          <w:lang w:eastAsia="ja-JP"/>
        </w:rPr>
        <w:t xml:space="preserve"> 30</w:t>
      </w:r>
      <w:r w:rsidRPr="00A64C55">
        <w:rPr>
          <w:rFonts w:ascii="Arial" w:eastAsia="MS Mincho" w:hAnsi="Arial" w:cs="Arial"/>
          <w:b/>
          <w:bCs/>
          <w:lang w:eastAsia="ja-JP"/>
        </w:rPr>
        <w:t xml:space="preserve"> </w:t>
      </w:r>
      <w:r w:rsidRPr="00A64C55">
        <w:rPr>
          <w:rFonts w:ascii="Arial" w:eastAsia="MS Mincho" w:hAnsi="Arial" w:cs="Arial"/>
          <w:b/>
          <w:bCs/>
          <w:rtl/>
          <w:lang w:eastAsia="ja-JP"/>
        </w:rPr>
        <w:t>سؤال</w:t>
      </w:r>
      <w:r w:rsidRPr="00A64C55">
        <w:rPr>
          <w:rFonts w:ascii="Arial" w:eastAsia="MS Mincho" w:hAnsi="Arial" w:cs="Arial"/>
          <w:b/>
          <w:bCs/>
          <w:lang w:eastAsia="ja-JP"/>
        </w:rPr>
        <w:br/>
      </w:r>
      <w:r w:rsidRPr="00A64C55">
        <w:rPr>
          <w:rFonts w:ascii="Arial" w:eastAsia="MS Mincho" w:hAnsi="Arial" w:cs="Arial"/>
          <w:b/>
          <w:bCs/>
          <w:rtl/>
          <w:lang w:eastAsia="ja-JP"/>
        </w:rPr>
        <w:t>المدة : ساعة</w:t>
      </w:r>
    </w:p>
    <w:p w:rsidR="00A64C55" w:rsidRPr="00A64C55" w:rsidRDefault="00A64C55" w:rsidP="00A64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64C55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tbl>
      <w:tblPr>
        <w:tblStyle w:val="TableGrid"/>
        <w:tblpPr w:leftFromText="180" w:rightFromText="180" w:vertAnchor="page" w:horzAnchor="margin" w:tblpXSpec="center" w:tblpY="2923"/>
        <w:tblW w:w="13371" w:type="dxa"/>
        <w:tblLook w:val="01E0"/>
      </w:tblPr>
      <w:tblGrid>
        <w:gridCol w:w="4457"/>
        <w:gridCol w:w="8914"/>
      </w:tblGrid>
      <w:tr w:rsidR="00A64C55" w:rsidRPr="00A64C55" w:rsidTr="00DA1D72">
        <w:trPr>
          <w:trHeight w:val="558"/>
        </w:trPr>
        <w:tc>
          <w:tcPr>
            <w:tcW w:w="4457" w:type="dxa"/>
            <w:vAlign w:val="center"/>
          </w:tcPr>
          <w:p w:rsidR="00A64C55" w:rsidRPr="00A64C55" w:rsidRDefault="00A64C55" w:rsidP="00A64C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</w:pPr>
            <w:r w:rsidRPr="00A64C55"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  <w:lastRenderedPageBreak/>
              <w:t>Lecture</w:t>
            </w:r>
          </w:p>
        </w:tc>
        <w:tc>
          <w:tcPr>
            <w:tcW w:w="8914" w:type="dxa"/>
            <w:vAlign w:val="center"/>
          </w:tcPr>
          <w:p w:rsidR="00A64C55" w:rsidRPr="00A64C55" w:rsidRDefault="00A64C55" w:rsidP="00A64C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</w:pPr>
            <w:r w:rsidRPr="00A64C55"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  <w:t>Best Source</w:t>
            </w:r>
          </w:p>
        </w:tc>
      </w:tr>
      <w:tr w:rsidR="00A64C55" w:rsidRPr="00A64C55" w:rsidTr="00DA1D72">
        <w:trPr>
          <w:trHeight w:val="558"/>
        </w:trPr>
        <w:tc>
          <w:tcPr>
            <w:tcW w:w="4457" w:type="dxa"/>
            <w:vAlign w:val="center"/>
          </w:tcPr>
          <w:p w:rsidR="00A64C55" w:rsidRPr="00A64C55" w:rsidRDefault="00A64C55" w:rsidP="00A64C55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A64C55">
              <w:rPr>
                <w:rFonts w:ascii="Arial" w:hAnsi="Arial" w:cs="Arial"/>
                <w:sz w:val="24"/>
                <w:szCs w:val="24"/>
                <w:lang w:eastAsia="ja-JP"/>
              </w:rPr>
              <w:t>Head Injuries</w:t>
            </w:r>
          </w:p>
        </w:tc>
        <w:tc>
          <w:tcPr>
            <w:tcW w:w="8914" w:type="dxa"/>
            <w:vMerge w:val="restart"/>
            <w:vAlign w:val="center"/>
          </w:tcPr>
          <w:p w:rsidR="00A64C55" w:rsidRPr="00A64C55" w:rsidRDefault="00A64C55" w:rsidP="00A64C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A64C55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424 Forensics’ booklet</w:t>
            </w:r>
          </w:p>
          <w:p w:rsidR="00A64C55" w:rsidRPr="00A64C55" w:rsidRDefault="00A64C55" w:rsidP="00A64C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A64C55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+</w:t>
            </w:r>
          </w:p>
          <w:p w:rsidR="00A64C55" w:rsidRPr="00A64C55" w:rsidRDefault="00A64C55" w:rsidP="00A64C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</w:pPr>
            <w:r w:rsidRPr="00A64C55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 xml:space="preserve">Nova 426 </w:t>
            </w:r>
            <w:proofErr w:type="spellStart"/>
            <w:r w:rsidRPr="00A64C55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>Forensics</w:t>
            </w:r>
            <w:proofErr w:type="spellEnd"/>
            <w:r w:rsidRPr="00A64C55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 xml:space="preserve"> Notes</w:t>
            </w:r>
          </w:p>
          <w:p w:rsidR="00A64C55" w:rsidRPr="00A64C55" w:rsidRDefault="00A64C55" w:rsidP="00A64C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</w:pPr>
            <w:r w:rsidRPr="00A64C55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>+</w:t>
            </w:r>
          </w:p>
          <w:p w:rsidR="00A64C55" w:rsidRPr="00A64C55" w:rsidRDefault="00B9793E" w:rsidP="00A64C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 w:eastAsia="ja-JP"/>
              </w:rPr>
            </w:pPr>
            <w:r w:rsidRPr="00B9793E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>428  T</w:t>
            </w:r>
            <w:r w:rsidRPr="00B9793E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e</w:t>
            </w:r>
            <w:proofErr w:type="spellStart"/>
            <w:r w:rsidR="00A64C55" w:rsidRPr="00A64C55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>am</w:t>
            </w:r>
            <w:proofErr w:type="spellEnd"/>
            <w:r w:rsidR="00A64C55" w:rsidRPr="00A64C55">
              <w:rPr>
                <w:rFonts w:ascii="Arial" w:hAnsi="Arial" w:cs="Arial"/>
                <w:b/>
                <w:bCs/>
                <w:sz w:val="24"/>
                <w:szCs w:val="24"/>
                <w:lang w:val="pt-BR" w:eastAsia="ja-JP"/>
              </w:rPr>
              <w:t xml:space="preserve"> Notes</w:t>
            </w:r>
          </w:p>
        </w:tc>
      </w:tr>
      <w:tr w:rsidR="00A64C55" w:rsidRPr="00A64C55" w:rsidTr="00DA1D72">
        <w:trPr>
          <w:trHeight w:val="558"/>
        </w:trPr>
        <w:tc>
          <w:tcPr>
            <w:tcW w:w="4457" w:type="dxa"/>
            <w:vAlign w:val="center"/>
          </w:tcPr>
          <w:p w:rsidR="00A64C55" w:rsidRPr="00A64C55" w:rsidRDefault="00A64C55" w:rsidP="00A64C55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A64C55">
              <w:rPr>
                <w:rFonts w:ascii="Arial" w:hAnsi="Arial" w:cs="Arial"/>
                <w:sz w:val="24"/>
                <w:szCs w:val="24"/>
                <w:lang w:eastAsia="ja-JP"/>
              </w:rPr>
              <w:t>Physical Injuries</w:t>
            </w:r>
          </w:p>
        </w:tc>
        <w:tc>
          <w:tcPr>
            <w:tcW w:w="8914" w:type="dxa"/>
            <w:vMerge/>
            <w:vAlign w:val="center"/>
          </w:tcPr>
          <w:p w:rsidR="00A64C55" w:rsidRPr="00A64C55" w:rsidRDefault="00A64C55" w:rsidP="00A64C55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A64C55" w:rsidRPr="00A64C55" w:rsidTr="00DA1D72">
        <w:trPr>
          <w:trHeight w:val="558"/>
        </w:trPr>
        <w:tc>
          <w:tcPr>
            <w:tcW w:w="4457" w:type="dxa"/>
            <w:vAlign w:val="center"/>
          </w:tcPr>
          <w:p w:rsidR="00A64C55" w:rsidRPr="00A64C55" w:rsidRDefault="00A64C55" w:rsidP="00A64C55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A64C55">
              <w:rPr>
                <w:rFonts w:ascii="Arial" w:hAnsi="Arial" w:cs="Arial"/>
                <w:sz w:val="24"/>
                <w:szCs w:val="24"/>
                <w:lang w:eastAsia="ja-JP"/>
              </w:rPr>
              <w:t>Ballistics and Firearm Injuries</w:t>
            </w:r>
          </w:p>
        </w:tc>
        <w:tc>
          <w:tcPr>
            <w:tcW w:w="8914" w:type="dxa"/>
            <w:vMerge/>
            <w:vAlign w:val="center"/>
          </w:tcPr>
          <w:p w:rsidR="00A64C55" w:rsidRPr="00A64C55" w:rsidRDefault="00A64C55" w:rsidP="00A64C55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A64C55" w:rsidRPr="00A64C55" w:rsidTr="00DA1D72">
        <w:trPr>
          <w:trHeight w:val="593"/>
        </w:trPr>
        <w:tc>
          <w:tcPr>
            <w:tcW w:w="4457" w:type="dxa"/>
            <w:vAlign w:val="center"/>
          </w:tcPr>
          <w:p w:rsidR="00A64C55" w:rsidRPr="00A64C55" w:rsidRDefault="00A64C55" w:rsidP="00A64C55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A64C55">
              <w:rPr>
                <w:rFonts w:ascii="Arial" w:hAnsi="Arial" w:cs="Arial"/>
                <w:sz w:val="24"/>
                <w:szCs w:val="24"/>
                <w:lang w:eastAsia="ja-JP"/>
              </w:rPr>
              <w:t>General Toxicology</w:t>
            </w:r>
          </w:p>
        </w:tc>
        <w:tc>
          <w:tcPr>
            <w:tcW w:w="8914" w:type="dxa"/>
            <w:vMerge/>
            <w:vAlign w:val="center"/>
          </w:tcPr>
          <w:p w:rsidR="00A64C55" w:rsidRPr="00A64C55" w:rsidRDefault="00A64C55" w:rsidP="00A64C55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:rsidR="00A64C55" w:rsidRPr="00B9793E" w:rsidRDefault="00A64C55" w:rsidP="00B9793E">
      <w:pPr>
        <w:pStyle w:val="Heading1"/>
        <w:numPr>
          <w:ilvl w:val="0"/>
          <w:numId w:val="30"/>
        </w:numPr>
        <w:jc w:val="center"/>
        <w:rPr>
          <w:sz w:val="44"/>
          <w:szCs w:val="44"/>
          <w:lang w:eastAsia="ja-JP"/>
        </w:rPr>
      </w:pPr>
      <w:r w:rsidRPr="00B9793E">
        <w:rPr>
          <w:sz w:val="44"/>
          <w:szCs w:val="44"/>
          <w:lang w:eastAsia="ja-JP"/>
        </w:rPr>
        <w:t>Forensic</w:t>
      </w:r>
    </w:p>
    <w:p w:rsidR="00A64C55" w:rsidRDefault="00A64C55" w:rsidP="00A64C55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iCs/>
          <w:sz w:val="44"/>
          <w:szCs w:val="44"/>
          <w:lang w:eastAsia="ja-JP"/>
        </w:rPr>
      </w:pPr>
    </w:p>
    <w:p w:rsidR="00A64C55" w:rsidRDefault="00A64C55" w:rsidP="00A64C55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iCs/>
          <w:sz w:val="44"/>
          <w:szCs w:val="44"/>
          <w:lang w:eastAsia="ja-JP"/>
        </w:rPr>
      </w:pPr>
    </w:p>
    <w:p w:rsidR="00A64C55" w:rsidRPr="00A64C55" w:rsidRDefault="00A64C55" w:rsidP="00A64C55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iCs/>
          <w:sz w:val="44"/>
          <w:szCs w:val="44"/>
          <w:lang w:eastAsia="ja-JP"/>
        </w:rPr>
      </w:pPr>
    </w:p>
    <w:p w:rsidR="00A64C55" w:rsidRDefault="00A64C55" w:rsidP="00A64C55">
      <w:pPr>
        <w:spacing w:after="0" w:line="240" w:lineRule="auto"/>
        <w:jc w:val="right"/>
        <w:rPr>
          <w:rFonts w:ascii="Arial" w:eastAsia="MS Mincho" w:hAnsi="Arial" w:cs="Arial" w:hint="cs"/>
          <w:b/>
          <w:bCs/>
          <w:rtl/>
          <w:lang w:eastAsia="ja-JP"/>
        </w:rPr>
      </w:pPr>
      <w:r w:rsidRPr="00A64C55">
        <w:rPr>
          <w:rFonts w:ascii="Arial" w:eastAsia="MS Mincho" w:hAnsi="Arial" w:cs="Arial"/>
          <w:b/>
          <w:bCs/>
          <w:rtl/>
          <w:lang w:eastAsia="ja-JP"/>
        </w:rPr>
        <w:t>المدة : ساعة</w:t>
      </w:r>
    </w:p>
    <w:p w:rsidR="00B9793E" w:rsidRDefault="00B9793E" w:rsidP="00A64C55">
      <w:pPr>
        <w:spacing w:after="0" w:line="240" w:lineRule="auto"/>
        <w:jc w:val="right"/>
        <w:rPr>
          <w:rFonts w:ascii="Arial" w:eastAsia="MS Mincho" w:hAnsi="Arial" w:cs="Arial" w:hint="cs"/>
          <w:b/>
          <w:bCs/>
          <w:rtl/>
          <w:lang w:eastAsia="ja-JP"/>
        </w:rPr>
      </w:pPr>
    </w:p>
    <w:p w:rsidR="00B9793E" w:rsidRPr="00A64C55" w:rsidRDefault="00B9793E" w:rsidP="00A64C55">
      <w:pPr>
        <w:spacing w:after="0" w:line="240" w:lineRule="auto"/>
        <w:jc w:val="right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 w:hint="cs"/>
          <w:b/>
          <w:bCs/>
          <w:rtl/>
          <w:lang w:eastAsia="ja-JP"/>
        </w:rPr>
        <w:t>الاختبار: 50 سؤال .. 15 درجة..</w:t>
      </w:r>
    </w:p>
    <w:p w:rsidR="00A64C55" w:rsidRPr="00A64C55" w:rsidRDefault="00A64C55" w:rsidP="00A64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52ED8" w:rsidRDefault="00B52ED8" w:rsidP="00A64C55">
      <w:pPr>
        <w:spacing w:after="0" w:line="240" w:lineRule="auto"/>
        <w:ind w:left="42"/>
      </w:pPr>
    </w:p>
    <w:sectPr w:rsidR="00B52ED8" w:rsidSect="00E54C62">
      <w:headerReference w:type="default" r:id="rId25"/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1A" w:rsidRDefault="00561A1A" w:rsidP="00A14DD6">
      <w:pPr>
        <w:spacing w:after="0" w:line="240" w:lineRule="auto"/>
      </w:pPr>
      <w:r>
        <w:separator/>
      </w:r>
    </w:p>
  </w:endnote>
  <w:endnote w:type="continuationSeparator" w:id="0">
    <w:p w:rsidR="00561A1A" w:rsidRDefault="00561A1A" w:rsidP="00A1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D6" w:rsidRDefault="00A14DD6" w:rsidP="00A14DD6">
    <w:pPr>
      <w:pStyle w:val="Footer"/>
      <w:jc w:val="right"/>
      <w:rPr>
        <w:rFonts w:hint="cs"/>
        <w:rtl/>
      </w:rPr>
    </w:pPr>
    <w:r>
      <w:rPr>
        <w:rFonts w:hint="cs"/>
        <w:rtl/>
      </w:rPr>
      <w:t>مع تمنياتنا لكم جميعاً بالتوفيق والسداد ^_^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1A" w:rsidRDefault="00561A1A" w:rsidP="00A14DD6">
      <w:pPr>
        <w:spacing w:after="0" w:line="240" w:lineRule="auto"/>
      </w:pPr>
      <w:r>
        <w:separator/>
      </w:r>
    </w:p>
  </w:footnote>
  <w:footnote w:type="continuationSeparator" w:id="0">
    <w:p w:rsidR="00561A1A" w:rsidRDefault="00561A1A" w:rsidP="00A1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D6" w:rsidRPr="00A14DD6" w:rsidRDefault="00A14DD6" w:rsidP="00A14DD6">
    <w:pPr>
      <w:pStyle w:val="Header"/>
      <w:tabs>
        <w:tab w:val="clear" w:pos="9360"/>
      </w:tabs>
      <w:jc w:val="center"/>
      <w:rPr>
        <w:sz w:val="28"/>
        <w:szCs w:val="28"/>
      </w:rPr>
    </w:pPr>
    <w:r w:rsidRPr="00A14DD6">
      <w:rPr>
        <w:sz w:val="28"/>
        <w:szCs w:val="28"/>
      </w:rPr>
      <w:t>428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D2"/>
    <w:multiLevelType w:val="hybridMultilevel"/>
    <w:tmpl w:val="646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3EF6"/>
    <w:multiLevelType w:val="multilevel"/>
    <w:tmpl w:val="6C4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744"/>
    <w:multiLevelType w:val="hybridMultilevel"/>
    <w:tmpl w:val="A142FB28"/>
    <w:lvl w:ilvl="0" w:tplc="112296E0">
      <w:start w:val="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4308"/>
    <w:multiLevelType w:val="hybridMultilevel"/>
    <w:tmpl w:val="9D02BCC0"/>
    <w:lvl w:ilvl="0" w:tplc="61CC3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0510"/>
    <w:multiLevelType w:val="hybridMultilevel"/>
    <w:tmpl w:val="DFBE1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5190E"/>
    <w:multiLevelType w:val="hybridMultilevel"/>
    <w:tmpl w:val="646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53E"/>
    <w:multiLevelType w:val="hybridMultilevel"/>
    <w:tmpl w:val="74C054E8"/>
    <w:lvl w:ilvl="0" w:tplc="D6ECD8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7172A29"/>
    <w:multiLevelType w:val="multilevel"/>
    <w:tmpl w:val="6C4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C1E12"/>
    <w:multiLevelType w:val="hybridMultilevel"/>
    <w:tmpl w:val="A502D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451A4"/>
    <w:multiLevelType w:val="hybridMultilevel"/>
    <w:tmpl w:val="9E68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03B00"/>
    <w:multiLevelType w:val="hybridMultilevel"/>
    <w:tmpl w:val="18CA790E"/>
    <w:lvl w:ilvl="0" w:tplc="D0FA8A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2">
      <w:startOverride w:val="1"/>
    </w:lvlOverride>
  </w:num>
  <w:num w:numId="2">
    <w:abstractNumId w:val="1"/>
    <w:lvlOverride w:ilvl="2">
      <w:startOverride w:val="2"/>
    </w:lvlOverride>
  </w:num>
  <w:num w:numId="3">
    <w:abstractNumId w:val="1"/>
    <w:lvlOverride w:ilvl="2">
      <w:startOverride w:val="3"/>
    </w:lvlOverride>
  </w:num>
  <w:num w:numId="4">
    <w:abstractNumId w:val="1"/>
    <w:lvlOverride w:ilvl="2">
      <w:startOverride w:val="4"/>
    </w:lvlOverride>
  </w:num>
  <w:num w:numId="5">
    <w:abstractNumId w:val="1"/>
    <w:lvlOverride w:ilvl="2">
      <w:startOverride w:val="5"/>
    </w:lvlOverride>
  </w:num>
  <w:num w:numId="6">
    <w:abstractNumId w:val="1"/>
    <w:lvlOverride w:ilvl="2">
      <w:startOverride w:val="6"/>
    </w:lvlOverride>
  </w:num>
  <w:num w:numId="7">
    <w:abstractNumId w:val="1"/>
    <w:lvlOverride w:ilvl="2">
      <w:startOverride w:val="7"/>
    </w:lvlOverride>
  </w:num>
  <w:num w:numId="8">
    <w:abstractNumId w:val="1"/>
    <w:lvlOverride w:ilvl="2">
      <w:startOverride w:val="8"/>
    </w:lvlOverride>
  </w:num>
  <w:num w:numId="9">
    <w:abstractNumId w:val="1"/>
    <w:lvlOverride w:ilvl="2">
      <w:startOverride w:val="9"/>
    </w:lvlOverride>
  </w:num>
  <w:num w:numId="10">
    <w:abstractNumId w:val="1"/>
    <w:lvlOverride w:ilvl="2">
      <w:startOverride w:val="1"/>
    </w:lvlOverride>
  </w:num>
  <w:num w:numId="11">
    <w:abstractNumId w:val="1"/>
    <w:lvlOverride w:ilvl="2">
      <w:startOverride w:val="2"/>
    </w:lvlOverride>
  </w:num>
  <w:num w:numId="12">
    <w:abstractNumId w:val="1"/>
    <w:lvlOverride w:ilvl="2">
      <w:startOverride w:val="3"/>
    </w:lvlOverride>
  </w:num>
  <w:num w:numId="13">
    <w:abstractNumId w:val="1"/>
    <w:lvlOverride w:ilvl="2">
      <w:startOverride w:val="4"/>
    </w:lvlOverride>
  </w:num>
  <w:num w:numId="14">
    <w:abstractNumId w:val="1"/>
    <w:lvlOverride w:ilvl="2">
      <w:startOverride w:val="5"/>
    </w:lvlOverride>
  </w:num>
  <w:num w:numId="15">
    <w:abstractNumId w:val="1"/>
    <w:lvlOverride w:ilvl="2">
      <w:startOverride w:val="6"/>
    </w:lvlOverride>
  </w:num>
  <w:num w:numId="16">
    <w:abstractNumId w:val="1"/>
    <w:lvlOverride w:ilvl="2">
      <w:startOverride w:val="1"/>
    </w:lvlOverride>
  </w:num>
  <w:num w:numId="17">
    <w:abstractNumId w:val="1"/>
    <w:lvlOverride w:ilvl="2">
      <w:startOverride w:val="2"/>
    </w:lvlOverride>
  </w:num>
  <w:num w:numId="18">
    <w:abstractNumId w:val="1"/>
    <w:lvlOverride w:ilvl="2">
      <w:startOverride w:val="3"/>
    </w:lvlOverride>
  </w:num>
  <w:num w:numId="19">
    <w:abstractNumId w:val="1"/>
    <w:lvlOverride w:ilvl="2">
      <w:startOverride w:val="4"/>
    </w:lvlOverride>
  </w:num>
  <w:num w:numId="20">
    <w:abstractNumId w:val="1"/>
    <w:lvlOverride w:ilvl="2">
      <w:startOverride w:val="5"/>
    </w:lvlOverride>
  </w:num>
  <w:num w:numId="21">
    <w:abstractNumId w:val="1"/>
    <w:lvlOverride w:ilvl="2">
      <w:startOverride w:val="1"/>
    </w:lvlOverride>
  </w:num>
  <w:num w:numId="22">
    <w:abstractNumId w:val="1"/>
    <w:lvlOverride w:ilvl="2">
      <w:startOverride w:val="2"/>
    </w:lvlOverride>
  </w:num>
  <w:num w:numId="23">
    <w:abstractNumId w:val="1"/>
    <w:lvlOverride w:ilvl="2">
      <w:startOverride w:val="3"/>
    </w:lvlOverride>
  </w:num>
  <w:num w:numId="24">
    <w:abstractNumId w:val="1"/>
    <w:lvlOverride w:ilvl="2">
      <w:startOverride w:val="4"/>
    </w:lvlOverride>
  </w:num>
  <w:num w:numId="25">
    <w:abstractNumId w:val="0"/>
  </w:num>
  <w:num w:numId="26">
    <w:abstractNumId w:val="5"/>
  </w:num>
  <w:num w:numId="27">
    <w:abstractNumId w:val="8"/>
  </w:num>
  <w:num w:numId="28">
    <w:abstractNumId w:val="10"/>
  </w:num>
  <w:num w:numId="29">
    <w:abstractNumId w:val="9"/>
  </w:num>
  <w:num w:numId="30">
    <w:abstractNumId w:val="4"/>
  </w:num>
  <w:num w:numId="31">
    <w:abstractNumId w:val="7"/>
  </w:num>
  <w:num w:numId="32">
    <w:abstractNumId w:val="2"/>
  </w:num>
  <w:num w:numId="33">
    <w:abstractNumId w:val="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54C62"/>
    <w:rsid w:val="000058AA"/>
    <w:rsid w:val="00561A1A"/>
    <w:rsid w:val="00A14DD6"/>
    <w:rsid w:val="00A64C55"/>
    <w:rsid w:val="00B52ED8"/>
    <w:rsid w:val="00B9793E"/>
    <w:rsid w:val="00C524E8"/>
    <w:rsid w:val="00E5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D8"/>
  </w:style>
  <w:style w:type="paragraph" w:styleId="Heading1">
    <w:name w:val="heading 1"/>
    <w:basedOn w:val="Normal"/>
    <w:next w:val="Normal"/>
    <w:link w:val="Heading1Char"/>
    <w:uiPriority w:val="9"/>
    <w:qFormat/>
    <w:rsid w:val="00E54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4C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54C6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DD6"/>
  </w:style>
  <w:style w:type="paragraph" w:styleId="Footer">
    <w:name w:val="footer"/>
    <w:basedOn w:val="Normal"/>
    <w:link w:val="FooterChar"/>
    <w:uiPriority w:val="99"/>
    <w:semiHidden/>
    <w:unhideWhenUsed/>
    <w:rsid w:val="00A1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sums.net/files/3rd/Community/Male/1st%20semester/Immunization%20(A%20Mandil)%20Dec%2018,%202010.ppt" TargetMode="External"/><Relationship Id="rId18" Type="http://schemas.openxmlformats.org/officeDocument/2006/relationships/hyperlink" Target="http://www.ksums.net/files/3rd/Community/Male/1st%20semester/Measles%20Epi.pp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sums.net/files/3rd/Community/Male/2nd%20semester/EPIDEMIOLOGY%20AND%20PREVENTION%20OF%20INFLUENZA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ums.net/files/3rd/Community/Male/1st%20semester/CD%20Control%20(Dec%202010).ppt" TargetMode="External"/><Relationship Id="rId17" Type="http://schemas.openxmlformats.org/officeDocument/2006/relationships/hyperlink" Target="http://www.ksums.net/files/3rd/Community/Male/1st%20semester/Measles%20Epi.pp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sums.net/files/3rd/Community/Male/1st%20semester/Immunization%20(A%20Mandil)%20Dec%2018,%202010.ppt" TargetMode="External"/><Relationship Id="rId20" Type="http://schemas.openxmlformats.org/officeDocument/2006/relationships/hyperlink" Target="http://www.ksums.net/files/3rd/Community/Male/2nd%20semester/4-Viral%20Hemorrhagic%20Fevers%20(Jan%202010)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ums.net/files/3rd/Community/Male/1st%20semester/CD%20Control%20(Dec%202010).ppt" TargetMode="External"/><Relationship Id="rId24" Type="http://schemas.openxmlformats.org/officeDocument/2006/relationships/hyperlink" Target="http://www.ksums.net/files/3rd/Community/Male/2nd%20semester/Malari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ms.net/files/3rd/Community/Male/1st%20semester/Immunization%20(A%20Mandil)%20Dec%2018,%202010.ppt" TargetMode="External"/><Relationship Id="rId23" Type="http://schemas.openxmlformats.org/officeDocument/2006/relationships/hyperlink" Target="http://www.ksums.net/files/3rd/Community/Male/2nd%20semester/Malaria.pp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sums.net/files/3rd/Pharmacology/Pharma%20Team/2nd%20term/" TargetMode="External"/><Relationship Id="rId19" Type="http://schemas.openxmlformats.org/officeDocument/2006/relationships/hyperlink" Target="http://www.ksums.net/files/3rd/Community/Male/2nd%20semester/4-Viral%20Hemorrhagic%20Fevers%20(Jan%202010)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ums.net/files/3rd/Pharmacology/Pharma%20Team/2nd%20term/" TargetMode="External"/><Relationship Id="rId14" Type="http://schemas.openxmlformats.org/officeDocument/2006/relationships/hyperlink" Target="http://www.ksums.net/files/3rd/Community/Male/1st%20semester/Immunization%20(A%20Mandil)%20Dec%2018,%202010.ppt" TargetMode="External"/><Relationship Id="rId22" Type="http://schemas.openxmlformats.org/officeDocument/2006/relationships/hyperlink" Target="http://www.ksums.net/files/3rd/Community/Male/2nd%20semester/EPIDEMIOLOGY%20AND%20PREVENTION%20OF%20INFLUENZA.pp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718E-C044-4402-B14E-D05A56B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1</cp:revision>
  <dcterms:created xsi:type="dcterms:W3CDTF">2011-04-11T11:20:00Z</dcterms:created>
  <dcterms:modified xsi:type="dcterms:W3CDTF">2011-04-11T12:00:00Z</dcterms:modified>
</cp:coreProperties>
</file>