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34" w:rsidRDefault="00782434">
      <w:pPr>
        <w:pStyle w:val="ab"/>
        <w:jc w:val="center"/>
        <w:rPr>
          <w:rFonts w:cs="Arial"/>
          <w:b/>
          <w:bCs/>
          <w:sz w:val="24"/>
          <w:szCs w:val="24"/>
        </w:rPr>
      </w:pPr>
    </w:p>
    <w:p w:rsidR="00782434" w:rsidRDefault="00782434">
      <w:pPr>
        <w:pStyle w:val="ab"/>
        <w:jc w:val="center"/>
        <w:rPr>
          <w:rFonts w:cs="Arial"/>
          <w:b/>
          <w:bCs/>
          <w:sz w:val="24"/>
          <w:szCs w:val="24"/>
        </w:rPr>
      </w:pPr>
    </w:p>
    <w:p w:rsidR="00B0226E" w:rsidRPr="00396D7E" w:rsidRDefault="00B0226E">
      <w:pPr>
        <w:pStyle w:val="ab"/>
        <w:jc w:val="center"/>
        <w:rPr>
          <w:rFonts w:cs="Arial"/>
          <w:b/>
          <w:bCs/>
          <w:sz w:val="24"/>
          <w:szCs w:val="24"/>
        </w:rPr>
      </w:pPr>
      <w:r w:rsidRPr="00396D7E">
        <w:rPr>
          <w:rFonts w:cs="Arial"/>
          <w:b/>
          <w:bCs/>
          <w:sz w:val="24"/>
          <w:szCs w:val="24"/>
        </w:rPr>
        <w:t>CMD 305 - COURSE</w:t>
      </w:r>
    </w:p>
    <w:p w:rsidR="00B0226E" w:rsidRPr="00396D7E" w:rsidRDefault="00A620F9">
      <w:pPr>
        <w:pStyle w:val="ab"/>
        <w:jc w:val="center"/>
        <w:rPr>
          <w:rFonts w:cs="Arial"/>
          <w:b/>
          <w:bCs/>
          <w:sz w:val="24"/>
          <w:szCs w:val="24"/>
        </w:rPr>
      </w:pPr>
      <w:r>
        <w:rPr>
          <w:rFonts w:cs="Arial"/>
          <w:b/>
          <w:bCs/>
          <w:sz w:val="24"/>
          <w:szCs w:val="24"/>
        </w:rPr>
        <w:t xml:space="preserve">(RESEARCH METHODOLOGY &amp; </w:t>
      </w:r>
      <w:r w:rsidR="00B0226E" w:rsidRPr="00396D7E">
        <w:rPr>
          <w:rFonts w:cs="Arial"/>
          <w:b/>
          <w:bCs/>
          <w:sz w:val="24"/>
          <w:szCs w:val="24"/>
        </w:rPr>
        <w:t>BIOSTATISTICS)</w:t>
      </w:r>
    </w:p>
    <w:p w:rsidR="00B0226E" w:rsidRPr="00396D7E" w:rsidRDefault="006C1948">
      <w:pPr>
        <w:pStyle w:val="ab"/>
        <w:jc w:val="center"/>
        <w:rPr>
          <w:rFonts w:cs="Arial"/>
          <w:b/>
          <w:bCs/>
          <w:sz w:val="24"/>
          <w:szCs w:val="24"/>
        </w:rPr>
      </w:pPr>
      <w:r>
        <w:rPr>
          <w:rFonts w:cs="Arial"/>
          <w:b/>
          <w:bCs/>
          <w:sz w:val="24"/>
          <w:szCs w:val="24"/>
        </w:rPr>
        <w:t>(1434 – 1435</w:t>
      </w:r>
      <w:r w:rsidR="00B0226E" w:rsidRPr="00396D7E">
        <w:rPr>
          <w:rFonts w:cs="Arial"/>
          <w:b/>
          <w:bCs/>
          <w:sz w:val="24"/>
          <w:szCs w:val="24"/>
        </w:rPr>
        <w:t>)</w:t>
      </w:r>
    </w:p>
    <w:p w:rsidR="00B0226E" w:rsidRPr="00396D7E" w:rsidRDefault="00B0226E">
      <w:pPr>
        <w:pStyle w:val="ab"/>
        <w:jc w:val="center"/>
        <w:rPr>
          <w:rFonts w:cs="Arial"/>
          <w:b/>
          <w:bCs/>
          <w:sz w:val="24"/>
          <w:szCs w:val="24"/>
        </w:rPr>
      </w:pPr>
      <w:r w:rsidRPr="00396D7E">
        <w:rPr>
          <w:rFonts w:cs="Arial"/>
          <w:b/>
          <w:bCs/>
          <w:sz w:val="24"/>
          <w:szCs w:val="24"/>
        </w:rPr>
        <w:t xml:space="preserve">TUTORIAL TOPIC:  </w:t>
      </w:r>
      <w:r w:rsidRPr="00396D7E">
        <w:rPr>
          <w:rFonts w:cs="Arial"/>
          <w:b/>
          <w:bCs/>
          <w:color w:val="000000"/>
          <w:sz w:val="24"/>
          <w:szCs w:val="24"/>
          <w:shd w:val="clear" w:color="auto" w:fill="FFFFFF"/>
        </w:rPr>
        <w:t>APPROPRIATE STATISTICAL TEST</w:t>
      </w:r>
      <w:r w:rsidR="00DC7768">
        <w:rPr>
          <w:rFonts w:cs="Arial"/>
          <w:b/>
          <w:bCs/>
          <w:color w:val="000000"/>
          <w:sz w:val="24"/>
          <w:szCs w:val="24"/>
          <w:shd w:val="clear" w:color="auto" w:fill="FFFFFF"/>
        </w:rPr>
        <w:t xml:space="preserve"> (Solutions)</w:t>
      </w:r>
    </w:p>
    <w:p w:rsidR="00B0226E" w:rsidRPr="00396D7E" w:rsidRDefault="00B0226E" w:rsidP="00782434">
      <w:pPr>
        <w:pStyle w:val="ab"/>
        <w:jc w:val="center"/>
        <w:rPr>
          <w:rFonts w:cs="Arial"/>
          <w:sz w:val="24"/>
          <w:szCs w:val="24"/>
        </w:rPr>
      </w:pPr>
      <w:r w:rsidRPr="00396D7E">
        <w:rPr>
          <w:rFonts w:cs="Arial"/>
          <w:sz w:val="24"/>
          <w:szCs w:val="24"/>
          <w:u w:val="single"/>
        </w:rPr>
        <w:t>_________________________________________________________________________________________________________</w:t>
      </w:r>
    </w:p>
    <w:p w:rsidR="00B0226E" w:rsidRDefault="00B0226E">
      <w:pPr>
        <w:rPr>
          <w:rFonts w:cs="Arial"/>
          <w:sz w:val="24"/>
          <w:szCs w:val="24"/>
        </w:rPr>
      </w:pPr>
    </w:p>
    <w:p w:rsidR="00F3790A" w:rsidRDefault="00F3790A" w:rsidP="00F3790A">
      <w:pPr>
        <w:jc w:val="both"/>
        <w:rPr>
          <w:rFonts w:cs="Arial"/>
          <w:sz w:val="24"/>
          <w:szCs w:val="24"/>
        </w:rPr>
      </w:pPr>
      <w:r>
        <w:rPr>
          <w:rFonts w:cs="Arial"/>
          <w:sz w:val="24"/>
          <w:szCs w:val="24"/>
        </w:rPr>
        <w:t>1—What are the three criterias to use, in selecting the appropriate statistical test ?</w:t>
      </w:r>
    </w:p>
    <w:p w:rsidR="00F3790A" w:rsidRDefault="00F3790A" w:rsidP="00F3790A">
      <w:pPr>
        <w:jc w:val="both"/>
        <w:rPr>
          <w:rFonts w:cs="Arial"/>
          <w:sz w:val="24"/>
          <w:szCs w:val="24"/>
        </w:rPr>
      </w:pPr>
      <w:r>
        <w:rPr>
          <w:rFonts w:cs="Arial"/>
          <w:sz w:val="24"/>
          <w:szCs w:val="24"/>
        </w:rPr>
        <w:t>Solution:</w:t>
      </w:r>
      <w:r w:rsidR="005B7231">
        <w:rPr>
          <w:rFonts w:cs="Arial"/>
          <w:sz w:val="24"/>
          <w:szCs w:val="24"/>
        </w:rPr>
        <w:t xml:space="preserve"> (1) Type of variables (2) Number of groups in the analysis (3) Sample size</w:t>
      </w:r>
    </w:p>
    <w:p w:rsidR="00F3790A" w:rsidRPr="00396D7E" w:rsidRDefault="00F3790A" w:rsidP="00F3790A">
      <w:pPr>
        <w:jc w:val="both"/>
        <w:rPr>
          <w:rFonts w:cs="Arial"/>
          <w:sz w:val="24"/>
          <w:szCs w:val="24"/>
        </w:rPr>
      </w:pPr>
    </w:p>
    <w:p w:rsidR="00B0226E" w:rsidRPr="00396D7E" w:rsidRDefault="00F3790A" w:rsidP="00F3790A">
      <w:pPr>
        <w:jc w:val="both"/>
        <w:rPr>
          <w:rFonts w:cs="Arial"/>
          <w:color w:val="000000"/>
          <w:sz w:val="24"/>
          <w:szCs w:val="24"/>
          <w:shd w:val="clear" w:color="auto" w:fill="FFFFFF"/>
        </w:rPr>
      </w:pPr>
      <w:r>
        <w:rPr>
          <w:rFonts w:cs="Arial"/>
          <w:color w:val="000000"/>
          <w:sz w:val="24"/>
          <w:szCs w:val="24"/>
          <w:shd w:val="clear" w:color="auto" w:fill="FFFFFF"/>
        </w:rPr>
        <w:t>2</w:t>
      </w:r>
      <w:r w:rsidR="00B0226E" w:rsidRPr="00396D7E">
        <w:rPr>
          <w:rFonts w:cs="Arial"/>
          <w:color w:val="000000"/>
          <w:sz w:val="24"/>
          <w:szCs w:val="24"/>
          <w:shd w:val="clear" w:color="auto" w:fill="FFFFFF"/>
        </w:rPr>
        <w:t xml:space="preserve">-- One of the best indicators of the health of a baby is his/her weight at birth.  Birth weight of &gt;2500 gms is considered normal . A researcher wants to test whether birth weight of babies born last year in a region are normal. He took a sample of </w:t>
      </w:r>
      <w:r w:rsidR="005834D1">
        <w:rPr>
          <w:rFonts w:cs="Arial"/>
          <w:color w:val="000000"/>
          <w:sz w:val="24"/>
          <w:szCs w:val="24"/>
          <w:shd w:val="clear" w:color="auto" w:fill="FFFFFF"/>
        </w:rPr>
        <w:t xml:space="preserve">100 </w:t>
      </w:r>
      <w:r w:rsidR="00B0226E" w:rsidRPr="00396D7E">
        <w:rPr>
          <w:rFonts w:cs="Arial"/>
          <w:color w:val="000000"/>
          <w:sz w:val="24"/>
          <w:szCs w:val="24"/>
          <w:shd w:val="clear" w:color="auto" w:fill="FFFFFF"/>
        </w:rPr>
        <w:t>babies and calculated mean and sd of the birth weight</w:t>
      </w:r>
      <w:r w:rsidR="004837FB">
        <w:rPr>
          <w:rFonts w:cs="Arial"/>
          <w:color w:val="000000"/>
          <w:sz w:val="24"/>
          <w:szCs w:val="24"/>
          <w:shd w:val="clear" w:color="auto" w:fill="FFFFFF"/>
        </w:rPr>
        <w:t>s.</w:t>
      </w:r>
      <w:r w:rsidR="00B0226E" w:rsidRPr="00396D7E">
        <w:rPr>
          <w:rFonts w:cs="Arial"/>
          <w:color w:val="000000"/>
          <w:sz w:val="24"/>
          <w:szCs w:val="24"/>
          <w:shd w:val="clear" w:color="auto" w:fill="FFFFFF"/>
        </w:rPr>
        <w:t xml:space="preserve"> What test he should do to test his hypothesis that the birth weight of babies normal? </w:t>
      </w:r>
    </w:p>
    <w:p w:rsidR="00B0226E" w:rsidRPr="00396D7E" w:rsidRDefault="00B0226E" w:rsidP="00F3790A">
      <w:pPr>
        <w:jc w:val="both"/>
        <w:rPr>
          <w:rFonts w:cs="Arial"/>
          <w:color w:val="000000"/>
          <w:sz w:val="24"/>
          <w:szCs w:val="24"/>
          <w:shd w:val="clear" w:color="auto" w:fill="FFFFFF"/>
        </w:rPr>
      </w:pPr>
      <w:r w:rsidRPr="00396D7E">
        <w:rPr>
          <w:rFonts w:cs="Arial"/>
          <w:color w:val="000000"/>
          <w:sz w:val="24"/>
          <w:szCs w:val="24"/>
          <w:shd w:val="clear" w:color="auto" w:fill="FFFFFF"/>
        </w:rPr>
        <w:t xml:space="preserve">Solution:  </w:t>
      </w:r>
      <w:r w:rsidR="005B7231">
        <w:rPr>
          <w:rFonts w:cs="Arial"/>
          <w:color w:val="000000"/>
          <w:sz w:val="24"/>
          <w:szCs w:val="24"/>
          <w:shd w:val="clear" w:color="auto" w:fill="FFFFFF"/>
        </w:rPr>
        <w:t>Z-test for single mean</w:t>
      </w:r>
      <w:r w:rsidR="00580BA7">
        <w:rPr>
          <w:rFonts w:cs="Arial"/>
          <w:color w:val="000000"/>
          <w:sz w:val="24"/>
          <w:szCs w:val="24"/>
          <w:shd w:val="clear" w:color="auto" w:fill="FFFFFF"/>
        </w:rPr>
        <w:t>.</w:t>
      </w:r>
    </w:p>
    <w:p w:rsidR="00B0226E" w:rsidRPr="00396D7E" w:rsidRDefault="00B0226E" w:rsidP="00F3790A">
      <w:pPr>
        <w:pStyle w:val="ab"/>
        <w:jc w:val="both"/>
        <w:rPr>
          <w:rFonts w:cs="Arial"/>
          <w:sz w:val="24"/>
          <w:szCs w:val="24"/>
        </w:rPr>
      </w:pPr>
    </w:p>
    <w:p w:rsidR="00B0226E" w:rsidRPr="00396D7E" w:rsidRDefault="00F3790A" w:rsidP="00F3790A">
      <w:pPr>
        <w:pStyle w:val="ab"/>
        <w:jc w:val="both"/>
        <w:rPr>
          <w:rFonts w:eastAsia="Times New Roman" w:cs="Arial"/>
          <w:sz w:val="24"/>
          <w:szCs w:val="24"/>
          <w:lang w:bidi="ar-SA"/>
        </w:rPr>
      </w:pPr>
      <w:r>
        <w:rPr>
          <w:rFonts w:cs="Arial"/>
          <w:sz w:val="24"/>
          <w:szCs w:val="24"/>
        </w:rPr>
        <w:t>3</w:t>
      </w:r>
      <w:r w:rsidR="00B0226E" w:rsidRPr="00396D7E">
        <w:rPr>
          <w:rFonts w:cs="Arial"/>
          <w:sz w:val="24"/>
          <w:szCs w:val="24"/>
        </w:rPr>
        <w:t>--</w:t>
      </w:r>
      <w:bookmarkStart w:id="0" w:name="lecture"/>
      <w:bookmarkEnd w:id="0"/>
      <w:r w:rsidR="00B0226E" w:rsidRPr="00396D7E">
        <w:rPr>
          <w:rFonts w:eastAsia="Times New Roman" w:cs="Arial"/>
          <w:sz w:val="24"/>
          <w:szCs w:val="24"/>
          <w:lang w:bidi="ar-SA"/>
        </w:rPr>
        <w:t xml:space="preserve">A team of scientists wants to test a new medication to see if it has either a positive or negative effect on intelligence, or no effect at all. In the population, the average IQ is 100 with a standard deviation of 15. A sample of 30 participants who have taken the medication has a mean of 140. Did the medication affect intelligence, using alpha = 0.05?  Using an appropriate statistical test they  concluded that </w:t>
      </w:r>
      <w:r w:rsidR="00396D7E">
        <w:rPr>
          <w:rFonts w:eastAsia="Times New Roman" w:cs="Arial"/>
          <w:sz w:val="24"/>
          <w:szCs w:val="24"/>
          <w:lang w:bidi="ar-SA"/>
        </w:rPr>
        <w:t>m</w:t>
      </w:r>
      <w:r w:rsidR="00B0226E" w:rsidRPr="00396D7E">
        <w:rPr>
          <w:rFonts w:eastAsia="Times New Roman" w:cs="Arial"/>
          <w:sz w:val="24"/>
          <w:szCs w:val="24"/>
          <w:lang w:bidi="ar-SA"/>
        </w:rPr>
        <w:t>edication has significantly affected intelligence. What is the statistical test they used here?</w:t>
      </w:r>
    </w:p>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sz w:val="24"/>
          <w:szCs w:val="24"/>
          <w:lang w:bidi="ar-SA"/>
        </w:rPr>
        <w:t xml:space="preserve">Solution: </w:t>
      </w:r>
      <w:r w:rsidR="005B7231">
        <w:rPr>
          <w:rFonts w:eastAsia="Times New Roman" w:cs="Arial"/>
          <w:sz w:val="24"/>
          <w:szCs w:val="24"/>
          <w:lang w:bidi="ar-SA"/>
        </w:rPr>
        <w:t xml:space="preserve"> Student’s t-test for single mean</w:t>
      </w:r>
      <w:r w:rsidR="00580BA7">
        <w:rPr>
          <w:rFonts w:eastAsia="Times New Roman" w:cs="Arial"/>
          <w:sz w:val="24"/>
          <w:szCs w:val="24"/>
          <w:lang w:bidi="ar-SA"/>
        </w:rPr>
        <w:t>.</w:t>
      </w:r>
    </w:p>
    <w:p w:rsidR="00B0226E" w:rsidRPr="00396D7E" w:rsidRDefault="00F3790A" w:rsidP="00F3790A">
      <w:pPr>
        <w:pStyle w:val="ab"/>
        <w:jc w:val="both"/>
        <w:rPr>
          <w:rFonts w:eastAsia="Times New Roman" w:cs="Arial"/>
          <w:sz w:val="24"/>
          <w:szCs w:val="24"/>
          <w:lang w:bidi="ar-SA"/>
        </w:rPr>
      </w:pPr>
      <w:r>
        <w:rPr>
          <w:rFonts w:cs="Arial"/>
          <w:sz w:val="24"/>
          <w:szCs w:val="24"/>
        </w:rPr>
        <w:t>4</w:t>
      </w:r>
      <w:r w:rsidR="00B0226E" w:rsidRPr="00396D7E">
        <w:rPr>
          <w:rFonts w:cs="Arial"/>
          <w:sz w:val="24"/>
          <w:szCs w:val="24"/>
        </w:rPr>
        <w:t xml:space="preserve">-- A  research survey claims that 9 out of 10 doctors recommend aspirin for their patients with headaches. To test this claim, a random sample of 100 doctors is obtained. Of these 100 doctors, 82 indicate that they recommend aspirin. Is this claim accurate? </w:t>
      </w:r>
      <w:r w:rsidR="00B0226E" w:rsidRPr="00396D7E">
        <w:rPr>
          <w:rFonts w:eastAsia="Times New Roman" w:cs="Arial"/>
          <w:sz w:val="24"/>
          <w:szCs w:val="24"/>
          <w:lang w:bidi="ar-SA"/>
        </w:rPr>
        <w:t xml:space="preserve">Using an alpha of 0.05 with a two-tailed test, it was  concluded that the claim that 9 out of 10 doctors recommend aspirin for their patients </w:t>
      </w:r>
      <w:r w:rsidR="005B7231">
        <w:rPr>
          <w:rFonts w:eastAsia="Times New Roman" w:cs="Arial"/>
          <w:sz w:val="24"/>
          <w:szCs w:val="24"/>
          <w:lang w:bidi="ar-SA"/>
        </w:rPr>
        <w:t xml:space="preserve">cant be rejected ? </w:t>
      </w:r>
      <w:r w:rsidR="00B0226E" w:rsidRPr="00396D7E">
        <w:rPr>
          <w:rFonts w:eastAsia="Times New Roman" w:cs="Arial"/>
          <w:sz w:val="24"/>
          <w:szCs w:val="24"/>
          <w:lang w:bidi="ar-SA"/>
        </w:rPr>
        <w:t>What is the statistical test  used here?</w:t>
      </w:r>
    </w:p>
    <w:p w:rsidR="00B0226E" w:rsidRPr="00396D7E" w:rsidRDefault="00B0226E" w:rsidP="00F3790A">
      <w:pPr>
        <w:pStyle w:val="ab"/>
        <w:jc w:val="both"/>
        <w:rPr>
          <w:rFonts w:eastAsia="Times New Roman" w:cs="Arial"/>
          <w:sz w:val="24"/>
          <w:szCs w:val="24"/>
          <w:lang w:bidi="ar-SA"/>
        </w:rPr>
      </w:pPr>
      <w:r w:rsidRPr="00396D7E">
        <w:rPr>
          <w:rFonts w:cs="Arial"/>
          <w:sz w:val="24"/>
          <w:szCs w:val="24"/>
        </w:rPr>
        <w:t xml:space="preserve">Solution:  </w:t>
      </w:r>
      <w:r w:rsidR="005B7231">
        <w:rPr>
          <w:rFonts w:cs="Arial"/>
          <w:sz w:val="24"/>
          <w:szCs w:val="24"/>
        </w:rPr>
        <w:t>Z-test for single proportion</w:t>
      </w:r>
    </w:p>
    <w:p w:rsidR="005834D1" w:rsidRDefault="005834D1" w:rsidP="00F3790A">
      <w:pPr>
        <w:pStyle w:val="ab"/>
        <w:jc w:val="both"/>
        <w:rPr>
          <w:rFonts w:cs="Arial"/>
          <w:sz w:val="24"/>
          <w:szCs w:val="24"/>
        </w:rPr>
      </w:pPr>
    </w:p>
    <w:p w:rsidR="00B0226E" w:rsidRPr="00396D7E" w:rsidRDefault="00B0226E" w:rsidP="00F3790A">
      <w:pPr>
        <w:pStyle w:val="ab"/>
        <w:jc w:val="both"/>
        <w:rPr>
          <w:rFonts w:eastAsia="Times New Roman" w:cs="Arial"/>
          <w:sz w:val="24"/>
          <w:szCs w:val="24"/>
          <w:lang w:bidi="ar-SA"/>
        </w:rPr>
      </w:pPr>
      <w:r w:rsidRPr="00396D7E">
        <w:rPr>
          <w:rFonts w:cs="Arial"/>
          <w:sz w:val="24"/>
          <w:szCs w:val="24"/>
        </w:rPr>
        <w:t xml:space="preserve"> </w:t>
      </w:r>
    </w:p>
    <w:p w:rsidR="00B0226E" w:rsidRPr="00396D7E" w:rsidRDefault="00F3790A" w:rsidP="00F3790A">
      <w:pPr>
        <w:pStyle w:val="a5"/>
        <w:spacing w:before="0" w:beforeAutospacing="0" w:after="135" w:afterAutospacing="0"/>
        <w:jc w:val="both"/>
        <w:rPr>
          <w:rFonts w:ascii="Cambria" w:hAnsi="Cambria" w:cs="Arial"/>
        </w:rPr>
      </w:pPr>
      <w:r>
        <w:rPr>
          <w:rFonts w:ascii="Cambria" w:hAnsi="Cambria" w:cs="Arial"/>
        </w:rPr>
        <w:t>5</w:t>
      </w:r>
      <w:r w:rsidR="00B0226E" w:rsidRPr="00396D7E">
        <w:rPr>
          <w:rFonts w:ascii="Cambria" w:hAnsi="Cambria" w:cs="Arial"/>
        </w:rPr>
        <w:t>--</w:t>
      </w:r>
      <w:r w:rsidR="00B0226E" w:rsidRPr="00396D7E">
        <w:rPr>
          <w:rFonts w:ascii="Cambria" w:hAnsi="Cambria" w:cs="Arial"/>
          <w:color w:val="333333"/>
        </w:rPr>
        <w:t xml:space="preserve"> A statistics teacher wants to compare his two classes to see if they performed any differently on the tests he gave that semester. Class A had 25 students with an average score of 70, standard deviation 15. Class B had 20 students with an average score of 74, standard deviation 25. Using alpha 0.05, did these two classes perform differently on the tests? Using an appropriate statistical test, he concluded that t</w:t>
      </w:r>
      <w:r w:rsidR="00B0226E" w:rsidRPr="00396D7E">
        <w:rPr>
          <w:rFonts w:ascii="Cambria" w:hAnsi="Cambria" w:cs="Arial"/>
        </w:rPr>
        <w:t>here was no significant difference between the  perf</w:t>
      </w:r>
      <w:r w:rsidR="005834D1">
        <w:rPr>
          <w:rFonts w:ascii="Cambria" w:hAnsi="Cambria" w:cs="Arial"/>
        </w:rPr>
        <w:t>ormances of Class A and Class B. What is the statistical test the teaher has used ?</w:t>
      </w:r>
      <w:r w:rsidR="00580BA7">
        <w:rPr>
          <w:rFonts w:ascii="Cambria" w:hAnsi="Cambria" w:cs="Arial"/>
        </w:rPr>
        <w:t xml:space="preserve"> What is the degrees of freedom in this example ?</w:t>
      </w:r>
    </w:p>
    <w:p w:rsidR="00B0226E" w:rsidRPr="00396D7E" w:rsidRDefault="00B0226E" w:rsidP="00F3790A">
      <w:pPr>
        <w:pStyle w:val="a5"/>
        <w:spacing w:before="0" w:beforeAutospacing="0" w:after="135" w:afterAutospacing="0"/>
        <w:jc w:val="both"/>
        <w:rPr>
          <w:rFonts w:ascii="Cambria" w:hAnsi="Cambria" w:cs="Arial"/>
        </w:rPr>
      </w:pPr>
      <w:r w:rsidRPr="00396D7E">
        <w:rPr>
          <w:rFonts w:ascii="Cambria" w:hAnsi="Cambria" w:cs="Arial"/>
        </w:rPr>
        <w:t xml:space="preserve">Solution:  </w:t>
      </w:r>
      <w:r w:rsidR="005B7231">
        <w:rPr>
          <w:rFonts w:ascii="Cambria" w:hAnsi="Cambria" w:cs="Arial"/>
        </w:rPr>
        <w:t>Student’s t-test for independent samples</w:t>
      </w:r>
      <w:r w:rsidR="00580BA7">
        <w:rPr>
          <w:rFonts w:ascii="Cambria" w:hAnsi="Cambria" w:cs="Arial"/>
        </w:rPr>
        <w:t>. The degrees of freedom:(n1+n2 – 2)= (25+20 – 2)= 43.</w:t>
      </w:r>
    </w:p>
    <w:p w:rsidR="005834D1" w:rsidRDefault="005834D1" w:rsidP="00F3790A">
      <w:pPr>
        <w:spacing w:before="100" w:beforeAutospacing="1" w:after="100" w:afterAutospacing="1" w:line="240" w:lineRule="auto"/>
        <w:jc w:val="both"/>
        <w:rPr>
          <w:rFonts w:eastAsia="Times New Roman" w:cs="Arial"/>
          <w:sz w:val="24"/>
          <w:szCs w:val="24"/>
          <w:lang w:bidi="ar-SA"/>
        </w:rPr>
      </w:pPr>
    </w:p>
    <w:p w:rsidR="005834D1" w:rsidRDefault="005834D1" w:rsidP="00F3790A">
      <w:pPr>
        <w:spacing w:before="100" w:beforeAutospacing="1" w:after="100" w:afterAutospacing="1" w:line="240" w:lineRule="auto"/>
        <w:jc w:val="both"/>
        <w:rPr>
          <w:rFonts w:eastAsia="Times New Roman" w:cs="Arial"/>
          <w:sz w:val="24"/>
          <w:szCs w:val="24"/>
          <w:lang w:bidi="ar-SA"/>
        </w:rPr>
      </w:pPr>
    </w:p>
    <w:p w:rsidR="005834D1" w:rsidRDefault="005834D1" w:rsidP="00F3790A">
      <w:pPr>
        <w:spacing w:before="100" w:beforeAutospacing="1" w:after="100" w:afterAutospacing="1" w:line="240" w:lineRule="auto"/>
        <w:jc w:val="both"/>
        <w:rPr>
          <w:rFonts w:eastAsia="Times New Roman" w:cs="Arial"/>
          <w:sz w:val="24"/>
          <w:szCs w:val="24"/>
          <w:lang w:bidi="ar-SA"/>
        </w:rPr>
      </w:pPr>
    </w:p>
    <w:p w:rsidR="00B0226E" w:rsidRPr="00396D7E" w:rsidRDefault="00F3790A" w:rsidP="00F3790A">
      <w:pPr>
        <w:spacing w:before="100" w:beforeAutospacing="1" w:after="100" w:afterAutospacing="1" w:line="240" w:lineRule="auto"/>
        <w:jc w:val="both"/>
        <w:rPr>
          <w:rFonts w:cs="Arial"/>
          <w:color w:val="333333"/>
          <w:sz w:val="24"/>
          <w:szCs w:val="24"/>
          <w:shd w:val="clear" w:color="auto" w:fill="FFFFFF"/>
        </w:rPr>
      </w:pPr>
      <w:r>
        <w:rPr>
          <w:rFonts w:eastAsia="Times New Roman" w:cs="Arial"/>
          <w:sz w:val="24"/>
          <w:szCs w:val="24"/>
          <w:lang w:bidi="ar-SA"/>
        </w:rPr>
        <w:t>6</w:t>
      </w:r>
      <w:r w:rsidR="00B0226E" w:rsidRPr="00396D7E">
        <w:rPr>
          <w:rFonts w:eastAsia="Times New Roman" w:cs="Arial"/>
          <w:sz w:val="24"/>
          <w:szCs w:val="24"/>
          <w:lang w:bidi="ar-SA"/>
        </w:rPr>
        <w:t xml:space="preserve">— </w:t>
      </w:r>
      <w:r w:rsidR="00B0226E" w:rsidRPr="00396D7E">
        <w:rPr>
          <w:rFonts w:cs="Arial"/>
          <w:color w:val="333333"/>
          <w:sz w:val="24"/>
          <w:szCs w:val="24"/>
          <w:shd w:val="clear" w:color="auto" w:fill="FFFFFF"/>
        </w:rPr>
        <w:t>Researchers want to test the effectiveness of a new anti-anxiety medication. In clinical testing, 64 out of 200 people taking the medication report symptoms of anxiety. Of the people receiving a placebo, 92 out of 200 report symptoms of anxiety. Is the medication working any differently than the placebo? Test this claim using alpha = 0.05. what is the appropriate statistical test  we can use in this situation?</w:t>
      </w:r>
    </w:p>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cs="Arial"/>
          <w:color w:val="333333"/>
          <w:sz w:val="24"/>
          <w:szCs w:val="24"/>
          <w:shd w:val="clear" w:color="auto" w:fill="FFFFFF"/>
        </w:rPr>
        <w:t xml:space="preserve">Solution : </w:t>
      </w:r>
      <w:r w:rsidR="005B7231">
        <w:rPr>
          <w:rFonts w:cs="Arial"/>
          <w:color w:val="333333"/>
          <w:sz w:val="24"/>
          <w:szCs w:val="24"/>
          <w:shd w:val="clear" w:color="auto" w:fill="FFFFFF"/>
        </w:rPr>
        <w:t xml:space="preserve"> Z-test for two proportions.</w:t>
      </w:r>
    </w:p>
    <w:p w:rsidR="00B0226E" w:rsidRPr="00396D7E" w:rsidRDefault="00F3790A" w:rsidP="00F3790A">
      <w:pPr>
        <w:shd w:val="clear" w:color="auto" w:fill="FFFFFF"/>
        <w:spacing w:after="135" w:line="270" w:lineRule="atLeast"/>
        <w:jc w:val="both"/>
        <w:rPr>
          <w:rFonts w:eastAsia="Times New Roman" w:cs="Arial"/>
          <w:color w:val="333333"/>
          <w:sz w:val="24"/>
          <w:szCs w:val="24"/>
          <w:lang w:bidi="ar-SA"/>
        </w:rPr>
      </w:pPr>
      <w:r>
        <w:rPr>
          <w:rFonts w:eastAsia="Times New Roman" w:cs="Arial"/>
          <w:sz w:val="24"/>
          <w:szCs w:val="24"/>
          <w:lang w:bidi="ar-SA"/>
        </w:rPr>
        <w:t>7</w:t>
      </w:r>
      <w:r w:rsidR="00B0226E" w:rsidRPr="00396D7E">
        <w:rPr>
          <w:rFonts w:eastAsia="Times New Roman" w:cs="Arial"/>
          <w:sz w:val="24"/>
          <w:szCs w:val="24"/>
          <w:lang w:bidi="ar-SA"/>
        </w:rPr>
        <w:t>—</w:t>
      </w:r>
      <w:r w:rsidR="00B0226E" w:rsidRPr="00396D7E">
        <w:rPr>
          <w:rFonts w:cs="Arial"/>
          <w:color w:val="333333"/>
          <w:sz w:val="24"/>
          <w:szCs w:val="24"/>
          <w:shd w:val="clear" w:color="auto" w:fill="FFFFFF"/>
        </w:rPr>
        <w:t xml:space="preserve">To test the association  between gender and favorite color  a study has been done on </w:t>
      </w:r>
      <w:r w:rsidR="00B0226E" w:rsidRPr="00396D7E">
        <w:rPr>
          <w:rFonts w:eastAsia="Times New Roman" w:cs="Arial"/>
          <w:color w:val="333333"/>
          <w:sz w:val="24"/>
          <w:szCs w:val="24"/>
          <w:lang w:bidi="ar-SA"/>
        </w:rPr>
        <w:t xml:space="preserve">500 college boys and girls are asked which is their favorite color: blue, green, or pink? Results are shown below: </w:t>
      </w:r>
      <w:r w:rsidR="00B0226E" w:rsidRPr="00396D7E">
        <w:rPr>
          <w:rFonts w:cs="Arial"/>
          <w:color w:val="333333"/>
          <w:sz w:val="24"/>
          <w:szCs w:val="24"/>
          <w:shd w:val="clear" w:color="auto" w:fill="FFFFFF"/>
        </w:rPr>
        <w:t>what is the appropriate statistical test  we can use in this situation?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38"/>
        <w:gridCol w:w="890"/>
        <w:gridCol w:w="701"/>
        <w:gridCol w:w="876"/>
      </w:tblGrid>
      <w:tr w:rsidR="00B0226E" w:rsidRPr="00396D7E" w:rsidTr="006A7B07">
        <w:trPr>
          <w:trHeight w:val="150"/>
          <w:jc w:val="center"/>
        </w:trPr>
        <w:tc>
          <w:tcPr>
            <w:tcW w:w="872" w:type="dxa"/>
            <w:tcBorders>
              <w:top w:val="single" w:sz="4" w:space="0" w:color="auto"/>
              <w:left w:val="single" w:sz="4" w:space="0" w:color="auto"/>
              <w:bottom w:val="single" w:sz="4" w:space="0" w:color="auto"/>
              <w:right w:val="single" w:sz="4" w:space="0" w:color="auto"/>
            </w:tcBorders>
          </w:tcPr>
          <w:p w:rsidR="00B0226E" w:rsidRPr="00396D7E" w:rsidRDefault="00B0226E" w:rsidP="00F3790A">
            <w:pPr>
              <w:pStyle w:val="ab"/>
              <w:jc w:val="both"/>
              <w:rPr>
                <w:lang w:bidi="ar-SA"/>
              </w:rPr>
            </w:pPr>
          </w:p>
        </w:tc>
        <w:tc>
          <w:tcPr>
            <w:tcW w:w="721"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BLUE</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GREEN</w:t>
            </w:r>
          </w:p>
        </w:tc>
        <w:tc>
          <w:tcPr>
            <w:tcW w:w="6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PINK</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TOTAL</w:t>
            </w:r>
          </w:p>
        </w:tc>
      </w:tr>
      <w:tr w:rsidR="00B0226E" w:rsidRPr="00396D7E" w:rsidTr="006A7B07">
        <w:trPr>
          <w:trHeight w:val="150"/>
          <w:jc w:val="center"/>
        </w:trPr>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BOYS</w:t>
            </w:r>
          </w:p>
        </w:tc>
        <w:tc>
          <w:tcPr>
            <w:tcW w:w="721"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100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150</w:t>
            </w:r>
          </w:p>
        </w:tc>
        <w:tc>
          <w:tcPr>
            <w:tcW w:w="6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20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300</w:t>
            </w:r>
          </w:p>
        </w:tc>
      </w:tr>
      <w:tr w:rsidR="00B0226E" w:rsidRPr="00396D7E" w:rsidTr="006A7B07">
        <w:trPr>
          <w:trHeight w:val="150"/>
          <w:jc w:val="center"/>
        </w:trPr>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GIRLS</w:t>
            </w:r>
          </w:p>
        </w:tc>
        <w:tc>
          <w:tcPr>
            <w:tcW w:w="721"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20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30</w:t>
            </w:r>
          </w:p>
        </w:tc>
        <w:tc>
          <w:tcPr>
            <w:tcW w:w="6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180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200</w:t>
            </w:r>
          </w:p>
        </w:tc>
      </w:tr>
      <w:tr w:rsidR="00B0226E" w:rsidRPr="00396D7E" w:rsidTr="006A7B07">
        <w:trPr>
          <w:trHeight w:val="150"/>
          <w:jc w:val="center"/>
        </w:trPr>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TOTAL</w:t>
            </w:r>
          </w:p>
        </w:tc>
        <w:tc>
          <w:tcPr>
            <w:tcW w:w="721"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120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180</w:t>
            </w:r>
          </w:p>
        </w:tc>
        <w:tc>
          <w:tcPr>
            <w:tcW w:w="6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200</w:t>
            </w:r>
          </w:p>
        </w:tc>
        <w:tc>
          <w:tcPr>
            <w:tcW w:w="872"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pStyle w:val="ab"/>
              <w:jc w:val="both"/>
              <w:rPr>
                <w:lang w:bidi="ar-SA"/>
              </w:rPr>
            </w:pPr>
            <w:r w:rsidRPr="00396D7E">
              <w:rPr>
                <w:lang w:bidi="ar-SA"/>
              </w:rPr>
              <w:t>500</w:t>
            </w:r>
          </w:p>
        </w:tc>
      </w:tr>
    </w:tbl>
    <w:p w:rsidR="006A7B07" w:rsidRDefault="006A7B07"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r w:rsidRPr="00396D7E">
        <w:rPr>
          <w:rFonts w:ascii="Cambria" w:hAnsi="Cambria" w:cs="Arial"/>
          <w:color w:val="333333"/>
        </w:rPr>
        <w:t>Solution:</w:t>
      </w:r>
      <w:r w:rsidR="005B7231">
        <w:rPr>
          <w:rFonts w:ascii="Cambria" w:hAnsi="Cambria" w:cs="Arial"/>
          <w:color w:val="333333"/>
        </w:rPr>
        <w:t xml:space="preserve"> Chi-square test for independece( or association).</w:t>
      </w:r>
    </w:p>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F3790A" w:rsidP="005B7231">
      <w:pPr>
        <w:shd w:val="clear" w:color="auto" w:fill="FFFFFF"/>
        <w:spacing w:after="135" w:line="270" w:lineRule="atLeast"/>
        <w:jc w:val="both"/>
        <w:rPr>
          <w:rFonts w:eastAsia="Times New Roman" w:cs="Arial"/>
          <w:color w:val="333333"/>
          <w:sz w:val="24"/>
          <w:szCs w:val="24"/>
          <w:lang w:bidi="ar-SA"/>
        </w:rPr>
      </w:pPr>
      <w:r>
        <w:rPr>
          <w:rFonts w:eastAsia="Times New Roman" w:cs="Arial"/>
          <w:color w:val="333333"/>
          <w:sz w:val="24"/>
          <w:szCs w:val="24"/>
          <w:lang w:bidi="ar-SA"/>
        </w:rPr>
        <w:t>8</w:t>
      </w:r>
      <w:r w:rsidR="00B0226E" w:rsidRPr="00396D7E">
        <w:rPr>
          <w:rFonts w:eastAsia="Times New Roman" w:cs="Arial"/>
          <w:color w:val="333333"/>
          <w:sz w:val="24"/>
          <w:szCs w:val="24"/>
          <w:lang w:bidi="ar-SA"/>
        </w:rPr>
        <w:t>--</w:t>
      </w:r>
      <w:r w:rsidR="005B7231" w:rsidRPr="00396D7E">
        <w:rPr>
          <w:rFonts w:eastAsia="Times New Roman" w:cs="Arial"/>
          <w:color w:val="333333"/>
          <w:sz w:val="24"/>
          <w:szCs w:val="24"/>
          <w:lang w:bidi="ar-SA"/>
        </w:rPr>
        <w:t xml:space="preserve"> </w:t>
      </w:r>
      <w:r w:rsidR="00B0226E" w:rsidRPr="00396D7E">
        <w:rPr>
          <w:rFonts w:eastAsia="Times New Roman" w:cs="Arial"/>
          <w:color w:val="333333"/>
          <w:sz w:val="24"/>
          <w:szCs w:val="24"/>
          <w:lang w:bidi="ar-SA"/>
        </w:rPr>
        <w:t>In 2010, ages of  a random sample of  500 individuals from the same small town was taken.. Below are the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480"/>
        <w:gridCol w:w="1270"/>
      </w:tblGrid>
      <w:tr w:rsidR="00B0226E" w:rsidRPr="00396D7E" w:rsidTr="0029669A">
        <w:trPr>
          <w:trHeight w:val="245"/>
          <w:jc w:val="center"/>
        </w:trPr>
        <w:tc>
          <w:tcPr>
            <w:tcW w:w="127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&lt;18 years</w:t>
            </w:r>
          </w:p>
        </w:tc>
        <w:tc>
          <w:tcPr>
            <w:tcW w:w="14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18-35 years</w:t>
            </w:r>
          </w:p>
        </w:tc>
        <w:tc>
          <w:tcPr>
            <w:tcW w:w="127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&gt;35 years</w:t>
            </w:r>
          </w:p>
        </w:tc>
      </w:tr>
      <w:tr w:rsidR="00B0226E" w:rsidRPr="00396D7E" w:rsidTr="0029669A">
        <w:trPr>
          <w:trHeight w:val="245"/>
          <w:jc w:val="center"/>
        </w:trPr>
        <w:tc>
          <w:tcPr>
            <w:tcW w:w="127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121</w:t>
            </w:r>
          </w:p>
        </w:tc>
        <w:tc>
          <w:tcPr>
            <w:tcW w:w="148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288</w:t>
            </w:r>
          </w:p>
        </w:tc>
        <w:tc>
          <w:tcPr>
            <w:tcW w:w="1270" w:type="dxa"/>
            <w:tcBorders>
              <w:top w:val="single" w:sz="4" w:space="0" w:color="auto"/>
              <w:left w:val="single" w:sz="4" w:space="0" w:color="auto"/>
              <w:bottom w:val="single" w:sz="4" w:space="0" w:color="auto"/>
              <w:right w:val="single" w:sz="4" w:space="0" w:color="auto"/>
            </w:tcBorders>
            <w:hideMark/>
          </w:tcPr>
          <w:p w:rsidR="00B0226E" w:rsidRPr="00396D7E" w:rsidRDefault="00B0226E" w:rsidP="00F3790A">
            <w:pPr>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91</w:t>
            </w:r>
          </w:p>
        </w:tc>
      </w:tr>
    </w:tbl>
    <w:p w:rsidR="00B0226E" w:rsidRPr="00396D7E" w:rsidRDefault="00B0226E" w:rsidP="00F3790A">
      <w:pPr>
        <w:shd w:val="clear" w:color="auto" w:fill="FFFFFF"/>
        <w:spacing w:after="135" w:line="270" w:lineRule="atLeast"/>
        <w:jc w:val="both"/>
        <w:rPr>
          <w:rFonts w:eastAsia="Times New Roman" w:cs="Arial"/>
          <w:color w:val="333333"/>
          <w:sz w:val="24"/>
          <w:szCs w:val="24"/>
          <w:lang w:bidi="ar-SA"/>
        </w:rPr>
      </w:pPr>
      <w:r w:rsidRPr="00396D7E">
        <w:rPr>
          <w:rFonts w:eastAsia="Times New Roman" w:cs="Arial"/>
          <w:color w:val="333333"/>
          <w:sz w:val="24"/>
          <w:szCs w:val="24"/>
          <w:lang w:bidi="ar-SA"/>
        </w:rPr>
        <w:t>Using alpha = 0.05, would you conclude that the p</w:t>
      </w:r>
      <w:r w:rsidR="005B7231">
        <w:rPr>
          <w:rFonts w:eastAsia="Times New Roman" w:cs="Arial"/>
          <w:color w:val="333333"/>
          <w:sz w:val="24"/>
          <w:szCs w:val="24"/>
          <w:lang w:bidi="ar-SA"/>
        </w:rPr>
        <w:t>opulation distribution of ages is equally distributed ?W</w:t>
      </w:r>
      <w:r w:rsidRPr="00396D7E">
        <w:rPr>
          <w:rFonts w:cs="Arial"/>
          <w:color w:val="333333"/>
          <w:sz w:val="24"/>
          <w:szCs w:val="24"/>
          <w:shd w:val="clear" w:color="auto" w:fill="FFFFFF"/>
        </w:rPr>
        <w:t>hat is the appropriate statistical test  we can use in this situation?</w:t>
      </w:r>
    </w:p>
    <w:p w:rsidR="005B7231" w:rsidRDefault="005B7231"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r w:rsidRPr="00396D7E">
        <w:rPr>
          <w:rFonts w:ascii="Cambria" w:hAnsi="Cambria" w:cs="Arial"/>
          <w:color w:val="333333"/>
        </w:rPr>
        <w:t xml:space="preserve">Solution: </w:t>
      </w:r>
      <w:r w:rsidR="005B7231">
        <w:rPr>
          <w:rFonts w:ascii="Cambria" w:hAnsi="Cambria" w:cs="Arial"/>
          <w:color w:val="333333"/>
        </w:rPr>
        <w:t>Chi-square test for homogeneity.</w:t>
      </w:r>
    </w:p>
    <w:p w:rsidR="005834D1" w:rsidRDefault="005834D1" w:rsidP="00F3790A">
      <w:pPr>
        <w:pStyle w:val="a5"/>
        <w:shd w:val="clear" w:color="auto" w:fill="FFFFFF"/>
        <w:spacing w:before="0" w:beforeAutospacing="0" w:after="135" w:afterAutospacing="0" w:line="270" w:lineRule="atLeast"/>
        <w:jc w:val="both"/>
        <w:rPr>
          <w:rFonts w:ascii="Cambria" w:hAnsi="Cambria" w:cs="Arial"/>
          <w:color w:val="333333"/>
        </w:rPr>
      </w:pPr>
    </w:p>
    <w:p w:rsidR="00F3790A" w:rsidRPr="00396D7E" w:rsidRDefault="00F3790A"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F3790A" w:rsidP="00F3790A">
      <w:pPr>
        <w:pStyle w:val="a5"/>
        <w:shd w:val="clear" w:color="auto" w:fill="FFFFFF"/>
        <w:spacing w:before="0" w:beforeAutospacing="0" w:after="135" w:afterAutospacing="0" w:line="270" w:lineRule="atLeast"/>
        <w:jc w:val="both"/>
        <w:rPr>
          <w:rFonts w:ascii="Cambria" w:hAnsi="Cambria" w:cs="Arial"/>
          <w:color w:val="333333"/>
        </w:rPr>
      </w:pPr>
      <w:r>
        <w:rPr>
          <w:rFonts w:ascii="Cambria" w:hAnsi="Cambria" w:cs="Arial"/>
          <w:color w:val="333333"/>
        </w:rPr>
        <w:t>9</w:t>
      </w:r>
      <w:r w:rsidR="00B0226E" w:rsidRPr="00396D7E">
        <w:rPr>
          <w:rFonts w:ascii="Cambria" w:hAnsi="Cambria" w:cs="Arial"/>
          <w:color w:val="333333"/>
        </w:rPr>
        <w:t xml:space="preserve">--Researchers want to test a new weight loss pill. The following is the weights (kg) of  10 people  before and after taking the pill. </w:t>
      </w:r>
      <w:r w:rsidR="00580BA7">
        <w:rPr>
          <w:rFonts w:ascii="Cambria" w:hAnsi="Cambria" w:cs="Arial"/>
          <w:color w:val="333333"/>
        </w:rPr>
        <w:t xml:space="preserve">How to find the effect of this </w:t>
      </w:r>
      <w:r w:rsidR="00B0226E" w:rsidRPr="00396D7E">
        <w:rPr>
          <w:rFonts w:ascii="Cambria" w:hAnsi="Cambria" w:cs="Arial"/>
          <w:color w:val="333333"/>
        </w:rPr>
        <w:t xml:space="preserve">pill </w:t>
      </w:r>
      <w:r w:rsidR="00580BA7">
        <w:rPr>
          <w:rFonts w:ascii="Cambria" w:hAnsi="Cambria" w:cs="Arial"/>
          <w:color w:val="333333"/>
        </w:rPr>
        <w:t xml:space="preserve">on weight loss ? </w:t>
      </w:r>
      <w:r w:rsidR="00B0226E" w:rsidRPr="00396D7E">
        <w:rPr>
          <w:rFonts w:ascii="Cambria" w:hAnsi="Cambria" w:cs="Arial"/>
          <w:color w:val="333333"/>
        </w:rPr>
        <w:t>What test will you do in this situation using alpha = 0.05?</w:t>
      </w:r>
      <w:r w:rsidR="00580BA7">
        <w:rPr>
          <w:rFonts w:ascii="Cambria" w:hAnsi="Cambria" w:cs="Arial"/>
          <w:color w:val="333333"/>
        </w:rPr>
        <w:t xml:space="preserve"> What is the degrees of freedom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865"/>
        <w:gridCol w:w="881"/>
        <w:gridCol w:w="865"/>
        <w:gridCol w:w="866"/>
        <w:gridCol w:w="866"/>
        <w:gridCol w:w="866"/>
        <w:gridCol w:w="866"/>
        <w:gridCol w:w="866"/>
        <w:gridCol w:w="850"/>
        <w:gridCol w:w="850"/>
      </w:tblGrid>
      <w:tr w:rsidR="00B0226E" w:rsidRPr="00B50869" w:rsidTr="00B50869">
        <w:trPr>
          <w:trHeight w:hRule="exact" w:val="262"/>
        </w:trPr>
        <w:tc>
          <w:tcPr>
            <w:tcW w:w="935"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Before</w:t>
            </w:r>
          </w:p>
        </w:tc>
        <w:tc>
          <w:tcPr>
            <w:tcW w:w="865"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90</w:t>
            </w:r>
          </w:p>
        </w:tc>
        <w:tc>
          <w:tcPr>
            <w:tcW w:w="881"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100</w:t>
            </w:r>
          </w:p>
        </w:tc>
        <w:tc>
          <w:tcPr>
            <w:tcW w:w="865"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70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50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70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50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90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70</w:t>
            </w:r>
          </w:p>
        </w:tc>
      </w:tr>
      <w:tr w:rsidR="00B0226E" w:rsidRPr="00B50869" w:rsidTr="00B50869">
        <w:trPr>
          <w:trHeight w:hRule="exact" w:val="280"/>
        </w:trPr>
        <w:tc>
          <w:tcPr>
            <w:tcW w:w="935" w:type="dxa"/>
            <w:tcBorders>
              <w:top w:val="single" w:sz="4" w:space="0" w:color="auto"/>
              <w:left w:val="single" w:sz="4" w:space="0" w:color="auto"/>
              <w:bottom w:val="single" w:sz="4" w:space="0" w:color="auto"/>
              <w:right w:val="single" w:sz="4" w:space="0" w:color="auto"/>
            </w:tcBorders>
            <w:hideMark/>
          </w:tcPr>
          <w:p w:rsidR="00B0226E" w:rsidRPr="00B50869" w:rsidRDefault="00B50869" w:rsidP="00F3790A">
            <w:pPr>
              <w:pStyle w:val="ab"/>
              <w:jc w:val="both"/>
              <w:rPr>
                <w:sz w:val="20"/>
                <w:szCs w:val="20"/>
              </w:rPr>
            </w:pPr>
            <w:r>
              <w:rPr>
                <w:sz w:val="20"/>
                <w:szCs w:val="20"/>
              </w:rPr>
              <w:t>A</w:t>
            </w:r>
            <w:r w:rsidR="00B0226E" w:rsidRPr="00B50869">
              <w:rPr>
                <w:sz w:val="20"/>
                <w:szCs w:val="20"/>
              </w:rPr>
              <w:t>fter</w:t>
            </w:r>
          </w:p>
        </w:tc>
        <w:tc>
          <w:tcPr>
            <w:tcW w:w="865"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85</w:t>
            </w:r>
          </w:p>
        </w:tc>
        <w:tc>
          <w:tcPr>
            <w:tcW w:w="881"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85</w:t>
            </w:r>
          </w:p>
        </w:tc>
        <w:tc>
          <w:tcPr>
            <w:tcW w:w="865"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65</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40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50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40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70</w:t>
            </w:r>
          </w:p>
        </w:tc>
        <w:tc>
          <w:tcPr>
            <w:tcW w:w="866"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B0226E" w:rsidRPr="00B50869" w:rsidRDefault="00B0226E" w:rsidP="00F3790A">
            <w:pPr>
              <w:pStyle w:val="ab"/>
              <w:jc w:val="both"/>
              <w:rPr>
                <w:sz w:val="20"/>
                <w:szCs w:val="20"/>
              </w:rPr>
            </w:pPr>
            <w:r w:rsidRPr="00B50869">
              <w:rPr>
                <w:sz w:val="20"/>
                <w:szCs w:val="20"/>
              </w:rPr>
              <w:t>70</w:t>
            </w:r>
          </w:p>
        </w:tc>
      </w:tr>
    </w:tbl>
    <w:p w:rsidR="00B0226E" w:rsidRPr="00396D7E" w:rsidRDefault="00B0226E" w:rsidP="00F3790A">
      <w:pPr>
        <w:pStyle w:val="4"/>
        <w:shd w:val="clear" w:color="auto" w:fill="FFFFFF"/>
        <w:spacing w:line="270" w:lineRule="atLeast"/>
        <w:jc w:val="both"/>
        <w:rPr>
          <w:rFonts w:cs="Arial"/>
          <w:b w:val="0"/>
          <w:bCs w:val="0"/>
          <w:color w:val="333333"/>
        </w:rPr>
      </w:pPr>
      <w:r w:rsidRPr="00396D7E">
        <w:rPr>
          <w:rFonts w:cs="Arial"/>
          <w:b w:val="0"/>
          <w:bCs w:val="0"/>
          <w:color w:val="333333"/>
        </w:rPr>
        <w:t xml:space="preserve"> </w:t>
      </w:r>
    </w:p>
    <w:p w:rsidR="00B0226E" w:rsidRPr="00396D7E" w:rsidRDefault="00B0226E" w:rsidP="00F3790A">
      <w:pPr>
        <w:pStyle w:val="4"/>
        <w:shd w:val="clear" w:color="auto" w:fill="FFFFFF"/>
        <w:spacing w:line="270" w:lineRule="atLeast"/>
        <w:jc w:val="both"/>
        <w:rPr>
          <w:rFonts w:cs="Arial"/>
          <w:b w:val="0"/>
          <w:bCs w:val="0"/>
          <w:color w:val="333333"/>
        </w:rPr>
      </w:pPr>
      <w:r w:rsidRPr="00396D7E">
        <w:rPr>
          <w:rFonts w:cs="Arial"/>
          <w:b w:val="0"/>
          <w:bCs w:val="0"/>
          <w:color w:val="333333"/>
        </w:rPr>
        <w:t xml:space="preserve">Solution:  </w:t>
      </w:r>
      <w:r w:rsidR="00580BA7">
        <w:rPr>
          <w:rFonts w:cs="Arial"/>
          <w:b w:val="0"/>
          <w:bCs w:val="0"/>
          <w:color w:val="333333"/>
        </w:rPr>
        <w:t>Student’s t-test for paired samples (dependent samples). The degrees of freedom is  (n-1) = (10-1)=9</w:t>
      </w:r>
    </w:p>
    <w:p w:rsidR="00B0226E" w:rsidRDefault="00B0226E" w:rsidP="00F3790A">
      <w:pPr>
        <w:jc w:val="both"/>
        <w:rPr>
          <w:rFonts w:cs="Arial"/>
          <w:sz w:val="24"/>
          <w:szCs w:val="24"/>
        </w:rPr>
      </w:pPr>
    </w:p>
    <w:p w:rsidR="005834D1" w:rsidRDefault="005834D1" w:rsidP="00F3790A">
      <w:pPr>
        <w:jc w:val="both"/>
        <w:rPr>
          <w:rFonts w:cs="Arial"/>
          <w:sz w:val="24"/>
          <w:szCs w:val="24"/>
        </w:rPr>
      </w:pPr>
    </w:p>
    <w:p w:rsidR="005834D1" w:rsidRPr="00396D7E" w:rsidRDefault="005834D1" w:rsidP="00F3790A">
      <w:pPr>
        <w:jc w:val="both"/>
        <w:rPr>
          <w:rFonts w:cs="Arial"/>
          <w:sz w:val="24"/>
          <w:szCs w:val="24"/>
        </w:rPr>
      </w:pPr>
    </w:p>
    <w:p w:rsidR="00396D7E" w:rsidRPr="00396D7E" w:rsidRDefault="00396D7E"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F3790A" w:rsidP="00F3790A">
      <w:pPr>
        <w:pStyle w:val="a5"/>
        <w:shd w:val="clear" w:color="auto" w:fill="FFFFFF"/>
        <w:spacing w:before="0" w:beforeAutospacing="0" w:after="135" w:afterAutospacing="0" w:line="270" w:lineRule="atLeast"/>
        <w:jc w:val="both"/>
        <w:rPr>
          <w:rFonts w:ascii="Cambria" w:hAnsi="Cambria" w:cs="Arial"/>
        </w:rPr>
      </w:pPr>
      <w:r>
        <w:rPr>
          <w:rFonts w:ascii="Cambria" w:hAnsi="Cambria" w:cs="Arial"/>
          <w:color w:val="333333"/>
        </w:rPr>
        <w:t>10</w:t>
      </w:r>
      <w:r w:rsidR="00B0226E" w:rsidRPr="00396D7E">
        <w:rPr>
          <w:rFonts w:ascii="Cambria" w:hAnsi="Cambria" w:cs="Arial"/>
          <w:color w:val="333333"/>
        </w:rPr>
        <w:t>—</w:t>
      </w:r>
      <w:r w:rsidR="00B0226E" w:rsidRPr="00396D7E">
        <w:rPr>
          <w:rFonts w:ascii="Cambria" w:hAnsi="Cambria" w:cs="Arial"/>
        </w:rPr>
        <w:t xml:space="preserve">When the chi-squared test  for 2x2 table is not valid </w:t>
      </w:r>
      <w:r w:rsidR="00580BA7">
        <w:rPr>
          <w:rFonts w:ascii="Cambria" w:hAnsi="Cambria" w:cs="Arial"/>
        </w:rPr>
        <w:t>(</w:t>
      </w:r>
      <w:r w:rsidR="00B0226E" w:rsidRPr="00396D7E">
        <w:rPr>
          <w:rFonts w:ascii="Cambria" w:hAnsi="Cambria" w:cs="Arial"/>
        </w:rPr>
        <w:t xml:space="preserve">when the expected numbers are &lt;5 </w:t>
      </w:r>
      <w:r w:rsidR="00580BA7">
        <w:rPr>
          <w:rFonts w:ascii="Cambria" w:hAnsi="Cambria" w:cs="Arial"/>
        </w:rPr>
        <w:t>)   W</w:t>
      </w:r>
      <w:r w:rsidR="00B0226E" w:rsidRPr="00396D7E">
        <w:rPr>
          <w:rFonts w:ascii="Cambria" w:hAnsi="Cambria" w:cs="Arial"/>
        </w:rPr>
        <w:t xml:space="preserve">hat  </w:t>
      </w:r>
      <w:r w:rsidR="00580BA7">
        <w:rPr>
          <w:rFonts w:ascii="Cambria" w:hAnsi="Cambria" w:cs="Arial"/>
        </w:rPr>
        <w:t xml:space="preserve">is an alternative </w:t>
      </w:r>
      <w:r w:rsidR="00B0226E" w:rsidRPr="00396D7E">
        <w:rPr>
          <w:rFonts w:ascii="Cambria" w:hAnsi="Cambria" w:cs="Arial"/>
        </w:rPr>
        <w:t>test we  use?</w:t>
      </w:r>
    </w:p>
    <w:p w:rsidR="00B0226E" w:rsidRDefault="00B0226E" w:rsidP="00F3790A">
      <w:pPr>
        <w:pStyle w:val="a5"/>
        <w:shd w:val="clear" w:color="auto" w:fill="FFFFFF"/>
        <w:spacing w:before="0" w:beforeAutospacing="0" w:after="135" w:afterAutospacing="0" w:line="270" w:lineRule="atLeast"/>
        <w:jc w:val="both"/>
        <w:rPr>
          <w:rFonts w:ascii="Cambria" w:hAnsi="Cambria" w:cs="Arial"/>
        </w:rPr>
      </w:pPr>
      <w:r w:rsidRPr="00396D7E">
        <w:rPr>
          <w:rFonts w:ascii="Cambria" w:hAnsi="Cambria" w:cs="Arial"/>
        </w:rPr>
        <w:t xml:space="preserve">Solution:  </w:t>
      </w:r>
      <w:r w:rsidR="00580BA7">
        <w:rPr>
          <w:rFonts w:ascii="Cambria" w:hAnsi="Cambria" w:cs="Arial"/>
        </w:rPr>
        <w:t>Fisher’s exact test.</w:t>
      </w:r>
    </w:p>
    <w:p w:rsidR="00396D7E" w:rsidRPr="00396D7E" w:rsidRDefault="00396D7E" w:rsidP="00F3790A">
      <w:pPr>
        <w:pStyle w:val="a5"/>
        <w:shd w:val="clear" w:color="auto" w:fill="FFFFFF"/>
        <w:spacing w:before="0" w:beforeAutospacing="0" w:after="135" w:afterAutospacing="0" w:line="270" w:lineRule="atLeast"/>
        <w:jc w:val="both"/>
        <w:rPr>
          <w:rFonts w:ascii="Cambria" w:hAnsi="Cambria" w:cs="Arial"/>
        </w:rPr>
      </w:pPr>
    </w:p>
    <w:p w:rsidR="00B0226E" w:rsidRPr="00396D7E" w:rsidRDefault="00F3790A" w:rsidP="00F3790A">
      <w:pPr>
        <w:pStyle w:val="a5"/>
        <w:jc w:val="both"/>
        <w:rPr>
          <w:rFonts w:ascii="Cambria" w:hAnsi="Cambria" w:cs="Arial"/>
        </w:rPr>
      </w:pPr>
      <w:r>
        <w:rPr>
          <w:rFonts w:ascii="Cambria" w:hAnsi="Cambria" w:cs="Arial"/>
          <w:color w:val="333333"/>
        </w:rPr>
        <w:t>11</w:t>
      </w:r>
      <w:r w:rsidR="00B0226E" w:rsidRPr="00396D7E">
        <w:rPr>
          <w:rFonts w:ascii="Cambria" w:hAnsi="Cambria" w:cs="Arial"/>
          <w:color w:val="333333"/>
        </w:rPr>
        <w:t>—</w:t>
      </w:r>
      <w:r w:rsidR="00B0226E" w:rsidRPr="00396D7E">
        <w:rPr>
          <w:rFonts w:ascii="Cambria" w:hAnsi="Cambria" w:cs="Arial"/>
          <w:color w:val="000000"/>
        </w:rPr>
        <w:t xml:space="preserve"> The following data describe numbers of children with different sized palatine tonsils and their carrier status for Strep. pyogenes.</w:t>
      </w:r>
      <w:r w:rsidR="005834D1">
        <w:rPr>
          <w:rFonts w:ascii="Cambria" w:hAnsi="Cambria" w:cs="Arial"/>
          <w:color w:val="000000"/>
        </w:rPr>
        <w:t xml:space="preserve"> What is the statistical test used to oberserve an association between carrier status and size of tonzils ?</w:t>
      </w:r>
      <w:r w:rsidR="00580BA7">
        <w:rPr>
          <w:rFonts w:ascii="Cambria" w:hAnsi="Cambria" w:cs="Arial"/>
          <w:color w:val="000000"/>
        </w:rPr>
        <w:t xml:space="preserve"> What is the degrees of freedom in the following table ?</w:t>
      </w:r>
    </w:p>
    <w:tbl>
      <w:tblPr>
        <w:tblW w:w="73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397"/>
        <w:gridCol w:w="1205"/>
        <w:gridCol w:w="1659"/>
        <w:gridCol w:w="1658"/>
      </w:tblGrid>
      <w:tr w:rsidR="00B0226E" w:rsidRPr="00396D7E">
        <w:trPr>
          <w:trHeight w:val="223"/>
          <w:tblCellSpacing w:w="0"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sz w:val="24"/>
                <w:szCs w:val="24"/>
                <w:lang w:bidi="ar-SA"/>
              </w:rPr>
              <w:t> </w:t>
            </w:r>
          </w:p>
        </w:tc>
        <w:tc>
          <w:tcPr>
            <w:tcW w:w="2904"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Tonsils</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0226E" w:rsidRPr="00396D7E" w:rsidRDefault="00B0226E" w:rsidP="00F3790A">
            <w:pPr>
              <w:spacing w:before="100" w:beforeAutospacing="1" w:after="100" w:afterAutospacing="1" w:line="240" w:lineRule="auto"/>
              <w:jc w:val="both"/>
              <w:rPr>
                <w:rFonts w:eastAsia="Times New Roman" w:cs="Arial"/>
                <w:color w:val="000000"/>
                <w:sz w:val="24"/>
                <w:szCs w:val="24"/>
                <w:lang w:bidi="ar-SA"/>
              </w:rPr>
            </w:pPr>
          </w:p>
        </w:tc>
      </w:tr>
      <w:tr w:rsidR="00B0226E" w:rsidRPr="00396D7E">
        <w:trPr>
          <w:trHeight w:val="235"/>
          <w:tblCellSpacing w:w="0"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sz w:val="24"/>
                <w:szCs w:val="24"/>
                <w:lang w:bidi="ar-SA"/>
              </w:rPr>
              <w:t> </w:t>
            </w:r>
          </w:p>
        </w:tc>
        <w:tc>
          <w:tcPr>
            <w:tcW w:w="9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not enlarged</w:t>
            </w:r>
          </w:p>
        </w:tc>
        <w:tc>
          <w:tcPr>
            <w:tcW w:w="8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Enlarged</w:t>
            </w:r>
          </w:p>
        </w:tc>
        <w:tc>
          <w:tcPr>
            <w:tcW w:w="11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Enlarged greatly</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color w:val="000000"/>
                <w:sz w:val="24"/>
                <w:szCs w:val="24"/>
                <w:lang w:bidi="ar-SA"/>
              </w:rPr>
            </w:pPr>
            <w:r w:rsidRPr="00396D7E">
              <w:rPr>
                <w:rFonts w:eastAsia="Times New Roman" w:cs="Arial"/>
                <w:color w:val="000000"/>
                <w:sz w:val="24"/>
                <w:szCs w:val="24"/>
                <w:lang w:bidi="ar-SA"/>
              </w:rPr>
              <w:t>Total</w:t>
            </w:r>
          </w:p>
        </w:tc>
      </w:tr>
      <w:tr w:rsidR="00B0226E" w:rsidRPr="00396D7E">
        <w:trPr>
          <w:trHeight w:val="235"/>
          <w:tblCellSpacing w:w="0"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Carriers</w:t>
            </w:r>
          </w:p>
        </w:tc>
        <w:tc>
          <w:tcPr>
            <w:tcW w:w="9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19</w:t>
            </w:r>
          </w:p>
        </w:tc>
        <w:tc>
          <w:tcPr>
            <w:tcW w:w="8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29</w:t>
            </w:r>
          </w:p>
        </w:tc>
        <w:tc>
          <w:tcPr>
            <w:tcW w:w="11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24</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72</w:t>
            </w:r>
          </w:p>
        </w:tc>
      </w:tr>
      <w:tr w:rsidR="00B0226E" w:rsidRPr="00396D7E">
        <w:trPr>
          <w:trHeight w:val="235"/>
          <w:tblCellSpacing w:w="0"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sz w:val="24"/>
                <w:szCs w:val="24"/>
                <w:lang w:bidi="ar-SA"/>
              </w:rPr>
            </w:pPr>
            <w:r w:rsidRPr="00396D7E">
              <w:rPr>
                <w:rFonts w:eastAsia="Times New Roman" w:cs="Arial"/>
                <w:color w:val="000000"/>
                <w:sz w:val="24"/>
                <w:szCs w:val="24"/>
                <w:lang w:bidi="ar-SA"/>
              </w:rPr>
              <w:t>Non-carriers</w:t>
            </w:r>
          </w:p>
        </w:tc>
        <w:tc>
          <w:tcPr>
            <w:tcW w:w="9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497</w:t>
            </w:r>
          </w:p>
        </w:tc>
        <w:tc>
          <w:tcPr>
            <w:tcW w:w="8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560</w:t>
            </w:r>
          </w:p>
        </w:tc>
        <w:tc>
          <w:tcPr>
            <w:tcW w:w="11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sz w:val="24"/>
                <w:szCs w:val="24"/>
                <w:lang w:bidi="ar-SA"/>
              </w:rPr>
            </w:pPr>
            <w:r w:rsidRPr="00396D7E">
              <w:rPr>
                <w:rFonts w:eastAsia="Times New Roman" w:cs="Arial"/>
                <w:color w:val="000000"/>
                <w:sz w:val="24"/>
                <w:szCs w:val="24"/>
                <w:lang w:bidi="ar-SA"/>
              </w:rPr>
              <w:t>269</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1326</w:t>
            </w:r>
          </w:p>
        </w:tc>
      </w:tr>
      <w:tr w:rsidR="00B0226E" w:rsidRPr="00396D7E">
        <w:trPr>
          <w:trHeight w:val="223"/>
          <w:tblCellSpacing w:w="0"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jc w:val="both"/>
              <w:rPr>
                <w:rFonts w:eastAsia="Times New Roman" w:cs="Arial"/>
                <w:color w:val="000000"/>
                <w:sz w:val="24"/>
                <w:szCs w:val="24"/>
                <w:lang w:bidi="ar-SA"/>
              </w:rPr>
            </w:pPr>
            <w:r w:rsidRPr="00396D7E">
              <w:rPr>
                <w:rFonts w:eastAsia="Times New Roman" w:cs="Arial"/>
                <w:color w:val="000000"/>
                <w:sz w:val="24"/>
                <w:szCs w:val="24"/>
                <w:lang w:bidi="ar-SA"/>
              </w:rPr>
              <w:t>Total</w:t>
            </w:r>
          </w:p>
        </w:tc>
        <w:tc>
          <w:tcPr>
            <w:tcW w:w="9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516</w:t>
            </w:r>
          </w:p>
        </w:tc>
        <w:tc>
          <w:tcPr>
            <w:tcW w:w="8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589</w:t>
            </w:r>
          </w:p>
        </w:tc>
        <w:tc>
          <w:tcPr>
            <w:tcW w:w="11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293</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226E" w:rsidRPr="00396D7E" w:rsidRDefault="00B0226E" w:rsidP="00F3790A">
            <w:pPr>
              <w:spacing w:before="100" w:beforeAutospacing="1" w:after="100" w:afterAutospacing="1" w:line="240" w:lineRule="auto"/>
              <w:ind w:right="540"/>
              <w:jc w:val="both"/>
              <w:rPr>
                <w:rFonts w:eastAsia="Times New Roman" w:cs="Arial"/>
                <w:color w:val="000000"/>
                <w:sz w:val="24"/>
                <w:szCs w:val="24"/>
                <w:lang w:bidi="ar-SA"/>
              </w:rPr>
            </w:pPr>
            <w:r w:rsidRPr="00396D7E">
              <w:rPr>
                <w:rFonts w:eastAsia="Times New Roman" w:cs="Arial"/>
                <w:color w:val="000000"/>
                <w:sz w:val="24"/>
                <w:szCs w:val="24"/>
                <w:lang w:bidi="ar-SA"/>
              </w:rPr>
              <w:t>1398</w:t>
            </w:r>
          </w:p>
        </w:tc>
      </w:tr>
    </w:tbl>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r w:rsidRPr="00396D7E">
        <w:rPr>
          <w:rFonts w:ascii="Cambria" w:hAnsi="Cambria" w:cs="Arial"/>
        </w:rPr>
        <w:t>Solution:</w:t>
      </w:r>
      <w:r w:rsidR="00580BA7">
        <w:rPr>
          <w:rFonts w:ascii="Cambria" w:hAnsi="Cambria" w:cs="Arial"/>
        </w:rPr>
        <w:t xml:space="preserve"> Chi-square test for association.  The degrees of freedom is (r-1)(c-1)=(2-1)(3-1)=2.</w:t>
      </w:r>
    </w:p>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p>
    <w:p w:rsidR="00B0226E" w:rsidRPr="00396D7E" w:rsidRDefault="00F3790A" w:rsidP="00F3790A">
      <w:pPr>
        <w:pStyle w:val="ab"/>
        <w:jc w:val="both"/>
        <w:rPr>
          <w:rFonts w:cs="Arial"/>
          <w:sz w:val="24"/>
          <w:szCs w:val="24"/>
        </w:rPr>
      </w:pPr>
      <w:r>
        <w:rPr>
          <w:rFonts w:cs="Arial"/>
          <w:sz w:val="24"/>
          <w:szCs w:val="24"/>
        </w:rPr>
        <w:t>12</w:t>
      </w:r>
      <w:r w:rsidR="00B0226E" w:rsidRPr="00396D7E">
        <w:rPr>
          <w:rFonts w:cs="Arial"/>
          <w:sz w:val="24"/>
          <w:szCs w:val="24"/>
        </w:rPr>
        <w:t>. A researcher  wants   to test  the  mean systolic blood pressure of Saudi  females  of Dammam city  is 120 mm/hg with 95% confidence</w:t>
      </w:r>
      <w:r w:rsidR="002E7BD1" w:rsidRPr="00396D7E">
        <w:rPr>
          <w:rFonts w:cs="Arial"/>
          <w:sz w:val="24"/>
          <w:szCs w:val="24"/>
        </w:rPr>
        <w:t>.</w:t>
      </w:r>
      <w:r w:rsidR="00B0226E" w:rsidRPr="00396D7E">
        <w:rPr>
          <w:rFonts w:cs="Arial"/>
          <w:sz w:val="24"/>
          <w:szCs w:val="24"/>
        </w:rPr>
        <w:t xml:space="preserve"> He took a random sample of 525 Saudi females and found the mean systolic blood pressure as 110 mm/hg . what is an appropriate test here to test his hypothesis ?</w:t>
      </w:r>
    </w:p>
    <w:p w:rsidR="00B0226E" w:rsidRPr="00396D7E" w:rsidRDefault="00B0226E" w:rsidP="00F3790A">
      <w:pPr>
        <w:jc w:val="both"/>
        <w:rPr>
          <w:rFonts w:cs="Arial"/>
          <w:sz w:val="24"/>
          <w:szCs w:val="24"/>
        </w:rPr>
      </w:pPr>
    </w:p>
    <w:p w:rsidR="00B0226E" w:rsidRPr="00396D7E" w:rsidRDefault="00B0226E" w:rsidP="00F3790A">
      <w:pPr>
        <w:jc w:val="both"/>
        <w:rPr>
          <w:rFonts w:cs="Arial"/>
          <w:sz w:val="24"/>
          <w:szCs w:val="24"/>
        </w:rPr>
      </w:pPr>
      <w:r w:rsidRPr="00396D7E">
        <w:rPr>
          <w:rFonts w:cs="Arial"/>
          <w:sz w:val="24"/>
          <w:szCs w:val="24"/>
        </w:rPr>
        <w:t xml:space="preserve">Solution:   </w:t>
      </w:r>
      <w:r w:rsidR="00580BA7">
        <w:rPr>
          <w:rFonts w:cs="Arial"/>
          <w:sz w:val="24"/>
          <w:szCs w:val="24"/>
        </w:rPr>
        <w:t>Z-test for single mean.</w:t>
      </w:r>
    </w:p>
    <w:p w:rsidR="00B0226E" w:rsidRPr="00396D7E" w:rsidRDefault="00B0226E" w:rsidP="00F3790A">
      <w:pPr>
        <w:jc w:val="both"/>
        <w:rPr>
          <w:rFonts w:cs="Arial"/>
          <w:sz w:val="24"/>
          <w:szCs w:val="24"/>
        </w:rPr>
      </w:pPr>
    </w:p>
    <w:p w:rsidR="00B0226E" w:rsidRPr="00396D7E" w:rsidRDefault="00F3790A" w:rsidP="00F3790A">
      <w:pPr>
        <w:pStyle w:val="ab"/>
        <w:jc w:val="both"/>
        <w:rPr>
          <w:rFonts w:cs="Arial"/>
          <w:sz w:val="24"/>
          <w:szCs w:val="24"/>
        </w:rPr>
      </w:pPr>
      <w:r>
        <w:rPr>
          <w:rFonts w:cs="Arial"/>
          <w:sz w:val="24"/>
          <w:szCs w:val="24"/>
        </w:rPr>
        <w:t>13</w:t>
      </w:r>
      <w:r w:rsidR="00B0226E" w:rsidRPr="00396D7E">
        <w:rPr>
          <w:rFonts w:cs="Arial"/>
          <w:sz w:val="24"/>
          <w:szCs w:val="24"/>
        </w:rPr>
        <w:t>.  We wish to test  the proportion of smokers in a regi</w:t>
      </w:r>
      <w:r w:rsidR="00AC31C1">
        <w:rPr>
          <w:rFonts w:cs="Arial"/>
          <w:sz w:val="24"/>
          <w:szCs w:val="24"/>
        </w:rPr>
        <w:t>on is 15%.</w:t>
      </w:r>
      <w:r w:rsidR="00B0226E" w:rsidRPr="00396D7E">
        <w:rPr>
          <w:rFonts w:cs="Arial"/>
          <w:sz w:val="24"/>
          <w:szCs w:val="24"/>
        </w:rPr>
        <w:t xml:space="preserve">  Taking  a random sample of 320 persons in that region  and found the proportion as 22%. what is an appropriate te</w:t>
      </w:r>
      <w:r w:rsidR="00AC31C1">
        <w:rPr>
          <w:rFonts w:cs="Arial"/>
          <w:sz w:val="24"/>
          <w:szCs w:val="24"/>
        </w:rPr>
        <w:t>st here to test the hypothesis  that sample proportion is not equal to proportion of smokers in that region ?</w:t>
      </w:r>
    </w:p>
    <w:p w:rsidR="00B0226E" w:rsidRPr="00396D7E" w:rsidRDefault="00B0226E" w:rsidP="00F3790A">
      <w:pPr>
        <w:pStyle w:val="ab"/>
        <w:jc w:val="both"/>
        <w:rPr>
          <w:rFonts w:cs="Arial"/>
          <w:sz w:val="24"/>
          <w:szCs w:val="24"/>
        </w:rPr>
      </w:pPr>
      <w:r w:rsidRPr="00396D7E">
        <w:rPr>
          <w:rFonts w:cs="Arial"/>
          <w:sz w:val="24"/>
          <w:szCs w:val="24"/>
        </w:rPr>
        <w:t>.</w:t>
      </w:r>
    </w:p>
    <w:p w:rsidR="00B0226E" w:rsidRPr="00396D7E" w:rsidRDefault="00B0226E" w:rsidP="00F3790A">
      <w:pPr>
        <w:pStyle w:val="ab"/>
        <w:jc w:val="both"/>
        <w:rPr>
          <w:rFonts w:cs="Arial"/>
          <w:sz w:val="24"/>
          <w:szCs w:val="24"/>
        </w:rPr>
      </w:pPr>
      <w:r w:rsidRPr="00396D7E">
        <w:rPr>
          <w:rFonts w:cs="Arial"/>
          <w:sz w:val="24"/>
          <w:szCs w:val="24"/>
        </w:rPr>
        <w:t xml:space="preserve">Solution :  </w:t>
      </w:r>
      <w:r w:rsidR="00580BA7">
        <w:rPr>
          <w:rFonts w:cs="Arial"/>
          <w:sz w:val="24"/>
          <w:szCs w:val="24"/>
        </w:rPr>
        <w:t>Z-test for single proportion.</w:t>
      </w:r>
    </w:p>
    <w:p w:rsidR="00B0226E" w:rsidRPr="00396D7E" w:rsidRDefault="00B0226E" w:rsidP="00F3790A">
      <w:pPr>
        <w:pStyle w:val="a5"/>
        <w:shd w:val="clear" w:color="auto" w:fill="FFFFFF"/>
        <w:spacing w:before="0" w:beforeAutospacing="0" w:after="225" w:afterAutospacing="0" w:line="306" w:lineRule="atLeast"/>
        <w:jc w:val="both"/>
        <w:rPr>
          <w:rFonts w:ascii="Cambria" w:hAnsi="Cambria" w:cs="Arial"/>
        </w:rPr>
      </w:pPr>
    </w:p>
    <w:p w:rsidR="00580BA7" w:rsidRDefault="00580BA7" w:rsidP="00F3790A">
      <w:pPr>
        <w:pStyle w:val="a5"/>
        <w:shd w:val="clear" w:color="auto" w:fill="FFFFFF"/>
        <w:spacing w:before="0" w:beforeAutospacing="0" w:after="225" w:afterAutospacing="0" w:line="306" w:lineRule="atLeast"/>
        <w:jc w:val="both"/>
        <w:rPr>
          <w:rFonts w:ascii="Cambria" w:hAnsi="Cambria" w:cs="Arial"/>
        </w:rPr>
      </w:pPr>
    </w:p>
    <w:p w:rsidR="00580BA7" w:rsidRDefault="00580BA7" w:rsidP="00F3790A">
      <w:pPr>
        <w:pStyle w:val="a5"/>
        <w:shd w:val="clear" w:color="auto" w:fill="FFFFFF"/>
        <w:spacing w:before="0" w:beforeAutospacing="0" w:after="225" w:afterAutospacing="0" w:line="306" w:lineRule="atLeast"/>
        <w:jc w:val="both"/>
        <w:rPr>
          <w:rFonts w:ascii="Cambria" w:hAnsi="Cambria" w:cs="Arial"/>
        </w:rPr>
      </w:pPr>
    </w:p>
    <w:p w:rsidR="00B0226E" w:rsidRPr="00396D7E" w:rsidRDefault="00F3790A" w:rsidP="00F3790A">
      <w:pPr>
        <w:pStyle w:val="a5"/>
        <w:shd w:val="clear" w:color="auto" w:fill="FFFFFF"/>
        <w:spacing w:before="0" w:beforeAutospacing="0" w:after="225" w:afterAutospacing="0" w:line="306" w:lineRule="atLeast"/>
        <w:jc w:val="both"/>
        <w:rPr>
          <w:rFonts w:ascii="Cambria" w:hAnsi="Cambria" w:cs="Arial"/>
          <w:color w:val="333333"/>
        </w:rPr>
      </w:pPr>
      <w:r>
        <w:rPr>
          <w:rFonts w:ascii="Cambria" w:hAnsi="Cambria" w:cs="Arial"/>
        </w:rPr>
        <w:lastRenderedPageBreak/>
        <w:t>14</w:t>
      </w:r>
      <w:r w:rsidR="00B0226E" w:rsidRPr="00396D7E">
        <w:rPr>
          <w:rFonts w:ascii="Cambria" w:hAnsi="Cambria" w:cs="Arial"/>
        </w:rPr>
        <w:t xml:space="preserve">. </w:t>
      </w:r>
      <w:r w:rsidR="00B0226E" w:rsidRPr="00396D7E">
        <w:rPr>
          <w:rFonts w:ascii="Cambria" w:hAnsi="Cambria" w:cs="Arial"/>
          <w:color w:val="333333"/>
        </w:rPr>
        <w:t>A researcher wants to test the mean HB of a pregnant women of  Malaz area  is  12 g/dl. He  took a random sample of 20  and found that the mean score is 11g/dl  and standard deviation is 34 g/dl. Could this sample originate from a population of mean = 12 g/dl? What is an appropriate test here?</w:t>
      </w:r>
      <w:r w:rsidR="00580BA7">
        <w:rPr>
          <w:rFonts w:ascii="Cambria" w:hAnsi="Cambria" w:cs="Arial"/>
          <w:color w:val="333333"/>
        </w:rPr>
        <w:t xml:space="preserve"> What is the degrees of freedom ?</w:t>
      </w:r>
    </w:p>
    <w:p w:rsidR="00B0226E" w:rsidRPr="00396D7E" w:rsidRDefault="00B0226E" w:rsidP="00F3790A">
      <w:pPr>
        <w:pStyle w:val="ab"/>
        <w:jc w:val="both"/>
        <w:rPr>
          <w:rFonts w:cs="Arial"/>
          <w:sz w:val="24"/>
          <w:szCs w:val="24"/>
        </w:rPr>
      </w:pPr>
      <w:r w:rsidRPr="00396D7E">
        <w:rPr>
          <w:rFonts w:cs="Arial"/>
          <w:sz w:val="24"/>
          <w:szCs w:val="24"/>
        </w:rPr>
        <w:t xml:space="preserve">Solution :  </w:t>
      </w:r>
      <w:r w:rsidR="00580BA7">
        <w:rPr>
          <w:rFonts w:cs="Arial"/>
          <w:sz w:val="24"/>
          <w:szCs w:val="24"/>
        </w:rPr>
        <w:t>Student’s t-test for single mean. The degrees of freedom is (n-1)=(20-1)=19.</w:t>
      </w:r>
    </w:p>
    <w:p w:rsidR="00B0226E" w:rsidRPr="00396D7E" w:rsidRDefault="00B0226E" w:rsidP="00F3790A">
      <w:pPr>
        <w:pStyle w:val="ab"/>
        <w:jc w:val="both"/>
        <w:rPr>
          <w:rFonts w:cs="Arial"/>
          <w:sz w:val="24"/>
          <w:szCs w:val="24"/>
        </w:rPr>
      </w:pPr>
    </w:p>
    <w:p w:rsidR="00AC31C1" w:rsidRDefault="00AC31C1" w:rsidP="00F3790A">
      <w:pPr>
        <w:pStyle w:val="a5"/>
        <w:shd w:val="clear" w:color="auto" w:fill="FFFFFF"/>
        <w:spacing w:before="0" w:beforeAutospacing="0" w:after="225" w:afterAutospacing="0" w:line="306" w:lineRule="atLeast"/>
        <w:jc w:val="both"/>
        <w:rPr>
          <w:rFonts w:ascii="Cambria" w:hAnsi="Cambria" w:cs="Arial"/>
          <w:color w:val="333333"/>
        </w:rPr>
      </w:pPr>
    </w:p>
    <w:p w:rsidR="00B0226E" w:rsidRPr="00396D7E" w:rsidRDefault="00F3790A" w:rsidP="00F3790A">
      <w:pPr>
        <w:pStyle w:val="a5"/>
        <w:shd w:val="clear" w:color="auto" w:fill="FFFFFF"/>
        <w:spacing w:before="0" w:beforeAutospacing="0" w:after="225" w:afterAutospacing="0" w:line="306" w:lineRule="atLeast"/>
        <w:jc w:val="both"/>
        <w:rPr>
          <w:rFonts w:ascii="Cambria" w:hAnsi="Cambria" w:cs="Arial"/>
        </w:rPr>
      </w:pPr>
      <w:r>
        <w:rPr>
          <w:rFonts w:ascii="Cambria" w:hAnsi="Cambria" w:cs="Arial"/>
          <w:color w:val="333333"/>
        </w:rPr>
        <w:t>15</w:t>
      </w:r>
      <w:r w:rsidR="00B0226E" w:rsidRPr="00396D7E">
        <w:rPr>
          <w:rFonts w:ascii="Cambria" w:hAnsi="Cambria" w:cs="Arial"/>
          <w:color w:val="333333"/>
        </w:rPr>
        <w:t>.</w:t>
      </w:r>
      <w:r w:rsidR="00B0226E" w:rsidRPr="00396D7E">
        <w:rPr>
          <w:rFonts w:ascii="Cambria" w:hAnsi="Cambria" w:cs="Arial"/>
        </w:rPr>
        <w:t xml:space="preserve">   A research team claims  that  their new drug increase the birth weight of babies. In order to test this , he took a random sample of 75 women for treatment group and 75 for Control group  and  at the end of the study period it was found Average birth Weight 3100 g and SD420g  for treatment group and  for control  average weight was 2750 g and sd 425g. what is an appropriate test to be done here?</w:t>
      </w:r>
    </w:p>
    <w:p w:rsidR="00B0226E" w:rsidRPr="00396D7E" w:rsidRDefault="00B0226E" w:rsidP="00F3790A">
      <w:pPr>
        <w:pStyle w:val="ab"/>
        <w:jc w:val="both"/>
        <w:rPr>
          <w:rFonts w:cs="Arial"/>
          <w:sz w:val="24"/>
          <w:szCs w:val="24"/>
        </w:rPr>
      </w:pPr>
      <w:r w:rsidRPr="00396D7E">
        <w:rPr>
          <w:rFonts w:cs="Arial"/>
          <w:sz w:val="24"/>
          <w:szCs w:val="24"/>
        </w:rPr>
        <w:t xml:space="preserve">Solution :  </w:t>
      </w:r>
      <w:r w:rsidR="00580BA7">
        <w:rPr>
          <w:rFonts w:cs="Arial"/>
          <w:sz w:val="24"/>
          <w:szCs w:val="24"/>
        </w:rPr>
        <w:t>Z-test for two means or student’s t-test  for independent samples.</w:t>
      </w:r>
    </w:p>
    <w:p w:rsidR="00B0226E" w:rsidRPr="00396D7E" w:rsidRDefault="00B0226E" w:rsidP="00F3790A">
      <w:pPr>
        <w:pStyle w:val="ab"/>
        <w:jc w:val="both"/>
        <w:rPr>
          <w:rFonts w:cs="Arial"/>
          <w:sz w:val="24"/>
          <w:szCs w:val="24"/>
        </w:rPr>
      </w:pPr>
    </w:p>
    <w:p w:rsidR="00B0226E" w:rsidRPr="00396D7E" w:rsidRDefault="00B0226E" w:rsidP="00F3790A">
      <w:pPr>
        <w:pStyle w:val="ab"/>
        <w:jc w:val="both"/>
        <w:rPr>
          <w:rFonts w:cs="Arial"/>
          <w:sz w:val="24"/>
          <w:szCs w:val="24"/>
        </w:rPr>
      </w:pPr>
    </w:p>
    <w:p w:rsidR="00B0226E" w:rsidRPr="00396D7E" w:rsidRDefault="00F3790A" w:rsidP="00F3790A">
      <w:pPr>
        <w:pStyle w:val="a5"/>
        <w:jc w:val="both"/>
        <w:rPr>
          <w:rFonts w:ascii="Cambria" w:hAnsi="Cambria" w:cs="Arial"/>
        </w:rPr>
      </w:pPr>
      <w:r>
        <w:rPr>
          <w:rFonts w:ascii="Cambria" w:hAnsi="Cambria" w:cs="Arial"/>
        </w:rPr>
        <w:t>16</w:t>
      </w:r>
      <w:r w:rsidR="00B0226E" w:rsidRPr="00396D7E">
        <w:rPr>
          <w:rFonts w:ascii="Cambria" w:hAnsi="Cambria" w:cs="Arial"/>
        </w:rPr>
        <w:t xml:space="preserve">. </w:t>
      </w:r>
      <w:r w:rsidR="00AC31C1">
        <w:rPr>
          <w:rFonts w:ascii="Cambria" w:hAnsi="Cambria" w:cs="Arial"/>
        </w:rPr>
        <w:t xml:space="preserve">In a epidemiological survey, </w:t>
      </w:r>
      <w:r w:rsidR="00B0226E" w:rsidRPr="00396D7E">
        <w:rPr>
          <w:rFonts w:ascii="Cambria" w:hAnsi="Cambria" w:cs="Arial"/>
        </w:rPr>
        <w:t xml:space="preserve">1319 schoolchildren were assessed  symptoms of severe cold at the age of 12 and again </w:t>
      </w:r>
      <w:r w:rsidR="00825C99" w:rsidRPr="00396D7E">
        <w:rPr>
          <w:rFonts w:ascii="Cambria" w:hAnsi="Cambria" w:cs="Arial"/>
        </w:rPr>
        <w:t>at the age of 14</w:t>
      </w:r>
      <w:r w:rsidR="00B0226E" w:rsidRPr="00396D7E">
        <w:rPr>
          <w:rFonts w:ascii="Cambria" w:hAnsi="Cambria" w:cs="Arial"/>
        </w:rPr>
        <w:t>.  At age 12, 356 (27%) children were reported to have severe colds in the past 12 months compared to 468 (35.5%) at age 1</w:t>
      </w:r>
      <w:r w:rsidR="00825C99" w:rsidRPr="00396D7E">
        <w:rPr>
          <w:rFonts w:ascii="Cambria" w:hAnsi="Cambria" w:cs="Arial"/>
        </w:rPr>
        <w:t>4</w:t>
      </w:r>
      <w:r w:rsidR="00B0226E" w:rsidRPr="00396D7E">
        <w:rPr>
          <w:rFonts w:ascii="Cambria" w:hAnsi="Cambria" w:cs="Arial"/>
        </w:rPr>
        <w:t>.. what test is to be used  to test these proportions?</w:t>
      </w:r>
      <w:r w:rsidR="00740BC3">
        <w:rPr>
          <w:rFonts w:ascii="Cambria" w:hAnsi="Cambria" w:cs="Arial"/>
        </w:rPr>
        <w:t xml:space="preserve"> What is the degrees of freedom in this 2 x2 table ?</w:t>
      </w:r>
    </w:p>
    <w:p w:rsidR="00B0226E" w:rsidRPr="00396D7E" w:rsidRDefault="00A77F38" w:rsidP="00F3790A">
      <w:pPr>
        <w:pStyle w:val="image"/>
        <w:jc w:val="both"/>
        <w:rPr>
          <w:rFonts w:ascii="Cambria" w:hAnsi="Cambria" w:cs="Arial"/>
        </w:rPr>
      </w:pPr>
      <w:r>
        <w:rPr>
          <w:rFonts w:ascii="Cambria" w:hAnsi="Cambria" w:cs="Arial"/>
          <w:noProof/>
        </w:rPr>
        <w:drawing>
          <wp:inline distT="0" distB="0" distL="0" distR="0">
            <wp:extent cx="4010025" cy="942975"/>
            <wp:effectExtent l="19050" t="0" r="9525" b="0"/>
            <wp:docPr id="1" name="Picture 9" descr="http://www.medcalc.org/manual/_help/images/mcnemar-f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calc.org/manual/_help/images/mcnemar-ftest2.png"/>
                    <pic:cNvPicPr>
                      <a:picLocks noChangeAspect="1" noChangeArrowheads="1"/>
                    </pic:cNvPicPr>
                  </pic:nvPicPr>
                  <pic:blipFill>
                    <a:blip r:embed="rId4"/>
                    <a:srcRect/>
                    <a:stretch>
                      <a:fillRect/>
                    </a:stretch>
                  </pic:blipFill>
                  <pic:spPr bwMode="auto">
                    <a:xfrm>
                      <a:off x="0" y="0"/>
                      <a:ext cx="4010025" cy="942975"/>
                    </a:xfrm>
                    <a:prstGeom prst="rect">
                      <a:avLst/>
                    </a:prstGeom>
                    <a:noFill/>
                    <a:ln w="9525">
                      <a:noFill/>
                      <a:miter lim="800000"/>
                      <a:headEnd/>
                      <a:tailEnd/>
                    </a:ln>
                  </pic:spPr>
                </pic:pic>
              </a:graphicData>
            </a:graphic>
          </wp:inline>
        </w:drawing>
      </w:r>
    </w:p>
    <w:p w:rsidR="00B0226E" w:rsidRPr="00396D7E" w:rsidRDefault="00B0226E" w:rsidP="00F3790A">
      <w:pPr>
        <w:pStyle w:val="a5"/>
        <w:jc w:val="both"/>
        <w:rPr>
          <w:rFonts w:ascii="Cambria" w:hAnsi="Cambria" w:cs="Arial"/>
        </w:rPr>
      </w:pPr>
      <w:r w:rsidRPr="00396D7E">
        <w:rPr>
          <w:rFonts w:ascii="Cambria" w:hAnsi="Cambria" w:cs="Arial"/>
        </w:rPr>
        <w:t>Was there a significant increase of the prevalence of severe cold?</w:t>
      </w:r>
    </w:p>
    <w:p w:rsidR="00B0226E" w:rsidRPr="00396D7E" w:rsidRDefault="00B0226E" w:rsidP="00F3790A">
      <w:pPr>
        <w:pStyle w:val="a5"/>
        <w:shd w:val="clear" w:color="auto" w:fill="FFFFFF"/>
        <w:spacing w:before="0" w:beforeAutospacing="0" w:after="135" w:afterAutospacing="0" w:line="270" w:lineRule="atLeast"/>
        <w:jc w:val="both"/>
        <w:rPr>
          <w:rFonts w:ascii="Cambria" w:hAnsi="Cambria" w:cs="Arial"/>
          <w:color w:val="333333"/>
        </w:rPr>
      </w:pPr>
      <w:r w:rsidRPr="00396D7E">
        <w:rPr>
          <w:rFonts w:ascii="Cambria" w:hAnsi="Cambria" w:cs="Arial"/>
          <w:color w:val="333333"/>
        </w:rPr>
        <w:t xml:space="preserve">Solution: </w:t>
      </w:r>
      <w:r w:rsidR="00740BC3">
        <w:rPr>
          <w:rFonts w:ascii="Cambria" w:hAnsi="Cambria" w:cs="Arial"/>
          <w:color w:val="333333"/>
        </w:rPr>
        <w:t xml:space="preserve"> Macnemar’s chi-square test. The degrees of freedom is: (r-1)(c-1)= (2-1)(2-1)=1.</w:t>
      </w:r>
    </w:p>
    <w:p w:rsidR="00F3790A" w:rsidRDefault="00F3790A" w:rsidP="00F3790A">
      <w:pPr>
        <w:pStyle w:val="a5"/>
        <w:shd w:val="clear" w:color="auto" w:fill="FFFFFF"/>
        <w:spacing w:before="0" w:beforeAutospacing="0" w:after="135" w:afterAutospacing="0" w:line="270" w:lineRule="atLeast"/>
        <w:jc w:val="both"/>
        <w:rPr>
          <w:rFonts w:ascii="Cambria" w:hAnsi="Cambria" w:cs="Arial"/>
          <w:color w:val="333333"/>
        </w:rPr>
      </w:pPr>
    </w:p>
    <w:p w:rsidR="00F3790A" w:rsidRDefault="00F3790A" w:rsidP="00F3790A">
      <w:pPr>
        <w:pStyle w:val="a5"/>
        <w:shd w:val="clear" w:color="auto" w:fill="FFFFFF"/>
        <w:spacing w:before="0" w:beforeAutospacing="0" w:after="135" w:afterAutospacing="0" w:line="270" w:lineRule="atLeast"/>
        <w:jc w:val="both"/>
        <w:rPr>
          <w:rFonts w:ascii="Cambria" w:hAnsi="Cambria" w:cs="Arial"/>
          <w:color w:val="333333"/>
        </w:rPr>
      </w:pPr>
    </w:p>
    <w:sectPr w:rsidR="00F3790A" w:rsidSect="00782434">
      <w:pgSz w:w="12240" w:h="15840"/>
      <w:pgMar w:top="3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defaultTabStop w:val="720"/>
  <w:drawingGridHorizontalSpacing w:val="110"/>
  <w:displayHorizontalDrawingGridEvery w:val="2"/>
  <w:displayVerticalDrawingGridEvery w:val="2"/>
  <w:characterSpacingControl w:val="doNotCompress"/>
  <w:compat/>
  <w:rsids>
    <w:rsidRoot w:val="00825C99"/>
    <w:rsid w:val="0005138B"/>
    <w:rsid w:val="000F37B7"/>
    <w:rsid w:val="0029669A"/>
    <w:rsid w:val="002D695B"/>
    <w:rsid w:val="002D7B37"/>
    <w:rsid w:val="002E7BD1"/>
    <w:rsid w:val="00396D7E"/>
    <w:rsid w:val="004336F6"/>
    <w:rsid w:val="004837FB"/>
    <w:rsid w:val="00567073"/>
    <w:rsid w:val="00580BA7"/>
    <w:rsid w:val="005834D1"/>
    <w:rsid w:val="005B7231"/>
    <w:rsid w:val="005F0FAC"/>
    <w:rsid w:val="006A7B07"/>
    <w:rsid w:val="006C1948"/>
    <w:rsid w:val="00740BC3"/>
    <w:rsid w:val="00782434"/>
    <w:rsid w:val="00825C99"/>
    <w:rsid w:val="00A620F9"/>
    <w:rsid w:val="00A77F38"/>
    <w:rsid w:val="00AC31C1"/>
    <w:rsid w:val="00B0226E"/>
    <w:rsid w:val="00B50869"/>
    <w:rsid w:val="00CA3831"/>
    <w:rsid w:val="00D54C77"/>
    <w:rsid w:val="00DC7768"/>
    <w:rsid w:val="00F379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bidi="en-US"/>
    </w:rPr>
  </w:style>
  <w:style w:type="paragraph" w:styleId="1">
    <w:name w:val="heading 1"/>
    <w:basedOn w:val="a"/>
    <w:next w:val="a"/>
    <w:link w:val="1Char"/>
    <w:uiPriority w:val="9"/>
    <w:qFormat/>
    <w:pPr>
      <w:spacing w:before="480" w:after="0"/>
      <w:contextualSpacing/>
      <w:outlineLvl w:val="0"/>
    </w:pPr>
    <w:rPr>
      <w:smallCaps/>
      <w:spacing w:val="5"/>
      <w:sz w:val="36"/>
      <w:szCs w:val="36"/>
      <w:lang w:bidi="ar-SA"/>
    </w:rPr>
  </w:style>
  <w:style w:type="paragraph" w:styleId="2">
    <w:name w:val="heading 2"/>
    <w:basedOn w:val="a"/>
    <w:next w:val="a"/>
    <w:link w:val="2Char"/>
    <w:uiPriority w:val="9"/>
    <w:semiHidden/>
    <w:unhideWhenUsed/>
    <w:qFormat/>
    <w:pPr>
      <w:spacing w:before="200" w:after="0" w:line="268" w:lineRule="auto"/>
      <w:outlineLvl w:val="1"/>
    </w:pPr>
    <w:rPr>
      <w:smallCaps/>
      <w:sz w:val="28"/>
      <w:szCs w:val="28"/>
      <w:lang w:bidi="ar-SA"/>
    </w:rPr>
  </w:style>
  <w:style w:type="paragraph" w:styleId="3">
    <w:name w:val="heading 3"/>
    <w:basedOn w:val="a"/>
    <w:next w:val="a"/>
    <w:link w:val="3Char"/>
    <w:uiPriority w:val="9"/>
    <w:semiHidden/>
    <w:unhideWhenUsed/>
    <w:qFormat/>
    <w:pPr>
      <w:spacing w:before="200" w:after="0" w:line="268" w:lineRule="auto"/>
      <w:outlineLvl w:val="2"/>
    </w:pPr>
    <w:rPr>
      <w:i/>
      <w:iCs/>
      <w:smallCaps/>
      <w:spacing w:val="5"/>
      <w:sz w:val="26"/>
      <w:szCs w:val="26"/>
      <w:lang w:bidi="ar-SA"/>
    </w:rPr>
  </w:style>
  <w:style w:type="paragraph" w:styleId="4">
    <w:name w:val="heading 4"/>
    <w:basedOn w:val="a"/>
    <w:next w:val="a"/>
    <w:link w:val="4Char"/>
    <w:uiPriority w:val="9"/>
    <w:semiHidden/>
    <w:unhideWhenUsed/>
    <w:qFormat/>
    <w:pPr>
      <w:spacing w:after="0" w:line="268" w:lineRule="auto"/>
      <w:outlineLvl w:val="3"/>
    </w:pPr>
    <w:rPr>
      <w:b/>
      <w:bCs/>
      <w:spacing w:val="5"/>
      <w:sz w:val="24"/>
      <w:szCs w:val="24"/>
      <w:lang w:bidi="ar-SA"/>
    </w:rPr>
  </w:style>
  <w:style w:type="paragraph" w:styleId="5">
    <w:name w:val="heading 5"/>
    <w:basedOn w:val="a"/>
    <w:next w:val="a"/>
    <w:link w:val="5Char"/>
    <w:uiPriority w:val="9"/>
    <w:semiHidden/>
    <w:unhideWhenUsed/>
    <w:qFormat/>
    <w:pPr>
      <w:spacing w:after="0" w:line="268" w:lineRule="auto"/>
      <w:outlineLvl w:val="4"/>
    </w:pPr>
    <w:rPr>
      <w:i/>
      <w:iCs/>
      <w:sz w:val="24"/>
      <w:szCs w:val="24"/>
      <w:lang w:bidi="ar-SA"/>
    </w:rPr>
  </w:style>
  <w:style w:type="paragraph" w:styleId="6">
    <w:name w:val="heading 6"/>
    <w:basedOn w:val="a"/>
    <w:next w:val="a"/>
    <w:link w:val="6Char"/>
    <w:uiPriority w:val="9"/>
    <w:semiHidden/>
    <w:unhideWhenUsed/>
    <w:qFormat/>
    <w:pPr>
      <w:shd w:val="clear" w:color="auto" w:fill="FFFFFF"/>
      <w:spacing w:after="0" w:line="268" w:lineRule="auto"/>
      <w:outlineLvl w:val="5"/>
    </w:pPr>
    <w:rPr>
      <w:b/>
      <w:bCs/>
      <w:color w:val="595959"/>
      <w:spacing w:val="5"/>
      <w:sz w:val="20"/>
      <w:szCs w:val="20"/>
      <w:lang w:bidi="ar-SA"/>
    </w:rPr>
  </w:style>
  <w:style w:type="paragraph" w:styleId="7">
    <w:name w:val="heading 7"/>
    <w:basedOn w:val="a"/>
    <w:next w:val="a"/>
    <w:link w:val="7Char"/>
    <w:uiPriority w:val="9"/>
    <w:semiHidden/>
    <w:unhideWhenUsed/>
    <w:qFormat/>
    <w:pPr>
      <w:spacing w:after="0"/>
      <w:outlineLvl w:val="6"/>
    </w:pPr>
    <w:rPr>
      <w:b/>
      <w:bCs/>
      <w:i/>
      <w:iCs/>
      <w:color w:val="5A5A5A"/>
      <w:sz w:val="20"/>
      <w:szCs w:val="20"/>
      <w:lang w:bidi="ar-SA"/>
    </w:rPr>
  </w:style>
  <w:style w:type="paragraph" w:styleId="8">
    <w:name w:val="heading 8"/>
    <w:basedOn w:val="a"/>
    <w:next w:val="a"/>
    <w:link w:val="8Char"/>
    <w:uiPriority w:val="9"/>
    <w:semiHidden/>
    <w:unhideWhenUsed/>
    <w:qFormat/>
    <w:pPr>
      <w:spacing w:after="0"/>
      <w:outlineLvl w:val="7"/>
    </w:pPr>
    <w:rPr>
      <w:b/>
      <w:bCs/>
      <w:color w:val="7F7F7F"/>
      <w:sz w:val="20"/>
      <w:szCs w:val="20"/>
      <w:lang w:bidi="ar-SA"/>
    </w:rPr>
  </w:style>
  <w:style w:type="paragraph" w:styleId="9">
    <w:name w:val="heading 9"/>
    <w:basedOn w:val="a"/>
    <w:next w:val="a"/>
    <w:link w:val="9Char"/>
    <w:uiPriority w:val="9"/>
    <w:semiHidden/>
    <w:unhideWhenUsed/>
    <w:qFormat/>
    <w:pPr>
      <w:spacing w:after="0" w:line="268"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u w:val="single"/>
    </w:rPr>
  </w:style>
  <w:style w:type="character" w:styleId="a3">
    <w:name w:val="FollowedHyperlink"/>
    <w:uiPriority w:val="99"/>
    <w:semiHidden/>
    <w:unhideWhenUsed/>
    <w:rPr>
      <w:color w:val="800080"/>
      <w:u w:val="single"/>
    </w:rPr>
  </w:style>
  <w:style w:type="character" w:styleId="a4">
    <w:name w:val="Emphasis"/>
    <w:uiPriority w:val="20"/>
    <w:qFormat/>
    <w:rPr>
      <w:b/>
      <w:bCs/>
      <w:i/>
      <w:iCs/>
      <w:spacing w:val="10"/>
    </w:rPr>
  </w:style>
  <w:style w:type="character" w:customStyle="1" w:styleId="1Char">
    <w:name w:val="عنوان 1 Char"/>
    <w:link w:val="1"/>
    <w:uiPriority w:val="9"/>
    <w:locked/>
    <w:rPr>
      <w:smallCaps/>
      <w:spacing w:val="5"/>
      <w:sz w:val="36"/>
      <w:szCs w:val="36"/>
    </w:rPr>
  </w:style>
  <w:style w:type="character" w:customStyle="1" w:styleId="2Char">
    <w:name w:val="عنوان 2 Char"/>
    <w:link w:val="2"/>
    <w:uiPriority w:val="9"/>
    <w:semiHidden/>
    <w:locked/>
    <w:rPr>
      <w:smallCaps/>
      <w:sz w:val="28"/>
      <w:szCs w:val="28"/>
    </w:rPr>
  </w:style>
  <w:style w:type="character" w:customStyle="1" w:styleId="3Char">
    <w:name w:val="عنوان 3 Char"/>
    <w:link w:val="3"/>
    <w:uiPriority w:val="9"/>
    <w:semiHidden/>
    <w:locked/>
    <w:rPr>
      <w:i/>
      <w:iCs/>
      <w:smallCaps/>
      <w:spacing w:val="5"/>
      <w:sz w:val="26"/>
      <w:szCs w:val="26"/>
    </w:rPr>
  </w:style>
  <w:style w:type="character" w:customStyle="1" w:styleId="4Char">
    <w:name w:val="عنوان 4 Char"/>
    <w:link w:val="4"/>
    <w:uiPriority w:val="9"/>
    <w:semiHidden/>
    <w:locked/>
    <w:rPr>
      <w:b/>
      <w:bCs/>
      <w:spacing w:val="5"/>
      <w:sz w:val="24"/>
      <w:szCs w:val="24"/>
    </w:rPr>
  </w:style>
  <w:style w:type="character" w:customStyle="1" w:styleId="5Char">
    <w:name w:val="عنوان 5 Char"/>
    <w:link w:val="5"/>
    <w:uiPriority w:val="9"/>
    <w:semiHidden/>
    <w:locked/>
    <w:rPr>
      <w:i/>
      <w:iCs/>
      <w:sz w:val="24"/>
      <w:szCs w:val="24"/>
    </w:rPr>
  </w:style>
  <w:style w:type="character" w:customStyle="1" w:styleId="6Char">
    <w:name w:val="عنوان 6 Char"/>
    <w:link w:val="6"/>
    <w:uiPriority w:val="9"/>
    <w:semiHidden/>
    <w:locked/>
    <w:rPr>
      <w:b/>
      <w:bCs/>
      <w:color w:val="595959"/>
      <w:spacing w:val="5"/>
      <w:shd w:val="clear" w:color="auto" w:fill="FFFFFF"/>
    </w:r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7Char">
    <w:name w:val="عنوان 7 Char"/>
    <w:link w:val="7"/>
    <w:uiPriority w:val="9"/>
    <w:semiHidden/>
    <w:locked/>
    <w:rPr>
      <w:b/>
      <w:bCs/>
      <w:i/>
      <w:iCs/>
      <w:color w:val="5A5A5A"/>
      <w:sz w:val="20"/>
      <w:szCs w:val="20"/>
    </w:rPr>
  </w:style>
  <w:style w:type="character" w:customStyle="1" w:styleId="8Char">
    <w:name w:val="عنوان 8 Char"/>
    <w:link w:val="8"/>
    <w:uiPriority w:val="9"/>
    <w:semiHidden/>
    <w:locked/>
    <w:rPr>
      <w:b/>
      <w:bCs/>
      <w:color w:val="7F7F7F"/>
      <w:sz w:val="20"/>
      <w:szCs w:val="20"/>
    </w:rPr>
  </w:style>
  <w:style w:type="character" w:customStyle="1" w:styleId="9Char">
    <w:name w:val="عنوان 9 Char"/>
    <w:link w:val="9"/>
    <w:uiPriority w:val="9"/>
    <w:semiHidden/>
    <w:locked/>
    <w:rPr>
      <w:b/>
      <w:bCs/>
      <w:i/>
      <w:iCs/>
      <w:color w:val="7F7F7F"/>
      <w:sz w:val="18"/>
      <w:szCs w:val="18"/>
    </w:rPr>
  </w:style>
  <w:style w:type="paragraph" w:styleId="a6">
    <w:name w:val="caption"/>
    <w:basedOn w:val="a"/>
    <w:next w:val="a"/>
    <w:uiPriority w:val="35"/>
    <w:semiHidden/>
    <w:unhideWhenUsed/>
    <w:rPr>
      <w:b/>
      <w:bCs/>
      <w:sz w:val="18"/>
      <w:szCs w:val="18"/>
    </w:rPr>
  </w:style>
  <w:style w:type="paragraph" w:styleId="a7">
    <w:name w:val="Title"/>
    <w:basedOn w:val="a"/>
    <w:next w:val="a"/>
    <w:link w:val="Char"/>
    <w:uiPriority w:val="10"/>
    <w:qFormat/>
    <w:pPr>
      <w:spacing w:after="300" w:line="240" w:lineRule="auto"/>
      <w:contextualSpacing/>
    </w:pPr>
    <w:rPr>
      <w:smallCaps/>
      <w:sz w:val="52"/>
      <w:szCs w:val="52"/>
      <w:lang w:bidi="ar-SA"/>
    </w:rPr>
  </w:style>
  <w:style w:type="character" w:customStyle="1" w:styleId="Char">
    <w:name w:val="العنوان Char"/>
    <w:link w:val="a7"/>
    <w:uiPriority w:val="10"/>
    <w:locked/>
    <w:rPr>
      <w:smallCaps/>
      <w:sz w:val="52"/>
      <w:szCs w:val="52"/>
    </w:rPr>
  </w:style>
  <w:style w:type="paragraph" w:styleId="a8">
    <w:name w:val="Subtitle"/>
    <w:basedOn w:val="a"/>
    <w:next w:val="a"/>
    <w:link w:val="Char0"/>
    <w:uiPriority w:val="11"/>
    <w:qFormat/>
    <w:rPr>
      <w:i/>
      <w:iCs/>
      <w:smallCaps/>
      <w:spacing w:val="10"/>
      <w:sz w:val="28"/>
      <w:szCs w:val="28"/>
      <w:lang w:bidi="ar-SA"/>
    </w:rPr>
  </w:style>
  <w:style w:type="character" w:customStyle="1" w:styleId="Char0">
    <w:name w:val="عنوان فرعي Char"/>
    <w:link w:val="a8"/>
    <w:uiPriority w:val="11"/>
    <w:locked/>
    <w:rPr>
      <w:i/>
      <w:iCs/>
      <w:smallCaps/>
      <w:spacing w:val="10"/>
      <w:sz w:val="28"/>
      <w:szCs w:val="28"/>
    </w:rPr>
  </w:style>
  <w:style w:type="paragraph" w:styleId="a9">
    <w:name w:val="Document Map"/>
    <w:basedOn w:val="a"/>
    <w:link w:val="Char1"/>
    <w:uiPriority w:val="99"/>
    <w:semiHidden/>
    <w:unhideWhenUsed/>
    <w:pPr>
      <w:spacing w:after="0" w:line="240" w:lineRule="auto"/>
    </w:pPr>
    <w:rPr>
      <w:rFonts w:ascii="Tahoma" w:hAnsi="Tahoma"/>
      <w:sz w:val="16"/>
      <w:szCs w:val="16"/>
      <w:lang w:bidi="ar-SA"/>
    </w:rPr>
  </w:style>
  <w:style w:type="character" w:customStyle="1" w:styleId="Char1">
    <w:name w:val="خريطة مستند Char"/>
    <w:link w:val="a9"/>
    <w:uiPriority w:val="99"/>
    <w:semiHidden/>
    <w:locked/>
    <w:rPr>
      <w:rFonts w:ascii="Tahoma" w:hAnsi="Tahoma" w:cs="Tahoma" w:hint="default"/>
      <w:sz w:val="16"/>
      <w:szCs w:val="16"/>
    </w:rPr>
  </w:style>
  <w:style w:type="paragraph" w:styleId="aa">
    <w:name w:val="Balloon Text"/>
    <w:basedOn w:val="a"/>
    <w:link w:val="Char2"/>
    <w:uiPriority w:val="99"/>
    <w:semiHidden/>
    <w:unhideWhenUsed/>
    <w:pPr>
      <w:spacing w:after="0" w:line="240" w:lineRule="auto"/>
    </w:pPr>
    <w:rPr>
      <w:rFonts w:ascii="Tahoma" w:hAnsi="Tahoma"/>
      <w:sz w:val="16"/>
      <w:szCs w:val="16"/>
      <w:lang w:bidi="ar-SA"/>
    </w:rPr>
  </w:style>
  <w:style w:type="character" w:customStyle="1" w:styleId="Char2">
    <w:name w:val="نص في بالون Char"/>
    <w:link w:val="aa"/>
    <w:uiPriority w:val="99"/>
    <w:semiHidden/>
    <w:locked/>
    <w:rPr>
      <w:rFonts w:ascii="Tahoma" w:hAnsi="Tahoma" w:cs="Tahoma" w:hint="default"/>
      <w:sz w:val="16"/>
      <w:szCs w:val="16"/>
    </w:rPr>
  </w:style>
  <w:style w:type="character" w:customStyle="1" w:styleId="Char3">
    <w:name w:val="بلا تباعد Char"/>
    <w:basedOn w:val="a0"/>
    <w:link w:val="ab"/>
    <w:uiPriority w:val="1"/>
    <w:locked/>
  </w:style>
  <w:style w:type="paragraph" w:styleId="ab">
    <w:name w:val="No Spacing"/>
    <w:basedOn w:val="a"/>
    <w:link w:val="Char3"/>
    <w:uiPriority w:val="1"/>
    <w:qFormat/>
    <w:pPr>
      <w:spacing w:after="0" w:line="240" w:lineRule="auto"/>
    </w:pPr>
  </w:style>
  <w:style w:type="paragraph" w:styleId="ac">
    <w:name w:val="List Paragraph"/>
    <w:basedOn w:val="a"/>
    <w:uiPriority w:val="34"/>
    <w:qFormat/>
    <w:pPr>
      <w:ind w:left="720"/>
      <w:contextualSpacing/>
    </w:pPr>
  </w:style>
  <w:style w:type="paragraph" w:styleId="ad">
    <w:name w:val="Quote"/>
    <w:basedOn w:val="a"/>
    <w:next w:val="a"/>
    <w:link w:val="Char4"/>
    <w:uiPriority w:val="29"/>
    <w:qFormat/>
    <w:rPr>
      <w:i/>
      <w:iCs/>
      <w:sz w:val="20"/>
      <w:szCs w:val="20"/>
      <w:lang w:bidi="ar-SA"/>
    </w:rPr>
  </w:style>
  <w:style w:type="character" w:customStyle="1" w:styleId="Char4">
    <w:name w:val="اقتباس Char"/>
    <w:link w:val="ad"/>
    <w:uiPriority w:val="29"/>
    <w:locked/>
    <w:rPr>
      <w:i/>
      <w:iCs/>
    </w:rPr>
  </w:style>
  <w:style w:type="paragraph" w:styleId="ae">
    <w:name w:val="Intense Quote"/>
    <w:basedOn w:val="a"/>
    <w:next w:val="a"/>
    <w:link w:val="Char5"/>
    <w:uiPriority w:val="30"/>
    <w:qFormat/>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Char5">
    <w:name w:val="اقتباس مكثف Char"/>
    <w:link w:val="ae"/>
    <w:uiPriority w:val="30"/>
    <w:locked/>
    <w:rPr>
      <w:i/>
      <w:iCs/>
    </w:rPr>
  </w:style>
  <w:style w:type="paragraph" w:styleId="af">
    <w:name w:val="TOC Heading"/>
    <w:basedOn w:val="1"/>
    <w:next w:val="a"/>
    <w:uiPriority w:val="39"/>
    <w:semiHidden/>
    <w:unhideWhenUsed/>
    <w:qFormat/>
    <w:pPr>
      <w:outlineLvl w:val="9"/>
    </w:pPr>
  </w:style>
  <w:style w:type="character" w:customStyle="1" w:styleId="Style1Char">
    <w:name w:val="Style1 Char"/>
    <w:basedOn w:val="Char3"/>
    <w:link w:val="Style1"/>
    <w:locked/>
  </w:style>
  <w:style w:type="paragraph" w:customStyle="1" w:styleId="Style1">
    <w:name w:val="Style1"/>
    <w:basedOn w:val="ab"/>
    <w:link w:val="Style1Char"/>
    <w:uiPriority w:val="99"/>
  </w:style>
  <w:style w:type="paragraph" w:customStyle="1" w:styleId="image">
    <w:name w:val="image"/>
    <w:basedOn w:val="a"/>
    <w:uiPriority w:val="99"/>
    <w:pPr>
      <w:spacing w:before="100" w:beforeAutospacing="1" w:after="100" w:afterAutospacing="1" w:line="240" w:lineRule="auto"/>
    </w:pPr>
    <w:rPr>
      <w:rFonts w:ascii="Times New Roman" w:eastAsia="Times New Roman" w:hAnsi="Times New Roman"/>
      <w:sz w:val="24"/>
      <w:szCs w:val="24"/>
      <w:lang w:bidi="ar-SA"/>
    </w:rPr>
  </w:style>
  <w:style w:type="character" w:styleId="af0">
    <w:name w:val="Subtle Emphasis"/>
    <w:uiPriority w:val="19"/>
    <w:qFormat/>
    <w:rPr>
      <w:i/>
      <w:iCs/>
    </w:rPr>
  </w:style>
  <w:style w:type="character" w:styleId="af1">
    <w:name w:val="Intense Emphasis"/>
    <w:uiPriority w:val="21"/>
    <w:qFormat/>
    <w:rPr>
      <w:b/>
      <w:bCs/>
      <w:i/>
      <w:iCs/>
    </w:rPr>
  </w:style>
  <w:style w:type="character" w:styleId="af2">
    <w:name w:val="Subtle Reference"/>
    <w:uiPriority w:val="31"/>
    <w:qFormat/>
    <w:rPr>
      <w:smallCaps/>
    </w:rPr>
  </w:style>
  <w:style w:type="character" w:styleId="af3">
    <w:name w:val="Intense Reference"/>
    <w:uiPriority w:val="32"/>
    <w:qFormat/>
    <w:rPr>
      <w:b/>
      <w:bCs/>
      <w:smallCaps/>
    </w:rPr>
  </w:style>
  <w:style w:type="character" w:styleId="af4">
    <w:name w:val="Book Title"/>
    <w:uiPriority w:val="33"/>
    <w:qFormat/>
    <w:rPr>
      <w:i/>
      <w:iCs/>
      <w:smallCaps/>
      <w:spacing w:val="5"/>
    </w:rPr>
  </w:style>
  <w:style w:type="character" w:customStyle="1" w:styleId="apple-converted-space">
    <w:name w:val="apple-converted-space"/>
    <w:basedOn w:val="a0"/>
  </w:style>
  <w:style w:type="table" w:styleId="af5">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JABBAR</dc:creator>
  <cp:lastModifiedBy>AA</cp:lastModifiedBy>
  <cp:revision>2</cp:revision>
  <dcterms:created xsi:type="dcterms:W3CDTF">2013-12-10T14:50:00Z</dcterms:created>
  <dcterms:modified xsi:type="dcterms:W3CDTF">2013-12-10T14:50:00Z</dcterms:modified>
</cp:coreProperties>
</file>