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8ED" w:rsidRPr="004E6494" w:rsidRDefault="00045F53" w:rsidP="00D650F0">
      <w:pPr>
        <w:rPr>
          <w:rFonts w:ascii="Verdana" w:hAnsi="Verdana"/>
          <w:b/>
          <w:bCs/>
          <w:sz w:val="30"/>
          <w:szCs w:val="30"/>
        </w:rPr>
      </w:pPr>
      <w:r>
        <w:rPr>
          <w:rFonts w:ascii="Verdana" w:hAnsi="Verdana"/>
          <w:b/>
          <w:bCs/>
          <w:sz w:val="30"/>
          <w:szCs w:val="30"/>
        </w:rPr>
        <w:t>Case-</w:t>
      </w:r>
      <w:r w:rsidR="00D650F0">
        <w:rPr>
          <w:rFonts w:ascii="Verdana" w:hAnsi="Verdana"/>
          <w:b/>
          <w:bCs/>
          <w:sz w:val="30"/>
          <w:szCs w:val="30"/>
        </w:rPr>
        <w:t>5</w:t>
      </w:r>
      <w:r w:rsidR="00CF78ED" w:rsidRPr="004E6494">
        <w:rPr>
          <w:rFonts w:ascii="Verdana" w:hAnsi="Verdana"/>
          <w:b/>
          <w:bCs/>
          <w:sz w:val="30"/>
          <w:szCs w:val="30"/>
        </w:rPr>
        <w:t xml:space="preserve"> </w:t>
      </w:r>
      <w:r>
        <w:rPr>
          <w:rFonts w:ascii="Verdana" w:hAnsi="Verdana"/>
          <w:b/>
          <w:bCs/>
          <w:sz w:val="30"/>
          <w:szCs w:val="30"/>
        </w:rPr>
        <w:t xml:space="preserve">: </w:t>
      </w:r>
      <w:r w:rsidR="00CF78ED" w:rsidRPr="004E6494">
        <w:rPr>
          <w:rFonts w:ascii="Verdana" w:hAnsi="Verdana"/>
          <w:b/>
          <w:bCs/>
          <w:sz w:val="30"/>
          <w:szCs w:val="30"/>
        </w:rPr>
        <w:t>Abdominal pain: Student Handout</w:t>
      </w:r>
    </w:p>
    <w:p w:rsidR="00C22B22" w:rsidRPr="004E6494" w:rsidRDefault="00820508" w:rsidP="00862BC4">
      <w:pPr>
        <w:spacing w:after="0"/>
        <w:rPr>
          <w:rFonts w:ascii="Verdana" w:hAnsi="Verdana" w:cs="Times New Roman"/>
          <w:b/>
          <w:sz w:val="24"/>
          <w:szCs w:val="24"/>
        </w:rPr>
      </w:pPr>
      <w:r w:rsidRPr="004E6494">
        <w:rPr>
          <w:rFonts w:ascii="Verdana" w:hAnsi="Verdana" w:cs="Times New Roman"/>
          <w:b/>
          <w:sz w:val="24"/>
          <w:szCs w:val="24"/>
        </w:rPr>
        <w:t>Part 1</w:t>
      </w:r>
      <w:r w:rsidR="00521F70" w:rsidRPr="004E6494">
        <w:rPr>
          <w:rFonts w:ascii="Verdana" w:hAnsi="Verdana" w:cs="Times New Roman"/>
          <w:b/>
          <w:sz w:val="24"/>
          <w:szCs w:val="24"/>
        </w:rPr>
        <w:t>:</w:t>
      </w:r>
    </w:p>
    <w:p w:rsidR="00C60983" w:rsidRPr="00BE4256" w:rsidRDefault="00C60983" w:rsidP="00BE4256">
      <w:pPr>
        <w:spacing w:after="0"/>
        <w:rPr>
          <w:rFonts w:ascii="Verdana" w:hAnsi="Verdana" w:cs="Arial"/>
          <w:sz w:val="24"/>
          <w:szCs w:val="24"/>
        </w:rPr>
      </w:pPr>
      <w:r w:rsidRPr="004E6494">
        <w:rPr>
          <w:rFonts w:ascii="Verdana" w:hAnsi="Verdana" w:cs="Helvetica"/>
          <w:sz w:val="24"/>
          <w:szCs w:val="24"/>
        </w:rPr>
        <w:t>M</w:t>
      </w:r>
      <w:r w:rsidR="001F47EF" w:rsidRPr="004E6494">
        <w:rPr>
          <w:rFonts w:ascii="Verdana" w:hAnsi="Verdana" w:cs="Helvetica"/>
          <w:sz w:val="24"/>
          <w:szCs w:val="24"/>
        </w:rPr>
        <w:t>rs</w:t>
      </w:r>
      <w:r w:rsidRPr="004E6494">
        <w:rPr>
          <w:rFonts w:ascii="Verdana" w:hAnsi="Verdana" w:cs="Helvetica"/>
          <w:sz w:val="24"/>
          <w:szCs w:val="24"/>
        </w:rPr>
        <w:t xml:space="preserve">. </w:t>
      </w:r>
      <w:r w:rsidR="001F47EF" w:rsidRPr="004E6494">
        <w:rPr>
          <w:rFonts w:ascii="Verdana" w:hAnsi="Verdana" w:cs="Helvetica"/>
          <w:sz w:val="24"/>
          <w:szCs w:val="24"/>
        </w:rPr>
        <w:t xml:space="preserve">Fatima </w:t>
      </w:r>
      <w:r w:rsidR="00ED4D3C" w:rsidRPr="004E6494">
        <w:rPr>
          <w:rFonts w:ascii="Verdana" w:hAnsi="Verdana" w:cs="Helvetica"/>
          <w:sz w:val="24"/>
          <w:szCs w:val="24"/>
        </w:rPr>
        <w:t xml:space="preserve">A </w:t>
      </w:r>
      <w:r w:rsidR="00A135C3" w:rsidRPr="004E6494">
        <w:rPr>
          <w:rFonts w:ascii="Verdana" w:hAnsi="Verdana" w:cs="Helvetica"/>
          <w:sz w:val="24"/>
          <w:szCs w:val="24"/>
        </w:rPr>
        <w:t>28-</w:t>
      </w:r>
      <w:r w:rsidR="009B0885" w:rsidRPr="004E6494">
        <w:rPr>
          <w:rFonts w:ascii="Verdana" w:hAnsi="Verdana" w:cs="Helvetica"/>
          <w:sz w:val="24"/>
          <w:szCs w:val="24"/>
        </w:rPr>
        <w:t xml:space="preserve">year old </w:t>
      </w:r>
      <w:r w:rsidR="001F47EF" w:rsidRPr="004E6494">
        <w:rPr>
          <w:rFonts w:ascii="Verdana" w:hAnsi="Verdana" w:cs="Helvetica"/>
          <w:sz w:val="24"/>
          <w:szCs w:val="24"/>
        </w:rPr>
        <w:t>female</w:t>
      </w:r>
      <w:r w:rsidR="007D38A1" w:rsidRPr="004E6494">
        <w:rPr>
          <w:rFonts w:ascii="Verdana" w:hAnsi="Verdana" w:cs="Helvetica"/>
          <w:sz w:val="24"/>
          <w:szCs w:val="24"/>
        </w:rPr>
        <w:t xml:space="preserve"> is brought to the hospital complaining of </w:t>
      </w:r>
      <w:r w:rsidR="00C751F3" w:rsidRPr="004E6494">
        <w:rPr>
          <w:rFonts w:ascii="Verdana" w:hAnsi="Verdana" w:cs="Helvetica"/>
          <w:sz w:val="24"/>
          <w:szCs w:val="24"/>
        </w:rPr>
        <w:t xml:space="preserve">lower </w:t>
      </w:r>
      <w:hyperlink r:id="rId8" w:tooltip="Abdominal pain" w:history="1">
        <w:r w:rsidR="007D38A1" w:rsidRPr="004E6494">
          <w:rPr>
            <w:rStyle w:val="Hyperlink"/>
            <w:rFonts w:ascii="Verdana" w:hAnsi="Verdana"/>
            <w:color w:val="auto"/>
            <w:sz w:val="24"/>
            <w:szCs w:val="24"/>
            <w:u w:val="none"/>
          </w:rPr>
          <w:t>abdominal pain</w:t>
        </w:r>
      </w:hyperlink>
      <w:r w:rsidR="007D38A1" w:rsidRPr="004E6494">
        <w:rPr>
          <w:rFonts w:ascii="Verdana" w:hAnsi="Verdana"/>
          <w:sz w:val="24"/>
          <w:szCs w:val="24"/>
        </w:rPr>
        <w:t xml:space="preserve">, discomfort, bloating, and </w:t>
      </w:r>
      <w:r w:rsidR="00C751F3" w:rsidRPr="004E6494">
        <w:rPr>
          <w:rFonts w:ascii="Verdana" w:hAnsi="Verdana" w:cs="Arial"/>
          <w:sz w:val="24"/>
          <w:szCs w:val="24"/>
        </w:rPr>
        <w:t>alternating diarrhea and consti</w:t>
      </w:r>
      <w:r w:rsidR="00BE4256">
        <w:rPr>
          <w:rFonts w:ascii="Verdana" w:hAnsi="Verdana" w:cs="Arial"/>
          <w:sz w:val="24"/>
          <w:szCs w:val="24"/>
        </w:rPr>
        <w:t xml:space="preserve">pation for the last 3-4 months. </w:t>
      </w:r>
      <w:r w:rsidR="00C751F3" w:rsidRPr="004E6494">
        <w:rPr>
          <w:rFonts w:ascii="Verdana" w:hAnsi="Verdana" w:cs="Arial"/>
          <w:sz w:val="24"/>
          <w:szCs w:val="24"/>
        </w:rPr>
        <w:t xml:space="preserve">At present the pain is in lower abdomen and </w:t>
      </w:r>
      <w:r w:rsidR="00BE4256">
        <w:rPr>
          <w:rFonts w:ascii="Verdana" w:hAnsi="Verdana" w:cs="Arial"/>
          <w:sz w:val="24"/>
          <w:szCs w:val="24"/>
        </w:rPr>
        <w:t xml:space="preserve">is </w:t>
      </w:r>
      <w:r w:rsidR="005E6641" w:rsidRPr="004E6494">
        <w:rPr>
          <w:rFonts w:ascii="Verdana" w:hAnsi="Verdana" w:cs="Arial"/>
          <w:sz w:val="24"/>
          <w:szCs w:val="24"/>
        </w:rPr>
        <w:t>exacerbate</w:t>
      </w:r>
      <w:r w:rsidR="00BE4256">
        <w:rPr>
          <w:rFonts w:ascii="Verdana" w:hAnsi="Verdana" w:cs="Arial"/>
          <w:sz w:val="24"/>
          <w:szCs w:val="24"/>
        </w:rPr>
        <w:t>d</w:t>
      </w:r>
      <w:r w:rsidR="005E6641" w:rsidRPr="004E6494">
        <w:rPr>
          <w:rFonts w:ascii="Verdana" w:hAnsi="Verdana" w:cs="Arial"/>
          <w:sz w:val="24"/>
          <w:szCs w:val="24"/>
        </w:rPr>
        <w:t xml:space="preserve"> </w:t>
      </w:r>
      <w:r w:rsidR="00C751F3" w:rsidRPr="004E6494">
        <w:rPr>
          <w:rFonts w:ascii="Verdana" w:hAnsi="Verdana" w:cs="Arial"/>
          <w:sz w:val="24"/>
          <w:szCs w:val="24"/>
        </w:rPr>
        <w:t>by meal</w:t>
      </w:r>
      <w:r w:rsidR="00BE4256">
        <w:rPr>
          <w:rFonts w:ascii="Verdana" w:hAnsi="Verdana" w:cs="Arial"/>
          <w:sz w:val="24"/>
          <w:szCs w:val="24"/>
        </w:rPr>
        <w:t>s</w:t>
      </w:r>
      <w:r w:rsidR="00C751F3" w:rsidRPr="004E6494">
        <w:rPr>
          <w:rFonts w:ascii="Verdana" w:hAnsi="Verdana" w:cs="Arial"/>
          <w:sz w:val="24"/>
          <w:szCs w:val="24"/>
        </w:rPr>
        <w:t xml:space="preserve"> and </w:t>
      </w:r>
      <w:r w:rsidR="00BE4256">
        <w:rPr>
          <w:rFonts w:ascii="Verdana" w:hAnsi="Verdana" w:cs="Arial"/>
          <w:sz w:val="24"/>
          <w:szCs w:val="24"/>
        </w:rPr>
        <w:t>is relieved</w:t>
      </w:r>
      <w:r w:rsidR="00C751F3" w:rsidRPr="004E6494">
        <w:rPr>
          <w:rFonts w:ascii="Verdana" w:hAnsi="Verdana" w:cs="Arial"/>
          <w:sz w:val="24"/>
          <w:szCs w:val="24"/>
        </w:rPr>
        <w:t xml:space="preserve"> by defecation</w:t>
      </w:r>
      <w:r w:rsidR="001F47EF" w:rsidRPr="004E6494">
        <w:rPr>
          <w:rFonts w:ascii="Verdana" w:hAnsi="Verdana" w:cs="Arial"/>
          <w:sz w:val="24"/>
          <w:szCs w:val="24"/>
        </w:rPr>
        <w:t xml:space="preserve">. </w:t>
      </w:r>
      <w:r w:rsidR="00BE4256" w:rsidRPr="004E6494">
        <w:rPr>
          <w:rFonts w:ascii="Verdana" w:hAnsi="Verdana" w:cs="Arial"/>
          <w:sz w:val="24"/>
          <w:szCs w:val="24"/>
        </w:rPr>
        <w:t>S</w:t>
      </w:r>
      <w:r w:rsidR="001F47EF" w:rsidRPr="004E6494">
        <w:rPr>
          <w:rFonts w:ascii="Verdana" w:hAnsi="Verdana" w:cs="Arial"/>
          <w:sz w:val="24"/>
          <w:szCs w:val="24"/>
        </w:rPr>
        <w:t>h</w:t>
      </w:r>
      <w:r w:rsidR="005D6753" w:rsidRPr="004E6494">
        <w:rPr>
          <w:rFonts w:ascii="Verdana" w:hAnsi="Verdana" w:cs="Arial"/>
          <w:sz w:val="24"/>
          <w:szCs w:val="24"/>
        </w:rPr>
        <w:t>e was prescribed by her</w:t>
      </w:r>
      <w:r w:rsidR="00E82505" w:rsidRPr="004E6494">
        <w:rPr>
          <w:rFonts w:ascii="Verdana" w:hAnsi="Verdana" w:cs="Arial"/>
          <w:sz w:val="24"/>
          <w:szCs w:val="24"/>
        </w:rPr>
        <w:t xml:space="preserve"> family physician s</w:t>
      </w:r>
      <w:r w:rsidR="005D6753" w:rsidRPr="004E6494">
        <w:rPr>
          <w:rFonts w:ascii="Verdana" w:hAnsi="Verdana" w:cs="Arial"/>
          <w:sz w:val="24"/>
          <w:szCs w:val="24"/>
        </w:rPr>
        <w:t>ome tablets that also add to her</w:t>
      </w:r>
      <w:r w:rsidR="00E82505" w:rsidRPr="004E6494">
        <w:rPr>
          <w:rFonts w:ascii="Verdana" w:hAnsi="Verdana" w:cs="Arial"/>
          <w:sz w:val="24"/>
          <w:szCs w:val="24"/>
        </w:rPr>
        <w:t xml:space="preserve"> relief</w:t>
      </w:r>
      <w:r w:rsidR="00BE4256">
        <w:rPr>
          <w:rFonts w:ascii="Verdana" w:hAnsi="Verdana" w:cs="Arial"/>
          <w:sz w:val="24"/>
          <w:szCs w:val="24"/>
        </w:rPr>
        <w:t>.</w:t>
      </w:r>
      <w:r w:rsidRPr="004E6494">
        <w:rPr>
          <w:rFonts w:ascii="Verdana" w:hAnsi="Verdana" w:cs="Arial"/>
          <w:sz w:val="24"/>
          <w:szCs w:val="24"/>
        </w:rPr>
        <w:t xml:space="preserve"> </w:t>
      </w:r>
      <w:r w:rsidR="00BE4256">
        <w:rPr>
          <w:rFonts w:ascii="Verdana" w:hAnsi="Verdana" w:cs="Arial"/>
          <w:sz w:val="24"/>
          <w:szCs w:val="24"/>
        </w:rPr>
        <w:t>S</w:t>
      </w:r>
      <w:r w:rsidRPr="004E6494">
        <w:rPr>
          <w:rFonts w:ascii="Verdana" w:hAnsi="Verdana" w:cs="Arial"/>
          <w:sz w:val="24"/>
          <w:szCs w:val="24"/>
        </w:rPr>
        <w:t xml:space="preserve">he also noticed </w:t>
      </w:r>
      <w:r w:rsidRPr="004E6494">
        <w:rPr>
          <w:rFonts w:ascii="Verdana" w:eastAsia="Times New Roman" w:hAnsi="Verdana" w:cs="Times New Roman"/>
          <w:sz w:val="24"/>
          <w:szCs w:val="24"/>
        </w:rPr>
        <w:t xml:space="preserve">whitish </w:t>
      </w:r>
      <w:hyperlink r:id="rId9" w:anchor="7" w:history="1">
        <w:r w:rsidRPr="004E6494">
          <w:rPr>
            <w:rFonts w:ascii="Verdana" w:eastAsia="Times New Roman" w:hAnsi="Verdana" w:cs="Times New Roman"/>
            <w:bCs/>
            <w:sz w:val="24"/>
            <w:szCs w:val="24"/>
          </w:rPr>
          <w:t>mucus</w:t>
        </w:r>
      </w:hyperlink>
      <w:r w:rsidRPr="004E6494">
        <w:rPr>
          <w:rFonts w:ascii="Verdana" w:eastAsia="Times New Roman" w:hAnsi="Verdana" w:cs="Times New Roman"/>
          <w:sz w:val="24"/>
          <w:szCs w:val="24"/>
        </w:rPr>
        <w:t xml:space="preserve"> in the stool</w:t>
      </w:r>
      <w:r w:rsidR="00BE4256">
        <w:rPr>
          <w:rFonts w:ascii="Verdana" w:eastAsia="Times New Roman" w:hAnsi="Verdana" w:cs="Times New Roman"/>
          <w:sz w:val="24"/>
          <w:szCs w:val="24"/>
        </w:rPr>
        <w:t xml:space="preserve"> (and has a</w:t>
      </w:r>
      <w:r w:rsidR="00780E03" w:rsidRPr="004E6494">
        <w:rPr>
          <w:rFonts w:ascii="Verdana" w:eastAsia="Times New Roman" w:hAnsi="Verdana" w:cs="Times New Roman"/>
          <w:sz w:val="24"/>
          <w:szCs w:val="24"/>
        </w:rPr>
        <w:t xml:space="preserve"> feeling that</w:t>
      </w:r>
      <w:r w:rsidR="00BE4256">
        <w:rPr>
          <w:rFonts w:ascii="Verdana" w:eastAsia="Times New Roman" w:hAnsi="Verdana" w:cs="Times New Roman"/>
          <w:sz w:val="24"/>
          <w:szCs w:val="24"/>
        </w:rPr>
        <w:t xml:space="preserve"> s</w:t>
      </w:r>
      <w:r w:rsidR="00780E03" w:rsidRPr="004E6494">
        <w:rPr>
          <w:rFonts w:ascii="Verdana" w:eastAsia="Times New Roman" w:hAnsi="Verdana" w:cs="Times New Roman"/>
          <w:sz w:val="24"/>
          <w:szCs w:val="24"/>
        </w:rPr>
        <w:t>he has not finished a</w:t>
      </w:r>
      <w:r w:rsidR="00523BA2" w:rsidRPr="004E6494">
        <w:rPr>
          <w:rFonts w:ascii="Verdana" w:eastAsia="Times New Roman" w:hAnsi="Verdana" w:cs="Times New Roman"/>
          <w:sz w:val="24"/>
          <w:szCs w:val="24"/>
        </w:rPr>
        <w:t xml:space="preserve"> bowel movement completely even</w:t>
      </w:r>
      <w:r w:rsidR="00780E03" w:rsidRPr="004E6494">
        <w:rPr>
          <w:rFonts w:ascii="Verdana" w:eastAsia="Times New Roman" w:hAnsi="Verdana" w:cs="Times New Roman"/>
          <w:sz w:val="24"/>
          <w:szCs w:val="24"/>
        </w:rPr>
        <w:t xml:space="preserve"> after spending ample time in the toilet)</w:t>
      </w:r>
      <w:r w:rsidR="00BE4256">
        <w:rPr>
          <w:rFonts w:ascii="Verdana" w:eastAsia="Times New Roman" w:hAnsi="Verdana" w:cs="Times New Roman"/>
          <w:sz w:val="24"/>
          <w:szCs w:val="24"/>
        </w:rPr>
        <w:t xml:space="preserve">. </w:t>
      </w:r>
      <w:r w:rsidR="001F47EF" w:rsidRPr="004E6494">
        <w:rPr>
          <w:rFonts w:ascii="Verdana" w:eastAsia="Times New Roman" w:hAnsi="Verdana" w:cs="Times New Roman"/>
          <w:sz w:val="24"/>
          <w:szCs w:val="24"/>
        </w:rPr>
        <w:t>She</w:t>
      </w:r>
      <w:r w:rsidRPr="004E6494">
        <w:rPr>
          <w:rFonts w:ascii="Verdana" w:eastAsia="Times New Roman" w:hAnsi="Verdana" w:cs="Times New Roman"/>
          <w:sz w:val="24"/>
          <w:szCs w:val="24"/>
        </w:rPr>
        <w:t xml:space="preserve"> </w:t>
      </w:r>
      <w:r w:rsidR="00780E03" w:rsidRPr="004E6494">
        <w:rPr>
          <w:rFonts w:ascii="Verdana" w:eastAsia="Times New Roman" w:hAnsi="Verdana" w:cs="Times New Roman"/>
          <w:sz w:val="24"/>
          <w:szCs w:val="24"/>
        </w:rPr>
        <w:t xml:space="preserve">worries why </w:t>
      </w:r>
      <w:r w:rsidR="005D6753" w:rsidRPr="004E6494">
        <w:rPr>
          <w:rFonts w:ascii="Verdana" w:eastAsia="Times New Roman" w:hAnsi="Verdana" w:cs="Times New Roman"/>
          <w:sz w:val="24"/>
          <w:szCs w:val="24"/>
        </w:rPr>
        <w:t>her</w:t>
      </w:r>
      <w:r w:rsidRPr="004E6494">
        <w:rPr>
          <w:rFonts w:ascii="Verdana" w:eastAsia="Times New Roman" w:hAnsi="Verdana" w:cs="Times New Roman"/>
          <w:sz w:val="24"/>
          <w:szCs w:val="24"/>
        </w:rPr>
        <w:t xml:space="preserve"> abdomen remains bloated and </w:t>
      </w:r>
      <w:r w:rsidR="00780E03" w:rsidRPr="004E6494">
        <w:rPr>
          <w:rFonts w:ascii="Verdana" w:eastAsia="Times New Roman" w:hAnsi="Verdana" w:cs="Times New Roman"/>
          <w:sz w:val="24"/>
          <w:szCs w:val="24"/>
        </w:rPr>
        <w:t>swollen</w:t>
      </w:r>
      <w:r w:rsidRPr="004E6494">
        <w:rPr>
          <w:rFonts w:ascii="Verdana" w:eastAsia="Times New Roman" w:hAnsi="Verdana" w:cs="Times New Roman"/>
          <w:sz w:val="24"/>
          <w:szCs w:val="24"/>
        </w:rPr>
        <w:t xml:space="preserve"> most of the time </w:t>
      </w:r>
    </w:p>
    <w:p w:rsidR="00DE229F" w:rsidRPr="00BE4256" w:rsidRDefault="00BE4256" w:rsidP="00BE4256">
      <w:pPr>
        <w:spacing w:after="0"/>
        <w:rPr>
          <w:rFonts w:ascii="Verdana" w:hAnsi="Verdana" w:cs="Arial"/>
          <w:sz w:val="24"/>
          <w:szCs w:val="24"/>
        </w:rPr>
      </w:pPr>
      <w:r>
        <w:rPr>
          <w:rFonts w:ascii="Verdana" w:hAnsi="Verdana" w:cs="Arial"/>
          <w:sz w:val="24"/>
          <w:szCs w:val="24"/>
        </w:rPr>
        <w:t>Her p</w:t>
      </w:r>
      <w:r w:rsidR="00DE229F" w:rsidRPr="00BE4256">
        <w:rPr>
          <w:rFonts w:ascii="Verdana" w:hAnsi="Verdana"/>
          <w:sz w:val="24"/>
          <w:szCs w:val="24"/>
        </w:rPr>
        <w:t xml:space="preserve">ast medical history </w:t>
      </w:r>
      <w:r>
        <w:rPr>
          <w:rFonts w:ascii="Verdana" w:hAnsi="Verdana"/>
          <w:sz w:val="24"/>
          <w:szCs w:val="24"/>
        </w:rPr>
        <w:t>is n</w:t>
      </w:r>
      <w:r w:rsidR="00925E5D">
        <w:rPr>
          <w:rFonts w:ascii="Verdana" w:hAnsi="Verdana"/>
          <w:sz w:val="24"/>
          <w:szCs w:val="24"/>
        </w:rPr>
        <w:t>ot significant for any</w:t>
      </w:r>
      <w:r w:rsidR="00DE229F" w:rsidRPr="004E6494">
        <w:rPr>
          <w:rFonts w:ascii="Verdana" w:hAnsi="Verdana"/>
          <w:sz w:val="24"/>
          <w:szCs w:val="24"/>
        </w:rPr>
        <w:t xml:space="preserve"> hospital admissions or surgeries</w:t>
      </w:r>
      <w:r>
        <w:rPr>
          <w:rFonts w:ascii="Verdana" w:hAnsi="Verdana"/>
          <w:sz w:val="24"/>
          <w:szCs w:val="24"/>
        </w:rPr>
        <w:t xml:space="preserve"> and she is not known to have any allergies.</w:t>
      </w:r>
    </w:p>
    <w:p w:rsidR="00DE229F" w:rsidRPr="004E6494" w:rsidRDefault="00DE229F" w:rsidP="00521F70">
      <w:pPr>
        <w:spacing w:after="0"/>
        <w:jc w:val="both"/>
        <w:rPr>
          <w:rFonts w:ascii="Verdana" w:hAnsi="Verdana"/>
          <w:sz w:val="24"/>
          <w:szCs w:val="24"/>
        </w:rPr>
      </w:pPr>
    </w:p>
    <w:p w:rsidR="00C60983" w:rsidRPr="004E6494" w:rsidRDefault="00BE4256" w:rsidP="00C60983">
      <w:pPr>
        <w:spacing w:before="240"/>
        <w:jc w:val="both"/>
        <w:rPr>
          <w:rFonts w:ascii="Verdana" w:hAnsi="Verdana"/>
          <w:b/>
          <w:sz w:val="24"/>
          <w:szCs w:val="24"/>
        </w:rPr>
      </w:pPr>
      <w:r>
        <w:rPr>
          <w:rFonts w:ascii="Verdana" w:hAnsi="Verdana"/>
          <w:b/>
          <w:sz w:val="24"/>
          <w:szCs w:val="24"/>
        </w:rPr>
        <w:t>Part 2</w:t>
      </w:r>
      <w:r w:rsidR="00C60983" w:rsidRPr="004E6494">
        <w:rPr>
          <w:rFonts w:ascii="Verdana" w:hAnsi="Verdana"/>
          <w:b/>
          <w:sz w:val="24"/>
          <w:szCs w:val="24"/>
        </w:rPr>
        <w:t>:</w:t>
      </w:r>
    </w:p>
    <w:p w:rsidR="00442D32" w:rsidRPr="00717A3D" w:rsidRDefault="00442D32" w:rsidP="00A91498">
      <w:pPr>
        <w:spacing w:after="0" w:line="360" w:lineRule="auto"/>
        <w:jc w:val="both"/>
        <w:rPr>
          <w:rFonts w:ascii="Verdana" w:hAnsi="Verdana" w:cstheme="majorBidi"/>
        </w:rPr>
      </w:pPr>
      <w:r w:rsidRPr="00717A3D">
        <w:rPr>
          <w:rFonts w:ascii="Verdana" w:hAnsi="Verdana" w:cstheme="majorBidi"/>
          <w:b/>
          <w:bCs/>
        </w:rPr>
        <w:t>General Examination</w:t>
      </w:r>
      <w:r w:rsidRPr="00717A3D">
        <w:rPr>
          <w:rFonts w:ascii="Verdana" w:hAnsi="Verdana" w:cstheme="majorBidi"/>
        </w:rPr>
        <w:t xml:space="preserve"> revealed:</w:t>
      </w:r>
    </w:p>
    <w:p w:rsidR="00442D32" w:rsidRPr="00717A3D" w:rsidRDefault="00442D32" w:rsidP="00A91498">
      <w:pPr>
        <w:spacing w:after="0" w:line="360" w:lineRule="auto"/>
        <w:jc w:val="both"/>
        <w:rPr>
          <w:rFonts w:ascii="Verdana" w:hAnsi="Verdana" w:cstheme="majorBidi"/>
        </w:rPr>
      </w:pPr>
      <w:r w:rsidRPr="00717A3D">
        <w:rPr>
          <w:rFonts w:ascii="Verdana" w:hAnsi="Verdana" w:cstheme="majorBidi"/>
        </w:rPr>
        <w:t>Weight: 151.8 lbs.</w:t>
      </w:r>
    </w:p>
    <w:p w:rsidR="00442D32" w:rsidRPr="00717A3D" w:rsidRDefault="00442D32" w:rsidP="00A91498">
      <w:pPr>
        <w:spacing w:after="0" w:line="360" w:lineRule="auto"/>
        <w:jc w:val="both"/>
        <w:rPr>
          <w:rFonts w:ascii="Verdana" w:hAnsi="Verdana" w:cstheme="majorBidi"/>
        </w:rPr>
      </w:pPr>
      <w:r w:rsidRPr="00717A3D">
        <w:rPr>
          <w:rFonts w:ascii="Verdana" w:hAnsi="Verdana" w:cstheme="majorBidi"/>
        </w:rPr>
        <w:t>Height: 170.2 cm.</w:t>
      </w:r>
    </w:p>
    <w:p w:rsidR="00442D32" w:rsidRPr="00717A3D" w:rsidRDefault="00442D32" w:rsidP="00A91498">
      <w:pPr>
        <w:spacing w:after="0" w:line="480" w:lineRule="auto"/>
        <w:jc w:val="both"/>
        <w:rPr>
          <w:rFonts w:ascii="Verdana" w:hAnsi="Verdana"/>
        </w:rPr>
      </w:pPr>
      <w:r w:rsidRPr="00717A3D">
        <w:rPr>
          <w:rFonts w:ascii="Verdana" w:hAnsi="Verdana"/>
        </w:rPr>
        <w:t>BMI: 23.8</w:t>
      </w:r>
    </w:p>
    <w:p w:rsidR="00442D32" w:rsidRPr="00717A3D" w:rsidRDefault="00442D32" w:rsidP="00A91498">
      <w:pPr>
        <w:spacing w:after="0" w:line="360" w:lineRule="auto"/>
        <w:jc w:val="both"/>
        <w:rPr>
          <w:rFonts w:ascii="Verdana" w:hAnsi="Verdana" w:cstheme="majorBidi"/>
        </w:rPr>
      </w:pPr>
      <w:r w:rsidRPr="00717A3D">
        <w:rPr>
          <w:rFonts w:ascii="Verdana" w:hAnsi="Verdana" w:cstheme="majorBidi"/>
        </w:rPr>
        <w:t>Temp:</w:t>
      </w:r>
      <w:r w:rsidR="00A91498" w:rsidRPr="00717A3D">
        <w:rPr>
          <w:rFonts w:ascii="Verdana" w:hAnsi="Verdana" w:cstheme="majorBidi"/>
        </w:rPr>
        <w:t xml:space="preserve"> </w:t>
      </w:r>
      <w:r w:rsidRPr="00717A3D">
        <w:rPr>
          <w:rFonts w:ascii="Verdana" w:hAnsi="Verdana" w:cstheme="majorBidi"/>
        </w:rPr>
        <w:t>37.2˚C orally.</w:t>
      </w:r>
    </w:p>
    <w:p w:rsidR="00152F99" w:rsidRPr="00717A3D" w:rsidRDefault="00152F99" w:rsidP="00A91498">
      <w:pPr>
        <w:spacing w:after="0" w:line="360" w:lineRule="auto"/>
        <w:jc w:val="both"/>
        <w:rPr>
          <w:rFonts w:ascii="Verdana" w:hAnsi="Verdana" w:cstheme="majorBidi"/>
          <w:b/>
          <w:bCs/>
          <w:sz w:val="24"/>
          <w:szCs w:val="24"/>
        </w:rPr>
      </w:pPr>
      <w:r w:rsidRPr="00717A3D">
        <w:rPr>
          <w:rFonts w:ascii="Verdana" w:hAnsi="Verdana" w:cstheme="majorBidi"/>
          <w:b/>
          <w:bCs/>
          <w:sz w:val="24"/>
          <w:szCs w:val="24"/>
        </w:rPr>
        <w:t>Vital signs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152F99" w:rsidRPr="00EE224C" w:rsidTr="00925E5D">
        <w:tc>
          <w:tcPr>
            <w:tcW w:w="2952" w:type="dxa"/>
          </w:tcPr>
          <w:p w:rsidR="00152F99" w:rsidRPr="00EE3A86" w:rsidRDefault="00152F99" w:rsidP="00925E5D">
            <w:pPr>
              <w:rPr>
                <w:rFonts w:ascii="Verdana" w:eastAsia="Calibri" w:hAnsi="Verdana" w:cs="Arial"/>
                <w:b/>
                <w:bCs/>
                <w:color w:val="000000"/>
              </w:rPr>
            </w:pPr>
            <w:r w:rsidRPr="00EE3A86">
              <w:rPr>
                <w:rFonts w:ascii="Verdana" w:eastAsia="Calibri" w:hAnsi="Verdana" w:cs="Arial"/>
                <w:b/>
                <w:bCs/>
                <w:color w:val="000000"/>
              </w:rPr>
              <w:t>Vital signs</w:t>
            </w:r>
          </w:p>
        </w:tc>
        <w:tc>
          <w:tcPr>
            <w:tcW w:w="2952" w:type="dxa"/>
          </w:tcPr>
          <w:p w:rsidR="00152F99" w:rsidRPr="00EE3A86" w:rsidRDefault="00152F99" w:rsidP="00925E5D">
            <w:pPr>
              <w:jc w:val="center"/>
              <w:rPr>
                <w:rFonts w:ascii="Verdana" w:eastAsia="Calibri" w:hAnsi="Verdana" w:cs="Arial"/>
                <w:b/>
                <w:bCs/>
                <w:color w:val="000000"/>
              </w:rPr>
            </w:pPr>
            <w:r w:rsidRPr="00EE3A86">
              <w:rPr>
                <w:rFonts w:ascii="Verdana" w:eastAsia="Calibri" w:hAnsi="Verdana" w:cs="Arial"/>
                <w:b/>
                <w:bCs/>
                <w:color w:val="000000"/>
              </w:rPr>
              <w:t xml:space="preserve">Fatima </w:t>
            </w:r>
          </w:p>
        </w:tc>
        <w:tc>
          <w:tcPr>
            <w:tcW w:w="2952" w:type="dxa"/>
          </w:tcPr>
          <w:p w:rsidR="00152F99" w:rsidRPr="00EE3A86" w:rsidRDefault="00152F99" w:rsidP="00925E5D">
            <w:pPr>
              <w:jc w:val="center"/>
              <w:rPr>
                <w:rFonts w:ascii="Verdana" w:eastAsia="Calibri" w:hAnsi="Verdana" w:cs="Arial"/>
                <w:b/>
                <w:bCs/>
                <w:color w:val="000000"/>
              </w:rPr>
            </w:pPr>
            <w:r w:rsidRPr="00EE3A86">
              <w:rPr>
                <w:rFonts w:ascii="Verdana" w:eastAsia="Calibri" w:hAnsi="Verdana" w:cs="Arial"/>
                <w:b/>
                <w:bCs/>
                <w:color w:val="000000"/>
              </w:rPr>
              <w:t>Normal range</w:t>
            </w:r>
          </w:p>
        </w:tc>
      </w:tr>
      <w:tr w:rsidR="00152F99" w:rsidRPr="00EE224C" w:rsidTr="00925E5D">
        <w:tc>
          <w:tcPr>
            <w:tcW w:w="2952" w:type="dxa"/>
          </w:tcPr>
          <w:p w:rsidR="00152F99" w:rsidRPr="00EE224C" w:rsidRDefault="00152F99" w:rsidP="00925E5D">
            <w:pPr>
              <w:rPr>
                <w:rFonts w:ascii="Verdana" w:eastAsia="Calibri" w:hAnsi="Verdana" w:cs="Arial"/>
                <w:color w:val="000000"/>
              </w:rPr>
            </w:pPr>
            <w:r w:rsidRPr="00EE224C">
              <w:rPr>
                <w:rFonts w:ascii="Verdana" w:eastAsia="Calibri" w:hAnsi="Verdana" w:cs="Arial"/>
                <w:color w:val="000000"/>
              </w:rPr>
              <w:t>Pulse rate</w:t>
            </w:r>
          </w:p>
        </w:tc>
        <w:tc>
          <w:tcPr>
            <w:tcW w:w="2952" w:type="dxa"/>
          </w:tcPr>
          <w:p w:rsidR="00152F99" w:rsidRPr="00EE224C" w:rsidRDefault="00152F99" w:rsidP="00925E5D">
            <w:pPr>
              <w:jc w:val="center"/>
              <w:rPr>
                <w:rFonts w:ascii="Verdana" w:eastAsia="Calibri" w:hAnsi="Verdana" w:cs="Arial"/>
                <w:color w:val="000000"/>
              </w:rPr>
            </w:pPr>
            <w:r w:rsidRPr="00EE224C">
              <w:rPr>
                <w:rFonts w:ascii="Verdana" w:eastAsia="Calibri" w:hAnsi="Verdana" w:cs="Arial"/>
                <w:color w:val="000000"/>
              </w:rPr>
              <w:t>100 regular</w:t>
            </w:r>
          </w:p>
        </w:tc>
        <w:tc>
          <w:tcPr>
            <w:tcW w:w="2952" w:type="dxa"/>
          </w:tcPr>
          <w:p w:rsidR="00152F99" w:rsidRPr="00EE224C" w:rsidRDefault="00152F99" w:rsidP="00925E5D">
            <w:pPr>
              <w:jc w:val="center"/>
              <w:rPr>
                <w:rFonts w:ascii="Verdana" w:eastAsia="Calibri" w:hAnsi="Verdana" w:cs="Arial"/>
                <w:color w:val="000000"/>
              </w:rPr>
            </w:pPr>
            <w:r w:rsidRPr="00EE224C">
              <w:rPr>
                <w:rFonts w:ascii="Verdana" w:eastAsia="Calibri" w:hAnsi="Verdana" w:cs="Arial"/>
                <w:color w:val="000000"/>
              </w:rPr>
              <w:t>60-100/min</w:t>
            </w:r>
          </w:p>
        </w:tc>
      </w:tr>
      <w:tr w:rsidR="00152F99" w:rsidRPr="00EE224C" w:rsidTr="00925E5D">
        <w:tc>
          <w:tcPr>
            <w:tcW w:w="2952" w:type="dxa"/>
          </w:tcPr>
          <w:p w:rsidR="00152F99" w:rsidRPr="00EE224C" w:rsidRDefault="00152F99" w:rsidP="00925E5D">
            <w:pPr>
              <w:rPr>
                <w:rFonts w:ascii="Verdana" w:eastAsia="Calibri" w:hAnsi="Verdana" w:cs="Arial"/>
                <w:color w:val="000000"/>
              </w:rPr>
            </w:pPr>
            <w:r w:rsidRPr="00EE224C">
              <w:rPr>
                <w:rFonts w:ascii="Verdana" w:eastAsia="Calibri" w:hAnsi="Verdana" w:cs="Arial"/>
                <w:color w:val="000000"/>
              </w:rPr>
              <w:t>Blood pressure</w:t>
            </w:r>
          </w:p>
        </w:tc>
        <w:tc>
          <w:tcPr>
            <w:tcW w:w="2952" w:type="dxa"/>
          </w:tcPr>
          <w:p w:rsidR="00152F99" w:rsidRPr="00EE224C" w:rsidRDefault="00152F99" w:rsidP="00925E5D">
            <w:pPr>
              <w:jc w:val="center"/>
              <w:rPr>
                <w:rFonts w:ascii="Verdana" w:eastAsia="Calibri" w:hAnsi="Verdana" w:cs="Arial"/>
                <w:color w:val="000000"/>
              </w:rPr>
            </w:pPr>
            <w:r>
              <w:rPr>
                <w:rFonts w:ascii="Verdana" w:eastAsia="Calibri" w:hAnsi="Verdana" w:cs="Arial"/>
                <w:color w:val="000000"/>
              </w:rPr>
              <w:t>120/8</w:t>
            </w:r>
            <w:r w:rsidRPr="00EE224C">
              <w:rPr>
                <w:rFonts w:ascii="Verdana" w:eastAsia="Calibri" w:hAnsi="Verdana" w:cs="Arial"/>
                <w:color w:val="000000"/>
              </w:rPr>
              <w:t>0 mmHg</w:t>
            </w:r>
          </w:p>
        </w:tc>
        <w:tc>
          <w:tcPr>
            <w:tcW w:w="2952" w:type="dxa"/>
          </w:tcPr>
          <w:p w:rsidR="00152F99" w:rsidRPr="00EE224C" w:rsidRDefault="00152F99" w:rsidP="00925E5D">
            <w:pPr>
              <w:jc w:val="center"/>
              <w:rPr>
                <w:rFonts w:ascii="Verdana" w:eastAsia="Calibri" w:hAnsi="Verdana" w:cs="Arial"/>
                <w:color w:val="000000"/>
              </w:rPr>
            </w:pPr>
            <w:r w:rsidRPr="00EE224C">
              <w:rPr>
                <w:rFonts w:ascii="Verdana" w:eastAsia="Calibri" w:hAnsi="Verdana" w:cs="Arial"/>
                <w:color w:val="000000"/>
              </w:rPr>
              <w:t>100/60-120/80 mmHg</w:t>
            </w:r>
          </w:p>
        </w:tc>
      </w:tr>
      <w:tr w:rsidR="00152F99" w:rsidRPr="00EE224C" w:rsidTr="00925E5D">
        <w:tc>
          <w:tcPr>
            <w:tcW w:w="2952" w:type="dxa"/>
          </w:tcPr>
          <w:p w:rsidR="00152F99" w:rsidRPr="00EE224C" w:rsidRDefault="00152F99" w:rsidP="00925E5D">
            <w:pPr>
              <w:rPr>
                <w:rFonts w:ascii="Verdana" w:eastAsia="Calibri" w:hAnsi="Verdana" w:cs="Arial"/>
                <w:color w:val="000000"/>
              </w:rPr>
            </w:pPr>
            <w:r w:rsidRPr="00EE224C">
              <w:rPr>
                <w:rFonts w:ascii="Verdana" w:eastAsia="Calibri" w:hAnsi="Verdana" w:cs="Arial"/>
                <w:color w:val="000000"/>
              </w:rPr>
              <w:t>Temperature</w:t>
            </w:r>
          </w:p>
        </w:tc>
        <w:tc>
          <w:tcPr>
            <w:tcW w:w="2952" w:type="dxa"/>
          </w:tcPr>
          <w:p w:rsidR="00152F99" w:rsidRPr="00EE224C" w:rsidRDefault="00152F99" w:rsidP="00925E5D">
            <w:pPr>
              <w:jc w:val="center"/>
              <w:rPr>
                <w:rFonts w:ascii="Verdana" w:eastAsia="Calibri" w:hAnsi="Verdana" w:cs="Arial"/>
                <w:color w:val="000000"/>
              </w:rPr>
            </w:pPr>
            <w:r>
              <w:rPr>
                <w:rFonts w:ascii="Verdana" w:eastAsia="Calibri" w:hAnsi="Verdana" w:cs="Arial"/>
                <w:color w:val="000000"/>
              </w:rPr>
              <w:t>37</w:t>
            </w:r>
            <w:r w:rsidRPr="00EE224C">
              <w:rPr>
                <w:rFonts w:ascii="Verdana" w:eastAsia="Calibri" w:hAnsi="Verdana" w:cs="Arial"/>
                <w:color w:val="000000"/>
              </w:rPr>
              <w:t xml:space="preserve">.3 </w:t>
            </w:r>
            <w:r w:rsidRPr="00EE224C">
              <w:rPr>
                <w:rFonts w:ascii="Verdana" w:eastAsia="Calibri" w:hAnsi="Verdana" w:cs="Arial"/>
                <w:color w:val="000000"/>
                <w:vertAlign w:val="superscript"/>
              </w:rPr>
              <w:t>0</w:t>
            </w:r>
            <w:r w:rsidRPr="00EE224C">
              <w:rPr>
                <w:rFonts w:ascii="Verdana" w:eastAsia="Calibri" w:hAnsi="Verdana" w:cs="Arial"/>
                <w:color w:val="000000"/>
              </w:rPr>
              <w:t>C</w:t>
            </w:r>
          </w:p>
        </w:tc>
        <w:tc>
          <w:tcPr>
            <w:tcW w:w="2952" w:type="dxa"/>
          </w:tcPr>
          <w:p w:rsidR="00152F99" w:rsidRPr="00EE224C" w:rsidRDefault="00152F99" w:rsidP="00925E5D">
            <w:pPr>
              <w:jc w:val="center"/>
              <w:rPr>
                <w:rFonts w:ascii="Verdana" w:eastAsia="Calibri" w:hAnsi="Verdana" w:cs="Arial"/>
                <w:color w:val="000000"/>
              </w:rPr>
            </w:pPr>
            <w:r w:rsidRPr="00EE224C">
              <w:rPr>
                <w:rFonts w:ascii="Verdana" w:eastAsia="Calibri" w:hAnsi="Verdana" w:cs="Arial"/>
                <w:color w:val="000000"/>
              </w:rPr>
              <w:t>36.6-37.2 °C</w:t>
            </w:r>
          </w:p>
        </w:tc>
      </w:tr>
      <w:tr w:rsidR="00152F99" w:rsidRPr="00EE224C" w:rsidTr="00925E5D">
        <w:tc>
          <w:tcPr>
            <w:tcW w:w="2952" w:type="dxa"/>
          </w:tcPr>
          <w:p w:rsidR="00152F99" w:rsidRPr="00EE224C" w:rsidRDefault="00152F99" w:rsidP="00925E5D">
            <w:pPr>
              <w:rPr>
                <w:rFonts w:ascii="Verdana" w:eastAsia="Calibri" w:hAnsi="Verdana" w:cs="Arial"/>
                <w:color w:val="000000"/>
              </w:rPr>
            </w:pPr>
            <w:r w:rsidRPr="00EE224C">
              <w:rPr>
                <w:rFonts w:ascii="Verdana" w:eastAsia="Calibri" w:hAnsi="Verdana" w:cs="Arial"/>
                <w:color w:val="000000"/>
              </w:rPr>
              <w:t>Respiratory rate</w:t>
            </w:r>
          </w:p>
        </w:tc>
        <w:tc>
          <w:tcPr>
            <w:tcW w:w="2952" w:type="dxa"/>
          </w:tcPr>
          <w:p w:rsidR="00152F99" w:rsidRPr="00EE224C" w:rsidRDefault="00152F99" w:rsidP="00925E5D">
            <w:pPr>
              <w:jc w:val="center"/>
              <w:rPr>
                <w:rFonts w:ascii="Verdana" w:eastAsia="Calibri" w:hAnsi="Verdana" w:cs="Arial"/>
                <w:color w:val="000000"/>
              </w:rPr>
            </w:pPr>
            <w:r>
              <w:rPr>
                <w:rFonts w:ascii="Verdana" w:eastAsia="Calibri" w:hAnsi="Verdana" w:cs="Arial"/>
                <w:color w:val="000000"/>
              </w:rPr>
              <w:t>16</w:t>
            </w:r>
          </w:p>
        </w:tc>
        <w:tc>
          <w:tcPr>
            <w:tcW w:w="2952" w:type="dxa"/>
          </w:tcPr>
          <w:p w:rsidR="00152F99" w:rsidRPr="00EE224C" w:rsidRDefault="00152F99" w:rsidP="00925E5D">
            <w:pPr>
              <w:jc w:val="center"/>
              <w:rPr>
                <w:rFonts w:ascii="Verdana" w:eastAsia="Calibri" w:hAnsi="Verdana" w:cs="Arial"/>
                <w:color w:val="000000"/>
              </w:rPr>
            </w:pPr>
            <w:r w:rsidRPr="00EE224C">
              <w:rPr>
                <w:rFonts w:ascii="Verdana" w:eastAsia="Calibri" w:hAnsi="Verdana" w:cs="Arial"/>
                <w:color w:val="000000"/>
              </w:rPr>
              <w:t>12-16/min</w:t>
            </w:r>
          </w:p>
        </w:tc>
      </w:tr>
    </w:tbl>
    <w:p w:rsidR="00442D32" w:rsidRPr="00C86C22" w:rsidRDefault="00442D32" w:rsidP="00A91498">
      <w:pPr>
        <w:spacing w:after="0" w:line="360" w:lineRule="auto"/>
        <w:jc w:val="both"/>
        <w:rPr>
          <w:rFonts w:asciiTheme="majorBidi" w:hAnsiTheme="majorBidi" w:cstheme="majorBidi"/>
          <w:sz w:val="28"/>
          <w:szCs w:val="28"/>
        </w:rPr>
      </w:pPr>
    </w:p>
    <w:p w:rsidR="00BE4256" w:rsidRDefault="00070654" w:rsidP="00BE4256">
      <w:pPr>
        <w:spacing w:line="480" w:lineRule="auto"/>
        <w:rPr>
          <w:rFonts w:ascii="Verdana" w:hAnsi="Verdana"/>
          <w:sz w:val="24"/>
          <w:szCs w:val="24"/>
        </w:rPr>
      </w:pPr>
      <w:r w:rsidRPr="004E6494">
        <w:rPr>
          <w:rFonts w:ascii="Verdana" w:hAnsi="Verdana"/>
          <w:sz w:val="24"/>
          <w:szCs w:val="24"/>
        </w:rPr>
        <w:t xml:space="preserve">Abdominal </w:t>
      </w:r>
      <w:r w:rsidR="00925E5D">
        <w:rPr>
          <w:rFonts w:ascii="Verdana" w:hAnsi="Verdana"/>
          <w:sz w:val="24"/>
          <w:szCs w:val="24"/>
        </w:rPr>
        <w:t>examination</w:t>
      </w:r>
      <w:r w:rsidRPr="004E6494">
        <w:rPr>
          <w:rFonts w:ascii="Verdana" w:hAnsi="Verdana"/>
          <w:sz w:val="24"/>
          <w:szCs w:val="24"/>
        </w:rPr>
        <w:t xml:space="preserve"> revealed soft l</w:t>
      </w:r>
      <w:r w:rsidR="00925E5D">
        <w:rPr>
          <w:rFonts w:ascii="Verdana" w:hAnsi="Verdana"/>
          <w:sz w:val="24"/>
          <w:szCs w:val="24"/>
        </w:rPr>
        <w:t xml:space="preserve">ax abdomen, no organomegaly but </w:t>
      </w:r>
      <w:r w:rsidRPr="004E6494">
        <w:rPr>
          <w:rFonts w:ascii="Verdana" w:hAnsi="Verdana"/>
          <w:sz w:val="24"/>
          <w:szCs w:val="24"/>
        </w:rPr>
        <w:t>tenderness over the lower abdomen on deep palpitation.</w:t>
      </w:r>
    </w:p>
    <w:p w:rsidR="00DE229F" w:rsidRDefault="00BE4256" w:rsidP="00BE4256">
      <w:pPr>
        <w:spacing w:line="480" w:lineRule="auto"/>
        <w:rPr>
          <w:rFonts w:ascii="Verdana" w:hAnsi="Verdana"/>
          <w:b/>
          <w:sz w:val="24"/>
          <w:szCs w:val="24"/>
        </w:rPr>
      </w:pPr>
      <w:r>
        <w:rPr>
          <w:rFonts w:ascii="Verdana" w:hAnsi="Verdana"/>
          <w:b/>
          <w:sz w:val="24"/>
          <w:szCs w:val="24"/>
        </w:rPr>
        <w:lastRenderedPageBreak/>
        <w:t>Part 3</w:t>
      </w:r>
      <w:r w:rsidR="00DE229F" w:rsidRPr="004E6494">
        <w:rPr>
          <w:rFonts w:ascii="Verdana" w:hAnsi="Verdana"/>
          <w:b/>
          <w:sz w:val="24"/>
          <w:szCs w:val="24"/>
        </w:rPr>
        <w:t>:</w:t>
      </w:r>
    </w:p>
    <w:p w:rsidR="00BE4256" w:rsidRPr="00B132F2" w:rsidRDefault="00BE4256" w:rsidP="00BE4256">
      <w:pPr>
        <w:spacing w:line="480" w:lineRule="auto"/>
        <w:rPr>
          <w:rFonts w:ascii="Verdana" w:hAnsi="Verdana"/>
          <w:sz w:val="24"/>
          <w:szCs w:val="24"/>
        </w:rPr>
      </w:pPr>
      <w:r>
        <w:rPr>
          <w:rFonts w:ascii="Verdana" w:hAnsi="Verdana"/>
          <w:b/>
          <w:sz w:val="24"/>
          <w:szCs w:val="24"/>
        </w:rPr>
        <w:t>Investigations:</w:t>
      </w:r>
    </w:p>
    <w:p w:rsidR="00F83CA2" w:rsidRDefault="00F83CA2" w:rsidP="00A91498">
      <w:pPr>
        <w:spacing w:after="0"/>
        <w:rPr>
          <w:rFonts w:ascii="Verdana" w:hAnsi="Verdana"/>
          <w:b/>
          <w:sz w:val="24"/>
          <w:szCs w:val="24"/>
        </w:rPr>
      </w:pPr>
      <w:r>
        <w:rPr>
          <w:rFonts w:ascii="Verdana" w:hAnsi="Verdana"/>
          <w:b/>
          <w:sz w:val="24"/>
          <w:szCs w:val="24"/>
        </w:rPr>
        <w:t>Complete Blood Count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100E7F" w:rsidRPr="00C263DE" w:rsidTr="00925E5D">
        <w:tc>
          <w:tcPr>
            <w:tcW w:w="2952" w:type="dxa"/>
          </w:tcPr>
          <w:p w:rsidR="00100E7F" w:rsidRPr="00C263DE" w:rsidRDefault="00100E7F" w:rsidP="00925E5D">
            <w:pPr>
              <w:spacing w:line="240" w:lineRule="auto"/>
              <w:rPr>
                <w:rFonts w:ascii="Verdana" w:eastAsia="Calibri" w:hAnsi="Verdana" w:cs="Arial"/>
                <w:sz w:val="20"/>
                <w:szCs w:val="20"/>
              </w:rPr>
            </w:pPr>
            <w:r w:rsidRPr="00C263DE">
              <w:rPr>
                <w:rFonts w:ascii="Verdana" w:eastAsia="Calibri" w:hAnsi="Verdana" w:cs="Arial"/>
                <w:sz w:val="20"/>
                <w:szCs w:val="20"/>
              </w:rPr>
              <w:t>Blood Test</w:t>
            </w:r>
          </w:p>
        </w:tc>
        <w:tc>
          <w:tcPr>
            <w:tcW w:w="2952" w:type="dxa"/>
          </w:tcPr>
          <w:p w:rsidR="00100E7F" w:rsidRPr="00C263DE" w:rsidRDefault="005453B1" w:rsidP="00925E5D">
            <w:pPr>
              <w:spacing w:line="240" w:lineRule="auto"/>
              <w:jc w:val="center"/>
              <w:rPr>
                <w:rFonts w:ascii="Verdana" w:eastAsia="Calibri" w:hAnsi="Verdana" w:cs="Arial"/>
                <w:sz w:val="20"/>
                <w:szCs w:val="20"/>
              </w:rPr>
            </w:pPr>
            <w:r>
              <w:rPr>
                <w:rFonts w:ascii="Verdana" w:hAnsi="Verdana"/>
                <w:sz w:val="20"/>
                <w:szCs w:val="20"/>
              </w:rPr>
              <w:t xml:space="preserve">Fatima </w:t>
            </w:r>
          </w:p>
        </w:tc>
        <w:tc>
          <w:tcPr>
            <w:tcW w:w="2952" w:type="dxa"/>
          </w:tcPr>
          <w:p w:rsidR="00100E7F" w:rsidRPr="00C263DE" w:rsidRDefault="00100E7F" w:rsidP="00925E5D">
            <w:pPr>
              <w:spacing w:line="240" w:lineRule="auto"/>
              <w:jc w:val="center"/>
              <w:rPr>
                <w:rFonts w:ascii="Verdana" w:eastAsia="Calibri" w:hAnsi="Verdana" w:cs="Arial"/>
                <w:sz w:val="20"/>
                <w:szCs w:val="20"/>
              </w:rPr>
            </w:pPr>
            <w:r w:rsidRPr="00C263DE">
              <w:rPr>
                <w:rFonts w:ascii="Verdana" w:eastAsia="Calibri" w:hAnsi="Verdana" w:cs="Arial"/>
                <w:sz w:val="20"/>
                <w:szCs w:val="20"/>
              </w:rPr>
              <w:t>Normal range</w:t>
            </w:r>
          </w:p>
        </w:tc>
      </w:tr>
      <w:tr w:rsidR="00100E7F" w:rsidRPr="00C263DE" w:rsidTr="00925E5D">
        <w:tc>
          <w:tcPr>
            <w:tcW w:w="2952" w:type="dxa"/>
          </w:tcPr>
          <w:p w:rsidR="00100E7F" w:rsidRPr="00C263DE" w:rsidRDefault="00100E7F" w:rsidP="00925E5D">
            <w:pPr>
              <w:spacing w:line="240" w:lineRule="auto"/>
              <w:rPr>
                <w:rFonts w:ascii="Verdana" w:eastAsia="Calibri" w:hAnsi="Verdana" w:cs="Arial"/>
                <w:sz w:val="20"/>
                <w:szCs w:val="20"/>
              </w:rPr>
            </w:pPr>
            <w:r w:rsidRPr="00C263DE">
              <w:rPr>
                <w:rFonts w:ascii="Verdana" w:eastAsia="Calibri" w:hAnsi="Verdana" w:cs="Arial"/>
                <w:sz w:val="20"/>
                <w:szCs w:val="20"/>
              </w:rPr>
              <w:t>Haemoglobin</w:t>
            </w:r>
          </w:p>
        </w:tc>
        <w:tc>
          <w:tcPr>
            <w:tcW w:w="2952" w:type="dxa"/>
          </w:tcPr>
          <w:p w:rsidR="00100E7F" w:rsidRPr="00C263DE" w:rsidRDefault="00100E7F" w:rsidP="00925E5D">
            <w:pPr>
              <w:spacing w:line="240" w:lineRule="auto"/>
              <w:rPr>
                <w:rFonts w:ascii="Verdana" w:eastAsia="Calibri" w:hAnsi="Verdana" w:cs="Arial"/>
                <w:sz w:val="20"/>
                <w:szCs w:val="20"/>
              </w:rPr>
            </w:pPr>
            <w:r w:rsidRPr="00C263DE">
              <w:rPr>
                <w:rFonts w:ascii="Verdana" w:eastAsia="Calibri" w:hAnsi="Verdana" w:cs="Arial"/>
                <w:sz w:val="20"/>
                <w:szCs w:val="20"/>
              </w:rPr>
              <w:t>1</w:t>
            </w:r>
            <w:r>
              <w:rPr>
                <w:rFonts w:ascii="Verdana" w:hAnsi="Verdana"/>
                <w:sz w:val="20"/>
                <w:szCs w:val="20"/>
              </w:rPr>
              <w:t>1</w:t>
            </w:r>
            <w:r w:rsidRPr="00C263DE">
              <w:rPr>
                <w:rFonts w:ascii="Verdana" w:eastAsia="Calibri" w:hAnsi="Verdana" w:cs="Arial"/>
                <w:sz w:val="20"/>
                <w:szCs w:val="20"/>
              </w:rPr>
              <w:t xml:space="preserve"> g/100ml</w:t>
            </w:r>
          </w:p>
        </w:tc>
        <w:tc>
          <w:tcPr>
            <w:tcW w:w="2952" w:type="dxa"/>
          </w:tcPr>
          <w:p w:rsidR="00100E7F" w:rsidRPr="00C263DE" w:rsidRDefault="00100E7F" w:rsidP="00925E5D">
            <w:pPr>
              <w:spacing w:line="240" w:lineRule="auto"/>
              <w:rPr>
                <w:rFonts w:ascii="Verdana" w:eastAsia="Calibri" w:hAnsi="Verdana" w:cs="Arial"/>
                <w:sz w:val="20"/>
                <w:szCs w:val="20"/>
              </w:rPr>
            </w:pPr>
            <w:r>
              <w:rPr>
                <w:rFonts w:ascii="Verdana" w:eastAsia="Calibri" w:hAnsi="Verdana" w:cs="Arial"/>
                <w:sz w:val="20"/>
                <w:szCs w:val="20"/>
              </w:rPr>
              <w:t>11.5-15</w:t>
            </w:r>
            <w:r w:rsidRPr="00C263DE">
              <w:rPr>
                <w:rFonts w:ascii="Verdana" w:eastAsia="Calibri" w:hAnsi="Verdana" w:cs="Arial"/>
                <w:sz w:val="20"/>
                <w:szCs w:val="20"/>
              </w:rPr>
              <w:t>.5 g/100ml</w:t>
            </w:r>
          </w:p>
        </w:tc>
      </w:tr>
      <w:tr w:rsidR="00100E7F" w:rsidRPr="00C263DE" w:rsidTr="00925E5D">
        <w:tc>
          <w:tcPr>
            <w:tcW w:w="2952" w:type="dxa"/>
          </w:tcPr>
          <w:p w:rsidR="00100E7F" w:rsidRPr="00C263DE" w:rsidRDefault="00100E7F" w:rsidP="00925E5D">
            <w:pPr>
              <w:spacing w:line="240" w:lineRule="auto"/>
              <w:rPr>
                <w:rFonts w:ascii="Verdana" w:eastAsia="Calibri" w:hAnsi="Verdana" w:cs="Arial"/>
                <w:sz w:val="20"/>
                <w:szCs w:val="20"/>
              </w:rPr>
            </w:pPr>
            <w:r w:rsidRPr="00C263DE">
              <w:rPr>
                <w:rFonts w:ascii="Verdana" w:eastAsia="Calibri" w:hAnsi="Verdana" w:cs="Arial"/>
                <w:sz w:val="20"/>
                <w:szCs w:val="20"/>
              </w:rPr>
              <w:t xml:space="preserve">White blood cell count </w:t>
            </w:r>
          </w:p>
        </w:tc>
        <w:tc>
          <w:tcPr>
            <w:tcW w:w="2952" w:type="dxa"/>
          </w:tcPr>
          <w:p w:rsidR="00100E7F" w:rsidRPr="00C263DE" w:rsidRDefault="00100E7F" w:rsidP="00925E5D">
            <w:pPr>
              <w:spacing w:line="240" w:lineRule="auto"/>
              <w:rPr>
                <w:rFonts w:ascii="Verdana" w:eastAsia="Calibri" w:hAnsi="Verdana" w:cs="Arial"/>
                <w:sz w:val="20"/>
                <w:szCs w:val="20"/>
                <w:vertAlign w:val="superscript"/>
              </w:rPr>
            </w:pPr>
            <w:r w:rsidRPr="00C263DE">
              <w:rPr>
                <w:rFonts w:ascii="Verdana" w:eastAsia="Calibri" w:hAnsi="Verdana" w:cs="Arial"/>
                <w:sz w:val="20"/>
                <w:szCs w:val="20"/>
              </w:rPr>
              <w:t>8,000 mm</w:t>
            </w:r>
            <w:r w:rsidRPr="00C263DE">
              <w:rPr>
                <w:rFonts w:ascii="Verdana" w:eastAsia="Calibri" w:hAnsi="Verdana" w:cs="Arial"/>
                <w:sz w:val="20"/>
                <w:szCs w:val="20"/>
                <w:vertAlign w:val="superscript"/>
              </w:rPr>
              <w:t>3</w:t>
            </w:r>
          </w:p>
        </w:tc>
        <w:tc>
          <w:tcPr>
            <w:tcW w:w="2952" w:type="dxa"/>
          </w:tcPr>
          <w:p w:rsidR="00100E7F" w:rsidRPr="00C263DE" w:rsidRDefault="00100E7F" w:rsidP="00925E5D">
            <w:pPr>
              <w:spacing w:line="240" w:lineRule="auto"/>
              <w:rPr>
                <w:rFonts w:ascii="Verdana" w:eastAsia="Calibri" w:hAnsi="Verdana" w:cs="Arial"/>
                <w:sz w:val="20"/>
                <w:szCs w:val="20"/>
              </w:rPr>
            </w:pPr>
            <w:r w:rsidRPr="00C263DE">
              <w:rPr>
                <w:rFonts w:ascii="Verdana" w:eastAsia="Calibri" w:hAnsi="Verdana" w:cs="Arial"/>
                <w:sz w:val="20"/>
                <w:szCs w:val="20"/>
              </w:rPr>
              <w:t>5,000 -10,000 mm</w:t>
            </w:r>
            <w:r w:rsidRPr="00C263DE">
              <w:rPr>
                <w:rFonts w:ascii="Verdana" w:eastAsia="Calibri" w:hAnsi="Verdana" w:cs="Arial"/>
                <w:sz w:val="20"/>
                <w:szCs w:val="20"/>
                <w:vertAlign w:val="superscript"/>
              </w:rPr>
              <w:t>3</w:t>
            </w:r>
          </w:p>
        </w:tc>
      </w:tr>
      <w:tr w:rsidR="00100E7F" w:rsidRPr="00C263DE" w:rsidTr="00925E5D">
        <w:trPr>
          <w:trHeight w:val="240"/>
        </w:trPr>
        <w:tc>
          <w:tcPr>
            <w:tcW w:w="2952" w:type="dxa"/>
          </w:tcPr>
          <w:p w:rsidR="00100E7F" w:rsidRPr="00C263DE" w:rsidRDefault="00100E7F" w:rsidP="00925E5D">
            <w:pPr>
              <w:spacing w:line="240" w:lineRule="auto"/>
              <w:rPr>
                <w:rFonts w:ascii="Verdana" w:eastAsia="Calibri" w:hAnsi="Verdana" w:cs="Arial"/>
                <w:sz w:val="20"/>
                <w:szCs w:val="20"/>
              </w:rPr>
            </w:pPr>
            <w:r w:rsidRPr="00C263DE">
              <w:rPr>
                <w:rFonts w:ascii="Verdana" w:eastAsia="Calibri" w:hAnsi="Verdana" w:cs="Arial"/>
                <w:sz w:val="20"/>
                <w:szCs w:val="20"/>
              </w:rPr>
              <w:t>PCV</w:t>
            </w:r>
          </w:p>
        </w:tc>
        <w:tc>
          <w:tcPr>
            <w:tcW w:w="2952" w:type="dxa"/>
          </w:tcPr>
          <w:p w:rsidR="00100E7F" w:rsidRPr="00C263DE" w:rsidRDefault="00100E7F" w:rsidP="00925E5D">
            <w:pPr>
              <w:spacing w:line="240" w:lineRule="auto"/>
              <w:rPr>
                <w:rFonts w:ascii="Verdana" w:eastAsia="Calibri" w:hAnsi="Verdana" w:cs="Arial"/>
                <w:sz w:val="20"/>
                <w:szCs w:val="20"/>
              </w:rPr>
            </w:pPr>
            <w:r w:rsidRPr="00C263DE">
              <w:rPr>
                <w:rFonts w:ascii="Verdana" w:eastAsia="Calibri" w:hAnsi="Verdana" w:cs="Arial"/>
                <w:sz w:val="20"/>
                <w:szCs w:val="20"/>
              </w:rPr>
              <w:t>42 %</w:t>
            </w:r>
          </w:p>
        </w:tc>
        <w:tc>
          <w:tcPr>
            <w:tcW w:w="2952" w:type="dxa"/>
          </w:tcPr>
          <w:p w:rsidR="00100E7F" w:rsidRPr="00C263DE" w:rsidRDefault="00100E7F" w:rsidP="00925E5D">
            <w:pPr>
              <w:spacing w:line="240" w:lineRule="auto"/>
              <w:rPr>
                <w:rFonts w:ascii="Verdana" w:eastAsia="Calibri" w:hAnsi="Verdana" w:cs="Arial"/>
                <w:sz w:val="20"/>
                <w:szCs w:val="20"/>
              </w:rPr>
            </w:pPr>
            <w:r w:rsidRPr="00C263DE">
              <w:rPr>
                <w:rFonts w:ascii="Verdana" w:eastAsia="Calibri" w:hAnsi="Verdana" w:cs="Arial"/>
                <w:sz w:val="20"/>
                <w:szCs w:val="20"/>
              </w:rPr>
              <w:t>37-47%</w:t>
            </w:r>
          </w:p>
        </w:tc>
      </w:tr>
      <w:tr w:rsidR="00100E7F" w:rsidRPr="00C263DE" w:rsidTr="00925E5D">
        <w:trPr>
          <w:trHeight w:val="240"/>
        </w:trPr>
        <w:tc>
          <w:tcPr>
            <w:tcW w:w="2952" w:type="dxa"/>
          </w:tcPr>
          <w:p w:rsidR="00100E7F" w:rsidRPr="00C263DE" w:rsidRDefault="00100E7F" w:rsidP="00925E5D">
            <w:pPr>
              <w:spacing w:line="240" w:lineRule="auto"/>
              <w:rPr>
                <w:rFonts w:ascii="Verdana" w:eastAsia="Calibri" w:hAnsi="Verdana" w:cs="Arial"/>
                <w:sz w:val="20"/>
                <w:szCs w:val="20"/>
              </w:rPr>
            </w:pPr>
            <w:r w:rsidRPr="00C263DE">
              <w:rPr>
                <w:rFonts w:ascii="Verdana" w:eastAsia="Calibri" w:hAnsi="Verdana" w:cs="Arial"/>
                <w:sz w:val="20"/>
                <w:szCs w:val="20"/>
              </w:rPr>
              <w:t>MCV</w:t>
            </w:r>
          </w:p>
        </w:tc>
        <w:tc>
          <w:tcPr>
            <w:tcW w:w="2952" w:type="dxa"/>
          </w:tcPr>
          <w:p w:rsidR="00100E7F" w:rsidRPr="00C263DE" w:rsidRDefault="00100E7F" w:rsidP="00925E5D">
            <w:pPr>
              <w:spacing w:line="240" w:lineRule="auto"/>
              <w:rPr>
                <w:rFonts w:ascii="Verdana" w:eastAsia="Calibri" w:hAnsi="Verdana" w:cs="Arial"/>
                <w:sz w:val="20"/>
                <w:szCs w:val="20"/>
              </w:rPr>
            </w:pPr>
            <w:r w:rsidRPr="00C263DE">
              <w:rPr>
                <w:rFonts w:ascii="Verdana" w:eastAsia="Calibri" w:hAnsi="Verdana" w:cs="Arial"/>
                <w:sz w:val="20"/>
                <w:szCs w:val="20"/>
              </w:rPr>
              <w:t>86 fl</w:t>
            </w:r>
          </w:p>
        </w:tc>
        <w:tc>
          <w:tcPr>
            <w:tcW w:w="2952" w:type="dxa"/>
          </w:tcPr>
          <w:p w:rsidR="00100E7F" w:rsidRPr="00C263DE" w:rsidRDefault="00100E7F" w:rsidP="00925E5D">
            <w:pPr>
              <w:spacing w:line="240" w:lineRule="auto"/>
              <w:rPr>
                <w:rFonts w:ascii="Verdana" w:eastAsia="Calibri" w:hAnsi="Verdana" w:cs="Arial"/>
                <w:sz w:val="20"/>
                <w:szCs w:val="20"/>
              </w:rPr>
            </w:pPr>
            <w:r w:rsidRPr="00C263DE">
              <w:rPr>
                <w:rFonts w:ascii="Verdana" w:eastAsia="Calibri" w:hAnsi="Verdana" w:cs="Arial"/>
                <w:sz w:val="20"/>
                <w:szCs w:val="20"/>
              </w:rPr>
              <w:t>80-96 fl</w:t>
            </w:r>
          </w:p>
        </w:tc>
      </w:tr>
      <w:tr w:rsidR="00100E7F" w:rsidRPr="00C263DE" w:rsidTr="00925E5D">
        <w:trPr>
          <w:trHeight w:val="255"/>
        </w:trPr>
        <w:tc>
          <w:tcPr>
            <w:tcW w:w="2952" w:type="dxa"/>
          </w:tcPr>
          <w:p w:rsidR="00100E7F" w:rsidRPr="00C263DE" w:rsidRDefault="00100E7F" w:rsidP="00925E5D">
            <w:pPr>
              <w:spacing w:line="240" w:lineRule="auto"/>
              <w:rPr>
                <w:rFonts w:ascii="Verdana" w:eastAsia="Calibri" w:hAnsi="Verdana" w:cs="Arial"/>
                <w:sz w:val="20"/>
                <w:szCs w:val="20"/>
              </w:rPr>
            </w:pPr>
            <w:r w:rsidRPr="00C263DE">
              <w:rPr>
                <w:rFonts w:ascii="Verdana" w:eastAsia="Calibri" w:hAnsi="Verdana" w:cs="Arial"/>
                <w:sz w:val="20"/>
                <w:szCs w:val="20"/>
              </w:rPr>
              <w:t>MCHC</w:t>
            </w:r>
          </w:p>
        </w:tc>
        <w:tc>
          <w:tcPr>
            <w:tcW w:w="2952" w:type="dxa"/>
          </w:tcPr>
          <w:p w:rsidR="00100E7F" w:rsidRPr="00C263DE" w:rsidRDefault="00100E7F" w:rsidP="00925E5D">
            <w:pPr>
              <w:spacing w:line="240" w:lineRule="auto"/>
              <w:rPr>
                <w:rFonts w:ascii="Verdana" w:eastAsia="Calibri" w:hAnsi="Verdana" w:cs="Arial"/>
                <w:sz w:val="20"/>
                <w:szCs w:val="20"/>
              </w:rPr>
            </w:pPr>
            <w:r w:rsidRPr="00C263DE">
              <w:rPr>
                <w:rFonts w:ascii="Verdana" w:eastAsia="Calibri" w:hAnsi="Verdana" w:cs="Arial"/>
                <w:sz w:val="20"/>
                <w:szCs w:val="20"/>
              </w:rPr>
              <w:t>323 g/L</w:t>
            </w:r>
          </w:p>
        </w:tc>
        <w:tc>
          <w:tcPr>
            <w:tcW w:w="2952" w:type="dxa"/>
          </w:tcPr>
          <w:p w:rsidR="00100E7F" w:rsidRPr="00C263DE" w:rsidRDefault="00100E7F" w:rsidP="00925E5D">
            <w:pPr>
              <w:spacing w:line="240" w:lineRule="auto"/>
              <w:rPr>
                <w:rFonts w:ascii="Verdana" w:eastAsia="Calibri" w:hAnsi="Verdana" w:cs="Arial"/>
                <w:sz w:val="20"/>
                <w:szCs w:val="20"/>
              </w:rPr>
            </w:pPr>
            <w:r w:rsidRPr="00C263DE">
              <w:rPr>
                <w:rFonts w:ascii="Verdana" w:eastAsia="Calibri" w:hAnsi="Verdana" w:cs="Arial"/>
                <w:sz w:val="20"/>
                <w:szCs w:val="20"/>
              </w:rPr>
              <w:t>300-350 g/L</w:t>
            </w:r>
          </w:p>
        </w:tc>
      </w:tr>
      <w:tr w:rsidR="00100E7F" w:rsidRPr="00C263DE" w:rsidTr="00925E5D">
        <w:trPr>
          <w:trHeight w:val="278"/>
        </w:trPr>
        <w:tc>
          <w:tcPr>
            <w:tcW w:w="2952" w:type="dxa"/>
          </w:tcPr>
          <w:p w:rsidR="00100E7F" w:rsidRPr="00C263DE" w:rsidRDefault="00100E7F" w:rsidP="00925E5D">
            <w:pPr>
              <w:spacing w:line="240" w:lineRule="auto"/>
              <w:rPr>
                <w:rFonts w:ascii="Verdana" w:eastAsia="Calibri" w:hAnsi="Verdana" w:cs="Arial"/>
                <w:sz w:val="20"/>
                <w:szCs w:val="20"/>
              </w:rPr>
            </w:pPr>
            <w:r w:rsidRPr="00C263DE">
              <w:rPr>
                <w:rFonts w:ascii="Verdana" w:eastAsia="Calibri" w:hAnsi="Verdana" w:cs="Arial"/>
                <w:sz w:val="20"/>
                <w:szCs w:val="20"/>
              </w:rPr>
              <w:t>Platelet count</w:t>
            </w:r>
          </w:p>
        </w:tc>
        <w:tc>
          <w:tcPr>
            <w:tcW w:w="2952" w:type="dxa"/>
          </w:tcPr>
          <w:p w:rsidR="00100E7F" w:rsidRPr="00C263DE" w:rsidRDefault="00100E7F" w:rsidP="00925E5D">
            <w:pPr>
              <w:spacing w:line="240" w:lineRule="auto"/>
              <w:rPr>
                <w:rFonts w:ascii="Verdana" w:eastAsia="Calibri" w:hAnsi="Verdana" w:cs="Arial"/>
                <w:sz w:val="20"/>
                <w:szCs w:val="20"/>
              </w:rPr>
            </w:pPr>
            <w:r w:rsidRPr="00C263DE">
              <w:rPr>
                <w:rFonts w:ascii="Verdana" w:eastAsia="Calibri" w:hAnsi="Verdana" w:cs="Arial"/>
                <w:sz w:val="20"/>
                <w:szCs w:val="20"/>
              </w:rPr>
              <w:t>242,000 mm</w:t>
            </w:r>
            <w:r w:rsidRPr="00C263DE">
              <w:rPr>
                <w:rFonts w:ascii="Verdana" w:eastAsia="Calibri" w:hAnsi="Verdana" w:cs="Arial"/>
                <w:sz w:val="20"/>
                <w:szCs w:val="20"/>
                <w:vertAlign w:val="superscript"/>
              </w:rPr>
              <w:t>3</w:t>
            </w:r>
          </w:p>
        </w:tc>
        <w:tc>
          <w:tcPr>
            <w:tcW w:w="2952" w:type="dxa"/>
          </w:tcPr>
          <w:p w:rsidR="00100E7F" w:rsidRPr="00C263DE" w:rsidRDefault="00100E7F" w:rsidP="00925E5D">
            <w:pPr>
              <w:spacing w:line="240" w:lineRule="auto"/>
              <w:rPr>
                <w:rFonts w:ascii="Verdana" w:eastAsia="Calibri" w:hAnsi="Verdana" w:cs="Arial"/>
                <w:sz w:val="20"/>
                <w:szCs w:val="20"/>
              </w:rPr>
            </w:pPr>
            <w:r w:rsidRPr="00C263DE">
              <w:rPr>
                <w:rFonts w:ascii="Verdana" w:eastAsia="Calibri" w:hAnsi="Verdana" w:cs="Arial"/>
                <w:sz w:val="20"/>
                <w:szCs w:val="20"/>
              </w:rPr>
              <w:t>160,000-500,000 mm</w:t>
            </w:r>
            <w:r w:rsidRPr="00C263DE">
              <w:rPr>
                <w:rFonts w:ascii="Verdana" w:eastAsia="Calibri" w:hAnsi="Verdana" w:cs="Arial"/>
                <w:sz w:val="20"/>
                <w:szCs w:val="20"/>
                <w:vertAlign w:val="superscript"/>
              </w:rPr>
              <w:t>3</w:t>
            </w:r>
          </w:p>
        </w:tc>
      </w:tr>
    </w:tbl>
    <w:p w:rsidR="008B143F" w:rsidRDefault="008B143F" w:rsidP="008B143F">
      <w:pPr>
        <w:rPr>
          <w:rFonts w:ascii="Verdana" w:hAnsi="Verdana"/>
          <w:sz w:val="24"/>
          <w:szCs w:val="24"/>
        </w:rPr>
      </w:pPr>
    </w:p>
    <w:p w:rsidR="008B143F" w:rsidRPr="004E6494" w:rsidRDefault="008B143F" w:rsidP="008B143F">
      <w:pPr>
        <w:rPr>
          <w:rFonts w:ascii="Verdana" w:hAnsi="Verdana"/>
          <w:sz w:val="24"/>
          <w:szCs w:val="24"/>
        </w:rPr>
      </w:pPr>
      <w:r w:rsidRPr="004E6494">
        <w:rPr>
          <w:rFonts w:ascii="Verdana" w:hAnsi="Verdana"/>
          <w:sz w:val="24"/>
          <w:szCs w:val="24"/>
        </w:rPr>
        <w:t xml:space="preserve">Celiac serology: normal </w:t>
      </w:r>
    </w:p>
    <w:p w:rsidR="008B143F" w:rsidRPr="004E6494" w:rsidRDefault="008B143F" w:rsidP="008B143F">
      <w:pPr>
        <w:rPr>
          <w:rFonts w:ascii="Verdana" w:hAnsi="Verdana"/>
          <w:sz w:val="24"/>
          <w:szCs w:val="24"/>
        </w:rPr>
      </w:pPr>
      <w:r w:rsidRPr="004E6494">
        <w:rPr>
          <w:rFonts w:ascii="Verdana" w:hAnsi="Verdana"/>
          <w:sz w:val="24"/>
          <w:szCs w:val="24"/>
        </w:rPr>
        <w:t xml:space="preserve">Ultrasound abdomen: normal </w:t>
      </w:r>
    </w:p>
    <w:p w:rsidR="008B143F" w:rsidRPr="004E6494" w:rsidRDefault="008B143F" w:rsidP="008B143F">
      <w:pPr>
        <w:rPr>
          <w:rFonts w:ascii="Verdana" w:hAnsi="Verdana"/>
          <w:sz w:val="24"/>
          <w:szCs w:val="24"/>
        </w:rPr>
      </w:pPr>
      <w:r w:rsidRPr="004E6494">
        <w:rPr>
          <w:rFonts w:ascii="Verdana" w:hAnsi="Verdana"/>
          <w:sz w:val="24"/>
          <w:szCs w:val="24"/>
        </w:rPr>
        <w:t xml:space="preserve">Colonoscopy: normal </w:t>
      </w:r>
    </w:p>
    <w:p w:rsidR="008B143F" w:rsidRDefault="003B37A0" w:rsidP="008B143F">
      <w:pPr>
        <w:rPr>
          <w:rFonts w:ascii="Verdana" w:hAnsi="Verdana"/>
          <w:bCs/>
          <w:sz w:val="24"/>
          <w:szCs w:val="24"/>
        </w:rPr>
      </w:pPr>
      <w:hyperlink r:id="rId10" w:anchor="6" w:history="1">
        <w:r w:rsidR="008B143F" w:rsidRPr="004E6494">
          <w:rPr>
            <w:rStyle w:val="Hyperlink"/>
            <w:rFonts w:ascii="Verdana" w:hAnsi="Verdana"/>
            <w:bCs/>
            <w:color w:val="auto"/>
            <w:sz w:val="24"/>
            <w:szCs w:val="24"/>
            <w:u w:val="none"/>
          </w:rPr>
          <w:t>Lower gastrointestinal (GI) series</w:t>
        </w:r>
      </w:hyperlink>
      <w:r w:rsidR="008B143F" w:rsidRPr="004E6494">
        <w:rPr>
          <w:rStyle w:val="Strong"/>
          <w:rFonts w:ascii="Verdana" w:hAnsi="Verdana"/>
          <w:sz w:val="24"/>
          <w:szCs w:val="24"/>
        </w:rPr>
        <w:t xml:space="preserve"> </w:t>
      </w:r>
      <w:r w:rsidR="008B143F" w:rsidRPr="004E6494">
        <w:rPr>
          <w:rStyle w:val="Strong"/>
          <w:rFonts w:ascii="Verdana" w:hAnsi="Verdana"/>
          <w:b w:val="0"/>
          <w:sz w:val="24"/>
          <w:szCs w:val="24"/>
        </w:rPr>
        <w:t xml:space="preserve">(barium enema </w:t>
      </w:r>
      <w:r w:rsidR="008B143F" w:rsidRPr="004E6494">
        <w:rPr>
          <w:rFonts w:ascii="Verdana" w:hAnsi="Verdana"/>
          <w:bCs/>
          <w:sz w:val="24"/>
          <w:szCs w:val="24"/>
        </w:rPr>
        <w:t>x-ray): normal</w:t>
      </w:r>
    </w:p>
    <w:p w:rsidR="00925F5B" w:rsidRPr="00EE3A86" w:rsidRDefault="00925F5B" w:rsidP="00925F5B">
      <w:pPr>
        <w:shd w:val="clear" w:color="auto" w:fill="F8FCFF"/>
        <w:spacing w:before="100" w:beforeAutospacing="1" w:after="144" w:line="360" w:lineRule="atLeast"/>
        <w:rPr>
          <w:rFonts w:ascii="Verdana" w:eastAsia="Times New Roman" w:hAnsi="Verdana" w:cs="Arial"/>
          <w:color w:val="000000"/>
        </w:rPr>
      </w:pPr>
      <w:r w:rsidRPr="00EE3A86">
        <w:rPr>
          <w:rFonts w:ascii="Verdana" w:eastAsia="Calibri" w:hAnsi="Verdana" w:cs="Arial"/>
          <w:b/>
          <w:color w:val="000000"/>
          <w:sz w:val="24"/>
          <w:szCs w:val="24"/>
          <w:lang w:val="tr-TR"/>
        </w:rPr>
        <w:t>Urea and Electrolytes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2556"/>
        <w:gridCol w:w="2952"/>
      </w:tblGrid>
      <w:tr w:rsidR="00925F5B" w:rsidRPr="00EE224C" w:rsidTr="00925E5D">
        <w:tc>
          <w:tcPr>
            <w:tcW w:w="3348" w:type="dxa"/>
          </w:tcPr>
          <w:p w:rsidR="00925F5B" w:rsidRPr="00214C0D" w:rsidRDefault="00925F5B" w:rsidP="00925E5D">
            <w:pPr>
              <w:rPr>
                <w:rFonts w:ascii="Verdana" w:eastAsia="Calibri" w:hAnsi="Verdana" w:cs="Arial"/>
                <w:b/>
                <w:bCs/>
                <w:color w:val="000000"/>
              </w:rPr>
            </w:pPr>
            <w:r w:rsidRPr="00214C0D">
              <w:rPr>
                <w:rFonts w:ascii="Verdana" w:eastAsia="Calibri" w:hAnsi="Verdana" w:cs="Arial"/>
                <w:b/>
                <w:bCs/>
                <w:color w:val="000000"/>
              </w:rPr>
              <w:t>Test</w:t>
            </w:r>
          </w:p>
        </w:tc>
        <w:tc>
          <w:tcPr>
            <w:tcW w:w="2556" w:type="dxa"/>
          </w:tcPr>
          <w:p w:rsidR="00925F5B" w:rsidRPr="00214C0D" w:rsidRDefault="00925F5B" w:rsidP="00925E5D">
            <w:pPr>
              <w:jc w:val="center"/>
              <w:rPr>
                <w:rFonts w:ascii="Verdana" w:eastAsia="Calibri" w:hAnsi="Verdana" w:cs="Arial"/>
                <w:b/>
                <w:bCs/>
                <w:color w:val="000000"/>
              </w:rPr>
            </w:pPr>
            <w:r w:rsidRPr="00214C0D">
              <w:rPr>
                <w:rFonts w:ascii="Verdana" w:eastAsia="Calibri" w:hAnsi="Verdana" w:cs="Arial"/>
                <w:b/>
                <w:bCs/>
                <w:color w:val="000000"/>
              </w:rPr>
              <w:t>Fatima</w:t>
            </w:r>
          </w:p>
        </w:tc>
        <w:tc>
          <w:tcPr>
            <w:tcW w:w="2952" w:type="dxa"/>
          </w:tcPr>
          <w:p w:rsidR="00925F5B" w:rsidRPr="00214C0D" w:rsidRDefault="00925F5B" w:rsidP="00925E5D">
            <w:pPr>
              <w:jc w:val="center"/>
              <w:rPr>
                <w:rFonts w:ascii="Verdana" w:eastAsia="Calibri" w:hAnsi="Verdana" w:cs="Arial"/>
                <w:b/>
                <w:bCs/>
                <w:color w:val="000000"/>
              </w:rPr>
            </w:pPr>
            <w:r w:rsidRPr="00214C0D">
              <w:rPr>
                <w:rFonts w:ascii="Verdana" w:eastAsia="Calibri" w:hAnsi="Verdana" w:cs="Arial"/>
                <w:b/>
                <w:bCs/>
                <w:color w:val="000000"/>
              </w:rPr>
              <w:t>Normal range</w:t>
            </w:r>
          </w:p>
        </w:tc>
      </w:tr>
      <w:tr w:rsidR="00925F5B" w:rsidRPr="00EE224C" w:rsidTr="00925E5D">
        <w:tc>
          <w:tcPr>
            <w:tcW w:w="3348" w:type="dxa"/>
          </w:tcPr>
          <w:p w:rsidR="00925F5B" w:rsidRPr="00EE224C" w:rsidRDefault="00925F5B" w:rsidP="00925E5D">
            <w:pPr>
              <w:rPr>
                <w:rFonts w:ascii="Verdana" w:eastAsia="Calibri" w:hAnsi="Verdana" w:cs="Arial"/>
                <w:color w:val="000000"/>
              </w:rPr>
            </w:pPr>
            <w:r w:rsidRPr="00EE224C">
              <w:rPr>
                <w:rFonts w:ascii="Verdana" w:eastAsia="Calibri" w:hAnsi="Verdana" w:cs="Arial"/>
                <w:color w:val="000000"/>
              </w:rPr>
              <w:t>Serum Sodium</w:t>
            </w:r>
          </w:p>
        </w:tc>
        <w:tc>
          <w:tcPr>
            <w:tcW w:w="2556" w:type="dxa"/>
          </w:tcPr>
          <w:p w:rsidR="00925F5B" w:rsidRPr="00EE224C" w:rsidRDefault="00925F5B" w:rsidP="00925E5D">
            <w:pPr>
              <w:jc w:val="center"/>
              <w:rPr>
                <w:rFonts w:ascii="Verdana" w:eastAsia="Calibri" w:hAnsi="Verdana" w:cs="Arial"/>
                <w:color w:val="000000"/>
              </w:rPr>
            </w:pPr>
            <w:r w:rsidRPr="00EE224C">
              <w:rPr>
                <w:rFonts w:ascii="Verdana" w:eastAsia="Calibri" w:hAnsi="Verdana" w:cs="Arial"/>
                <w:color w:val="000000"/>
              </w:rPr>
              <w:t>139</w:t>
            </w:r>
          </w:p>
        </w:tc>
        <w:tc>
          <w:tcPr>
            <w:tcW w:w="2952" w:type="dxa"/>
          </w:tcPr>
          <w:p w:rsidR="00925F5B" w:rsidRPr="00EE224C" w:rsidRDefault="00925F5B" w:rsidP="00925E5D">
            <w:pPr>
              <w:jc w:val="center"/>
              <w:rPr>
                <w:rFonts w:ascii="Verdana" w:eastAsia="Calibri" w:hAnsi="Verdana" w:cs="Arial"/>
                <w:color w:val="000000"/>
              </w:rPr>
            </w:pPr>
            <w:r w:rsidRPr="00EE224C">
              <w:rPr>
                <w:rFonts w:ascii="Verdana" w:eastAsia="Calibri" w:hAnsi="Verdana" w:cs="Arial"/>
                <w:color w:val="000000"/>
              </w:rPr>
              <w:t>135-145 mmol/L</w:t>
            </w:r>
          </w:p>
        </w:tc>
      </w:tr>
      <w:tr w:rsidR="00925F5B" w:rsidRPr="00EE224C" w:rsidTr="00925E5D">
        <w:tc>
          <w:tcPr>
            <w:tcW w:w="3348" w:type="dxa"/>
          </w:tcPr>
          <w:p w:rsidR="00925F5B" w:rsidRPr="00EE224C" w:rsidRDefault="00925F5B" w:rsidP="00925E5D">
            <w:pPr>
              <w:rPr>
                <w:rFonts w:ascii="Verdana" w:eastAsia="Calibri" w:hAnsi="Verdana" w:cs="Arial"/>
                <w:color w:val="000000"/>
              </w:rPr>
            </w:pPr>
            <w:r w:rsidRPr="00EE224C">
              <w:rPr>
                <w:rFonts w:ascii="Verdana" w:eastAsia="Calibri" w:hAnsi="Verdana" w:cs="Arial"/>
                <w:color w:val="000000"/>
              </w:rPr>
              <w:t>Serum Potassium</w:t>
            </w:r>
          </w:p>
        </w:tc>
        <w:tc>
          <w:tcPr>
            <w:tcW w:w="2556" w:type="dxa"/>
          </w:tcPr>
          <w:p w:rsidR="00925F5B" w:rsidRPr="00EE224C" w:rsidRDefault="00925F5B" w:rsidP="00925E5D">
            <w:pPr>
              <w:jc w:val="center"/>
              <w:rPr>
                <w:rFonts w:ascii="Verdana" w:eastAsia="Calibri" w:hAnsi="Verdana" w:cs="Arial"/>
                <w:color w:val="000000"/>
              </w:rPr>
            </w:pPr>
            <w:r w:rsidRPr="00EE224C">
              <w:rPr>
                <w:rFonts w:ascii="Verdana" w:eastAsia="Calibri" w:hAnsi="Verdana" w:cs="Arial"/>
                <w:color w:val="000000"/>
              </w:rPr>
              <w:t>4.0</w:t>
            </w:r>
          </w:p>
        </w:tc>
        <w:tc>
          <w:tcPr>
            <w:tcW w:w="2952" w:type="dxa"/>
          </w:tcPr>
          <w:p w:rsidR="00925F5B" w:rsidRPr="00EE224C" w:rsidRDefault="00925F5B" w:rsidP="00925E5D">
            <w:pPr>
              <w:jc w:val="center"/>
              <w:rPr>
                <w:rFonts w:ascii="Verdana" w:eastAsia="Calibri" w:hAnsi="Verdana" w:cs="Arial"/>
                <w:color w:val="000000"/>
              </w:rPr>
            </w:pPr>
            <w:r w:rsidRPr="00EE224C">
              <w:rPr>
                <w:rFonts w:ascii="Verdana" w:eastAsia="Calibri" w:hAnsi="Verdana" w:cs="Arial"/>
                <w:color w:val="000000"/>
              </w:rPr>
              <w:t>3.5-5.0 mmol/L</w:t>
            </w:r>
          </w:p>
        </w:tc>
      </w:tr>
      <w:tr w:rsidR="00925F5B" w:rsidRPr="00EE224C" w:rsidTr="00925E5D">
        <w:tc>
          <w:tcPr>
            <w:tcW w:w="3348" w:type="dxa"/>
          </w:tcPr>
          <w:p w:rsidR="00925F5B" w:rsidRPr="00EE224C" w:rsidRDefault="00925F5B" w:rsidP="00925E5D">
            <w:pPr>
              <w:rPr>
                <w:rFonts w:ascii="Verdana" w:eastAsia="Calibri" w:hAnsi="Verdana" w:cs="Arial"/>
                <w:color w:val="000000"/>
              </w:rPr>
            </w:pPr>
            <w:r w:rsidRPr="00EE224C">
              <w:rPr>
                <w:rFonts w:ascii="Verdana" w:eastAsia="Calibri" w:hAnsi="Verdana" w:cs="Arial"/>
                <w:color w:val="000000"/>
              </w:rPr>
              <w:t>Blood Urea</w:t>
            </w:r>
          </w:p>
        </w:tc>
        <w:tc>
          <w:tcPr>
            <w:tcW w:w="2556" w:type="dxa"/>
          </w:tcPr>
          <w:p w:rsidR="00925F5B" w:rsidRPr="00EE224C" w:rsidRDefault="00925F5B" w:rsidP="00925E5D">
            <w:pPr>
              <w:jc w:val="center"/>
              <w:rPr>
                <w:rFonts w:ascii="Verdana" w:eastAsia="Calibri" w:hAnsi="Verdana" w:cs="Arial"/>
                <w:color w:val="000000"/>
              </w:rPr>
            </w:pPr>
            <w:r w:rsidRPr="00EE224C">
              <w:rPr>
                <w:rFonts w:ascii="Verdana" w:eastAsia="Calibri" w:hAnsi="Verdana" w:cs="Arial"/>
                <w:color w:val="000000"/>
              </w:rPr>
              <w:t>3.0</w:t>
            </w:r>
          </w:p>
        </w:tc>
        <w:tc>
          <w:tcPr>
            <w:tcW w:w="2952" w:type="dxa"/>
          </w:tcPr>
          <w:p w:rsidR="00925F5B" w:rsidRPr="00EE224C" w:rsidRDefault="00925F5B" w:rsidP="00925E5D">
            <w:pPr>
              <w:jc w:val="center"/>
              <w:rPr>
                <w:rFonts w:ascii="Verdana" w:eastAsia="Calibri" w:hAnsi="Verdana" w:cs="Arial"/>
                <w:color w:val="000000"/>
              </w:rPr>
            </w:pPr>
            <w:r w:rsidRPr="00EE224C">
              <w:rPr>
                <w:rFonts w:ascii="Verdana" w:eastAsia="Calibri" w:hAnsi="Verdana" w:cs="Arial"/>
                <w:color w:val="000000"/>
              </w:rPr>
              <w:t>2.5-8.3 mmol/L</w:t>
            </w:r>
          </w:p>
        </w:tc>
      </w:tr>
      <w:tr w:rsidR="00925F5B" w:rsidRPr="00EE224C" w:rsidTr="00925E5D">
        <w:tc>
          <w:tcPr>
            <w:tcW w:w="3348" w:type="dxa"/>
          </w:tcPr>
          <w:p w:rsidR="00925F5B" w:rsidRPr="00EE224C" w:rsidRDefault="00925F5B" w:rsidP="00925E5D">
            <w:pPr>
              <w:rPr>
                <w:rFonts w:ascii="Verdana" w:eastAsia="Calibri" w:hAnsi="Verdana" w:cs="Arial"/>
                <w:color w:val="000000"/>
              </w:rPr>
            </w:pPr>
            <w:r w:rsidRPr="00EE224C">
              <w:rPr>
                <w:rFonts w:ascii="Verdana" w:eastAsia="Calibri" w:hAnsi="Verdana" w:cs="Arial"/>
                <w:color w:val="000000"/>
              </w:rPr>
              <w:t>Blood creatinine</w:t>
            </w:r>
          </w:p>
        </w:tc>
        <w:tc>
          <w:tcPr>
            <w:tcW w:w="2556" w:type="dxa"/>
          </w:tcPr>
          <w:p w:rsidR="00925F5B" w:rsidRPr="00EE224C" w:rsidRDefault="00925F5B" w:rsidP="00925E5D">
            <w:pPr>
              <w:jc w:val="center"/>
              <w:rPr>
                <w:rFonts w:ascii="Verdana" w:eastAsia="Calibri" w:hAnsi="Verdana" w:cs="Arial"/>
                <w:color w:val="000000"/>
              </w:rPr>
            </w:pPr>
            <w:r w:rsidRPr="00EE224C">
              <w:rPr>
                <w:rFonts w:ascii="Verdana" w:eastAsia="Calibri" w:hAnsi="Verdana" w:cs="Arial"/>
                <w:color w:val="000000"/>
              </w:rPr>
              <w:t>0.09</w:t>
            </w:r>
          </w:p>
        </w:tc>
        <w:tc>
          <w:tcPr>
            <w:tcW w:w="2952" w:type="dxa"/>
          </w:tcPr>
          <w:p w:rsidR="00925F5B" w:rsidRPr="00EE224C" w:rsidRDefault="00925F5B" w:rsidP="00925E5D">
            <w:pPr>
              <w:jc w:val="center"/>
              <w:rPr>
                <w:rFonts w:ascii="Verdana" w:eastAsia="Calibri" w:hAnsi="Verdana" w:cs="Arial"/>
                <w:color w:val="000000"/>
              </w:rPr>
            </w:pPr>
            <w:r w:rsidRPr="00EE224C">
              <w:rPr>
                <w:rFonts w:ascii="Verdana" w:eastAsia="Calibri" w:hAnsi="Verdana" w:cs="Arial"/>
                <w:color w:val="000000"/>
              </w:rPr>
              <w:t>0.05-0.11mmol/L</w:t>
            </w:r>
          </w:p>
        </w:tc>
      </w:tr>
      <w:tr w:rsidR="00925F5B" w:rsidRPr="00EE224C" w:rsidTr="00925E5D">
        <w:tc>
          <w:tcPr>
            <w:tcW w:w="3348" w:type="dxa"/>
          </w:tcPr>
          <w:p w:rsidR="00925F5B" w:rsidRPr="00EE224C" w:rsidRDefault="00925F5B" w:rsidP="00925E5D">
            <w:pPr>
              <w:rPr>
                <w:rFonts w:ascii="Verdana" w:eastAsia="Calibri" w:hAnsi="Verdana" w:cs="Arial"/>
                <w:color w:val="000000"/>
              </w:rPr>
            </w:pPr>
            <w:r w:rsidRPr="00EE224C">
              <w:rPr>
                <w:rFonts w:ascii="Verdana" w:eastAsia="Calibri" w:hAnsi="Verdana" w:cs="Arial"/>
                <w:color w:val="000000"/>
              </w:rPr>
              <w:t>Blood Glucose</w:t>
            </w:r>
          </w:p>
        </w:tc>
        <w:tc>
          <w:tcPr>
            <w:tcW w:w="2556" w:type="dxa"/>
          </w:tcPr>
          <w:p w:rsidR="00925F5B" w:rsidRPr="00EE224C" w:rsidRDefault="00925F5B" w:rsidP="00925E5D">
            <w:pPr>
              <w:jc w:val="center"/>
              <w:rPr>
                <w:rFonts w:ascii="Verdana" w:eastAsia="Calibri" w:hAnsi="Verdana" w:cs="Arial"/>
                <w:color w:val="000000"/>
              </w:rPr>
            </w:pPr>
            <w:r w:rsidRPr="00EE224C">
              <w:rPr>
                <w:rFonts w:ascii="Verdana" w:eastAsia="Calibri" w:hAnsi="Verdana" w:cs="Arial"/>
                <w:color w:val="000000"/>
              </w:rPr>
              <w:t>8.0</w:t>
            </w:r>
          </w:p>
        </w:tc>
        <w:tc>
          <w:tcPr>
            <w:tcW w:w="2952" w:type="dxa"/>
          </w:tcPr>
          <w:p w:rsidR="00925F5B" w:rsidRPr="00EE224C" w:rsidRDefault="00925F5B" w:rsidP="00925E5D">
            <w:pPr>
              <w:jc w:val="center"/>
              <w:rPr>
                <w:rFonts w:ascii="Verdana" w:eastAsia="Calibri" w:hAnsi="Verdana" w:cs="Arial"/>
                <w:color w:val="000000"/>
              </w:rPr>
            </w:pPr>
            <w:r w:rsidRPr="00EE224C">
              <w:rPr>
                <w:rFonts w:ascii="Verdana" w:eastAsia="Calibri" w:hAnsi="Verdana" w:cs="Arial"/>
                <w:color w:val="000000"/>
              </w:rPr>
              <w:t>3.6-5.3 mmol/L</w:t>
            </w:r>
          </w:p>
        </w:tc>
      </w:tr>
    </w:tbl>
    <w:p w:rsidR="00925F5B" w:rsidRPr="004E6494" w:rsidRDefault="00925F5B" w:rsidP="008B143F">
      <w:pPr>
        <w:rPr>
          <w:rFonts w:ascii="Verdana" w:hAnsi="Verdana"/>
          <w:bCs/>
          <w:sz w:val="24"/>
          <w:szCs w:val="24"/>
        </w:rPr>
      </w:pPr>
    </w:p>
    <w:p w:rsidR="00100E7F" w:rsidRPr="004E6494" w:rsidRDefault="00100E7F" w:rsidP="00521F70">
      <w:pPr>
        <w:rPr>
          <w:rFonts w:ascii="Verdana" w:hAnsi="Verdana"/>
          <w:b/>
          <w:sz w:val="24"/>
          <w:szCs w:val="24"/>
        </w:rPr>
      </w:pPr>
    </w:p>
    <w:p w:rsidR="00B132F2" w:rsidRDefault="00B132F2" w:rsidP="00A91498">
      <w:pPr>
        <w:rPr>
          <w:rFonts w:ascii="Verdana" w:hAnsi="Verdana"/>
          <w:b/>
          <w:bCs/>
          <w:sz w:val="24"/>
          <w:szCs w:val="24"/>
        </w:rPr>
      </w:pPr>
    </w:p>
    <w:p w:rsidR="00B132F2" w:rsidRDefault="00B132F2" w:rsidP="00A91498">
      <w:pPr>
        <w:rPr>
          <w:rFonts w:ascii="Verdana" w:hAnsi="Verdana"/>
          <w:b/>
          <w:bCs/>
          <w:sz w:val="24"/>
          <w:szCs w:val="24"/>
        </w:rPr>
      </w:pPr>
    </w:p>
    <w:p w:rsidR="00C60983" w:rsidRPr="00152F99" w:rsidRDefault="00780E03" w:rsidP="00A91498">
      <w:pPr>
        <w:rPr>
          <w:rFonts w:ascii="Verdana" w:hAnsi="Verdana"/>
          <w:b/>
          <w:bCs/>
          <w:sz w:val="24"/>
          <w:szCs w:val="24"/>
        </w:rPr>
      </w:pPr>
      <w:r w:rsidRPr="00152F99">
        <w:rPr>
          <w:rFonts w:ascii="Verdana" w:hAnsi="Verdana"/>
          <w:b/>
          <w:bCs/>
          <w:sz w:val="24"/>
          <w:szCs w:val="24"/>
        </w:rPr>
        <w:t>Liver function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A91498" w:rsidRPr="00C263DE" w:rsidTr="00925E5D">
        <w:tc>
          <w:tcPr>
            <w:tcW w:w="2952" w:type="dxa"/>
          </w:tcPr>
          <w:p w:rsidR="00A91498" w:rsidRPr="00BD10D8" w:rsidRDefault="00A91498" w:rsidP="00925E5D">
            <w:pPr>
              <w:spacing w:line="240" w:lineRule="auto"/>
              <w:rPr>
                <w:rFonts w:ascii="Verdana" w:eastAsia="Calibri" w:hAnsi="Verdana" w:cs="Arial"/>
              </w:rPr>
            </w:pPr>
            <w:r w:rsidRPr="00BD10D8">
              <w:rPr>
                <w:rFonts w:ascii="Verdana" w:eastAsia="Calibri" w:hAnsi="Verdana" w:cs="Arial"/>
              </w:rPr>
              <w:t>Blood Test</w:t>
            </w:r>
          </w:p>
        </w:tc>
        <w:tc>
          <w:tcPr>
            <w:tcW w:w="2952" w:type="dxa"/>
          </w:tcPr>
          <w:p w:rsidR="00A91498" w:rsidRPr="00BD10D8" w:rsidRDefault="00A91498" w:rsidP="00925E5D">
            <w:pPr>
              <w:spacing w:line="240" w:lineRule="auto"/>
              <w:jc w:val="center"/>
              <w:rPr>
                <w:rFonts w:ascii="Verdana" w:eastAsia="Calibri" w:hAnsi="Verdana" w:cs="Arial"/>
              </w:rPr>
            </w:pPr>
            <w:r w:rsidRPr="00BD10D8">
              <w:rPr>
                <w:rFonts w:ascii="Verdana" w:hAnsi="Verdana"/>
              </w:rPr>
              <w:t xml:space="preserve">Fatima </w:t>
            </w:r>
          </w:p>
        </w:tc>
        <w:tc>
          <w:tcPr>
            <w:tcW w:w="2952" w:type="dxa"/>
          </w:tcPr>
          <w:p w:rsidR="00A91498" w:rsidRPr="00BD10D8" w:rsidRDefault="00A91498" w:rsidP="00925E5D">
            <w:pPr>
              <w:spacing w:line="240" w:lineRule="auto"/>
              <w:jc w:val="center"/>
              <w:rPr>
                <w:rFonts w:ascii="Verdana" w:eastAsia="Calibri" w:hAnsi="Verdana" w:cs="Arial"/>
              </w:rPr>
            </w:pPr>
            <w:r w:rsidRPr="00BD10D8">
              <w:rPr>
                <w:rFonts w:ascii="Verdana" w:eastAsia="Calibri" w:hAnsi="Verdana" w:cs="Arial"/>
              </w:rPr>
              <w:t>Normal range</w:t>
            </w:r>
          </w:p>
        </w:tc>
      </w:tr>
      <w:tr w:rsidR="00A91498" w:rsidRPr="00C263DE" w:rsidTr="00925E5D">
        <w:tc>
          <w:tcPr>
            <w:tcW w:w="2952" w:type="dxa"/>
          </w:tcPr>
          <w:p w:rsidR="00A91498" w:rsidRPr="00BD10D8" w:rsidRDefault="00A91498" w:rsidP="00925E5D">
            <w:pPr>
              <w:spacing w:line="240" w:lineRule="auto"/>
              <w:rPr>
                <w:rFonts w:ascii="Verdana" w:eastAsia="Calibri" w:hAnsi="Verdana" w:cs="Arial"/>
              </w:rPr>
            </w:pPr>
            <w:r w:rsidRPr="00BD10D8">
              <w:rPr>
                <w:rFonts w:ascii="Verdana" w:hAnsi="Verdana" w:cstheme="majorBidi"/>
              </w:rPr>
              <w:t>Total bilirubin</w:t>
            </w:r>
          </w:p>
        </w:tc>
        <w:tc>
          <w:tcPr>
            <w:tcW w:w="2952" w:type="dxa"/>
          </w:tcPr>
          <w:p w:rsidR="00A91498" w:rsidRPr="00BD10D8" w:rsidRDefault="009111E8" w:rsidP="00925E5D">
            <w:pPr>
              <w:spacing w:line="240" w:lineRule="auto"/>
              <w:rPr>
                <w:rFonts w:ascii="Verdana" w:eastAsia="Calibri" w:hAnsi="Verdana" w:cs="Arial"/>
              </w:rPr>
            </w:pPr>
            <w:r>
              <w:rPr>
                <w:rFonts w:ascii="Verdana" w:hAnsi="Verdana" w:cstheme="majorBidi"/>
              </w:rPr>
              <w:t>0.8</w:t>
            </w:r>
            <w:r w:rsidR="00A91498" w:rsidRPr="00BD10D8">
              <w:rPr>
                <w:rFonts w:ascii="Verdana" w:hAnsi="Verdana" w:cstheme="majorBidi"/>
              </w:rPr>
              <w:t xml:space="preserve"> mg/dl</w:t>
            </w:r>
          </w:p>
        </w:tc>
        <w:tc>
          <w:tcPr>
            <w:tcW w:w="2952" w:type="dxa"/>
          </w:tcPr>
          <w:p w:rsidR="00A91498" w:rsidRPr="00BD10D8" w:rsidRDefault="00A91498" w:rsidP="00925E5D">
            <w:pPr>
              <w:spacing w:line="240" w:lineRule="auto"/>
              <w:rPr>
                <w:rFonts w:ascii="Verdana" w:eastAsia="Calibri" w:hAnsi="Verdana" w:cs="Arial"/>
              </w:rPr>
            </w:pPr>
            <w:r w:rsidRPr="00BD10D8">
              <w:rPr>
                <w:rFonts w:ascii="Verdana" w:hAnsi="Verdana" w:cstheme="majorBidi"/>
              </w:rPr>
              <w:t>0.2-1.4 mg/dl</w:t>
            </w:r>
          </w:p>
        </w:tc>
      </w:tr>
      <w:tr w:rsidR="00A91498" w:rsidRPr="00C263DE" w:rsidTr="00925E5D">
        <w:tc>
          <w:tcPr>
            <w:tcW w:w="2952" w:type="dxa"/>
          </w:tcPr>
          <w:p w:rsidR="00A91498" w:rsidRPr="00BD10D8" w:rsidRDefault="00A91498" w:rsidP="00925E5D">
            <w:pPr>
              <w:spacing w:line="240" w:lineRule="auto"/>
              <w:rPr>
                <w:rFonts w:ascii="Verdana" w:eastAsia="Calibri" w:hAnsi="Verdana" w:cs="Arial"/>
              </w:rPr>
            </w:pPr>
            <w:r w:rsidRPr="00BD10D8">
              <w:rPr>
                <w:rFonts w:ascii="Verdana" w:eastAsia="Calibri" w:hAnsi="Verdana" w:cs="Arial"/>
              </w:rPr>
              <w:t xml:space="preserve"> </w:t>
            </w:r>
            <w:r w:rsidRPr="00BD10D8">
              <w:rPr>
                <w:rFonts w:ascii="Verdana" w:hAnsi="Verdana" w:cstheme="majorBidi"/>
              </w:rPr>
              <w:t>conjugated bilirubin</w:t>
            </w:r>
          </w:p>
        </w:tc>
        <w:tc>
          <w:tcPr>
            <w:tcW w:w="2952" w:type="dxa"/>
          </w:tcPr>
          <w:p w:rsidR="00A91498" w:rsidRPr="00BD10D8" w:rsidRDefault="009111E8" w:rsidP="009111E8">
            <w:pPr>
              <w:spacing w:line="240" w:lineRule="auto"/>
              <w:rPr>
                <w:rFonts w:ascii="Verdana" w:eastAsia="Calibri" w:hAnsi="Verdana" w:cs="Arial"/>
                <w:vertAlign w:val="superscript"/>
              </w:rPr>
            </w:pPr>
            <w:r>
              <w:rPr>
                <w:rFonts w:ascii="Verdana" w:hAnsi="Verdana" w:cstheme="majorBidi"/>
              </w:rPr>
              <w:t>0.3</w:t>
            </w:r>
            <w:bookmarkStart w:id="0" w:name="_GoBack"/>
            <w:bookmarkEnd w:id="0"/>
            <w:r w:rsidR="00A91498" w:rsidRPr="00BD10D8">
              <w:rPr>
                <w:rFonts w:ascii="Verdana" w:hAnsi="Verdana" w:cstheme="majorBidi"/>
              </w:rPr>
              <w:t xml:space="preserve"> mg /dl</w:t>
            </w:r>
          </w:p>
        </w:tc>
        <w:tc>
          <w:tcPr>
            <w:tcW w:w="2952" w:type="dxa"/>
          </w:tcPr>
          <w:p w:rsidR="00A91498" w:rsidRPr="00BD10D8" w:rsidRDefault="00A91498" w:rsidP="00925E5D">
            <w:pPr>
              <w:spacing w:line="240" w:lineRule="auto"/>
              <w:rPr>
                <w:rFonts w:ascii="Verdana" w:eastAsia="Calibri" w:hAnsi="Verdana" w:cs="Arial"/>
              </w:rPr>
            </w:pPr>
            <w:r w:rsidRPr="00BD10D8">
              <w:rPr>
                <w:rFonts w:ascii="Verdana" w:hAnsi="Verdana" w:cstheme="majorBidi"/>
              </w:rPr>
              <w:t>0.0- 0.4 mg/dl</w:t>
            </w:r>
          </w:p>
        </w:tc>
      </w:tr>
      <w:tr w:rsidR="00A91498" w:rsidRPr="00C263DE" w:rsidTr="00925E5D">
        <w:trPr>
          <w:trHeight w:val="240"/>
        </w:trPr>
        <w:tc>
          <w:tcPr>
            <w:tcW w:w="2952" w:type="dxa"/>
          </w:tcPr>
          <w:p w:rsidR="00A91498" w:rsidRPr="00BD10D8" w:rsidRDefault="00A91498" w:rsidP="00925E5D">
            <w:pPr>
              <w:spacing w:line="240" w:lineRule="auto"/>
              <w:rPr>
                <w:rFonts w:ascii="Verdana" w:eastAsia="Calibri" w:hAnsi="Verdana" w:cs="Arial"/>
              </w:rPr>
            </w:pPr>
            <w:r w:rsidRPr="00BD10D8">
              <w:rPr>
                <w:rFonts w:ascii="Verdana" w:hAnsi="Verdana" w:cstheme="majorBidi"/>
              </w:rPr>
              <w:t>Unconjugated bilirubin</w:t>
            </w:r>
          </w:p>
        </w:tc>
        <w:tc>
          <w:tcPr>
            <w:tcW w:w="2952" w:type="dxa"/>
          </w:tcPr>
          <w:p w:rsidR="00A91498" w:rsidRPr="00BD10D8" w:rsidRDefault="00A91498" w:rsidP="00925E5D">
            <w:pPr>
              <w:spacing w:line="240" w:lineRule="auto"/>
              <w:rPr>
                <w:rFonts w:ascii="Verdana" w:eastAsia="Calibri" w:hAnsi="Verdana" w:cs="Arial"/>
              </w:rPr>
            </w:pPr>
            <w:r w:rsidRPr="00BD10D8">
              <w:rPr>
                <w:rFonts w:ascii="Verdana" w:hAnsi="Verdana" w:cstheme="majorBidi"/>
              </w:rPr>
              <w:t>0.5 mg/dl</w:t>
            </w:r>
          </w:p>
        </w:tc>
        <w:tc>
          <w:tcPr>
            <w:tcW w:w="2952" w:type="dxa"/>
          </w:tcPr>
          <w:p w:rsidR="00A91498" w:rsidRPr="00BD10D8" w:rsidRDefault="00BD10D8" w:rsidP="00925E5D">
            <w:pPr>
              <w:spacing w:line="240" w:lineRule="auto"/>
              <w:rPr>
                <w:rFonts w:ascii="Verdana" w:eastAsia="Calibri" w:hAnsi="Verdana" w:cs="Arial"/>
              </w:rPr>
            </w:pPr>
            <w:r w:rsidRPr="00BD10D8">
              <w:rPr>
                <w:rFonts w:ascii="Verdana" w:hAnsi="Verdana"/>
                <w:u w:val="single"/>
              </w:rPr>
              <w:t>&lt;</w:t>
            </w:r>
            <w:r w:rsidRPr="00BD10D8">
              <w:rPr>
                <w:rFonts w:ascii="Verdana" w:hAnsi="Verdana"/>
              </w:rPr>
              <w:t>1.2</w:t>
            </w:r>
          </w:p>
        </w:tc>
      </w:tr>
      <w:tr w:rsidR="00A91498" w:rsidRPr="00C263DE" w:rsidTr="00925E5D">
        <w:trPr>
          <w:trHeight w:val="240"/>
        </w:trPr>
        <w:tc>
          <w:tcPr>
            <w:tcW w:w="2952" w:type="dxa"/>
          </w:tcPr>
          <w:p w:rsidR="00A91498" w:rsidRPr="00BD10D8" w:rsidRDefault="00A91498">
            <w:pPr>
              <w:rPr>
                <w:rFonts w:ascii="Verdana" w:hAnsi="Verdana"/>
              </w:rPr>
            </w:pPr>
            <w:r w:rsidRPr="00BD10D8">
              <w:rPr>
                <w:rFonts w:ascii="Verdana" w:hAnsi="Verdana" w:cstheme="majorBidi"/>
              </w:rPr>
              <w:t>Alkaline phosphatase</w:t>
            </w:r>
          </w:p>
        </w:tc>
        <w:tc>
          <w:tcPr>
            <w:tcW w:w="2952" w:type="dxa"/>
          </w:tcPr>
          <w:p w:rsidR="00A91498" w:rsidRPr="00BD10D8" w:rsidRDefault="00A91498">
            <w:pPr>
              <w:rPr>
                <w:rFonts w:ascii="Verdana" w:hAnsi="Verdana"/>
              </w:rPr>
            </w:pPr>
            <w:r w:rsidRPr="00BD10D8">
              <w:rPr>
                <w:rFonts w:ascii="Verdana" w:hAnsi="Verdana" w:cstheme="majorBidi"/>
              </w:rPr>
              <w:t>44 U/L</w:t>
            </w:r>
          </w:p>
        </w:tc>
        <w:tc>
          <w:tcPr>
            <w:tcW w:w="2952" w:type="dxa"/>
          </w:tcPr>
          <w:p w:rsidR="00A91498" w:rsidRPr="00BD10D8" w:rsidRDefault="00A91498">
            <w:pPr>
              <w:rPr>
                <w:rFonts w:ascii="Verdana" w:hAnsi="Verdana"/>
              </w:rPr>
            </w:pPr>
            <w:r w:rsidRPr="00BD10D8">
              <w:rPr>
                <w:rFonts w:ascii="Verdana" w:hAnsi="Verdana" w:cstheme="majorBidi"/>
              </w:rPr>
              <w:t>32-110 U/L</w:t>
            </w:r>
          </w:p>
        </w:tc>
      </w:tr>
    </w:tbl>
    <w:p w:rsidR="00A91498" w:rsidRDefault="00A91498" w:rsidP="00A91498">
      <w:pPr>
        <w:rPr>
          <w:rFonts w:ascii="Verdana" w:hAnsi="Verdana"/>
          <w:sz w:val="24"/>
          <w:szCs w:val="24"/>
        </w:rPr>
      </w:pPr>
    </w:p>
    <w:p w:rsidR="00780E03" w:rsidRPr="00152F99" w:rsidRDefault="00152F99" w:rsidP="00152F99">
      <w:pPr>
        <w:rPr>
          <w:rFonts w:ascii="Verdana" w:hAnsi="Verdana"/>
          <w:b/>
          <w:bCs/>
          <w:sz w:val="24"/>
          <w:szCs w:val="24"/>
        </w:rPr>
      </w:pPr>
      <w:r w:rsidRPr="00152F99">
        <w:rPr>
          <w:rFonts w:ascii="Verdana" w:hAnsi="Verdana"/>
          <w:b/>
          <w:bCs/>
          <w:sz w:val="24"/>
          <w:szCs w:val="24"/>
        </w:rPr>
        <w:t>Urinalysis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2556"/>
        <w:gridCol w:w="2952"/>
      </w:tblGrid>
      <w:tr w:rsidR="00152F99" w:rsidRPr="00EE224C" w:rsidTr="00925E5D">
        <w:tc>
          <w:tcPr>
            <w:tcW w:w="3348" w:type="dxa"/>
          </w:tcPr>
          <w:p w:rsidR="00152F99" w:rsidRPr="00214C0D" w:rsidRDefault="00152F99" w:rsidP="00925E5D">
            <w:pPr>
              <w:rPr>
                <w:rFonts w:ascii="Verdana" w:eastAsia="Calibri" w:hAnsi="Verdana" w:cs="Arial"/>
                <w:b/>
                <w:bCs/>
                <w:color w:val="000000"/>
              </w:rPr>
            </w:pPr>
            <w:r w:rsidRPr="00214C0D">
              <w:rPr>
                <w:rFonts w:ascii="Verdana" w:eastAsia="Calibri" w:hAnsi="Verdana" w:cs="Arial"/>
                <w:b/>
                <w:bCs/>
                <w:color w:val="000000"/>
              </w:rPr>
              <w:t>Test</w:t>
            </w:r>
          </w:p>
        </w:tc>
        <w:tc>
          <w:tcPr>
            <w:tcW w:w="2556" w:type="dxa"/>
          </w:tcPr>
          <w:p w:rsidR="00152F99" w:rsidRPr="00214C0D" w:rsidRDefault="00152F99" w:rsidP="00925E5D">
            <w:pPr>
              <w:jc w:val="center"/>
              <w:rPr>
                <w:rFonts w:ascii="Verdana" w:eastAsia="Calibri" w:hAnsi="Verdana" w:cs="Arial"/>
                <w:b/>
                <w:bCs/>
                <w:color w:val="000000"/>
              </w:rPr>
            </w:pPr>
            <w:r w:rsidRPr="00214C0D">
              <w:rPr>
                <w:rFonts w:ascii="Verdana" w:eastAsia="Calibri" w:hAnsi="Verdana" w:cs="Arial"/>
                <w:b/>
                <w:bCs/>
                <w:color w:val="000000"/>
              </w:rPr>
              <w:t xml:space="preserve">Fatima </w:t>
            </w:r>
          </w:p>
        </w:tc>
        <w:tc>
          <w:tcPr>
            <w:tcW w:w="2952" w:type="dxa"/>
          </w:tcPr>
          <w:p w:rsidR="00152F99" w:rsidRPr="00214C0D" w:rsidRDefault="00152F99" w:rsidP="00925E5D">
            <w:pPr>
              <w:jc w:val="center"/>
              <w:rPr>
                <w:rFonts w:ascii="Verdana" w:eastAsia="Calibri" w:hAnsi="Verdana" w:cs="Arial"/>
                <w:b/>
                <w:bCs/>
                <w:color w:val="000000"/>
              </w:rPr>
            </w:pPr>
            <w:r w:rsidRPr="00214C0D">
              <w:rPr>
                <w:rFonts w:ascii="Verdana" w:eastAsia="Calibri" w:hAnsi="Verdana" w:cs="Arial"/>
                <w:b/>
                <w:bCs/>
                <w:color w:val="000000"/>
              </w:rPr>
              <w:t>Normal range</w:t>
            </w:r>
          </w:p>
        </w:tc>
      </w:tr>
      <w:tr w:rsidR="00152F99" w:rsidRPr="00EE224C" w:rsidTr="00925E5D">
        <w:tc>
          <w:tcPr>
            <w:tcW w:w="3348" w:type="dxa"/>
          </w:tcPr>
          <w:p w:rsidR="00152F99" w:rsidRPr="00EE224C" w:rsidRDefault="00152F99" w:rsidP="00925E5D">
            <w:pPr>
              <w:tabs>
                <w:tab w:val="left" w:pos="1779"/>
              </w:tabs>
              <w:rPr>
                <w:rFonts w:ascii="Verdana" w:eastAsia="Calibri" w:hAnsi="Verdana" w:cs="Arial"/>
                <w:color w:val="000000"/>
              </w:rPr>
            </w:pPr>
            <w:r w:rsidRPr="00EE224C">
              <w:rPr>
                <w:rFonts w:ascii="Verdana" w:eastAsia="Calibri" w:hAnsi="Verdana" w:cs="Arial"/>
                <w:color w:val="000000"/>
              </w:rPr>
              <w:t>Color</w:t>
            </w:r>
          </w:p>
        </w:tc>
        <w:tc>
          <w:tcPr>
            <w:tcW w:w="2556" w:type="dxa"/>
          </w:tcPr>
          <w:p w:rsidR="00152F99" w:rsidRPr="00EE224C" w:rsidRDefault="00152F99" w:rsidP="00925E5D">
            <w:pPr>
              <w:jc w:val="center"/>
              <w:rPr>
                <w:rFonts w:ascii="Verdana" w:eastAsia="Calibri" w:hAnsi="Verdana" w:cs="Arial"/>
                <w:color w:val="000000"/>
              </w:rPr>
            </w:pPr>
            <w:r w:rsidRPr="00EE224C">
              <w:rPr>
                <w:rFonts w:ascii="Verdana" w:eastAsia="Calibri" w:hAnsi="Verdana" w:cs="Arial"/>
                <w:color w:val="000000"/>
              </w:rPr>
              <w:t>Pale Yellow</w:t>
            </w:r>
          </w:p>
        </w:tc>
        <w:tc>
          <w:tcPr>
            <w:tcW w:w="2952" w:type="dxa"/>
          </w:tcPr>
          <w:p w:rsidR="00152F99" w:rsidRPr="00EE224C" w:rsidRDefault="00152F99" w:rsidP="00925E5D">
            <w:pPr>
              <w:jc w:val="center"/>
              <w:rPr>
                <w:rFonts w:ascii="Verdana" w:eastAsia="Calibri" w:hAnsi="Verdana" w:cs="Arial"/>
                <w:color w:val="000000"/>
              </w:rPr>
            </w:pPr>
            <w:r w:rsidRPr="00EE224C">
              <w:rPr>
                <w:rFonts w:ascii="Verdana" w:eastAsia="Calibri" w:hAnsi="Verdana" w:cs="Arial"/>
                <w:color w:val="000000"/>
              </w:rPr>
              <w:t>Pale to dark yellow</w:t>
            </w:r>
          </w:p>
        </w:tc>
      </w:tr>
      <w:tr w:rsidR="00152F99" w:rsidRPr="00EE224C" w:rsidTr="00925E5D">
        <w:tc>
          <w:tcPr>
            <w:tcW w:w="3348" w:type="dxa"/>
          </w:tcPr>
          <w:p w:rsidR="00152F99" w:rsidRPr="00EE224C" w:rsidRDefault="00152F99" w:rsidP="00925E5D">
            <w:pPr>
              <w:tabs>
                <w:tab w:val="left" w:pos="1779"/>
              </w:tabs>
              <w:rPr>
                <w:rFonts w:ascii="Verdana" w:eastAsia="Calibri" w:hAnsi="Verdana" w:cs="Arial"/>
                <w:color w:val="000000"/>
              </w:rPr>
            </w:pPr>
            <w:r w:rsidRPr="00EE224C">
              <w:rPr>
                <w:rFonts w:ascii="Verdana" w:eastAsia="Calibri" w:hAnsi="Verdana" w:cs="Arial"/>
                <w:color w:val="000000"/>
              </w:rPr>
              <w:t>Acid/base (pH)</w:t>
            </w:r>
            <w:r w:rsidRPr="00EE224C">
              <w:rPr>
                <w:rFonts w:ascii="Verdana" w:eastAsia="Calibri" w:hAnsi="Verdana" w:cs="Arial"/>
                <w:color w:val="000000"/>
              </w:rPr>
              <w:tab/>
            </w:r>
          </w:p>
        </w:tc>
        <w:tc>
          <w:tcPr>
            <w:tcW w:w="2556" w:type="dxa"/>
          </w:tcPr>
          <w:p w:rsidR="00152F99" w:rsidRPr="00EE224C" w:rsidRDefault="00152F99" w:rsidP="00925E5D">
            <w:pPr>
              <w:jc w:val="center"/>
              <w:rPr>
                <w:rFonts w:ascii="Verdana" w:eastAsia="Calibri" w:hAnsi="Verdana" w:cs="Arial"/>
                <w:color w:val="000000"/>
              </w:rPr>
            </w:pPr>
            <w:r w:rsidRPr="00EE224C">
              <w:rPr>
                <w:rFonts w:ascii="Verdana" w:eastAsia="Calibri" w:hAnsi="Verdana" w:cs="Arial"/>
                <w:color w:val="000000"/>
              </w:rPr>
              <w:t>7.4</w:t>
            </w:r>
          </w:p>
        </w:tc>
        <w:tc>
          <w:tcPr>
            <w:tcW w:w="2952" w:type="dxa"/>
          </w:tcPr>
          <w:p w:rsidR="00152F99" w:rsidRPr="00EE224C" w:rsidRDefault="00152F99" w:rsidP="00925E5D">
            <w:pPr>
              <w:jc w:val="center"/>
              <w:rPr>
                <w:rFonts w:ascii="Verdana" w:eastAsia="Calibri" w:hAnsi="Verdana" w:cs="Arial"/>
                <w:color w:val="000000"/>
              </w:rPr>
            </w:pPr>
            <w:r w:rsidRPr="00EE224C">
              <w:rPr>
                <w:rFonts w:ascii="Verdana" w:eastAsia="Calibri" w:hAnsi="Verdana" w:cs="Arial"/>
                <w:color w:val="000000"/>
              </w:rPr>
              <w:t>4.5-8.0</w:t>
            </w:r>
          </w:p>
        </w:tc>
      </w:tr>
      <w:tr w:rsidR="00152F99" w:rsidRPr="00EE224C" w:rsidTr="00925E5D">
        <w:tc>
          <w:tcPr>
            <w:tcW w:w="3348" w:type="dxa"/>
          </w:tcPr>
          <w:p w:rsidR="00152F99" w:rsidRPr="00EE224C" w:rsidRDefault="00152F99" w:rsidP="00925E5D">
            <w:pPr>
              <w:rPr>
                <w:rFonts w:ascii="Verdana" w:eastAsia="Calibri" w:hAnsi="Verdana" w:cs="Arial"/>
                <w:color w:val="000000"/>
              </w:rPr>
            </w:pPr>
            <w:r w:rsidRPr="00EE224C">
              <w:rPr>
                <w:rFonts w:ascii="Verdana" w:eastAsia="Calibri" w:hAnsi="Verdana" w:cs="Arial"/>
                <w:color w:val="000000"/>
              </w:rPr>
              <w:t>Specific Gravity</w:t>
            </w:r>
          </w:p>
        </w:tc>
        <w:tc>
          <w:tcPr>
            <w:tcW w:w="2556" w:type="dxa"/>
          </w:tcPr>
          <w:p w:rsidR="00152F99" w:rsidRPr="00EE224C" w:rsidRDefault="00152F99" w:rsidP="00925E5D">
            <w:pPr>
              <w:jc w:val="center"/>
              <w:rPr>
                <w:rFonts w:ascii="Verdana" w:eastAsia="Calibri" w:hAnsi="Verdana" w:cs="Arial"/>
                <w:color w:val="000000"/>
              </w:rPr>
            </w:pPr>
            <w:r w:rsidRPr="00EE224C">
              <w:rPr>
                <w:rFonts w:ascii="Verdana" w:eastAsia="Calibri" w:hAnsi="Verdana" w:cs="Arial"/>
                <w:color w:val="000000"/>
              </w:rPr>
              <w:t>1.008</w:t>
            </w:r>
          </w:p>
        </w:tc>
        <w:tc>
          <w:tcPr>
            <w:tcW w:w="2952" w:type="dxa"/>
          </w:tcPr>
          <w:p w:rsidR="00152F99" w:rsidRPr="00EE224C" w:rsidRDefault="00152F99" w:rsidP="00925E5D">
            <w:pPr>
              <w:jc w:val="center"/>
              <w:rPr>
                <w:rFonts w:ascii="Verdana" w:eastAsia="Calibri" w:hAnsi="Verdana" w:cs="Arial"/>
                <w:color w:val="000000"/>
              </w:rPr>
            </w:pPr>
            <w:r w:rsidRPr="00EE224C">
              <w:rPr>
                <w:rFonts w:ascii="Verdana" w:eastAsia="Calibri" w:hAnsi="Verdana" w:cs="Arial"/>
                <w:color w:val="000000"/>
              </w:rPr>
              <w:t>1.002-1.035</w:t>
            </w:r>
          </w:p>
        </w:tc>
      </w:tr>
      <w:tr w:rsidR="00152F99" w:rsidRPr="00EE224C" w:rsidTr="00925E5D">
        <w:tc>
          <w:tcPr>
            <w:tcW w:w="3348" w:type="dxa"/>
          </w:tcPr>
          <w:p w:rsidR="00152F99" w:rsidRPr="00EE224C" w:rsidRDefault="00152F99" w:rsidP="00925E5D">
            <w:pPr>
              <w:rPr>
                <w:rFonts w:ascii="Verdana" w:eastAsia="Calibri" w:hAnsi="Verdana" w:cs="Arial"/>
                <w:color w:val="000000"/>
              </w:rPr>
            </w:pPr>
            <w:r w:rsidRPr="00EE224C">
              <w:rPr>
                <w:rFonts w:ascii="Verdana" w:eastAsia="Calibri" w:hAnsi="Verdana" w:cs="Arial"/>
                <w:color w:val="000000"/>
              </w:rPr>
              <w:t>Protein</w:t>
            </w:r>
          </w:p>
        </w:tc>
        <w:tc>
          <w:tcPr>
            <w:tcW w:w="2556" w:type="dxa"/>
          </w:tcPr>
          <w:p w:rsidR="00152F99" w:rsidRPr="00EE224C" w:rsidRDefault="00152F99" w:rsidP="00925E5D">
            <w:pPr>
              <w:jc w:val="center"/>
              <w:rPr>
                <w:rFonts w:ascii="Verdana" w:eastAsia="Calibri" w:hAnsi="Verdana" w:cs="Arial"/>
                <w:color w:val="000000"/>
              </w:rPr>
            </w:pPr>
            <w:r w:rsidRPr="00EE224C">
              <w:rPr>
                <w:rFonts w:ascii="Verdana" w:eastAsia="Calibri" w:hAnsi="Verdana" w:cs="Arial"/>
                <w:color w:val="000000"/>
              </w:rPr>
              <w:t>Nil</w:t>
            </w:r>
          </w:p>
        </w:tc>
        <w:tc>
          <w:tcPr>
            <w:tcW w:w="2952" w:type="dxa"/>
          </w:tcPr>
          <w:p w:rsidR="00152F99" w:rsidRPr="00EE224C" w:rsidRDefault="00152F99" w:rsidP="00925E5D">
            <w:pPr>
              <w:jc w:val="center"/>
              <w:rPr>
                <w:rFonts w:ascii="Verdana" w:eastAsia="Calibri" w:hAnsi="Verdana" w:cs="Arial"/>
                <w:color w:val="000000"/>
              </w:rPr>
            </w:pPr>
            <w:r w:rsidRPr="00EE224C">
              <w:rPr>
                <w:rFonts w:ascii="Verdana" w:eastAsia="Calibri" w:hAnsi="Verdana" w:cs="Arial"/>
                <w:color w:val="000000"/>
              </w:rPr>
              <w:t>Nil</w:t>
            </w:r>
          </w:p>
        </w:tc>
      </w:tr>
      <w:tr w:rsidR="00152F99" w:rsidRPr="00EE224C" w:rsidTr="00925E5D">
        <w:tc>
          <w:tcPr>
            <w:tcW w:w="3348" w:type="dxa"/>
          </w:tcPr>
          <w:p w:rsidR="00152F99" w:rsidRPr="00EE224C" w:rsidRDefault="00152F99" w:rsidP="00925E5D">
            <w:pPr>
              <w:rPr>
                <w:rFonts w:ascii="Verdana" w:eastAsia="Calibri" w:hAnsi="Verdana" w:cs="Arial"/>
                <w:color w:val="000000"/>
              </w:rPr>
            </w:pPr>
            <w:r w:rsidRPr="00EE224C">
              <w:rPr>
                <w:rFonts w:ascii="Verdana" w:eastAsia="Calibri" w:hAnsi="Verdana" w:cs="Arial"/>
                <w:color w:val="000000"/>
              </w:rPr>
              <w:t>Glucose</w:t>
            </w:r>
          </w:p>
        </w:tc>
        <w:tc>
          <w:tcPr>
            <w:tcW w:w="2556" w:type="dxa"/>
          </w:tcPr>
          <w:p w:rsidR="00152F99" w:rsidRPr="00EE224C" w:rsidRDefault="00152F99" w:rsidP="00925E5D">
            <w:pPr>
              <w:jc w:val="center"/>
              <w:rPr>
                <w:rFonts w:ascii="Verdana" w:eastAsia="Calibri" w:hAnsi="Verdana" w:cs="Arial"/>
                <w:color w:val="000000"/>
              </w:rPr>
            </w:pPr>
            <w:r w:rsidRPr="00EE224C">
              <w:rPr>
                <w:rFonts w:ascii="Verdana" w:eastAsia="Calibri" w:hAnsi="Verdana" w:cs="Arial"/>
                <w:color w:val="000000"/>
              </w:rPr>
              <w:t>Glucosuria</w:t>
            </w:r>
          </w:p>
        </w:tc>
        <w:tc>
          <w:tcPr>
            <w:tcW w:w="2952" w:type="dxa"/>
          </w:tcPr>
          <w:p w:rsidR="00152F99" w:rsidRPr="00EE224C" w:rsidRDefault="00152F99" w:rsidP="00925E5D">
            <w:pPr>
              <w:jc w:val="center"/>
              <w:rPr>
                <w:rFonts w:ascii="Verdana" w:eastAsia="Calibri" w:hAnsi="Verdana" w:cs="Arial"/>
                <w:color w:val="000000"/>
              </w:rPr>
            </w:pPr>
            <w:r w:rsidRPr="00EE224C">
              <w:rPr>
                <w:rFonts w:ascii="Verdana" w:eastAsia="Calibri" w:hAnsi="Verdana" w:cs="Arial"/>
                <w:color w:val="000000"/>
              </w:rPr>
              <w:t>Nil</w:t>
            </w:r>
          </w:p>
        </w:tc>
      </w:tr>
      <w:tr w:rsidR="00152F99" w:rsidRPr="00EE224C" w:rsidTr="00925E5D">
        <w:tc>
          <w:tcPr>
            <w:tcW w:w="3348" w:type="dxa"/>
          </w:tcPr>
          <w:p w:rsidR="00152F99" w:rsidRPr="00EE224C" w:rsidRDefault="00152F99" w:rsidP="00925E5D">
            <w:pPr>
              <w:rPr>
                <w:rFonts w:ascii="Verdana" w:eastAsia="Calibri" w:hAnsi="Verdana" w:cs="Arial"/>
                <w:color w:val="000000"/>
              </w:rPr>
            </w:pPr>
            <w:r w:rsidRPr="00EE224C">
              <w:rPr>
                <w:rFonts w:ascii="Verdana" w:eastAsia="Calibri" w:hAnsi="Verdana" w:cs="Arial"/>
                <w:color w:val="000000"/>
              </w:rPr>
              <w:t>Ketones</w:t>
            </w:r>
          </w:p>
        </w:tc>
        <w:tc>
          <w:tcPr>
            <w:tcW w:w="2556" w:type="dxa"/>
          </w:tcPr>
          <w:p w:rsidR="00152F99" w:rsidRPr="00EE224C" w:rsidRDefault="00152F99" w:rsidP="00925E5D">
            <w:pPr>
              <w:jc w:val="center"/>
              <w:rPr>
                <w:rFonts w:ascii="Verdana" w:eastAsia="Calibri" w:hAnsi="Verdana" w:cs="Arial"/>
                <w:color w:val="000000"/>
              </w:rPr>
            </w:pPr>
            <w:r w:rsidRPr="00EE224C">
              <w:rPr>
                <w:rFonts w:ascii="Verdana" w:eastAsia="Calibri" w:hAnsi="Verdana" w:cs="Arial"/>
                <w:color w:val="000000"/>
              </w:rPr>
              <w:t>Nil</w:t>
            </w:r>
          </w:p>
        </w:tc>
        <w:tc>
          <w:tcPr>
            <w:tcW w:w="2952" w:type="dxa"/>
          </w:tcPr>
          <w:p w:rsidR="00152F99" w:rsidRPr="00EE224C" w:rsidRDefault="00152F99" w:rsidP="00925E5D">
            <w:pPr>
              <w:jc w:val="center"/>
              <w:rPr>
                <w:rFonts w:ascii="Verdana" w:eastAsia="Calibri" w:hAnsi="Verdana" w:cs="Arial"/>
                <w:color w:val="000000"/>
              </w:rPr>
            </w:pPr>
            <w:r w:rsidRPr="00EE224C">
              <w:rPr>
                <w:rFonts w:ascii="Verdana" w:eastAsia="Calibri" w:hAnsi="Verdana" w:cs="Arial"/>
                <w:color w:val="000000"/>
              </w:rPr>
              <w:t>Nil</w:t>
            </w:r>
          </w:p>
        </w:tc>
      </w:tr>
      <w:tr w:rsidR="00152F99" w:rsidRPr="00EE224C" w:rsidTr="00925E5D">
        <w:tc>
          <w:tcPr>
            <w:tcW w:w="3348" w:type="dxa"/>
          </w:tcPr>
          <w:p w:rsidR="00152F99" w:rsidRPr="00EE224C" w:rsidRDefault="00152F99" w:rsidP="00925E5D">
            <w:pPr>
              <w:rPr>
                <w:rFonts w:ascii="Verdana" w:eastAsia="Calibri" w:hAnsi="Verdana" w:cs="Arial"/>
                <w:color w:val="000000"/>
              </w:rPr>
            </w:pPr>
            <w:r w:rsidRPr="00EE224C">
              <w:rPr>
                <w:rFonts w:ascii="Verdana" w:eastAsia="Calibri" w:hAnsi="Verdana" w:cs="Arial"/>
                <w:color w:val="000000"/>
              </w:rPr>
              <w:t>Nitrite</w:t>
            </w:r>
          </w:p>
        </w:tc>
        <w:tc>
          <w:tcPr>
            <w:tcW w:w="2556" w:type="dxa"/>
          </w:tcPr>
          <w:p w:rsidR="00152F99" w:rsidRPr="00EE224C" w:rsidRDefault="00152F99" w:rsidP="00925E5D">
            <w:pPr>
              <w:jc w:val="center"/>
              <w:rPr>
                <w:rFonts w:ascii="Verdana" w:eastAsia="Calibri" w:hAnsi="Verdana" w:cs="Arial"/>
                <w:color w:val="000000"/>
              </w:rPr>
            </w:pPr>
            <w:r w:rsidRPr="00EE224C">
              <w:rPr>
                <w:rFonts w:ascii="Verdana" w:eastAsia="Calibri" w:hAnsi="Verdana" w:cs="Arial"/>
                <w:color w:val="000000"/>
              </w:rPr>
              <w:t>Nil</w:t>
            </w:r>
          </w:p>
        </w:tc>
        <w:tc>
          <w:tcPr>
            <w:tcW w:w="2952" w:type="dxa"/>
          </w:tcPr>
          <w:p w:rsidR="00152F99" w:rsidRPr="00EE224C" w:rsidRDefault="00152F99" w:rsidP="00925E5D">
            <w:pPr>
              <w:jc w:val="center"/>
              <w:rPr>
                <w:rFonts w:ascii="Verdana" w:eastAsia="Calibri" w:hAnsi="Verdana" w:cs="Arial"/>
                <w:color w:val="000000"/>
              </w:rPr>
            </w:pPr>
            <w:r w:rsidRPr="00EE224C">
              <w:rPr>
                <w:rFonts w:ascii="Verdana" w:eastAsia="Calibri" w:hAnsi="Verdana" w:cs="Arial"/>
                <w:color w:val="000000"/>
              </w:rPr>
              <w:t>Nil</w:t>
            </w:r>
          </w:p>
        </w:tc>
      </w:tr>
      <w:tr w:rsidR="00152F99" w:rsidRPr="00EE224C" w:rsidTr="00925E5D">
        <w:tc>
          <w:tcPr>
            <w:tcW w:w="3348" w:type="dxa"/>
          </w:tcPr>
          <w:p w:rsidR="00152F99" w:rsidRPr="00EE224C" w:rsidRDefault="00152F99" w:rsidP="00925E5D">
            <w:pPr>
              <w:rPr>
                <w:rFonts w:ascii="Verdana" w:eastAsia="Calibri" w:hAnsi="Verdana" w:cs="Arial"/>
                <w:color w:val="000000"/>
              </w:rPr>
            </w:pPr>
            <w:r w:rsidRPr="00EE224C">
              <w:rPr>
                <w:rFonts w:ascii="Verdana" w:eastAsia="Calibri" w:hAnsi="Verdana" w:cs="Arial"/>
                <w:color w:val="000000"/>
              </w:rPr>
              <w:t>RBC</w:t>
            </w:r>
          </w:p>
        </w:tc>
        <w:tc>
          <w:tcPr>
            <w:tcW w:w="2556" w:type="dxa"/>
          </w:tcPr>
          <w:p w:rsidR="00152F99" w:rsidRPr="00EE224C" w:rsidRDefault="00152F99" w:rsidP="00925E5D">
            <w:pPr>
              <w:jc w:val="center"/>
              <w:rPr>
                <w:rFonts w:ascii="Verdana" w:eastAsia="Calibri" w:hAnsi="Verdana" w:cs="Arial"/>
                <w:color w:val="000000"/>
              </w:rPr>
            </w:pPr>
            <w:r w:rsidRPr="00EE224C">
              <w:rPr>
                <w:rFonts w:ascii="Verdana" w:eastAsia="Calibri" w:hAnsi="Verdana" w:cs="Arial"/>
                <w:color w:val="000000"/>
              </w:rPr>
              <w:t>0</w:t>
            </w:r>
          </w:p>
        </w:tc>
        <w:tc>
          <w:tcPr>
            <w:tcW w:w="2952" w:type="dxa"/>
          </w:tcPr>
          <w:p w:rsidR="00152F99" w:rsidRPr="00EE224C" w:rsidRDefault="00152F99" w:rsidP="00925E5D">
            <w:pPr>
              <w:jc w:val="center"/>
              <w:rPr>
                <w:rFonts w:ascii="Verdana" w:eastAsia="Calibri" w:hAnsi="Verdana" w:cs="Arial"/>
                <w:color w:val="000000"/>
              </w:rPr>
            </w:pPr>
            <w:r w:rsidRPr="00EE224C">
              <w:rPr>
                <w:rFonts w:ascii="Verdana" w:eastAsia="Calibri" w:hAnsi="Verdana" w:cs="Arial"/>
                <w:color w:val="000000"/>
              </w:rPr>
              <w:t>0-5.0</w:t>
            </w:r>
          </w:p>
        </w:tc>
      </w:tr>
      <w:tr w:rsidR="00152F99" w:rsidRPr="00EE224C" w:rsidTr="00925E5D">
        <w:tc>
          <w:tcPr>
            <w:tcW w:w="3348" w:type="dxa"/>
          </w:tcPr>
          <w:p w:rsidR="00152F99" w:rsidRPr="00EE224C" w:rsidRDefault="00152F99" w:rsidP="00925E5D">
            <w:pPr>
              <w:rPr>
                <w:rFonts w:ascii="Verdana" w:eastAsia="Calibri" w:hAnsi="Verdana" w:cs="Arial"/>
                <w:color w:val="000000"/>
              </w:rPr>
            </w:pPr>
            <w:r w:rsidRPr="00EE224C">
              <w:rPr>
                <w:rFonts w:ascii="Verdana" w:eastAsia="Calibri" w:hAnsi="Verdana" w:cs="Arial"/>
                <w:color w:val="000000"/>
              </w:rPr>
              <w:t>WBC</w:t>
            </w:r>
          </w:p>
        </w:tc>
        <w:tc>
          <w:tcPr>
            <w:tcW w:w="2556" w:type="dxa"/>
          </w:tcPr>
          <w:p w:rsidR="00152F99" w:rsidRPr="00EE224C" w:rsidRDefault="00152F99" w:rsidP="00925E5D">
            <w:pPr>
              <w:jc w:val="center"/>
              <w:rPr>
                <w:rFonts w:ascii="Verdana" w:eastAsia="Calibri" w:hAnsi="Verdana" w:cs="Arial"/>
                <w:color w:val="000000"/>
              </w:rPr>
            </w:pPr>
            <w:r w:rsidRPr="00EE224C">
              <w:rPr>
                <w:rFonts w:ascii="Verdana" w:eastAsia="Calibri" w:hAnsi="Verdana" w:cs="Arial"/>
                <w:color w:val="000000"/>
              </w:rPr>
              <w:t>0</w:t>
            </w:r>
          </w:p>
        </w:tc>
        <w:tc>
          <w:tcPr>
            <w:tcW w:w="2952" w:type="dxa"/>
          </w:tcPr>
          <w:p w:rsidR="00152F99" w:rsidRPr="00EE224C" w:rsidRDefault="00152F99" w:rsidP="00925E5D">
            <w:pPr>
              <w:jc w:val="center"/>
              <w:rPr>
                <w:rFonts w:ascii="Verdana" w:eastAsia="Calibri" w:hAnsi="Verdana" w:cs="Arial"/>
                <w:color w:val="000000"/>
              </w:rPr>
            </w:pPr>
            <w:r w:rsidRPr="00EE224C">
              <w:rPr>
                <w:rFonts w:ascii="Verdana" w:eastAsia="Calibri" w:hAnsi="Verdana" w:cs="Arial"/>
                <w:color w:val="000000"/>
              </w:rPr>
              <w:t>0-5.0</w:t>
            </w:r>
          </w:p>
        </w:tc>
      </w:tr>
      <w:tr w:rsidR="00152F99" w:rsidRPr="00EE224C" w:rsidTr="00925E5D">
        <w:tc>
          <w:tcPr>
            <w:tcW w:w="3348" w:type="dxa"/>
          </w:tcPr>
          <w:p w:rsidR="00152F99" w:rsidRPr="00EE224C" w:rsidRDefault="00152F99" w:rsidP="00925E5D">
            <w:pPr>
              <w:rPr>
                <w:rFonts w:ascii="Verdana" w:eastAsia="Calibri" w:hAnsi="Verdana" w:cs="Arial"/>
                <w:color w:val="000000"/>
              </w:rPr>
            </w:pPr>
            <w:r w:rsidRPr="00EE224C">
              <w:rPr>
                <w:rFonts w:ascii="Verdana" w:eastAsia="Calibri" w:hAnsi="Verdana" w:cs="Arial"/>
                <w:color w:val="000000"/>
              </w:rPr>
              <w:t>Casts</w:t>
            </w:r>
          </w:p>
        </w:tc>
        <w:tc>
          <w:tcPr>
            <w:tcW w:w="2556" w:type="dxa"/>
          </w:tcPr>
          <w:p w:rsidR="00152F99" w:rsidRPr="00EE224C" w:rsidRDefault="00152F99" w:rsidP="00925E5D">
            <w:pPr>
              <w:jc w:val="center"/>
              <w:rPr>
                <w:rFonts w:ascii="Verdana" w:eastAsia="Calibri" w:hAnsi="Verdana" w:cs="Arial"/>
                <w:color w:val="000000"/>
              </w:rPr>
            </w:pPr>
            <w:r w:rsidRPr="00EE224C">
              <w:rPr>
                <w:rFonts w:ascii="Verdana" w:eastAsia="Calibri" w:hAnsi="Verdana" w:cs="Arial"/>
                <w:color w:val="000000"/>
              </w:rPr>
              <w:t>Nil</w:t>
            </w:r>
          </w:p>
        </w:tc>
        <w:tc>
          <w:tcPr>
            <w:tcW w:w="2952" w:type="dxa"/>
          </w:tcPr>
          <w:p w:rsidR="00152F99" w:rsidRPr="00EE224C" w:rsidRDefault="00152F99" w:rsidP="00925E5D">
            <w:pPr>
              <w:jc w:val="center"/>
              <w:rPr>
                <w:rFonts w:ascii="Verdana" w:eastAsia="Calibri" w:hAnsi="Verdana" w:cs="Arial"/>
                <w:color w:val="000000"/>
              </w:rPr>
            </w:pPr>
            <w:r w:rsidRPr="00EE224C">
              <w:rPr>
                <w:rFonts w:ascii="Verdana" w:eastAsia="Calibri" w:hAnsi="Verdana" w:cs="Arial"/>
                <w:color w:val="000000"/>
              </w:rPr>
              <w:t>Nil</w:t>
            </w:r>
          </w:p>
        </w:tc>
      </w:tr>
    </w:tbl>
    <w:p w:rsidR="00717A3D" w:rsidRDefault="00717A3D" w:rsidP="00F83CA2">
      <w:pPr>
        <w:shd w:val="clear" w:color="auto" w:fill="F8FCFF"/>
        <w:spacing w:before="100" w:beforeAutospacing="1" w:after="144" w:line="360" w:lineRule="atLeast"/>
        <w:rPr>
          <w:rFonts w:ascii="Verdana" w:eastAsia="Calibri" w:hAnsi="Verdana" w:cs="Arial"/>
          <w:b/>
          <w:color w:val="000000"/>
          <w:sz w:val="24"/>
          <w:szCs w:val="24"/>
          <w:lang w:val="tr-TR"/>
        </w:rPr>
      </w:pPr>
    </w:p>
    <w:p w:rsidR="00780E03" w:rsidRPr="004E6494" w:rsidRDefault="00780E03" w:rsidP="00780E03">
      <w:pPr>
        <w:rPr>
          <w:rFonts w:ascii="Verdana" w:hAnsi="Verdana"/>
          <w:bCs/>
          <w:sz w:val="24"/>
          <w:szCs w:val="24"/>
        </w:rPr>
      </w:pPr>
    </w:p>
    <w:p w:rsidR="00B132F2" w:rsidRDefault="00B132F2" w:rsidP="00100E7F">
      <w:pPr>
        <w:jc w:val="center"/>
        <w:rPr>
          <w:rFonts w:ascii="Verdana" w:hAnsi="Verdana"/>
          <w:b/>
          <w:bCs/>
          <w:sz w:val="30"/>
          <w:szCs w:val="30"/>
        </w:rPr>
      </w:pPr>
    </w:p>
    <w:p w:rsidR="00BE4256" w:rsidRDefault="00BE4256" w:rsidP="00BE4256">
      <w:pPr>
        <w:rPr>
          <w:rFonts w:ascii="Verdana" w:hAnsi="Verdana"/>
          <w:b/>
          <w:bCs/>
          <w:sz w:val="30"/>
          <w:szCs w:val="30"/>
        </w:rPr>
      </w:pPr>
      <w:r>
        <w:rPr>
          <w:rFonts w:ascii="Verdana" w:hAnsi="Verdana"/>
          <w:b/>
          <w:bCs/>
          <w:sz w:val="30"/>
          <w:szCs w:val="30"/>
        </w:rPr>
        <w:lastRenderedPageBreak/>
        <w:t>Learning objectives:</w:t>
      </w:r>
    </w:p>
    <w:p w:rsidR="00BE4256" w:rsidRDefault="00BE4256" w:rsidP="00BE4256">
      <w:pPr>
        <w:rPr>
          <w:rFonts w:ascii="Verdana" w:hAnsi="Verdana"/>
          <w:sz w:val="30"/>
          <w:szCs w:val="30"/>
        </w:rPr>
      </w:pPr>
      <w:r>
        <w:rPr>
          <w:rFonts w:ascii="Verdana" w:hAnsi="Verdana"/>
          <w:sz w:val="30"/>
          <w:szCs w:val="30"/>
        </w:rPr>
        <w:t>At the end of the session the student should be able to;</w:t>
      </w:r>
    </w:p>
    <w:p w:rsidR="00BE4256" w:rsidRPr="00BE4256" w:rsidRDefault="00BE4256" w:rsidP="00BE4256">
      <w:pPr>
        <w:pStyle w:val="ListParagraph"/>
        <w:numPr>
          <w:ilvl w:val="0"/>
          <w:numId w:val="27"/>
        </w:numPr>
        <w:spacing w:line="240" w:lineRule="auto"/>
        <w:rPr>
          <w:rFonts w:ascii="Verdana" w:hAnsi="Verdana"/>
          <w:sz w:val="24"/>
          <w:szCs w:val="24"/>
        </w:rPr>
      </w:pPr>
      <w:r w:rsidRPr="00BE4256">
        <w:rPr>
          <w:rFonts w:ascii="Verdana" w:hAnsi="Verdana"/>
          <w:sz w:val="24"/>
          <w:szCs w:val="24"/>
        </w:rPr>
        <w:t xml:space="preserve">Enlist the differential diagnosis of the abdominal pain experienced by the patient and identify </w:t>
      </w:r>
      <w:r>
        <w:rPr>
          <w:rFonts w:ascii="Verdana" w:hAnsi="Verdana"/>
          <w:sz w:val="24"/>
          <w:szCs w:val="24"/>
        </w:rPr>
        <w:t xml:space="preserve">all </w:t>
      </w:r>
      <w:r w:rsidRPr="00BE4256">
        <w:rPr>
          <w:rFonts w:ascii="Verdana" w:hAnsi="Verdana"/>
          <w:sz w:val="24"/>
          <w:szCs w:val="24"/>
        </w:rPr>
        <w:t xml:space="preserve">the most likely &amp; less likely causes. </w:t>
      </w:r>
    </w:p>
    <w:p w:rsidR="00BE4256" w:rsidRPr="004E6494" w:rsidRDefault="00BE4256" w:rsidP="00BE4256">
      <w:pPr>
        <w:numPr>
          <w:ilvl w:val="0"/>
          <w:numId w:val="27"/>
        </w:numPr>
        <w:spacing w:line="240" w:lineRule="auto"/>
        <w:rPr>
          <w:rFonts w:ascii="Verdana" w:hAnsi="Verdana"/>
          <w:sz w:val="24"/>
          <w:szCs w:val="24"/>
        </w:rPr>
      </w:pPr>
      <w:r>
        <w:rPr>
          <w:rFonts w:ascii="Verdana" w:hAnsi="Verdana"/>
          <w:sz w:val="24"/>
          <w:szCs w:val="24"/>
        </w:rPr>
        <w:t xml:space="preserve">Justify the </w:t>
      </w:r>
      <w:r w:rsidRPr="00BE4256">
        <w:rPr>
          <w:rFonts w:ascii="Verdana" w:hAnsi="Verdana"/>
          <w:sz w:val="24"/>
          <w:szCs w:val="24"/>
        </w:rPr>
        <w:t>abnormal findings (if any) in the h</w:t>
      </w:r>
      <w:r w:rsidR="003337FE">
        <w:rPr>
          <w:rFonts w:ascii="Verdana" w:hAnsi="Verdana"/>
          <w:sz w:val="24"/>
          <w:szCs w:val="24"/>
        </w:rPr>
        <w:t>istory and clinical examination.</w:t>
      </w:r>
    </w:p>
    <w:p w:rsidR="00BE4256" w:rsidRPr="004E6494" w:rsidRDefault="00BE4256" w:rsidP="00BE4256">
      <w:pPr>
        <w:numPr>
          <w:ilvl w:val="0"/>
          <w:numId w:val="27"/>
        </w:numPr>
        <w:autoSpaceDE w:val="0"/>
        <w:autoSpaceDN w:val="0"/>
        <w:adjustRightInd w:val="0"/>
        <w:spacing w:line="240" w:lineRule="auto"/>
        <w:rPr>
          <w:rFonts w:ascii="Verdana" w:hAnsi="Verdana"/>
          <w:sz w:val="24"/>
          <w:szCs w:val="24"/>
        </w:rPr>
      </w:pPr>
      <w:r>
        <w:rPr>
          <w:rFonts w:ascii="Verdana" w:hAnsi="Verdana"/>
          <w:sz w:val="24"/>
          <w:szCs w:val="24"/>
        </w:rPr>
        <w:t xml:space="preserve">Name </w:t>
      </w:r>
      <w:r w:rsidRPr="004E6494">
        <w:rPr>
          <w:rFonts w:ascii="Verdana" w:hAnsi="Verdana"/>
          <w:sz w:val="24"/>
          <w:szCs w:val="24"/>
        </w:rPr>
        <w:t xml:space="preserve">further investigations </w:t>
      </w:r>
      <w:r>
        <w:rPr>
          <w:rFonts w:ascii="Verdana" w:hAnsi="Verdana"/>
          <w:sz w:val="24"/>
          <w:szCs w:val="24"/>
        </w:rPr>
        <w:t>that are required.</w:t>
      </w:r>
    </w:p>
    <w:p w:rsidR="00BE4256" w:rsidRPr="004E6494" w:rsidRDefault="00BE4256" w:rsidP="00BE4256">
      <w:pPr>
        <w:pStyle w:val="Default"/>
        <w:numPr>
          <w:ilvl w:val="0"/>
          <w:numId w:val="27"/>
        </w:numPr>
        <w:spacing w:before="240"/>
        <w:rPr>
          <w:rFonts w:ascii="Verdana" w:hAnsi="Verdana"/>
          <w:color w:val="auto"/>
        </w:rPr>
      </w:pPr>
      <w:r>
        <w:rPr>
          <w:rFonts w:ascii="Verdana" w:hAnsi="Verdana"/>
          <w:color w:val="auto"/>
        </w:rPr>
        <w:t>Interpret</w:t>
      </w:r>
      <w:r w:rsidRPr="004E6494">
        <w:rPr>
          <w:rFonts w:ascii="Verdana" w:hAnsi="Verdana"/>
          <w:color w:val="auto"/>
        </w:rPr>
        <w:t xml:space="preserve"> “red flag” indicators that need to be investigated promptly</w:t>
      </w:r>
      <w:r>
        <w:rPr>
          <w:rFonts w:ascii="Verdana" w:hAnsi="Verdana"/>
          <w:color w:val="auto"/>
        </w:rPr>
        <w:t>.</w:t>
      </w:r>
    </w:p>
    <w:p w:rsidR="00BE4256" w:rsidRPr="004E6494" w:rsidRDefault="003337FE" w:rsidP="00BE4256">
      <w:pPr>
        <w:numPr>
          <w:ilvl w:val="0"/>
          <w:numId w:val="27"/>
        </w:numPr>
        <w:autoSpaceDE w:val="0"/>
        <w:autoSpaceDN w:val="0"/>
        <w:adjustRightInd w:val="0"/>
        <w:spacing w:before="240" w:line="240" w:lineRule="auto"/>
        <w:rPr>
          <w:rFonts w:ascii="Verdana" w:eastAsia="Times New Roman" w:hAnsi="Verdana" w:cs="Times New Roman"/>
          <w:sz w:val="24"/>
          <w:szCs w:val="24"/>
        </w:rPr>
      </w:pPr>
      <w:r>
        <w:rPr>
          <w:rFonts w:ascii="Verdana" w:hAnsi="Verdana"/>
          <w:sz w:val="24"/>
          <w:szCs w:val="24"/>
        </w:rPr>
        <w:t xml:space="preserve">Discuss the </w:t>
      </w:r>
      <w:r w:rsidR="00BE4256" w:rsidRPr="004E6494">
        <w:rPr>
          <w:rFonts w:ascii="Verdana" w:hAnsi="Verdana"/>
          <w:sz w:val="24"/>
          <w:szCs w:val="24"/>
        </w:rPr>
        <w:t>manage</w:t>
      </w:r>
      <w:r>
        <w:rPr>
          <w:rFonts w:ascii="Verdana" w:hAnsi="Verdana"/>
          <w:sz w:val="24"/>
          <w:szCs w:val="24"/>
        </w:rPr>
        <w:t>ment of</w:t>
      </w:r>
      <w:r w:rsidR="00BE4256" w:rsidRPr="004E6494">
        <w:rPr>
          <w:rFonts w:ascii="Verdana" w:hAnsi="Verdana"/>
          <w:sz w:val="24"/>
          <w:szCs w:val="24"/>
        </w:rPr>
        <w:t xml:space="preserve"> this patient at the time of attacks of </w:t>
      </w:r>
      <w:r w:rsidR="00BE4256" w:rsidRPr="004E6494">
        <w:rPr>
          <w:rFonts w:ascii="Verdana" w:hAnsi="Verdana" w:cs="Arial"/>
          <w:sz w:val="24"/>
          <w:szCs w:val="24"/>
        </w:rPr>
        <w:t>diarrhea and constipation</w:t>
      </w:r>
      <w:r w:rsidR="00BE4256" w:rsidRPr="004E6494">
        <w:rPr>
          <w:rFonts w:ascii="Verdana" w:hAnsi="Verdana"/>
          <w:sz w:val="24"/>
          <w:szCs w:val="24"/>
        </w:rPr>
        <w:t xml:space="preserve"> and afterwards (i.e. prophylactic and long term )</w:t>
      </w:r>
    </w:p>
    <w:p w:rsidR="00BE4256" w:rsidRPr="004E6494" w:rsidRDefault="00BE4256" w:rsidP="00BE4256">
      <w:pPr>
        <w:numPr>
          <w:ilvl w:val="0"/>
          <w:numId w:val="27"/>
        </w:numPr>
        <w:autoSpaceDE w:val="0"/>
        <w:autoSpaceDN w:val="0"/>
        <w:adjustRightInd w:val="0"/>
        <w:spacing w:line="240" w:lineRule="auto"/>
        <w:rPr>
          <w:rFonts w:ascii="Verdana" w:hAnsi="Verdana"/>
          <w:sz w:val="24"/>
          <w:szCs w:val="24"/>
        </w:rPr>
      </w:pPr>
      <w:r w:rsidRPr="004E6494">
        <w:rPr>
          <w:rFonts w:ascii="Verdana" w:hAnsi="Verdana"/>
          <w:sz w:val="24"/>
          <w:szCs w:val="24"/>
        </w:rPr>
        <w:t xml:space="preserve">Discuss the classification, modes of action and side effects of the following drugs:  </w:t>
      </w:r>
    </w:p>
    <w:p w:rsidR="00BE4256" w:rsidRPr="004E6494" w:rsidRDefault="00BE4256" w:rsidP="00BE4256">
      <w:pPr>
        <w:pStyle w:val="ListParagraph"/>
        <w:numPr>
          <w:ilvl w:val="0"/>
          <w:numId w:val="26"/>
        </w:numPr>
        <w:autoSpaceDE w:val="0"/>
        <w:autoSpaceDN w:val="0"/>
        <w:adjustRightInd w:val="0"/>
        <w:spacing w:line="240" w:lineRule="auto"/>
        <w:rPr>
          <w:rFonts w:ascii="Verdana" w:hAnsi="Verdana" w:cs="Arial"/>
          <w:sz w:val="24"/>
          <w:szCs w:val="24"/>
        </w:rPr>
      </w:pPr>
      <w:r w:rsidRPr="004E6494">
        <w:rPr>
          <w:rFonts w:ascii="Verdana" w:hAnsi="Verdana" w:cs="Arial"/>
          <w:sz w:val="24"/>
          <w:szCs w:val="24"/>
        </w:rPr>
        <w:t>Antidiarrhoeal drugs (e</w:t>
      </w:r>
      <w:r w:rsidR="003337FE">
        <w:rPr>
          <w:rFonts w:ascii="Verdana" w:hAnsi="Verdana" w:cs="Arial"/>
          <w:sz w:val="24"/>
          <w:szCs w:val="24"/>
        </w:rPr>
        <w:t>.</w:t>
      </w:r>
      <w:r w:rsidRPr="004E6494">
        <w:rPr>
          <w:rFonts w:ascii="Verdana" w:hAnsi="Verdana" w:cs="Arial"/>
          <w:sz w:val="24"/>
          <w:szCs w:val="24"/>
        </w:rPr>
        <w:t>g</w:t>
      </w:r>
      <w:r w:rsidR="003337FE">
        <w:rPr>
          <w:rFonts w:ascii="Verdana" w:hAnsi="Verdana" w:cs="Arial"/>
          <w:sz w:val="24"/>
          <w:szCs w:val="24"/>
        </w:rPr>
        <w:t>.</w:t>
      </w:r>
      <w:r w:rsidRPr="004E6494">
        <w:rPr>
          <w:rFonts w:ascii="Verdana" w:hAnsi="Verdana" w:cs="Arial"/>
          <w:sz w:val="24"/>
          <w:szCs w:val="24"/>
        </w:rPr>
        <w:t>: loperamide)</w:t>
      </w:r>
    </w:p>
    <w:p w:rsidR="00BE4256" w:rsidRPr="004E6494" w:rsidRDefault="00BE4256" w:rsidP="00BE4256">
      <w:pPr>
        <w:pStyle w:val="ListParagraph"/>
        <w:numPr>
          <w:ilvl w:val="0"/>
          <w:numId w:val="26"/>
        </w:numPr>
        <w:autoSpaceDE w:val="0"/>
        <w:autoSpaceDN w:val="0"/>
        <w:adjustRightInd w:val="0"/>
        <w:spacing w:line="240" w:lineRule="auto"/>
        <w:rPr>
          <w:rFonts w:ascii="Verdana" w:hAnsi="Verdana" w:cs="Arial"/>
          <w:sz w:val="24"/>
          <w:szCs w:val="24"/>
        </w:rPr>
      </w:pPr>
      <w:r w:rsidRPr="004E6494">
        <w:rPr>
          <w:rFonts w:ascii="Verdana" w:hAnsi="Verdana" w:cs="Arial"/>
          <w:sz w:val="24"/>
          <w:szCs w:val="24"/>
        </w:rPr>
        <w:t>For constipation, osmotic laxatives (e</w:t>
      </w:r>
      <w:r w:rsidR="003337FE">
        <w:rPr>
          <w:rFonts w:ascii="Verdana" w:hAnsi="Verdana" w:cs="Arial"/>
          <w:sz w:val="24"/>
          <w:szCs w:val="24"/>
        </w:rPr>
        <w:t>.</w:t>
      </w:r>
      <w:r w:rsidRPr="004E6494">
        <w:rPr>
          <w:rFonts w:ascii="Verdana" w:hAnsi="Verdana" w:cs="Arial"/>
          <w:sz w:val="24"/>
          <w:szCs w:val="24"/>
        </w:rPr>
        <w:t>g</w:t>
      </w:r>
      <w:r w:rsidR="003337FE">
        <w:rPr>
          <w:rFonts w:ascii="Verdana" w:hAnsi="Verdana" w:cs="Arial"/>
          <w:sz w:val="24"/>
          <w:szCs w:val="24"/>
        </w:rPr>
        <w:t>.</w:t>
      </w:r>
      <w:r w:rsidRPr="004E6494">
        <w:rPr>
          <w:rFonts w:ascii="Verdana" w:hAnsi="Verdana" w:cs="Arial"/>
          <w:sz w:val="24"/>
          <w:szCs w:val="24"/>
        </w:rPr>
        <w:t>: epsom salts, lactulose)</w:t>
      </w:r>
    </w:p>
    <w:p w:rsidR="00BE4256" w:rsidRPr="004E6494" w:rsidRDefault="00BE4256" w:rsidP="00BE4256">
      <w:pPr>
        <w:pStyle w:val="ListParagraph"/>
        <w:numPr>
          <w:ilvl w:val="0"/>
          <w:numId w:val="26"/>
        </w:numPr>
        <w:autoSpaceDE w:val="0"/>
        <w:autoSpaceDN w:val="0"/>
        <w:adjustRightInd w:val="0"/>
        <w:spacing w:line="240" w:lineRule="auto"/>
        <w:rPr>
          <w:rFonts w:ascii="Verdana" w:hAnsi="Verdana" w:cs="Arial"/>
          <w:sz w:val="24"/>
          <w:szCs w:val="24"/>
        </w:rPr>
      </w:pPr>
      <w:r w:rsidRPr="004E6494">
        <w:rPr>
          <w:rFonts w:ascii="Verdana" w:hAnsi="Verdana" w:cs="Arial"/>
          <w:sz w:val="24"/>
          <w:szCs w:val="24"/>
        </w:rPr>
        <w:t>Antispasmodic (e</w:t>
      </w:r>
      <w:r w:rsidR="003337FE">
        <w:rPr>
          <w:rFonts w:ascii="Verdana" w:hAnsi="Verdana" w:cs="Arial"/>
          <w:sz w:val="24"/>
          <w:szCs w:val="24"/>
        </w:rPr>
        <w:t>.</w:t>
      </w:r>
      <w:r w:rsidRPr="004E6494">
        <w:rPr>
          <w:rFonts w:ascii="Verdana" w:hAnsi="Verdana" w:cs="Arial"/>
          <w:sz w:val="24"/>
          <w:szCs w:val="24"/>
        </w:rPr>
        <w:t>g</w:t>
      </w:r>
      <w:r w:rsidR="003337FE">
        <w:rPr>
          <w:rFonts w:ascii="Verdana" w:hAnsi="Verdana" w:cs="Arial"/>
          <w:sz w:val="24"/>
          <w:szCs w:val="24"/>
        </w:rPr>
        <w:t>.</w:t>
      </w:r>
      <w:r w:rsidRPr="004E6494">
        <w:rPr>
          <w:rFonts w:ascii="Verdana" w:hAnsi="Verdana" w:cs="Arial"/>
          <w:sz w:val="24"/>
          <w:szCs w:val="24"/>
        </w:rPr>
        <w:t>: mebeverine)</w:t>
      </w:r>
    </w:p>
    <w:p w:rsidR="003337FE" w:rsidRDefault="00BE4256" w:rsidP="003337FE">
      <w:pPr>
        <w:pStyle w:val="ListParagraph"/>
        <w:numPr>
          <w:ilvl w:val="0"/>
          <w:numId w:val="26"/>
        </w:numPr>
        <w:autoSpaceDE w:val="0"/>
        <w:autoSpaceDN w:val="0"/>
        <w:adjustRightInd w:val="0"/>
        <w:spacing w:line="240" w:lineRule="auto"/>
        <w:rPr>
          <w:rFonts w:ascii="Verdana" w:hAnsi="Verdana" w:cs="Arial"/>
          <w:sz w:val="24"/>
          <w:szCs w:val="24"/>
        </w:rPr>
      </w:pPr>
      <w:r w:rsidRPr="004E6494">
        <w:rPr>
          <w:rFonts w:ascii="Verdana" w:hAnsi="Verdana" w:cs="Arial"/>
          <w:sz w:val="24"/>
          <w:szCs w:val="24"/>
        </w:rPr>
        <w:t xml:space="preserve">Antidepressants </w:t>
      </w:r>
    </w:p>
    <w:p w:rsidR="00BE4256" w:rsidRPr="00176A09" w:rsidRDefault="00BE4256" w:rsidP="00176A09">
      <w:pPr>
        <w:pStyle w:val="ListParagraph"/>
        <w:numPr>
          <w:ilvl w:val="0"/>
          <w:numId w:val="27"/>
        </w:numPr>
        <w:autoSpaceDE w:val="0"/>
        <w:autoSpaceDN w:val="0"/>
        <w:adjustRightInd w:val="0"/>
        <w:spacing w:line="240" w:lineRule="auto"/>
        <w:rPr>
          <w:rFonts w:ascii="Verdana" w:hAnsi="Verdana" w:cs="Arial"/>
          <w:sz w:val="24"/>
          <w:szCs w:val="24"/>
        </w:rPr>
      </w:pPr>
      <w:r w:rsidRPr="003337FE">
        <w:rPr>
          <w:rFonts w:ascii="Verdana" w:hAnsi="Verdana"/>
          <w:sz w:val="23"/>
          <w:szCs w:val="23"/>
        </w:rPr>
        <w:t>D</w:t>
      </w:r>
      <w:r w:rsidR="00176A09">
        <w:rPr>
          <w:rFonts w:ascii="Verdana" w:hAnsi="Verdana"/>
          <w:sz w:val="23"/>
          <w:szCs w:val="23"/>
        </w:rPr>
        <w:t>escribe</w:t>
      </w:r>
      <w:r w:rsidRPr="003337FE">
        <w:rPr>
          <w:rFonts w:ascii="Verdana" w:hAnsi="Verdana"/>
          <w:sz w:val="23"/>
          <w:szCs w:val="23"/>
        </w:rPr>
        <w:t xml:space="preserve"> the non-pharmacological management of IBS</w:t>
      </w:r>
    </w:p>
    <w:p w:rsidR="00176A09" w:rsidRDefault="00176A09" w:rsidP="00176A09">
      <w:pPr>
        <w:numPr>
          <w:ilvl w:val="0"/>
          <w:numId w:val="27"/>
        </w:numPr>
        <w:autoSpaceDE w:val="0"/>
        <w:autoSpaceDN w:val="0"/>
        <w:adjustRightInd w:val="0"/>
        <w:spacing w:after="0" w:line="360" w:lineRule="auto"/>
        <w:rPr>
          <w:rFonts w:ascii="Verdana" w:hAnsi="Verdana"/>
          <w:bCs/>
          <w:sz w:val="24"/>
          <w:szCs w:val="24"/>
        </w:rPr>
      </w:pPr>
      <w:r>
        <w:rPr>
          <w:rFonts w:ascii="Verdana" w:hAnsi="Verdana"/>
          <w:bCs/>
          <w:sz w:val="24"/>
          <w:szCs w:val="24"/>
        </w:rPr>
        <w:t xml:space="preserve">Highlight </w:t>
      </w:r>
      <w:r w:rsidRPr="004E6494">
        <w:rPr>
          <w:rFonts w:ascii="Verdana" w:hAnsi="Verdana"/>
          <w:bCs/>
          <w:sz w:val="24"/>
          <w:szCs w:val="24"/>
        </w:rPr>
        <w:t xml:space="preserve">the importance of life style modifications for patients with IBS </w:t>
      </w:r>
    </w:p>
    <w:p w:rsidR="00176A09" w:rsidRPr="00176A09" w:rsidRDefault="00176A09" w:rsidP="00176A09">
      <w:pPr>
        <w:numPr>
          <w:ilvl w:val="0"/>
          <w:numId w:val="27"/>
        </w:numPr>
        <w:autoSpaceDE w:val="0"/>
        <w:autoSpaceDN w:val="0"/>
        <w:adjustRightInd w:val="0"/>
        <w:spacing w:after="0" w:line="360" w:lineRule="auto"/>
        <w:rPr>
          <w:rFonts w:ascii="Verdana" w:hAnsi="Verdana"/>
          <w:bCs/>
          <w:sz w:val="24"/>
          <w:szCs w:val="24"/>
        </w:rPr>
      </w:pPr>
      <w:r w:rsidRPr="004E6494">
        <w:rPr>
          <w:rFonts w:ascii="Verdana" w:eastAsia="Times New Roman" w:hAnsi="Verdana" w:cs="Times New Roman"/>
          <w:sz w:val="24"/>
          <w:szCs w:val="24"/>
        </w:rPr>
        <w:t xml:space="preserve">Discuss </w:t>
      </w:r>
      <w:r>
        <w:rPr>
          <w:rFonts w:ascii="Verdana" w:eastAsia="Times New Roman" w:hAnsi="Verdana" w:cs="Times New Roman"/>
          <w:sz w:val="24"/>
          <w:szCs w:val="24"/>
        </w:rPr>
        <w:t>the importance of changing the</w:t>
      </w:r>
      <w:r w:rsidRPr="004E6494">
        <w:rPr>
          <w:rFonts w:ascii="Verdana" w:eastAsia="Times New Roman" w:hAnsi="Verdana" w:cs="Times New Roman"/>
          <w:sz w:val="24"/>
          <w:szCs w:val="24"/>
        </w:rPr>
        <w:t xml:space="preserve"> eating habits</w:t>
      </w:r>
      <w:r>
        <w:rPr>
          <w:rFonts w:ascii="Verdana" w:eastAsia="Times New Roman" w:hAnsi="Verdana" w:cs="Times New Roman"/>
          <w:sz w:val="24"/>
          <w:szCs w:val="24"/>
        </w:rPr>
        <w:t>.</w:t>
      </w:r>
    </w:p>
    <w:p w:rsidR="00176A09" w:rsidRPr="001A4C21" w:rsidRDefault="001A4C21" w:rsidP="001A4C21">
      <w:pPr>
        <w:autoSpaceDE w:val="0"/>
        <w:autoSpaceDN w:val="0"/>
        <w:adjustRightInd w:val="0"/>
        <w:spacing w:after="0" w:line="360" w:lineRule="auto"/>
        <w:ind w:left="426"/>
        <w:rPr>
          <w:rFonts w:ascii="Verdana" w:hAnsi="Verdana"/>
          <w:bCs/>
          <w:sz w:val="24"/>
          <w:szCs w:val="24"/>
        </w:rPr>
      </w:pPr>
      <w:r>
        <w:rPr>
          <w:rFonts w:ascii="Verdana" w:hAnsi="Verdana"/>
          <w:bCs/>
          <w:sz w:val="24"/>
          <w:szCs w:val="24"/>
        </w:rPr>
        <w:t>10.</w:t>
      </w:r>
      <w:r w:rsidRPr="001A4C21">
        <w:rPr>
          <w:rFonts w:ascii="Verdana" w:hAnsi="Verdana"/>
          <w:bCs/>
          <w:sz w:val="24"/>
          <w:szCs w:val="24"/>
        </w:rPr>
        <w:t xml:space="preserve"> Describe</w:t>
      </w:r>
      <w:r w:rsidR="00176A09" w:rsidRPr="001A4C21">
        <w:rPr>
          <w:rFonts w:ascii="Verdana" w:hAnsi="Verdana"/>
          <w:bCs/>
          <w:sz w:val="24"/>
          <w:szCs w:val="24"/>
        </w:rPr>
        <w:t xml:space="preserve"> the prognosis of IBS</w:t>
      </w:r>
      <w:r w:rsidR="00656C89" w:rsidRPr="001A4C21">
        <w:rPr>
          <w:rFonts w:ascii="Verdana" w:hAnsi="Verdana"/>
          <w:bCs/>
          <w:sz w:val="24"/>
          <w:szCs w:val="24"/>
        </w:rPr>
        <w:t>.</w:t>
      </w:r>
    </w:p>
    <w:p w:rsidR="001A4C21" w:rsidRDefault="001A4C21" w:rsidP="001A4C21">
      <w:pPr>
        <w:ind w:left="360"/>
        <w:jc w:val="both"/>
        <w:rPr>
          <w:rFonts w:ascii="Verdana" w:hAnsi="Verdana"/>
          <w:b/>
          <w:bCs/>
          <w:sz w:val="24"/>
          <w:szCs w:val="24"/>
        </w:rPr>
      </w:pPr>
    </w:p>
    <w:p w:rsidR="001A4C21" w:rsidRDefault="001A4C21" w:rsidP="001A4C21">
      <w:pPr>
        <w:ind w:left="360"/>
        <w:jc w:val="both"/>
        <w:rPr>
          <w:rFonts w:ascii="Verdana" w:hAnsi="Verdana"/>
          <w:b/>
          <w:bCs/>
          <w:sz w:val="24"/>
          <w:szCs w:val="24"/>
        </w:rPr>
      </w:pPr>
      <w:r>
        <w:rPr>
          <w:rFonts w:ascii="Verdana" w:hAnsi="Verdana"/>
          <w:b/>
          <w:bCs/>
          <w:sz w:val="24"/>
          <w:szCs w:val="24"/>
        </w:rPr>
        <w:t>Instruction to the students:</w:t>
      </w:r>
    </w:p>
    <w:p w:rsidR="001A4C21" w:rsidRPr="004E6494" w:rsidRDefault="001A4C21" w:rsidP="001A4C21">
      <w:pPr>
        <w:autoSpaceDE w:val="0"/>
        <w:autoSpaceDN w:val="0"/>
        <w:adjustRightInd w:val="0"/>
        <w:spacing w:after="0" w:line="360" w:lineRule="auto"/>
        <w:ind w:left="426"/>
        <w:rPr>
          <w:rFonts w:ascii="Verdana" w:hAnsi="Verdana"/>
          <w:bCs/>
          <w:sz w:val="24"/>
          <w:szCs w:val="24"/>
        </w:rPr>
      </w:pPr>
      <w:r w:rsidRPr="001A4C21">
        <w:rPr>
          <w:rFonts w:ascii="Verdana" w:hAnsi="Verdana"/>
          <w:sz w:val="24"/>
          <w:szCs w:val="24"/>
        </w:rPr>
        <w:t>Please read the case carefully, individually or in the group before you are coming to the “Case based learning” session. Look at the objectives and try to fulfill these objectives. Prepare for the case</w:t>
      </w:r>
      <w:r>
        <w:rPr>
          <w:rFonts w:ascii="Verdana" w:hAnsi="Verdana"/>
          <w:sz w:val="24"/>
          <w:szCs w:val="24"/>
        </w:rPr>
        <w:t xml:space="preserve"> well</w:t>
      </w:r>
      <w:r w:rsidRPr="001A4C21">
        <w:rPr>
          <w:rFonts w:ascii="Verdana" w:hAnsi="Verdana"/>
          <w:sz w:val="24"/>
          <w:szCs w:val="24"/>
        </w:rPr>
        <w:t xml:space="preserve"> by referring to some suggested reading list.</w:t>
      </w:r>
      <w:r>
        <w:rPr>
          <w:rFonts w:ascii="Verdana" w:hAnsi="Verdana"/>
          <w:sz w:val="24"/>
          <w:szCs w:val="24"/>
        </w:rPr>
        <w:t xml:space="preserve"> T</w:t>
      </w:r>
      <w:r w:rsidRPr="001A4C21">
        <w:rPr>
          <w:rFonts w:ascii="Verdana" w:hAnsi="Verdana"/>
          <w:sz w:val="24"/>
          <w:szCs w:val="24"/>
        </w:rPr>
        <w:t>he tutor in CBL session will ask you to go through the case and answer some of his stimulating questions to ensure that you have achieved the objectives</w:t>
      </w:r>
    </w:p>
    <w:p w:rsidR="00176A09" w:rsidRPr="003337FE" w:rsidRDefault="00176A09" w:rsidP="00176A09">
      <w:pPr>
        <w:pStyle w:val="ListParagraph"/>
        <w:autoSpaceDE w:val="0"/>
        <w:autoSpaceDN w:val="0"/>
        <w:adjustRightInd w:val="0"/>
        <w:spacing w:line="240" w:lineRule="auto"/>
        <w:ind w:left="786"/>
        <w:rPr>
          <w:rFonts w:ascii="Verdana" w:hAnsi="Verdana" w:cs="Arial"/>
          <w:sz w:val="24"/>
          <w:szCs w:val="24"/>
        </w:rPr>
      </w:pPr>
    </w:p>
    <w:p w:rsidR="003337FE" w:rsidRDefault="003337FE" w:rsidP="003337FE">
      <w:pPr>
        <w:pStyle w:val="ListParagraph"/>
        <w:autoSpaceDE w:val="0"/>
        <w:autoSpaceDN w:val="0"/>
        <w:adjustRightInd w:val="0"/>
        <w:spacing w:line="240" w:lineRule="auto"/>
        <w:ind w:left="786"/>
        <w:rPr>
          <w:rFonts w:ascii="Verdana" w:hAnsi="Verdana"/>
          <w:sz w:val="23"/>
          <w:szCs w:val="23"/>
        </w:rPr>
      </w:pPr>
    </w:p>
    <w:p w:rsidR="003337FE" w:rsidRDefault="003337FE" w:rsidP="003337FE">
      <w:pPr>
        <w:pStyle w:val="ListParagraph"/>
        <w:autoSpaceDE w:val="0"/>
        <w:autoSpaceDN w:val="0"/>
        <w:adjustRightInd w:val="0"/>
        <w:spacing w:line="240" w:lineRule="auto"/>
        <w:ind w:left="786"/>
        <w:rPr>
          <w:rFonts w:ascii="Verdana" w:hAnsi="Verdana"/>
          <w:sz w:val="23"/>
          <w:szCs w:val="23"/>
        </w:rPr>
      </w:pPr>
    </w:p>
    <w:p w:rsidR="003337FE" w:rsidRPr="004E6494" w:rsidRDefault="003337FE" w:rsidP="003337FE">
      <w:pPr>
        <w:autoSpaceDE w:val="0"/>
        <w:autoSpaceDN w:val="0"/>
        <w:adjustRightInd w:val="0"/>
        <w:spacing w:after="0" w:line="240" w:lineRule="auto"/>
        <w:ind w:left="810"/>
        <w:rPr>
          <w:rFonts w:ascii="Verdana" w:hAnsi="Verdana"/>
          <w:b/>
          <w:bCs/>
          <w:sz w:val="24"/>
          <w:szCs w:val="24"/>
        </w:rPr>
      </w:pPr>
      <w:r w:rsidRPr="004E6494">
        <w:rPr>
          <w:rFonts w:ascii="Verdana" w:hAnsi="Verdana"/>
          <w:b/>
          <w:bCs/>
          <w:sz w:val="24"/>
          <w:szCs w:val="24"/>
        </w:rPr>
        <w:t>Suggested Reading:</w:t>
      </w:r>
    </w:p>
    <w:p w:rsidR="003337FE" w:rsidRPr="004E6494" w:rsidRDefault="003337FE" w:rsidP="003337FE">
      <w:pPr>
        <w:pStyle w:val="ListParagraph"/>
        <w:autoSpaceDE w:val="0"/>
        <w:autoSpaceDN w:val="0"/>
        <w:adjustRightInd w:val="0"/>
        <w:spacing w:after="0" w:line="240" w:lineRule="auto"/>
        <w:rPr>
          <w:rFonts w:ascii="Verdana" w:hAnsi="Verdana"/>
          <w:sz w:val="24"/>
          <w:szCs w:val="24"/>
        </w:rPr>
      </w:pPr>
    </w:p>
    <w:p w:rsidR="003337FE" w:rsidRPr="004E6494" w:rsidRDefault="003337FE" w:rsidP="003337FE">
      <w:pPr>
        <w:pStyle w:val="ListParagraph"/>
        <w:numPr>
          <w:ilvl w:val="0"/>
          <w:numId w:val="32"/>
        </w:numPr>
        <w:autoSpaceDE w:val="0"/>
        <w:autoSpaceDN w:val="0"/>
        <w:adjustRightInd w:val="0"/>
        <w:spacing w:after="0" w:line="240" w:lineRule="auto"/>
        <w:rPr>
          <w:rFonts w:ascii="Verdana" w:hAnsi="Verdana"/>
          <w:sz w:val="24"/>
          <w:szCs w:val="24"/>
        </w:rPr>
      </w:pPr>
      <w:r w:rsidRPr="003337FE">
        <w:rPr>
          <w:rFonts w:ascii="Verdana" w:hAnsi="Verdana"/>
          <w:sz w:val="24"/>
          <w:szCs w:val="24"/>
        </w:rPr>
        <w:t>Clinical Medicine: Parveen Kumar. 6</w:t>
      </w:r>
      <w:r w:rsidRPr="003337FE">
        <w:rPr>
          <w:rFonts w:ascii="Verdana" w:hAnsi="Verdana"/>
          <w:sz w:val="24"/>
          <w:szCs w:val="24"/>
          <w:vertAlign w:val="superscript"/>
        </w:rPr>
        <w:t>th</w:t>
      </w:r>
      <w:r w:rsidRPr="003337FE">
        <w:rPr>
          <w:rFonts w:ascii="Verdana" w:hAnsi="Verdana"/>
          <w:sz w:val="24"/>
          <w:szCs w:val="24"/>
        </w:rPr>
        <w:t xml:space="preserve"> edition</w:t>
      </w:r>
    </w:p>
    <w:p w:rsidR="003337FE" w:rsidRPr="004E6494" w:rsidRDefault="003337FE" w:rsidP="003337FE">
      <w:pPr>
        <w:numPr>
          <w:ilvl w:val="0"/>
          <w:numId w:val="32"/>
        </w:numPr>
        <w:spacing w:after="0" w:line="240" w:lineRule="auto"/>
        <w:ind w:right="288"/>
        <w:jc w:val="both"/>
        <w:rPr>
          <w:rFonts w:ascii="Verdana" w:hAnsi="Verdana"/>
          <w:sz w:val="24"/>
          <w:szCs w:val="24"/>
        </w:rPr>
      </w:pPr>
      <w:r w:rsidRPr="004E6494">
        <w:rPr>
          <w:rFonts w:ascii="Verdana" w:hAnsi="Verdana"/>
          <w:sz w:val="24"/>
          <w:szCs w:val="24"/>
        </w:rPr>
        <w:t>Clinical methods by McLeod</w:t>
      </w:r>
    </w:p>
    <w:p w:rsidR="003337FE" w:rsidRDefault="003337FE" w:rsidP="003337FE">
      <w:pPr>
        <w:pStyle w:val="ListParagraph"/>
        <w:autoSpaceDE w:val="0"/>
        <w:autoSpaceDN w:val="0"/>
        <w:adjustRightInd w:val="0"/>
        <w:spacing w:line="240" w:lineRule="auto"/>
        <w:ind w:left="786"/>
        <w:rPr>
          <w:rFonts w:ascii="Verdana" w:hAnsi="Verdana" w:cs="Arial"/>
          <w:sz w:val="24"/>
          <w:szCs w:val="24"/>
        </w:rPr>
      </w:pPr>
    </w:p>
    <w:p w:rsidR="008C4E3F" w:rsidRDefault="008C4E3F" w:rsidP="00176A09">
      <w:pPr>
        <w:pStyle w:val="ListParagraph"/>
        <w:autoSpaceDE w:val="0"/>
        <w:autoSpaceDN w:val="0"/>
        <w:adjustRightInd w:val="0"/>
        <w:spacing w:after="0" w:line="240" w:lineRule="auto"/>
        <w:rPr>
          <w:rFonts w:ascii="Verdana" w:hAnsi="Verdana"/>
          <w:b/>
          <w:bCs/>
          <w:sz w:val="24"/>
          <w:szCs w:val="24"/>
        </w:rPr>
      </w:pPr>
    </w:p>
    <w:p w:rsidR="008C4E3F" w:rsidRDefault="008C4E3F" w:rsidP="00176A09">
      <w:pPr>
        <w:pStyle w:val="ListParagraph"/>
        <w:autoSpaceDE w:val="0"/>
        <w:autoSpaceDN w:val="0"/>
        <w:adjustRightInd w:val="0"/>
        <w:spacing w:after="0" w:line="240" w:lineRule="auto"/>
        <w:rPr>
          <w:rFonts w:ascii="Verdana" w:hAnsi="Verdana"/>
          <w:b/>
          <w:bCs/>
          <w:sz w:val="24"/>
          <w:szCs w:val="24"/>
        </w:rPr>
      </w:pPr>
    </w:p>
    <w:p w:rsidR="008C4E3F" w:rsidRDefault="008C4E3F" w:rsidP="00176A09">
      <w:pPr>
        <w:pStyle w:val="ListParagraph"/>
        <w:autoSpaceDE w:val="0"/>
        <w:autoSpaceDN w:val="0"/>
        <w:adjustRightInd w:val="0"/>
        <w:spacing w:after="0" w:line="240" w:lineRule="auto"/>
        <w:rPr>
          <w:rFonts w:ascii="Verdana" w:hAnsi="Verdana"/>
          <w:b/>
          <w:bCs/>
          <w:sz w:val="24"/>
          <w:szCs w:val="24"/>
        </w:rPr>
      </w:pPr>
    </w:p>
    <w:p w:rsidR="00176A09" w:rsidRPr="004E6494" w:rsidRDefault="00176A09" w:rsidP="00176A09">
      <w:pPr>
        <w:pStyle w:val="ListParagraph"/>
        <w:autoSpaceDE w:val="0"/>
        <w:autoSpaceDN w:val="0"/>
        <w:adjustRightInd w:val="0"/>
        <w:spacing w:after="0" w:line="240" w:lineRule="auto"/>
        <w:rPr>
          <w:rFonts w:ascii="Verdana" w:hAnsi="Verdana"/>
          <w:b/>
          <w:bCs/>
          <w:sz w:val="24"/>
          <w:szCs w:val="24"/>
        </w:rPr>
      </w:pPr>
      <w:r w:rsidRPr="004E6494">
        <w:rPr>
          <w:rFonts w:ascii="Verdana" w:hAnsi="Verdana"/>
          <w:b/>
          <w:bCs/>
          <w:sz w:val="24"/>
          <w:szCs w:val="24"/>
        </w:rPr>
        <w:t>Important Information to students:</w:t>
      </w:r>
    </w:p>
    <w:p w:rsidR="00176A09" w:rsidRPr="004E6494" w:rsidRDefault="00176A09" w:rsidP="00176A09">
      <w:pPr>
        <w:pStyle w:val="ListParagraph"/>
        <w:autoSpaceDE w:val="0"/>
        <w:autoSpaceDN w:val="0"/>
        <w:adjustRightInd w:val="0"/>
        <w:spacing w:after="0" w:line="240" w:lineRule="auto"/>
        <w:rPr>
          <w:rFonts w:ascii="Verdana" w:hAnsi="Verdana"/>
          <w:b/>
          <w:bCs/>
          <w:sz w:val="24"/>
          <w:szCs w:val="24"/>
        </w:rPr>
      </w:pPr>
    </w:p>
    <w:p w:rsidR="00176A09" w:rsidRPr="004E6494" w:rsidRDefault="00176A09" w:rsidP="00176A09">
      <w:pPr>
        <w:numPr>
          <w:ilvl w:val="0"/>
          <w:numId w:val="31"/>
        </w:numPr>
        <w:rPr>
          <w:rFonts w:ascii="Verdana" w:hAnsi="Verdana"/>
          <w:sz w:val="24"/>
          <w:szCs w:val="24"/>
        </w:rPr>
      </w:pPr>
      <w:r w:rsidRPr="004E6494">
        <w:rPr>
          <w:rFonts w:ascii="Verdana" w:hAnsi="Verdana"/>
          <w:sz w:val="24"/>
          <w:szCs w:val="24"/>
        </w:rPr>
        <w:t xml:space="preserve">The students are expected to read the case and related question carefully, before they come case-based discussion session. </w:t>
      </w:r>
    </w:p>
    <w:p w:rsidR="00176A09" w:rsidRPr="004E6494" w:rsidRDefault="00176A09" w:rsidP="00176A09">
      <w:pPr>
        <w:numPr>
          <w:ilvl w:val="0"/>
          <w:numId w:val="31"/>
        </w:numPr>
        <w:rPr>
          <w:rFonts w:ascii="Verdana" w:hAnsi="Verdana"/>
          <w:sz w:val="24"/>
          <w:szCs w:val="24"/>
        </w:rPr>
      </w:pPr>
      <w:r w:rsidRPr="004E6494">
        <w:rPr>
          <w:rFonts w:ascii="Verdana" w:hAnsi="Verdana"/>
          <w:sz w:val="24"/>
          <w:szCs w:val="24"/>
        </w:rPr>
        <w:t>Every student must bring the following book to the session:</w:t>
      </w:r>
    </w:p>
    <w:p w:rsidR="00176A09" w:rsidRPr="004E6494" w:rsidRDefault="00176A09" w:rsidP="00176A09">
      <w:pPr>
        <w:numPr>
          <w:ilvl w:val="0"/>
          <w:numId w:val="31"/>
        </w:numPr>
        <w:spacing w:after="0" w:line="240" w:lineRule="auto"/>
        <w:ind w:right="288"/>
        <w:jc w:val="both"/>
        <w:rPr>
          <w:rFonts w:ascii="Verdana" w:hAnsi="Verdana"/>
          <w:sz w:val="24"/>
          <w:szCs w:val="24"/>
        </w:rPr>
      </w:pPr>
      <w:r w:rsidRPr="004E6494">
        <w:rPr>
          <w:rFonts w:ascii="Verdana" w:hAnsi="Verdana"/>
          <w:sz w:val="24"/>
          <w:szCs w:val="24"/>
        </w:rPr>
        <w:t>Clinical methods by McLeod</w:t>
      </w:r>
    </w:p>
    <w:p w:rsidR="00176A09" w:rsidRPr="003337FE" w:rsidRDefault="00176A09" w:rsidP="003337FE">
      <w:pPr>
        <w:pStyle w:val="ListParagraph"/>
        <w:autoSpaceDE w:val="0"/>
        <w:autoSpaceDN w:val="0"/>
        <w:adjustRightInd w:val="0"/>
        <w:spacing w:line="240" w:lineRule="auto"/>
        <w:ind w:left="786"/>
        <w:rPr>
          <w:rFonts w:ascii="Verdana" w:hAnsi="Verdana" w:cs="Arial"/>
          <w:sz w:val="24"/>
          <w:szCs w:val="24"/>
        </w:rPr>
      </w:pPr>
    </w:p>
    <w:sectPr w:rsidR="00176A09" w:rsidRPr="003337FE" w:rsidSect="00C63FC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7A0" w:rsidRDefault="003B37A0" w:rsidP="00AA38A6">
      <w:pPr>
        <w:spacing w:after="0" w:line="240" w:lineRule="auto"/>
      </w:pPr>
      <w:r>
        <w:separator/>
      </w:r>
    </w:p>
  </w:endnote>
  <w:endnote w:type="continuationSeparator" w:id="0">
    <w:p w:rsidR="003B37A0" w:rsidRDefault="003B37A0" w:rsidP="00AA3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00846"/>
      <w:docPartObj>
        <w:docPartGallery w:val="Page Numbers (Bottom of Page)"/>
        <w:docPartUnique/>
      </w:docPartObj>
    </w:sdtPr>
    <w:sdtEndPr>
      <w:rPr>
        <w:color w:val="7F7F7F" w:themeColor="background1" w:themeShade="7F"/>
        <w:spacing w:val="60"/>
      </w:rPr>
    </w:sdtEndPr>
    <w:sdtContent>
      <w:p w:rsidR="00925E5D" w:rsidRDefault="00925E5D" w:rsidP="00AF0390">
        <w:pPr>
          <w:pStyle w:val="Footer"/>
          <w:pBdr>
            <w:top w:val="thinThickSmallGap" w:sz="24" w:space="1" w:color="622423" w:themeColor="accent2" w:themeShade="7F"/>
          </w:pBdr>
          <w:rPr>
            <w:rFonts w:asciiTheme="majorHAnsi" w:hAnsiTheme="majorHAnsi"/>
          </w:rPr>
        </w:pPr>
        <w:r>
          <w:t>TBL Case Abdominal Pain</w:t>
        </w:r>
        <w:r>
          <w:rPr>
            <w:rFonts w:asciiTheme="majorHAnsi" w:hAnsiTheme="majorHAnsi"/>
          </w:rPr>
          <w:ptab w:relativeTo="margin" w:alignment="right" w:leader="none"/>
        </w:r>
        <w:r>
          <w:rPr>
            <w:rFonts w:asciiTheme="majorHAnsi" w:hAnsiTheme="majorHAnsi"/>
          </w:rPr>
          <w:t xml:space="preserve">Page </w:t>
        </w:r>
        <w:r w:rsidR="00346919">
          <w:fldChar w:fldCharType="begin"/>
        </w:r>
        <w:r w:rsidR="00346919">
          <w:instrText xml:space="preserve"> PAGE   \* MERGEFORMAT </w:instrText>
        </w:r>
        <w:r w:rsidR="00346919">
          <w:fldChar w:fldCharType="separate"/>
        </w:r>
        <w:r w:rsidR="009111E8" w:rsidRPr="009111E8">
          <w:rPr>
            <w:rFonts w:asciiTheme="majorHAnsi" w:hAnsiTheme="majorHAnsi"/>
            <w:noProof/>
          </w:rPr>
          <w:t>1</w:t>
        </w:r>
        <w:r w:rsidR="00346919">
          <w:rPr>
            <w:rFonts w:asciiTheme="majorHAnsi" w:hAnsiTheme="majorHAnsi"/>
            <w:noProof/>
          </w:rPr>
          <w:fldChar w:fldCharType="end"/>
        </w:r>
      </w:p>
      <w:p w:rsidR="00925E5D" w:rsidRDefault="003B37A0">
        <w:pPr>
          <w:pStyle w:val="Footer"/>
          <w:pBdr>
            <w:top w:val="single" w:sz="4" w:space="1" w:color="D9D9D9" w:themeColor="background1" w:themeShade="D9"/>
          </w:pBdr>
          <w:jc w:val="right"/>
        </w:pPr>
      </w:p>
    </w:sdtContent>
  </w:sdt>
  <w:p w:rsidR="00925E5D" w:rsidRDefault="00925E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7A0" w:rsidRDefault="003B37A0" w:rsidP="00AA38A6">
      <w:pPr>
        <w:spacing w:after="0" w:line="240" w:lineRule="auto"/>
      </w:pPr>
      <w:r>
        <w:separator/>
      </w:r>
    </w:p>
  </w:footnote>
  <w:footnote w:type="continuationSeparator" w:id="0">
    <w:p w:rsidR="003B37A0" w:rsidRDefault="003B37A0" w:rsidP="00AA38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FB"/>
      </v:shape>
    </w:pict>
  </w:numPicBullet>
  <w:abstractNum w:abstractNumId="0">
    <w:nsid w:val="02EF30DA"/>
    <w:multiLevelType w:val="hybridMultilevel"/>
    <w:tmpl w:val="B890E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7010EC"/>
    <w:multiLevelType w:val="hybridMultilevel"/>
    <w:tmpl w:val="BFF0D428"/>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0A2F6C9B"/>
    <w:multiLevelType w:val="hybridMultilevel"/>
    <w:tmpl w:val="9F867F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E77354"/>
    <w:multiLevelType w:val="hybridMultilevel"/>
    <w:tmpl w:val="5978AB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A254A3"/>
    <w:multiLevelType w:val="hybridMultilevel"/>
    <w:tmpl w:val="D2F829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29523F"/>
    <w:multiLevelType w:val="hybridMultilevel"/>
    <w:tmpl w:val="7D34ACE8"/>
    <w:lvl w:ilvl="0" w:tplc="C45C904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5A19B4"/>
    <w:multiLevelType w:val="multilevel"/>
    <w:tmpl w:val="8208D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55D85"/>
    <w:multiLevelType w:val="hybridMultilevel"/>
    <w:tmpl w:val="E41A73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6C61A7"/>
    <w:multiLevelType w:val="hybridMultilevel"/>
    <w:tmpl w:val="6C32154C"/>
    <w:lvl w:ilvl="0" w:tplc="B616E84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37602688"/>
    <w:multiLevelType w:val="hybridMultilevel"/>
    <w:tmpl w:val="6882D7AA"/>
    <w:lvl w:ilvl="0" w:tplc="F70A067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3ACF60F9"/>
    <w:multiLevelType w:val="hybridMultilevel"/>
    <w:tmpl w:val="16F88C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D963E9"/>
    <w:multiLevelType w:val="hybridMultilevel"/>
    <w:tmpl w:val="110072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FFF66CE"/>
    <w:multiLevelType w:val="hybridMultilevel"/>
    <w:tmpl w:val="91F61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DF7F37"/>
    <w:multiLevelType w:val="multilevel"/>
    <w:tmpl w:val="820EC08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EB05D6"/>
    <w:multiLevelType w:val="multilevel"/>
    <w:tmpl w:val="3B50C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9A248A"/>
    <w:multiLevelType w:val="hybridMultilevel"/>
    <w:tmpl w:val="9258A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1E3CF7"/>
    <w:multiLevelType w:val="multilevel"/>
    <w:tmpl w:val="248E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5173E4"/>
    <w:multiLevelType w:val="hybridMultilevel"/>
    <w:tmpl w:val="8D30F27A"/>
    <w:lvl w:ilvl="0" w:tplc="26A29A7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F36575"/>
    <w:multiLevelType w:val="hybridMultilevel"/>
    <w:tmpl w:val="FCCCDA48"/>
    <w:lvl w:ilvl="0" w:tplc="8C2CE6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FD56856"/>
    <w:multiLevelType w:val="hybridMultilevel"/>
    <w:tmpl w:val="3EB2AF2E"/>
    <w:lvl w:ilvl="0" w:tplc="94143F2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524A365E"/>
    <w:multiLevelType w:val="hybridMultilevel"/>
    <w:tmpl w:val="01E88566"/>
    <w:lvl w:ilvl="0" w:tplc="12525786">
      <w:start w:val="1"/>
      <w:numFmt w:val="bullet"/>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2861774"/>
    <w:multiLevelType w:val="hybridMultilevel"/>
    <w:tmpl w:val="53AE90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45B69D1"/>
    <w:multiLevelType w:val="hybridMultilevel"/>
    <w:tmpl w:val="7D34ACE8"/>
    <w:lvl w:ilvl="0" w:tplc="C45C904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2C41A5"/>
    <w:multiLevelType w:val="hybridMultilevel"/>
    <w:tmpl w:val="27D47024"/>
    <w:lvl w:ilvl="0" w:tplc="0809000F">
      <w:start w:val="1"/>
      <w:numFmt w:val="decimal"/>
      <w:lvlText w:val="%1."/>
      <w:lvlJc w:val="left"/>
      <w:pPr>
        <w:tabs>
          <w:tab w:val="num" w:pos="720"/>
        </w:tabs>
        <w:ind w:left="720" w:hanging="360"/>
      </w:pPr>
    </w:lvl>
    <w:lvl w:ilvl="1" w:tplc="08090007">
      <w:start w:val="1"/>
      <w:numFmt w:val="bullet"/>
      <w:lvlText w:val=""/>
      <w:lvlPicBulletId w:val="0"/>
      <w:lvlJc w:val="left"/>
      <w:pPr>
        <w:tabs>
          <w:tab w:val="num" w:pos="1440"/>
        </w:tabs>
        <w:ind w:left="1440" w:hanging="360"/>
      </w:pPr>
      <w:rPr>
        <w:rFonts w:ascii="Symbol" w:hAnsi="Symbol" w:hint="default"/>
      </w:rPr>
    </w:lvl>
    <w:lvl w:ilvl="2" w:tplc="AED81C4A">
      <w:start w:val="1"/>
      <w:numFmt w:val="upperLetter"/>
      <w:lvlText w:val="%3."/>
      <w:lvlJc w:val="left"/>
      <w:pPr>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59C64136"/>
    <w:multiLevelType w:val="multilevel"/>
    <w:tmpl w:val="DCECC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472975"/>
    <w:multiLevelType w:val="hybridMultilevel"/>
    <w:tmpl w:val="15361BAE"/>
    <w:lvl w:ilvl="0" w:tplc="5784CFC0">
      <w:start w:val="1"/>
      <w:numFmt w:val="decimal"/>
      <w:lvlText w:val="%1."/>
      <w:lvlJc w:val="left"/>
      <w:pPr>
        <w:tabs>
          <w:tab w:val="num" w:pos="810"/>
        </w:tabs>
        <w:ind w:left="810" w:hanging="360"/>
      </w:pPr>
      <w:rPr>
        <w:rFonts w:ascii="Verdana" w:hAnsi="Verdan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D1F41E2"/>
    <w:multiLevelType w:val="hybridMultilevel"/>
    <w:tmpl w:val="9FA02F06"/>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2733219"/>
    <w:multiLevelType w:val="hybridMultilevel"/>
    <w:tmpl w:val="1B6C4BCA"/>
    <w:lvl w:ilvl="0" w:tplc="3828E74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62A349C9"/>
    <w:multiLevelType w:val="hybridMultilevel"/>
    <w:tmpl w:val="32542640"/>
    <w:lvl w:ilvl="0" w:tplc="D7546D7E">
      <w:start w:val="1"/>
      <w:numFmt w:val="bullet"/>
      <w:lvlText w:val=""/>
      <w:lvlJc w:val="left"/>
      <w:pPr>
        <w:ind w:left="814" w:hanging="360"/>
      </w:pPr>
      <w:rPr>
        <w:rFonts w:ascii="Wingdings" w:hAnsi="Wingdings" w:hint="default"/>
        <w:color w:val="auto"/>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29">
    <w:nsid w:val="63685F47"/>
    <w:multiLevelType w:val="hybridMultilevel"/>
    <w:tmpl w:val="032E5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C43C24"/>
    <w:multiLevelType w:val="hybridMultilevel"/>
    <w:tmpl w:val="FEA815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86D9F"/>
    <w:multiLevelType w:val="multilevel"/>
    <w:tmpl w:val="9410C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2C3463"/>
    <w:multiLevelType w:val="hybridMultilevel"/>
    <w:tmpl w:val="0456AB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B8C1758"/>
    <w:multiLevelType w:val="hybridMultilevel"/>
    <w:tmpl w:val="25C8CD12"/>
    <w:lvl w:ilvl="0" w:tplc="EFA2B6B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nsid w:val="6D680588"/>
    <w:multiLevelType w:val="hybridMultilevel"/>
    <w:tmpl w:val="D9DC8D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F3D3D6F"/>
    <w:multiLevelType w:val="multilevel"/>
    <w:tmpl w:val="30405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906F04"/>
    <w:multiLevelType w:val="hybridMultilevel"/>
    <w:tmpl w:val="D3AABEA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8547370"/>
    <w:multiLevelType w:val="hybridMultilevel"/>
    <w:tmpl w:val="BA04E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22"/>
  </w:num>
  <w:num w:numId="3">
    <w:abstractNumId w:val="23"/>
  </w:num>
  <w:num w:numId="4">
    <w:abstractNumId w:val="31"/>
  </w:num>
  <w:num w:numId="5">
    <w:abstractNumId w:val="14"/>
  </w:num>
  <w:num w:numId="6">
    <w:abstractNumId w:val="26"/>
  </w:num>
  <w:num w:numId="7">
    <w:abstractNumId w:val="12"/>
  </w:num>
  <w:num w:numId="8">
    <w:abstractNumId w:val="11"/>
  </w:num>
  <w:num w:numId="9">
    <w:abstractNumId w:val="36"/>
  </w:num>
  <w:num w:numId="10">
    <w:abstractNumId w:val="0"/>
  </w:num>
  <w:num w:numId="11">
    <w:abstractNumId w:val="6"/>
  </w:num>
  <w:num w:numId="12">
    <w:abstractNumId w:val="13"/>
  </w:num>
  <w:num w:numId="13">
    <w:abstractNumId w:val="7"/>
  </w:num>
  <w:num w:numId="14">
    <w:abstractNumId w:val="29"/>
  </w:num>
  <w:num w:numId="15">
    <w:abstractNumId w:val="5"/>
  </w:num>
  <w:num w:numId="16">
    <w:abstractNumId w:val="24"/>
  </w:num>
  <w:num w:numId="17">
    <w:abstractNumId w:val="35"/>
  </w:num>
  <w:num w:numId="18">
    <w:abstractNumId w:val="32"/>
  </w:num>
  <w:num w:numId="19">
    <w:abstractNumId w:val="20"/>
  </w:num>
  <w:num w:numId="20">
    <w:abstractNumId w:val="28"/>
  </w:num>
  <w:num w:numId="21">
    <w:abstractNumId w:val="10"/>
  </w:num>
  <w:num w:numId="22">
    <w:abstractNumId w:val="4"/>
  </w:num>
  <w:num w:numId="23">
    <w:abstractNumId w:val="25"/>
  </w:num>
  <w:num w:numId="24">
    <w:abstractNumId w:val="16"/>
  </w:num>
  <w:num w:numId="25">
    <w:abstractNumId w:val="17"/>
  </w:num>
  <w:num w:numId="26">
    <w:abstractNumId w:val="1"/>
  </w:num>
  <w:num w:numId="27">
    <w:abstractNumId w:val="27"/>
  </w:num>
  <w:num w:numId="28">
    <w:abstractNumId w:val="33"/>
  </w:num>
  <w:num w:numId="29">
    <w:abstractNumId w:val="8"/>
  </w:num>
  <w:num w:numId="30">
    <w:abstractNumId w:val="9"/>
  </w:num>
  <w:num w:numId="31">
    <w:abstractNumId w:val="21"/>
  </w:num>
  <w:num w:numId="32">
    <w:abstractNumId w:val="34"/>
  </w:num>
  <w:num w:numId="33">
    <w:abstractNumId w:val="37"/>
  </w:num>
  <w:num w:numId="34">
    <w:abstractNumId w:val="19"/>
  </w:num>
  <w:num w:numId="35">
    <w:abstractNumId w:val="18"/>
  </w:num>
  <w:num w:numId="36">
    <w:abstractNumId w:val="30"/>
  </w:num>
  <w:num w:numId="37">
    <w:abstractNumId w:val="3"/>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07887"/>
    <w:rsid w:val="00013789"/>
    <w:rsid w:val="00042191"/>
    <w:rsid w:val="00045F53"/>
    <w:rsid w:val="00050E06"/>
    <w:rsid w:val="00070654"/>
    <w:rsid w:val="000A4DAB"/>
    <w:rsid w:val="000A5699"/>
    <w:rsid w:val="000A6E7B"/>
    <w:rsid w:val="000D4361"/>
    <w:rsid w:val="000F24AC"/>
    <w:rsid w:val="00100E7F"/>
    <w:rsid w:val="0011051B"/>
    <w:rsid w:val="00113278"/>
    <w:rsid w:val="00130013"/>
    <w:rsid w:val="00132F4B"/>
    <w:rsid w:val="00152F99"/>
    <w:rsid w:val="00156C35"/>
    <w:rsid w:val="00176A09"/>
    <w:rsid w:val="00187D98"/>
    <w:rsid w:val="001A4C21"/>
    <w:rsid w:val="001D7B85"/>
    <w:rsid w:val="001E04D5"/>
    <w:rsid w:val="001F092A"/>
    <w:rsid w:val="001F47EF"/>
    <w:rsid w:val="002009D7"/>
    <w:rsid w:val="0022179F"/>
    <w:rsid w:val="002B7D2F"/>
    <w:rsid w:val="00310CF4"/>
    <w:rsid w:val="003337FE"/>
    <w:rsid w:val="00346919"/>
    <w:rsid w:val="00377116"/>
    <w:rsid w:val="003A3F4D"/>
    <w:rsid w:val="003A4680"/>
    <w:rsid w:val="003B37A0"/>
    <w:rsid w:val="003D5273"/>
    <w:rsid w:val="003D5E66"/>
    <w:rsid w:val="003D6461"/>
    <w:rsid w:val="003E4D03"/>
    <w:rsid w:val="00403B0F"/>
    <w:rsid w:val="00420634"/>
    <w:rsid w:val="004421FE"/>
    <w:rsid w:val="00442D32"/>
    <w:rsid w:val="00444551"/>
    <w:rsid w:val="00455448"/>
    <w:rsid w:val="00464EE4"/>
    <w:rsid w:val="004E6494"/>
    <w:rsid w:val="00521F70"/>
    <w:rsid w:val="00523BA2"/>
    <w:rsid w:val="005260F0"/>
    <w:rsid w:val="005453B1"/>
    <w:rsid w:val="00567818"/>
    <w:rsid w:val="00591E21"/>
    <w:rsid w:val="0059230C"/>
    <w:rsid w:val="005B13C5"/>
    <w:rsid w:val="005D6164"/>
    <w:rsid w:val="005D6753"/>
    <w:rsid w:val="005E6641"/>
    <w:rsid w:val="005F1E9A"/>
    <w:rsid w:val="00604727"/>
    <w:rsid w:val="006245A3"/>
    <w:rsid w:val="00644C3B"/>
    <w:rsid w:val="00647B41"/>
    <w:rsid w:val="00656C89"/>
    <w:rsid w:val="006C6CB9"/>
    <w:rsid w:val="006D3187"/>
    <w:rsid w:val="006D418D"/>
    <w:rsid w:val="006E06D4"/>
    <w:rsid w:val="00711573"/>
    <w:rsid w:val="007137F0"/>
    <w:rsid w:val="00717A3D"/>
    <w:rsid w:val="00736FD8"/>
    <w:rsid w:val="00752973"/>
    <w:rsid w:val="00756357"/>
    <w:rsid w:val="0077276B"/>
    <w:rsid w:val="00780E03"/>
    <w:rsid w:val="007B0B47"/>
    <w:rsid w:val="007D2A05"/>
    <w:rsid w:val="007D38A1"/>
    <w:rsid w:val="00815576"/>
    <w:rsid w:val="00820508"/>
    <w:rsid w:val="00862BC4"/>
    <w:rsid w:val="0087614D"/>
    <w:rsid w:val="008857EC"/>
    <w:rsid w:val="008A53D7"/>
    <w:rsid w:val="008B143F"/>
    <w:rsid w:val="008C4E3F"/>
    <w:rsid w:val="008F16CB"/>
    <w:rsid w:val="008F6953"/>
    <w:rsid w:val="00902834"/>
    <w:rsid w:val="009109AE"/>
    <w:rsid w:val="009111E8"/>
    <w:rsid w:val="009172AC"/>
    <w:rsid w:val="00925E5D"/>
    <w:rsid w:val="00925F5B"/>
    <w:rsid w:val="00956CFC"/>
    <w:rsid w:val="00972D02"/>
    <w:rsid w:val="00975BEB"/>
    <w:rsid w:val="00982632"/>
    <w:rsid w:val="009B0885"/>
    <w:rsid w:val="009B0BB1"/>
    <w:rsid w:val="009B3A54"/>
    <w:rsid w:val="00A135C3"/>
    <w:rsid w:val="00A33DD7"/>
    <w:rsid w:val="00A44A26"/>
    <w:rsid w:val="00A5775F"/>
    <w:rsid w:val="00A62FEB"/>
    <w:rsid w:val="00A91498"/>
    <w:rsid w:val="00A96485"/>
    <w:rsid w:val="00A9775D"/>
    <w:rsid w:val="00AA38A6"/>
    <w:rsid w:val="00AD1F1C"/>
    <w:rsid w:val="00AD3255"/>
    <w:rsid w:val="00AE2AEF"/>
    <w:rsid w:val="00AF0390"/>
    <w:rsid w:val="00B00A8B"/>
    <w:rsid w:val="00B132F2"/>
    <w:rsid w:val="00B17B0E"/>
    <w:rsid w:val="00B27723"/>
    <w:rsid w:val="00B65CF6"/>
    <w:rsid w:val="00B701ED"/>
    <w:rsid w:val="00BB11B8"/>
    <w:rsid w:val="00BC3534"/>
    <w:rsid w:val="00BD0659"/>
    <w:rsid w:val="00BD10D8"/>
    <w:rsid w:val="00BE4256"/>
    <w:rsid w:val="00BF6D42"/>
    <w:rsid w:val="00C07084"/>
    <w:rsid w:val="00C07887"/>
    <w:rsid w:val="00C22B22"/>
    <w:rsid w:val="00C60983"/>
    <w:rsid w:val="00C63ECB"/>
    <w:rsid w:val="00C63FCF"/>
    <w:rsid w:val="00C751F3"/>
    <w:rsid w:val="00C82579"/>
    <w:rsid w:val="00CA38CF"/>
    <w:rsid w:val="00CA3980"/>
    <w:rsid w:val="00CB495F"/>
    <w:rsid w:val="00CB7DA3"/>
    <w:rsid w:val="00CD314D"/>
    <w:rsid w:val="00CF6651"/>
    <w:rsid w:val="00CF78ED"/>
    <w:rsid w:val="00D44060"/>
    <w:rsid w:val="00D55BDC"/>
    <w:rsid w:val="00D650F0"/>
    <w:rsid w:val="00D73C65"/>
    <w:rsid w:val="00D76C52"/>
    <w:rsid w:val="00DA1B51"/>
    <w:rsid w:val="00DD24AB"/>
    <w:rsid w:val="00DE229F"/>
    <w:rsid w:val="00DF47E3"/>
    <w:rsid w:val="00E06294"/>
    <w:rsid w:val="00E10622"/>
    <w:rsid w:val="00E307F6"/>
    <w:rsid w:val="00E42D2B"/>
    <w:rsid w:val="00E53DBD"/>
    <w:rsid w:val="00E64EEB"/>
    <w:rsid w:val="00E71F35"/>
    <w:rsid w:val="00E82505"/>
    <w:rsid w:val="00E95871"/>
    <w:rsid w:val="00EC5FB4"/>
    <w:rsid w:val="00EC6FC9"/>
    <w:rsid w:val="00ED4D3C"/>
    <w:rsid w:val="00EE3E49"/>
    <w:rsid w:val="00F06B13"/>
    <w:rsid w:val="00F06BD7"/>
    <w:rsid w:val="00F13F8F"/>
    <w:rsid w:val="00F23064"/>
    <w:rsid w:val="00F33022"/>
    <w:rsid w:val="00F36F46"/>
    <w:rsid w:val="00F77D4F"/>
    <w:rsid w:val="00F83CA2"/>
    <w:rsid w:val="00F936FC"/>
    <w:rsid w:val="00F9795D"/>
    <w:rsid w:val="00FA3E57"/>
    <w:rsid w:val="00FB604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4332F1-C4D4-441F-8B96-4C5D70CCF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FCF"/>
  </w:style>
  <w:style w:type="paragraph" w:styleId="Heading2">
    <w:name w:val="heading 2"/>
    <w:basedOn w:val="Normal"/>
    <w:next w:val="Normal"/>
    <w:link w:val="Heading2Char"/>
    <w:uiPriority w:val="9"/>
    <w:semiHidden/>
    <w:unhideWhenUsed/>
    <w:qFormat/>
    <w:rsid w:val="00D55B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62B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7887"/>
    <w:rPr>
      <w:color w:val="0000FF"/>
      <w:u w:val="single"/>
    </w:rPr>
  </w:style>
  <w:style w:type="paragraph" w:styleId="Header">
    <w:name w:val="header"/>
    <w:basedOn w:val="Normal"/>
    <w:link w:val="HeaderChar"/>
    <w:uiPriority w:val="99"/>
    <w:semiHidden/>
    <w:unhideWhenUsed/>
    <w:rsid w:val="00AA38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38A6"/>
  </w:style>
  <w:style w:type="paragraph" w:styleId="Footer">
    <w:name w:val="footer"/>
    <w:basedOn w:val="Normal"/>
    <w:link w:val="FooterChar"/>
    <w:uiPriority w:val="99"/>
    <w:unhideWhenUsed/>
    <w:rsid w:val="00AA38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8A6"/>
  </w:style>
  <w:style w:type="paragraph" w:styleId="ListParagraph">
    <w:name w:val="List Paragraph"/>
    <w:basedOn w:val="Normal"/>
    <w:qFormat/>
    <w:rsid w:val="00BD0659"/>
    <w:pPr>
      <w:ind w:left="720"/>
      <w:contextualSpacing/>
    </w:pPr>
  </w:style>
  <w:style w:type="paragraph" w:styleId="BalloonText">
    <w:name w:val="Balloon Text"/>
    <w:basedOn w:val="Normal"/>
    <w:link w:val="BalloonTextChar"/>
    <w:uiPriority w:val="99"/>
    <w:semiHidden/>
    <w:unhideWhenUsed/>
    <w:rsid w:val="000A6E7B"/>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0A6E7B"/>
    <w:rPr>
      <w:rFonts w:ascii="Tahoma" w:eastAsia="Calibri" w:hAnsi="Tahoma" w:cs="Tahoma"/>
      <w:sz w:val="16"/>
      <w:szCs w:val="16"/>
    </w:rPr>
  </w:style>
  <w:style w:type="character" w:customStyle="1" w:styleId="capt">
    <w:name w:val="capt"/>
    <w:basedOn w:val="DefaultParagraphFont"/>
    <w:rsid w:val="00DA1B51"/>
  </w:style>
  <w:style w:type="character" w:customStyle="1" w:styleId="Heading3Char">
    <w:name w:val="Heading 3 Char"/>
    <w:basedOn w:val="DefaultParagraphFont"/>
    <w:link w:val="Heading3"/>
    <w:uiPriority w:val="9"/>
    <w:rsid w:val="00862BC4"/>
    <w:rPr>
      <w:rFonts w:ascii="Times New Roman" w:eastAsia="Times New Roman" w:hAnsi="Times New Roman" w:cs="Times New Roman"/>
      <w:b/>
      <w:bCs/>
      <w:sz w:val="27"/>
      <w:szCs w:val="27"/>
    </w:rPr>
  </w:style>
  <w:style w:type="paragraph" w:styleId="NormalWeb">
    <w:name w:val="Normal (Web)"/>
    <w:basedOn w:val="Normal"/>
    <w:uiPriority w:val="99"/>
    <w:unhideWhenUsed/>
    <w:rsid w:val="00862B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2BC4"/>
    <w:rPr>
      <w:b/>
      <w:bCs/>
    </w:rPr>
  </w:style>
  <w:style w:type="character" w:customStyle="1" w:styleId="pron">
    <w:name w:val="pron"/>
    <w:basedOn w:val="DefaultParagraphFont"/>
    <w:rsid w:val="008F16CB"/>
  </w:style>
  <w:style w:type="character" w:customStyle="1" w:styleId="pronall">
    <w:name w:val="pronall"/>
    <w:basedOn w:val="DefaultParagraphFont"/>
    <w:rsid w:val="008F16CB"/>
  </w:style>
  <w:style w:type="paragraph" w:customStyle="1" w:styleId="Default">
    <w:name w:val="Default"/>
    <w:rsid w:val="00050E06"/>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D55BDC"/>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A964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785741">
      <w:bodyDiv w:val="1"/>
      <w:marLeft w:val="0"/>
      <w:marRight w:val="0"/>
      <w:marTop w:val="0"/>
      <w:marBottom w:val="0"/>
      <w:divBdr>
        <w:top w:val="none" w:sz="0" w:space="0" w:color="auto"/>
        <w:left w:val="none" w:sz="0" w:space="0" w:color="auto"/>
        <w:bottom w:val="none" w:sz="0" w:space="0" w:color="auto"/>
        <w:right w:val="none" w:sz="0" w:space="0" w:color="auto"/>
      </w:divBdr>
      <w:divsChild>
        <w:div w:id="1408384349">
          <w:marLeft w:val="0"/>
          <w:marRight w:val="0"/>
          <w:marTop w:val="0"/>
          <w:marBottom w:val="0"/>
          <w:divBdr>
            <w:top w:val="none" w:sz="0" w:space="0" w:color="auto"/>
            <w:left w:val="none" w:sz="0" w:space="0" w:color="auto"/>
            <w:bottom w:val="none" w:sz="0" w:space="0" w:color="auto"/>
            <w:right w:val="none" w:sz="0" w:space="0" w:color="auto"/>
          </w:divBdr>
          <w:divsChild>
            <w:div w:id="32331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139453">
      <w:bodyDiv w:val="1"/>
      <w:marLeft w:val="0"/>
      <w:marRight w:val="0"/>
      <w:marTop w:val="0"/>
      <w:marBottom w:val="0"/>
      <w:divBdr>
        <w:top w:val="none" w:sz="0" w:space="0" w:color="auto"/>
        <w:left w:val="none" w:sz="0" w:space="0" w:color="auto"/>
        <w:bottom w:val="none" w:sz="0" w:space="0" w:color="auto"/>
        <w:right w:val="none" w:sz="0" w:space="0" w:color="auto"/>
      </w:divBdr>
      <w:divsChild>
        <w:div w:id="1976593528">
          <w:marLeft w:val="0"/>
          <w:marRight w:val="0"/>
          <w:marTop w:val="0"/>
          <w:marBottom w:val="0"/>
          <w:divBdr>
            <w:top w:val="none" w:sz="0" w:space="0" w:color="auto"/>
            <w:left w:val="none" w:sz="0" w:space="0" w:color="auto"/>
            <w:bottom w:val="none" w:sz="0" w:space="0" w:color="auto"/>
            <w:right w:val="none" w:sz="0" w:space="0" w:color="auto"/>
          </w:divBdr>
          <w:divsChild>
            <w:div w:id="397675787">
              <w:marLeft w:val="0"/>
              <w:marRight w:val="0"/>
              <w:marTop w:val="0"/>
              <w:marBottom w:val="0"/>
              <w:divBdr>
                <w:top w:val="none" w:sz="0" w:space="0" w:color="auto"/>
                <w:left w:val="none" w:sz="0" w:space="0" w:color="auto"/>
                <w:bottom w:val="none" w:sz="0" w:space="0" w:color="auto"/>
                <w:right w:val="none" w:sz="0" w:space="0" w:color="auto"/>
              </w:divBdr>
              <w:divsChild>
                <w:div w:id="1588029194">
                  <w:marLeft w:val="0"/>
                  <w:marRight w:val="0"/>
                  <w:marTop w:val="0"/>
                  <w:marBottom w:val="0"/>
                  <w:divBdr>
                    <w:top w:val="none" w:sz="0" w:space="0" w:color="auto"/>
                    <w:left w:val="none" w:sz="0" w:space="0" w:color="auto"/>
                    <w:bottom w:val="none" w:sz="0" w:space="0" w:color="auto"/>
                    <w:right w:val="none" w:sz="0" w:space="0" w:color="auto"/>
                  </w:divBdr>
                  <w:divsChild>
                    <w:div w:id="1715697458">
                      <w:marLeft w:val="0"/>
                      <w:marRight w:val="0"/>
                      <w:marTop w:val="0"/>
                      <w:marBottom w:val="0"/>
                      <w:divBdr>
                        <w:top w:val="none" w:sz="0" w:space="0" w:color="auto"/>
                        <w:left w:val="none" w:sz="0" w:space="0" w:color="auto"/>
                        <w:bottom w:val="none" w:sz="0" w:space="0" w:color="auto"/>
                        <w:right w:val="none" w:sz="0" w:space="0" w:color="auto"/>
                      </w:divBdr>
                      <w:divsChild>
                        <w:div w:id="1655182630">
                          <w:marLeft w:val="0"/>
                          <w:marRight w:val="0"/>
                          <w:marTop w:val="0"/>
                          <w:marBottom w:val="0"/>
                          <w:divBdr>
                            <w:top w:val="none" w:sz="0" w:space="0" w:color="auto"/>
                            <w:left w:val="none" w:sz="0" w:space="0" w:color="auto"/>
                            <w:bottom w:val="none" w:sz="0" w:space="0" w:color="auto"/>
                            <w:right w:val="none" w:sz="0" w:space="0" w:color="auto"/>
                          </w:divBdr>
                          <w:divsChild>
                            <w:div w:id="1259170496">
                              <w:marLeft w:val="0"/>
                              <w:marRight w:val="0"/>
                              <w:marTop w:val="0"/>
                              <w:marBottom w:val="0"/>
                              <w:divBdr>
                                <w:top w:val="none" w:sz="0" w:space="0" w:color="auto"/>
                                <w:left w:val="none" w:sz="0" w:space="0" w:color="auto"/>
                                <w:bottom w:val="none" w:sz="0" w:space="0" w:color="auto"/>
                                <w:right w:val="none" w:sz="0" w:space="0" w:color="auto"/>
                              </w:divBdr>
                              <w:divsChild>
                                <w:div w:id="1508405154">
                                  <w:marLeft w:val="0"/>
                                  <w:marRight w:val="0"/>
                                  <w:marTop w:val="0"/>
                                  <w:marBottom w:val="0"/>
                                  <w:divBdr>
                                    <w:top w:val="none" w:sz="0" w:space="0" w:color="auto"/>
                                    <w:left w:val="none" w:sz="0" w:space="0" w:color="auto"/>
                                    <w:bottom w:val="none" w:sz="0" w:space="0" w:color="auto"/>
                                    <w:right w:val="none" w:sz="0" w:space="0" w:color="auto"/>
                                  </w:divBdr>
                                  <w:divsChild>
                                    <w:div w:id="53196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453200">
      <w:bodyDiv w:val="1"/>
      <w:marLeft w:val="0"/>
      <w:marRight w:val="0"/>
      <w:marTop w:val="0"/>
      <w:marBottom w:val="0"/>
      <w:divBdr>
        <w:top w:val="none" w:sz="0" w:space="0" w:color="auto"/>
        <w:left w:val="none" w:sz="0" w:space="0" w:color="auto"/>
        <w:bottom w:val="none" w:sz="0" w:space="0" w:color="auto"/>
        <w:right w:val="none" w:sz="0" w:space="0" w:color="auto"/>
      </w:divBdr>
      <w:divsChild>
        <w:div w:id="132868836">
          <w:marLeft w:val="0"/>
          <w:marRight w:val="0"/>
          <w:marTop w:val="0"/>
          <w:marBottom w:val="0"/>
          <w:divBdr>
            <w:top w:val="none" w:sz="0" w:space="0" w:color="auto"/>
            <w:left w:val="none" w:sz="0" w:space="0" w:color="auto"/>
            <w:bottom w:val="none" w:sz="0" w:space="0" w:color="auto"/>
            <w:right w:val="none" w:sz="0" w:space="0" w:color="auto"/>
          </w:divBdr>
          <w:divsChild>
            <w:div w:id="70460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960563">
      <w:bodyDiv w:val="1"/>
      <w:marLeft w:val="0"/>
      <w:marRight w:val="0"/>
      <w:marTop w:val="0"/>
      <w:marBottom w:val="0"/>
      <w:divBdr>
        <w:top w:val="none" w:sz="0" w:space="0" w:color="auto"/>
        <w:left w:val="none" w:sz="0" w:space="0" w:color="auto"/>
        <w:bottom w:val="none" w:sz="0" w:space="0" w:color="auto"/>
        <w:right w:val="none" w:sz="0" w:space="0" w:color="auto"/>
      </w:divBdr>
      <w:divsChild>
        <w:div w:id="384181908">
          <w:marLeft w:val="0"/>
          <w:marRight w:val="0"/>
          <w:marTop w:val="0"/>
          <w:marBottom w:val="0"/>
          <w:divBdr>
            <w:top w:val="none" w:sz="0" w:space="0" w:color="auto"/>
            <w:left w:val="none" w:sz="0" w:space="0" w:color="auto"/>
            <w:bottom w:val="none" w:sz="0" w:space="0" w:color="auto"/>
            <w:right w:val="none" w:sz="0" w:space="0" w:color="auto"/>
          </w:divBdr>
          <w:divsChild>
            <w:div w:id="1387872144">
              <w:marLeft w:val="0"/>
              <w:marRight w:val="0"/>
              <w:marTop w:val="0"/>
              <w:marBottom w:val="0"/>
              <w:divBdr>
                <w:top w:val="none" w:sz="0" w:space="0" w:color="auto"/>
                <w:left w:val="none" w:sz="0" w:space="0" w:color="auto"/>
                <w:bottom w:val="none" w:sz="0" w:space="0" w:color="auto"/>
                <w:right w:val="none" w:sz="0" w:space="0" w:color="auto"/>
              </w:divBdr>
              <w:divsChild>
                <w:div w:id="201093871">
                  <w:marLeft w:val="0"/>
                  <w:marRight w:val="0"/>
                  <w:marTop w:val="0"/>
                  <w:marBottom w:val="0"/>
                  <w:divBdr>
                    <w:top w:val="none" w:sz="0" w:space="0" w:color="auto"/>
                    <w:left w:val="none" w:sz="0" w:space="0" w:color="auto"/>
                    <w:bottom w:val="none" w:sz="0" w:space="0" w:color="auto"/>
                    <w:right w:val="none" w:sz="0" w:space="0" w:color="auto"/>
                  </w:divBdr>
                  <w:divsChild>
                    <w:div w:id="724333169">
                      <w:marLeft w:val="0"/>
                      <w:marRight w:val="0"/>
                      <w:marTop w:val="0"/>
                      <w:marBottom w:val="0"/>
                      <w:divBdr>
                        <w:top w:val="none" w:sz="0" w:space="0" w:color="auto"/>
                        <w:left w:val="none" w:sz="0" w:space="0" w:color="auto"/>
                        <w:bottom w:val="none" w:sz="0" w:space="0" w:color="auto"/>
                        <w:right w:val="none" w:sz="0" w:space="0" w:color="auto"/>
                      </w:divBdr>
                      <w:divsChild>
                        <w:div w:id="1865899262">
                          <w:marLeft w:val="0"/>
                          <w:marRight w:val="0"/>
                          <w:marTop w:val="0"/>
                          <w:marBottom w:val="0"/>
                          <w:divBdr>
                            <w:top w:val="none" w:sz="0" w:space="0" w:color="auto"/>
                            <w:left w:val="none" w:sz="0" w:space="0" w:color="auto"/>
                            <w:bottom w:val="none" w:sz="0" w:space="0" w:color="auto"/>
                            <w:right w:val="none" w:sz="0" w:space="0" w:color="auto"/>
                          </w:divBdr>
                          <w:divsChild>
                            <w:div w:id="1558079848">
                              <w:marLeft w:val="0"/>
                              <w:marRight w:val="0"/>
                              <w:marTop w:val="0"/>
                              <w:marBottom w:val="0"/>
                              <w:divBdr>
                                <w:top w:val="none" w:sz="0" w:space="0" w:color="auto"/>
                                <w:left w:val="none" w:sz="0" w:space="0" w:color="auto"/>
                                <w:bottom w:val="none" w:sz="0" w:space="0" w:color="auto"/>
                                <w:right w:val="none" w:sz="0" w:space="0" w:color="auto"/>
                              </w:divBdr>
                              <w:divsChild>
                                <w:div w:id="1237090132">
                                  <w:marLeft w:val="0"/>
                                  <w:marRight w:val="0"/>
                                  <w:marTop w:val="0"/>
                                  <w:marBottom w:val="0"/>
                                  <w:divBdr>
                                    <w:top w:val="none" w:sz="0" w:space="0" w:color="auto"/>
                                    <w:left w:val="none" w:sz="0" w:space="0" w:color="auto"/>
                                    <w:bottom w:val="none" w:sz="0" w:space="0" w:color="auto"/>
                                    <w:right w:val="none" w:sz="0" w:space="0" w:color="auto"/>
                                  </w:divBdr>
                                  <w:divsChild>
                                    <w:div w:id="1540169789">
                                      <w:marLeft w:val="0"/>
                                      <w:marRight w:val="0"/>
                                      <w:marTop w:val="0"/>
                                      <w:marBottom w:val="0"/>
                                      <w:divBdr>
                                        <w:top w:val="none" w:sz="0" w:space="0" w:color="auto"/>
                                        <w:left w:val="none" w:sz="0" w:space="0" w:color="auto"/>
                                        <w:bottom w:val="none" w:sz="0" w:space="0" w:color="auto"/>
                                        <w:right w:val="none" w:sz="0" w:space="0" w:color="auto"/>
                                      </w:divBdr>
                                      <w:divsChild>
                                        <w:div w:id="399331709">
                                          <w:marLeft w:val="0"/>
                                          <w:marRight w:val="0"/>
                                          <w:marTop w:val="0"/>
                                          <w:marBottom w:val="0"/>
                                          <w:divBdr>
                                            <w:top w:val="none" w:sz="0" w:space="0" w:color="auto"/>
                                            <w:left w:val="none" w:sz="0" w:space="0" w:color="auto"/>
                                            <w:bottom w:val="none" w:sz="0" w:space="0" w:color="auto"/>
                                            <w:right w:val="none" w:sz="0" w:space="0" w:color="auto"/>
                                          </w:divBdr>
                                        </w:div>
                                        <w:div w:id="1509443787">
                                          <w:marLeft w:val="0"/>
                                          <w:marRight w:val="0"/>
                                          <w:marTop w:val="0"/>
                                          <w:marBottom w:val="0"/>
                                          <w:divBdr>
                                            <w:top w:val="none" w:sz="0" w:space="0" w:color="auto"/>
                                            <w:left w:val="none" w:sz="0" w:space="0" w:color="auto"/>
                                            <w:bottom w:val="none" w:sz="0" w:space="0" w:color="auto"/>
                                            <w:right w:val="none" w:sz="0" w:space="0" w:color="auto"/>
                                          </w:divBdr>
                                        </w:div>
                                        <w:div w:id="755590289">
                                          <w:marLeft w:val="0"/>
                                          <w:marRight w:val="0"/>
                                          <w:marTop w:val="0"/>
                                          <w:marBottom w:val="0"/>
                                          <w:divBdr>
                                            <w:top w:val="none" w:sz="0" w:space="0" w:color="auto"/>
                                            <w:left w:val="none" w:sz="0" w:space="0" w:color="auto"/>
                                            <w:bottom w:val="none" w:sz="0" w:space="0" w:color="auto"/>
                                            <w:right w:val="none" w:sz="0" w:space="0" w:color="auto"/>
                                          </w:divBdr>
                                        </w:div>
                                        <w:div w:id="935481878">
                                          <w:marLeft w:val="0"/>
                                          <w:marRight w:val="0"/>
                                          <w:marTop w:val="0"/>
                                          <w:marBottom w:val="0"/>
                                          <w:divBdr>
                                            <w:top w:val="none" w:sz="0" w:space="0" w:color="auto"/>
                                            <w:left w:val="none" w:sz="0" w:space="0" w:color="auto"/>
                                            <w:bottom w:val="none" w:sz="0" w:space="0" w:color="auto"/>
                                            <w:right w:val="none" w:sz="0" w:space="0" w:color="auto"/>
                                          </w:divBdr>
                                        </w:div>
                                        <w:div w:id="88259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bdominal_pa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igestive.niddk.nih.gov/ddiseases/pubs/ibs_ez/" TargetMode="External"/><Relationship Id="rId4" Type="http://schemas.openxmlformats.org/officeDocument/2006/relationships/settings" Target="settings.xml"/><Relationship Id="rId9" Type="http://schemas.openxmlformats.org/officeDocument/2006/relationships/hyperlink" Target="http://digestive.niddk.nih.gov/ddiseases/pubs/ibs_e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2D110-B185-40D7-8DBD-FEBA09809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Kamran</dc:creator>
  <cp:lastModifiedBy>kk109635</cp:lastModifiedBy>
  <cp:revision>6</cp:revision>
  <cp:lastPrinted>2011-09-19T13:04:00Z</cp:lastPrinted>
  <dcterms:created xsi:type="dcterms:W3CDTF">2011-09-18T07:45:00Z</dcterms:created>
  <dcterms:modified xsi:type="dcterms:W3CDTF">2015-10-07T08:29:00Z</dcterms:modified>
</cp:coreProperties>
</file>