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29" w:rsidRPr="00EF4129" w:rsidRDefault="00EF4129" w:rsidP="00EF4129">
      <w:pPr>
        <w:jc w:val="center"/>
        <w:rPr>
          <w:sz w:val="32"/>
          <w:szCs w:val="32"/>
          <w:u w:val="single"/>
        </w:rPr>
      </w:pPr>
      <w:bookmarkStart w:id="0" w:name="_GoBack"/>
      <w:bookmarkEnd w:id="0"/>
      <w:r w:rsidRPr="00EF4129">
        <w:rPr>
          <w:sz w:val="32"/>
          <w:szCs w:val="32"/>
          <w:u w:val="single"/>
        </w:rPr>
        <w:t>Tutorial: NCDs</w:t>
      </w:r>
    </w:p>
    <w:p w:rsidR="00EF4129" w:rsidRPr="000E3D22" w:rsidRDefault="00EF4129" w:rsidP="00EF4129">
      <w:pPr>
        <w:rPr>
          <w:b/>
          <w:bCs/>
          <w:i/>
          <w:iCs/>
          <w:sz w:val="24"/>
          <w:szCs w:val="24"/>
          <w:u w:val="single"/>
        </w:rPr>
      </w:pPr>
      <w:r w:rsidRPr="000E3D22">
        <w:rPr>
          <w:b/>
          <w:bCs/>
          <w:i/>
          <w:iCs/>
          <w:sz w:val="24"/>
          <w:szCs w:val="24"/>
          <w:u w:val="single"/>
        </w:rPr>
        <w:t xml:space="preserve">Question 1: </w:t>
      </w:r>
    </w:p>
    <w:p w:rsidR="00EF4129" w:rsidRPr="000E3D22" w:rsidRDefault="00EF4129" w:rsidP="00EF4129">
      <w:pPr>
        <w:rPr>
          <w:b/>
          <w:bCs/>
          <w:sz w:val="24"/>
          <w:szCs w:val="24"/>
        </w:rPr>
      </w:pPr>
      <w:r w:rsidRPr="000E3D22">
        <w:rPr>
          <w:b/>
          <w:bCs/>
          <w:sz w:val="24"/>
          <w:szCs w:val="24"/>
        </w:rPr>
        <w:t xml:space="preserve">Compare communicable diseases to non-communicable diseases, in terms of age groups, natural history of disease, socioeconomic determinants and prevention measures. </w:t>
      </w:r>
    </w:p>
    <w:p w:rsidR="00EF4129" w:rsidRPr="000E3D22" w:rsidRDefault="00EF4129" w:rsidP="00EF4129">
      <w:pPr>
        <w:spacing w:line="240" w:lineRule="auto"/>
        <w:rPr>
          <w:b/>
          <w:bCs/>
          <w:i/>
          <w:iCs/>
          <w:sz w:val="24"/>
          <w:szCs w:val="24"/>
          <w:u w:val="single"/>
        </w:rPr>
      </w:pPr>
      <w:r w:rsidRPr="000E3D22">
        <w:rPr>
          <w:b/>
          <w:bCs/>
          <w:i/>
          <w:iCs/>
          <w:sz w:val="24"/>
          <w:szCs w:val="24"/>
          <w:u w:val="single"/>
        </w:rPr>
        <w:t xml:space="preserve">Question 2: </w:t>
      </w:r>
    </w:p>
    <w:p w:rsidR="00EF4129" w:rsidRPr="005C6363" w:rsidRDefault="00EF4129" w:rsidP="005C6363">
      <w:pPr>
        <w:spacing w:line="240" w:lineRule="auto"/>
        <w:rPr>
          <w:b/>
          <w:bCs/>
          <w:sz w:val="24"/>
          <w:szCs w:val="24"/>
        </w:rPr>
      </w:pPr>
      <w:r w:rsidRPr="005C6363">
        <w:rPr>
          <w:b/>
          <w:bCs/>
          <w:sz w:val="24"/>
          <w:szCs w:val="24"/>
        </w:rPr>
        <w:t>With regards to Obesity, what are the different risk factors you can think of (modifiable, non-modifiable, cultural, political and environmental)?</w:t>
      </w:r>
    </w:p>
    <w:p w:rsidR="00EF4129" w:rsidRDefault="00EF4129" w:rsidP="00EF4129">
      <w:pPr>
        <w:spacing w:line="240" w:lineRule="auto"/>
        <w:rPr>
          <w:sz w:val="24"/>
          <w:szCs w:val="24"/>
        </w:rPr>
      </w:pPr>
    </w:p>
    <w:p w:rsidR="00EF4129" w:rsidRPr="005C6363" w:rsidRDefault="005C6363" w:rsidP="00EF4129">
      <w:pPr>
        <w:spacing w:line="240" w:lineRule="auto"/>
        <w:rPr>
          <w:b/>
          <w:sz w:val="24"/>
          <w:szCs w:val="24"/>
          <w:u w:val="single"/>
        </w:rPr>
      </w:pPr>
      <w:r w:rsidRPr="005C6363">
        <w:rPr>
          <w:b/>
          <w:sz w:val="24"/>
          <w:szCs w:val="24"/>
          <w:u w:val="single"/>
        </w:rPr>
        <w:t xml:space="preserve">Question 3: </w:t>
      </w:r>
    </w:p>
    <w:p w:rsidR="00EF4129" w:rsidRPr="005C6363" w:rsidRDefault="00EF4129" w:rsidP="005C6363">
      <w:pPr>
        <w:spacing w:line="240" w:lineRule="auto"/>
        <w:rPr>
          <w:sz w:val="24"/>
          <w:szCs w:val="24"/>
        </w:rPr>
      </w:pPr>
      <w:r w:rsidRPr="005C6363">
        <w:rPr>
          <w:b/>
          <w:bCs/>
          <w:sz w:val="24"/>
          <w:szCs w:val="24"/>
        </w:rPr>
        <w:t>You are working in the Ministry of Health and would like to plan and prevention and control program to address the rising epidemic of obesity in KSA. With regards to the framework of NCD prevention, how would you like to proceed?</w:t>
      </w:r>
      <w:r w:rsidRPr="005C6363">
        <w:rPr>
          <w:sz w:val="24"/>
          <w:szCs w:val="24"/>
        </w:rPr>
        <w:t xml:space="preserve"> </w:t>
      </w:r>
    </w:p>
    <w:p w:rsidR="00EF4129" w:rsidRPr="000E3D22" w:rsidRDefault="00EF4129" w:rsidP="00EF4129">
      <w:pPr>
        <w:spacing w:line="240" w:lineRule="auto"/>
        <w:rPr>
          <w:sz w:val="24"/>
          <w:szCs w:val="24"/>
        </w:rPr>
      </w:pPr>
      <w:r w:rsidRPr="000E3D22">
        <w:rPr>
          <w:b/>
          <w:bCs/>
          <w:sz w:val="24"/>
          <w:szCs w:val="24"/>
        </w:rPr>
        <w:t>Primary prevention measures:</w:t>
      </w:r>
    </w:p>
    <w:p w:rsidR="00EF4129" w:rsidRPr="000E3D22" w:rsidRDefault="00EF4129" w:rsidP="00EF4129">
      <w:pPr>
        <w:spacing w:line="240" w:lineRule="auto"/>
        <w:rPr>
          <w:sz w:val="24"/>
          <w:szCs w:val="24"/>
        </w:rPr>
      </w:pPr>
      <w:r w:rsidRPr="000E3D22">
        <w:rPr>
          <w:b/>
          <w:bCs/>
          <w:sz w:val="24"/>
          <w:szCs w:val="24"/>
        </w:rPr>
        <w:t>Secondary prevention measures:</w:t>
      </w:r>
    </w:p>
    <w:p w:rsidR="00EF4129" w:rsidRPr="000E3D22" w:rsidRDefault="00EF4129" w:rsidP="00EF4129">
      <w:pPr>
        <w:spacing w:line="240" w:lineRule="auto"/>
        <w:rPr>
          <w:sz w:val="24"/>
          <w:szCs w:val="24"/>
        </w:rPr>
      </w:pPr>
      <w:r w:rsidRPr="000E3D22">
        <w:rPr>
          <w:b/>
          <w:bCs/>
          <w:sz w:val="24"/>
          <w:szCs w:val="24"/>
        </w:rPr>
        <w:t>Tertiary prevention measures:</w:t>
      </w:r>
    </w:p>
    <w:p w:rsidR="005C6363" w:rsidRDefault="005C6363" w:rsidP="005C6363">
      <w:pPr>
        <w:spacing w:line="240" w:lineRule="auto"/>
        <w:rPr>
          <w:sz w:val="24"/>
          <w:szCs w:val="24"/>
        </w:rPr>
      </w:pPr>
    </w:p>
    <w:p w:rsidR="005C6363" w:rsidRPr="005C6363" w:rsidRDefault="005C6363" w:rsidP="005C6363">
      <w:pPr>
        <w:spacing w:line="240" w:lineRule="auto"/>
        <w:rPr>
          <w:b/>
          <w:sz w:val="24"/>
          <w:szCs w:val="24"/>
          <w:u w:val="single"/>
        </w:rPr>
      </w:pPr>
      <w:r w:rsidRPr="005C6363">
        <w:rPr>
          <w:b/>
          <w:sz w:val="24"/>
          <w:szCs w:val="24"/>
          <w:u w:val="single"/>
        </w:rPr>
        <w:t xml:space="preserve">Question 4: </w:t>
      </w:r>
    </w:p>
    <w:p w:rsidR="005C6363" w:rsidRDefault="005C6363" w:rsidP="005C6363">
      <w:pPr>
        <w:rPr>
          <w:rFonts w:ascii="Calibri" w:eastAsia="Calibri" w:hAnsi="Calibri" w:cs="Arial"/>
          <w:b/>
          <w:bCs/>
        </w:rPr>
      </w:pPr>
      <w:r w:rsidRPr="005C6363">
        <w:rPr>
          <w:rFonts w:ascii="Calibri" w:eastAsia="Calibri" w:hAnsi="Calibri" w:cs="Arial"/>
          <w:b/>
          <w:bCs/>
        </w:rPr>
        <w:t xml:space="preserve">Discuss </w:t>
      </w:r>
      <w:r>
        <w:rPr>
          <w:rFonts w:ascii="Calibri" w:eastAsia="Calibri" w:hAnsi="Calibri" w:cs="Arial"/>
          <w:b/>
          <w:bCs/>
        </w:rPr>
        <w:t xml:space="preserve">the strategies/programs/ modes of obesity prevention </w:t>
      </w:r>
      <w:r w:rsidRPr="005C6363">
        <w:rPr>
          <w:rFonts w:ascii="Calibri" w:eastAsia="Calibri" w:hAnsi="Calibri" w:cs="Arial"/>
          <w:b/>
          <w:bCs/>
        </w:rPr>
        <w:t>that are currently available in the region. What others methods of prevention do you suggest?</w:t>
      </w:r>
    </w:p>
    <w:p w:rsidR="008D4DD5" w:rsidRPr="0048168A" w:rsidRDefault="008D4DD5" w:rsidP="008D4DD5">
      <w:pPr>
        <w:spacing w:line="240" w:lineRule="auto"/>
        <w:rPr>
          <w:b/>
          <w:bCs/>
          <w:i/>
          <w:iCs/>
          <w:sz w:val="24"/>
          <w:szCs w:val="24"/>
          <w:u w:val="single"/>
        </w:rPr>
      </w:pPr>
      <w:r>
        <w:rPr>
          <w:b/>
          <w:bCs/>
          <w:i/>
          <w:iCs/>
          <w:sz w:val="24"/>
          <w:szCs w:val="24"/>
          <w:u w:val="single"/>
        </w:rPr>
        <w:t>Question 5</w:t>
      </w:r>
      <w:r w:rsidRPr="0048168A">
        <w:rPr>
          <w:b/>
          <w:bCs/>
          <w:i/>
          <w:iCs/>
          <w:sz w:val="24"/>
          <w:szCs w:val="24"/>
          <w:u w:val="single"/>
        </w:rPr>
        <w:t xml:space="preserve">: </w:t>
      </w:r>
    </w:p>
    <w:p w:rsidR="008D4DD5" w:rsidRPr="000F7984" w:rsidRDefault="008D4DD5" w:rsidP="008D4DD5">
      <w:pPr>
        <w:spacing w:line="240" w:lineRule="auto"/>
        <w:rPr>
          <w:b/>
          <w:bCs/>
          <w:sz w:val="24"/>
          <w:szCs w:val="24"/>
        </w:rPr>
      </w:pPr>
      <w:r w:rsidRPr="000F7984">
        <w:rPr>
          <w:b/>
          <w:bCs/>
          <w:sz w:val="24"/>
          <w:szCs w:val="24"/>
        </w:rPr>
        <w:t xml:space="preserve">A patient came to your clinic complaining of painless breast lump. After examination and investigations she was diagnosed to have breast cancer. </w:t>
      </w:r>
      <w:r>
        <w:rPr>
          <w:b/>
          <w:bCs/>
          <w:sz w:val="24"/>
          <w:szCs w:val="24"/>
        </w:rPr>
        <w:t xml:space="preserve"> W</w:t>
      </w:r>
      <w:r w:rsidRPr="000F7984">
        <w:rPr>
          <w:b/>
          <w:bCs/>
          <w:sz w:val="24"/>
          <w:szCs w:val="24"/>
        </w:rPr>
        <w:t>hat are the different risk factors for cancer in general and in this specific case (modifiable, non-modifiable, cultural, political and environmental)?</w:t>
      </w:r>
    </w:p>
    <w:p w:rsidR="008D4DD5" w:rsidRPr="005C6363" w:rsidRDefault="008D4DD5" w:rsidP="008D4DD5">
      <w:pPr>
        <w:spacing w:line="240" w:lineRule="auto"/>
        <w:rPr>
          <w:b/>
          <w:sz w:val="24"/>
          <w:szCs w:val="24"/>
          <w:u w:val="single"/>
        </w:rPr>
      </w:pPr>
      <w:r>
        <w:rPr>
          <w:b/>
          <w:sz w:val="24"/>
          <w:szCs w:val="24"/>
          <w:u w:val="single"/>
        </w:rPr>
        <w:t>Question 6</w:t>
      </w:r>
      <w:r w:rsidRPr="005C6363">
        <w:rPr>
          <w:b/>
          <w:sz w:val="24"/>
          <w:szCs w:val="24"/>
          <w:u w:val="single"/>
        </w:rPr>
        <w:t xml:space="preserve">: </w:t>
      </w:r>
    </w:p>
    <w:p w:rsidR="008D4DD5" w:rsidRPr="005C6363" w:rsidRDefault="008D4DD5" w:rsidP="008D4DD5">
      <w:pPr>
        <w:spacing w:line="240" w:lineRule="auto"/>
        <w:rPr>
          <w:sz w:val="24"/>
          <w:szCs w:val="24"/>
        </w:rPr>
      </w:pPr>
      <w:r w:rsidRPr="005C6363">
        <w:rPr>
          <w:b/>
          <w:bCs/>
          <w:sz w:val="24"/>
          <w:szCs w:val="24"/>
        </w:rPr>
        <w:t xml:space="preserve">You are working in the Ministry of Health and would like to plan and prevention and control program to address the rising </w:t>
      </w:r>
      <w:r>
        <w:rPr>
          <w:b/>
          <w:bCs/>
          <w:sz w:val="24"/>
          <w:szCs w:val="24"/>
        </w:rPr>
        <w:t xml:space="preserve">prevalence of Cancers </w:t>
      </w:r>
      <w:r w:rsidRPr="005C6363">
        <w:rPr>
          <w:b/>
          <w:bCs/>
          <w:sz w:val="24"/>
          <w:szCs w:val="24"/>
        </w:rPr>
        <w:t>in KSA. With regards to the framework of NCD prevention, how would you like to proceed?</w:t>
      </w:r>
      <w:r w:rsidRPr="005C6363">
        <w:rPr>
          <w:sz w:val="24"/>
          <w:szCs w:val="24"/>
        </w:rPr>
        <w:t xml:space="preserve"> </w:t>
      </w:r>
    </w:p>
    <w:p w:rsidR="008D4DD5" w:rsidRDefault="008D4DD5" w:rsidP="008D4DD5">
      <w:pPr>
        <w:spacing w:line="240" w:lineRule="auto"/>
        <w:rPr>
          <w:b/>
          <w:sz w:val="24"/>
          <w:szCs w:val="24"/>
          <w:u w:val="single"/>
        </w:rPr>
      </w:pPr>
    </w:p>
    <w:p w:rsidR="008D4DD5" w:rsidRDefault="008D4DD5" w:rsidP="008D4DD5">
      <w:pPr>
        <w:spacing w:line="240" w:lineRule="auto"/>
        <w:rPr>
          <w:b/>
          <w:sz w:val="24"/>
          <w:szCs w:val="24"/>
          <w:u w:val="single"/>
        </w:rPr>
      </w:pPr>
    </w:p>
    <w:p w:rsidR="008D4DD5" w:rsidRPr="005C6363" w:rsidRDefault="008D4DD5" w:rsidP="008D4DD5">
      <w:pPr>
        <w:spacing w:line="240" w:lineRule="auto"/>
        <w:rPr>
          <w:b/>
          <w:sz w:val="24"/>
          <w:szCs w:val="24"/>
          <w:u w:val="single"/>
        </w:rPr>
      </w:pPr>
      <w:r w:rsidRPr="005C6363">
        <w:rPr>
          <w:b/>
          <w:sz w:val="24"/>
          <w:szCs w:val="24"/>
          <w:u w:val="single"/>
        </w:rPr>
        <w:lastRenderedPageBreak/>
        <w:t>Question</w:t>
      </w:r>
      <w:r>
        <w:rPr>
          <w:b/>
          <w:sz w:val="24"/>
          <w:szCs w:val="24"/>
          <w:u w:val="single"/>
        </w:rPr>
        <w:t xml:space="preserve"> 7</w:t>
      </w:r>
      <w:r w:rsidRPr="005C6363">
        <w:rPr>
          <w:b/>
          <w:sz w:val="24"/>
          <w:szCs w:val="24"/>
          <w:u w:val="single"/>
        </w:rPr>
        <w:t xml:space="preserve">: </w:t>
      </w:r>
    </w:p>
    <w:p w:rsidR="008D4DD5" w:rsidRDefault="008D4DD5" w:rsidP="008D4DD5">
      <w:pPr>
        <w:rPr>
          <w:rFonts w:ascii="Calibri" w:eastAsia="Calibri" w:hAnsi="Calibri" w:cs="Arial"/>
          <w:b/>
          <w:bCs/>
        </w:rPr>
      </w:pPr>
      <w:r w:rsidRPr="005C6363">
        <w:rPr>
          <w:rFonts w:ascii="Calibri" w:eastAsia="Calibri" w:hAnsi="Calibri" w:cs="Arial"/>
          <w:b/>
          <w:bCs/>
        </w:rPr>
        <w:t xml:space="preserve">Discuss </w:t>
      </w:r>
      <w:r>
        <w:rPr>
          <w:rFonts w:ascii="Calibri" w:eastAsia="Calibri" w:hAnsi="Calibri" w:cs="Arial"/>
          <w:b/>
          <w:bCs/>
        </w:rPr>
        <w:t xml:space="preserve">the strategies/programs in place for tobacco cessation </w:t>
      </w:r>
      <w:r w:rsidRPr="005C6363">
        <w:rPr>
          <w:rFonts w:ascii="Calibri" w:eastAsia="Calibri" w:hAnsi="Calibri" w:cs="Arial"/>
          <w:b/>
          <w:bCs/>
        </w:rPr>
        <w:t>that are currently available in the region. What others methods of prevention do you suggest?</w:t>
      </w:r>
    </w:p>
    <w:sectPr w:rsidR="008D4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70D8"/>
    <w:multiLevelType w:val="hybridMultilevel"/>
    <w:tmpl w:val="750CB0D2"/>
    <w:lvl w:ilvl="0" w:tplc="5AA293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E5555"/>
    <w:multiLevelType w:val="hybridMultilevel"/>
    <w:tmpl w:val="C96A7B32"/>
    <w:lvl w:ilvl="0" w:tplc="955C8354">
      <w:start w:val="1"/>
      <w:numFmt w:val="bullet"/>
      <w:lvlText w:val="•"/>
      <w:lvlJc w:val="left"/>
      <w:pPr>
        <w:tabs>
          <w:tab w:val="num" w:pos="720"/>
        </w:tabs>
        <w:ind w:left="720" w:hanging="360"/>
      </w:pPr>
      <w:rPr>
        <w:rFonts w:ascii="Arial" w:hAnsi="Arial" w:hint="default"/>
      </w:rPr>
    </w:lvl>
    <w:lvl w:ilvl="1" w:tplc="D18EEF2A">
      <w:start w:val="1"/>
      <w:numFmt w:val="bullet"/>
      <w:lvlText w:val="•"/>
      <w:lvlJc w:val="left"/>
      <w:pPr>
        <w:tabs>
          <w:tab w:val="num" w:pos="1440"/>
        </w:tabs>
        <w:ind w:left="1440" w:hanging="360"/>
      </w:pPr>
      <w:rPr>
        <w:rFonts w:ascii="Arial" w:hAnsi="Arial" w:hint="default"/>
      </w:rPr>
    </w:lvl>
    <w:lvl w:ilvl="2" w:tplc="B83458A8" w:tentative="1">
      <w:start w:val="1"/>
      <w:numFmt w:val="bullet"/>
      <w:lvlText w:val="•"/>
      <w:lvlJc w:val="left"/>
      <w:pPr>
        <w:tabs>
          <w:tab w:val="num" w:pos="2160"/>
        </w:tabs>
        <w:ind w:left="2160" w:hanging="360"/>
      </w:pPr>
      <w:rPr>
        <w:rFonts w:ascii="Arial" w:hAnsi="Arial" w:hint="default"/>
      </w:rPr>
    </w:lvl>
    <w:lvl w:ilvl="3" w:tplc="B3126DD8" w:tentative="1">
      <w:start w:val="1"/>
      <w:numFmt w:val="bullet"/>
      <w:lvlText w:val="•"/>
      <w:lvlJc w:val="left"/>
      <w:pPr>
        <w:tabs>
          <w:tab w:val="num" w:pos="2880"/>
        </w:tabs>
        <w:ind w:left="2880" w:hanging="360"/>
      </w:pPr>
      <w:rPr>
        <w:rFonts w:ascii="Arial" w:hAnsi="Arial" w:hint="default"/>
      </w:rPr>
    </w:lvl>
    <w:lvl w:ilvl="4" w:tplc="819CD332" w:tentative="1">
      <w:start w:val="1"/>
      <w:numFmt w:val="bullet"/>
      <w:lvlText w:val="•"/>
      <w:lvlJc w:val="left"/>
      <w:pPr>
        <w:tabs>
          <w:tab w:val="num" w:pos="3600"/>
        </w:tabs>
        <w:ind w:left="3600" w:hanging="360"/>
      </w:pPr>
      <w:rPr>
        <w:rFonts w:ascii="Arial" w:hAnsi="Arial" w:hint="default"/>
      </w:rPr>
    </w:lvl>
    <w:lvl w:ilvl="5" w:tplc="E6166ADC" w:tentative="1">
      <w:start w:val="1"/>
      <w:numFmt w:val="bullet"/>
      <w:lvlText w:val="•"/>
      <w:lvlJc w:val="left"/>
      <w:pPr>
        <w:tabs>
          <w:tab w:val="num" w:pos="4320"/>
        </w:tabs>
        <w:ind w:left="4320" w:hanging="360"/>
      </w:pPr>
      <w:rPr>
        <w:rFonts w:ascii="Arial" w:hAnsi="Arial" w:hint="default"/>
      </w:rPr>
    </w:lvl>
    <w:lvl w:ilvl="6" w:tplc="FB9AC98A" w:tentative="1">
      <w:start w:val="1"/>
      <w:numFmt w:val="bullet"/>
      <w:lvlText w:val="•"/>
      <w:lvlJc w:val="left"/>
      <w:pPr>
        <w:tabs>
          <w:tab w:val="num" w:pos="5040"/>
        </w:tabs>
        <w:ind w:left="5040" w:hanging="360"/>
      </w:pPr>
      <w:rPr>
        <w:rFonts w:ascii="Arial" w:hAnsi="Arial" w:hint="default"/>
      </w:rPr>
    </w:lvl>
    <w:lvl w:ilvl="7" w:tplc="71483370" w:tentative="1">
      <w:start w:val="1"/>
      <w:numFmt w:val="bullet"/>
      <w:lvlText w:val="•"/>
      <w:lvlJc w:val="left"/>
      <w:pPr>
        <w:tabs>
          <w:tab w:val="num" w:pos="5760"/>
        </w:tabs>
        <w:ind w:left="5760" w:hanging="360"/>
      </w:pPr>
      <w:rPr>
        <w:rFonts w:ascii="Arial" w:hAnsi="Arial" w:hint="default"/>
      </w:rPr>
    </w:lvl>
    <w:lvl w:ilvl="8" w:tplc="9A9E1530" w:tentative="1">
      <w:start w:val="1"/>
      <w:numFmt w:val="bullet"/>
      <w:lvlText w:val="•"/>
      <w:lvlJc w:val="left"/>
      <w:pPr>
        <w:tabs>
          <w:tab w:val="num" w:pos="6480"/>
        </w:tabs>
        <w:ind w:left="6480" w:hanging="360"/>
      </w:pPr>
      <w:rPr>
        <w:rFonts w:ascii="Arial" w:hAnsi="Arial" w:hint="default"/>
      </w:rPr>
    </w:lvl>
  </w:abstractNum>
  <w:abstractNum w:abstractNumId="2">
    <w:nsid w:val="745B170C"/>
    <w:multiLevelType w:val="hybridMultilevel"/>
    <w:tmpl w:val="9BC8C36A"/>
    <w:lvl w:ilvl="0" w:tplc="56D6CE10">
      <w:start w:val="1"/>
      <w:numFmt w:val="bullet"/>
      <w:lvlText w:val="•"/>
      <w:lvlJc w:val="left"/>
      <w:pPr>
        <w:tabs>
          <w:tab w:val="num" w:pos="720"/>
        </w:tabs>
        <w:ind w:left="720" w:hanging="360"/>
      </w:pPr>
      <w:rPr>
        <w:rFonts w:ascii="Arial" w:hAnsi="Arial" w:hint="default"/>
      </w:rPr>
    </w:lvl>
    <w:lvl w:ilvl="1" w:tplc="CB109E8C">
      <w:start w:val="1"/>
      <w:numFmt w:val="bullet"/>
      <w:lvlText w:val="•"/>
      <w:lvlJc w:val="left"/>
      <w:pPr>
        <w:tabs>
          <w:tab w:val="num" w:pos="1440"/>
        </w:tabs>
        <w:ind w:left="1440" w:hanging="360"/>
      </w:pPr>
      <w:rPr>
        <w:rFonts w:ascii="Arial" w:hAnsi="Arial" w:hint="default"/>
      </w:rPr>
    </w:lvl>
    <w:lvl w:ilvl="2" w:tplc="F7868260" w:tentative="1">
      <w:start w:val="1"/>
      <w:numFmt w:val="bullet"/>
      <w:lvlText w:val="•"/>
      <w:lvlJc w:val="left"/>
      <w:pPr>
        <w:tabs>
          <w:tab w:val="num" w:pos="2160"/>
        </w:tabs>
        <w:ind w:left="2160" w:hanging="360"/>
      </w:pPr>
      <w:rPr>
        <w:rFonts w:ascii="Arial" w:hAnsi="Arial" w:hint="default"/>
      </w:rPr>
    </w:lvl>
    <w:lvl w:ilvl="3" w:tplc="0D1EBB38" w:tentative="1">
      <w:start w:val="1"/>
      <w:numFmt w:val="bullet"/>
      <w:lvlText w:val="•"/>
      <w:lvlJc w:val="left"/>
      <w:pPr>
        <w:tabs>
          <w:tab w:val="num" w:pos="2880"/>
        </w:tabs>
        <w:ind w:left="2880" w:hanging="360"/>
      </w:pPr>
      <w:rPr>
        <w:rFonts w:ascii="Arial" w:hAnsi="Arial" w:hint="default"/>
      </w:rPr>
    </w:lvl>
    <w:lvl w:ilvl="4" w:tplc="D794048A" w:tentative="1">
      <w:start w:val="1"/>
      <w:numFmt w:val="bullet"/>
      <w:lvlText w:val="•"/>
      <w:lvlJc w:val="left"/>
      <w:pPr>
        <w:tabs>
          <w:tab w:val="num" w:pos="3600"/>
        </w:tabs>
        <w:ind w:left="3600" w:hanging="360"/>
      </w:pPr>
      <w:rPr>
        <w:rFonts w:ascii="Arial" w:hAnsi="Arial" w:hint="default"/>
      </w:rPr>
    </w:lvl>
    <w:lvl w:ilvl="5" w:tplc="8C24C6FC" w:tentative="1">
      <w:start w:val="1"/>
      <w:numFmt w:val="bullet"/>
      <w:lvlText w:val="•"/>
      <w:lvlJc w:val="left"/>
      <w:pPr>
        <w:tabs>
          <w:tab w:val="num" w:pos="4320"/>
        </w:tabs>
        <w:ind w:left="4320" w:hanging="360"/>
      </w:pPr>
      <w:rPr>
        <w:rFonts w:ascii="Arial" w:hAnsi="Arial" w:hint="default"/>
      </w:rPr>
    </w:lvl>
    <w:lvl w:ilvl="6" w:tplc="25627524" w:tentative="1">
      <w:start w:val="1"/>
      <w:numFmt w:val="bullet"/>
      <w:lvlText w:val="•"/>
      <w:lvlJc w:val="left"/>
      <w:pPr>
        <w:tabs>
          <w:tab w:val="num" w:pos="5040"/>
        </w:tabs>
        <w:ind w:left="5040" w:hanging="360"/>
      </w:pPr>
      <w:rPr>
        <w:rFonts w:ascii="Arial" w:hAnsi="Arial" w:hint="default"/>
      </w:rPr>
    </w:lvl>
    <w:lvl w:ilvl="7" w:tplc="67FC859E" w:tentative="1">
      <w:start w:val="1"/>
      <w:numFmt w:val="bullet"/>
      <w:lvlText w:val="•"/>
      <w:lvlJc w:val="left"/>
      <w:pPr>
        <w:tabs>
          <w:tab w:val="num" w:pos="5760"/>
        </w:tabs>
        <w:ind w:left="5760" w:hanging="360"/>
      </w:pPr>
      <w:rPr>
        <w:rFonts w:ascii="Arial" w:hAnsi="Arial" w:hint="default"/>
      </w:rPr>
    </w:lvl>
    <w:lvl w:ilvl="8" w:tplc="8DC40084" w:tentative="1">
      <w:start w:val="1"/>
      <w:numFmt w:val="bullet"/>
      <w:lvlText w:val="•"/>
      <w:lvlJc w:val="left"/>
      <w:pPr>
        <w:tabs>
          <w:tab w:val="num" w:pos="6480"/>
        </w:tabs>
        <w:ind w:left="6480" w:hanging="360"/>
      </w:pPr>
      <w:rPr>
        <w:rFonts w:ascii="Arial" w:hAnsi="Arial" w:hint="default"/>
      </w:rPr>
    </w:lvl>
  </w:abstractNum>
  <w:abstractNum w:abstractNumId="3">
    <w:nsid w:val="7A526E5B"/>
    <w:multiLevelType w:val="hybridMultilevel"/>
    <w:tmpl w:val="F2403AA8"/>
    <w:lvl w:ilvl="0" w:tplc="8F1469B0">
      <w:start w:val="1"/>
      <w:numFmt w:val="bullet"/>
      <w:lvlText w:val="•"/>
      <w:lvlJc w:val="left"/>
      <w:pPr>
        <w:tabs>
          <w:tab w:val="num" w:pos="720"/>
        </w:tabs>
        <w:ind w:left="720" w:hanging="360"/>
      </w:pPr>
      <w:rPr>
        <w:rFonts w:ascii="Arial" w:hAnsi="Arial" w:hint="default"/>
      </w:rPr>
    </w:lvl>
    <w:lvl w:ilvl="1" w:tplc="EA0ECE7C">
      <w:start w:val="1"/>
      <w:numFmt w:val="bullet"/>
      <w:lvlText w:val="•"/>
      <w:lvlJc w:val="left"/>
      <w:pPr>
        <w:tabs>
          <w:tab w:val="num" w:pos="1440"/>
        </w:tabs>
        <w:ind w:left="1440" w:hanging="360"/>
      </w:pPr>
      <w:rPr>
        <w:rFonts w:ascii="Arial" w:hAnsi="Arial" w:hint="default"/>
      </w:rPr>
    </w:lvl>
    <w:lvl w:ilvl="2" w:tplc="EE328986" w:tentative="1">
      <w:start w:val="1"/>
      <w:numFmt w:val="bullet"/>
      <w:lvlText w:val="•"/>
      <w:lvlJc w:val="left"/>
      <w:pPr>
        <w:tabs>
          <w:tab w:val="num" w:pos="2160"/>
        </w:tabs>
        <w:ind w:left="2160" w:hanging="360"/>
      </w:pPr>
      <w:rPr>
        <w:rFonts w:ascii="Arial" w:hAnsi="Arial" w:hint="default"/>
      </w:rPr>
    </w:lvl>
    <w:lvl w:ilvl="3" w:tplc="45CC230A" w:tentative="1">
      <w:start w:val="1"/>
      <w:numFmt w:val="bullet"/>
      <w:lvlText w:val="•"/>
      <w:lvlJc w:val="left"/>
      <w:pPr>
        <w:tabs>
          <w:tab w:val="num" w:pos="2880"/>
        </w:tabs>
        <w:ind w:left="2880" w:hanging="360"/>
      </w:pPr>
      <w:rPr>
        <w:rFonts w:ascii="Arial" w:hAnsi="Arial" w:hint="default"/>
      </w:rPr>
    </w:lvl>
    <w:lvl w:ilvl="4" w:tplc="B35692F0" w:tentative="1">
      <w:start w:val="1"/>
      <w:numFmt w:val="bullet"/>
      <w:lvlText w:val="•"/>
      <w:lvlJc w:val="left"/>
      <w:pPr>
        <w:tabs>
          <w:tab w:val="num" w:pos="3600"/>
        </w:tabs>
        <w:ind w:left="3600" w:hanging="360"/>
      </w:pPr>
      <w:rPr>
        <w:rFonts w:ascii="Arial" w:hAnsi="Arial" w:hint="default"/>
      </w:rPr>
    </w:lvl>
    <w:lvl w:ilvl="5" w:tplc="A7B2DF12" w:tentative="1">
      <w:start w:val="1"/>
      <w:numFmt w:val="bullet"/>
      <w:lvlText w:val="•"/>
      <w:lvlJc w:val="left"/>
      <w:pPr>
        <w:tabs>
          <w:tab w:val="num" w:pos="4320"/>
        </w:tabs>
        <w:ind w:left="4320" w:hanging="360"/>
      </w:pPr>
      <w:rPr>
        <w:rFonts w:ascii="Arial" w:hAnsi="Arial" w:hint="default"/>
      </w:rPr>
    </w:lvl>
    <w:lvl w:ilvl="6" w:tplc="44E0B8A0" w:tentative="1">
      <w:start w:val="1"/>
      <w:numFmt w:val="bullet"/>
      <w:lvlText w:val="•"/>
      <w:lvlJc w:val="left"/>
      <w:pPr>
        <w:tabs>
          <w:tab w:val="num" w:pos="5040"/>
        </w:tabs>
        <w:ind w:left="5040" w:hanging="360"/>
      </w:pPr>
      <w:rPr>
        <w:rFonts w:ascii="Arial" w:hAnsi="Arial" w:hint="default"/>
      </w:rPr>
    </w:lvl>
    <w:lvl w:ilvl="7" w:tplc="8844FE26" w:tentative="1">
      <w:start w:val="1"/>
      <w:numFmt w:val="bullet"/>
      <w:lvlText w:val="•"/>
      <w:lvlJc w:val="left"/>
      <w:pPr>
        <w:tabs>
          <w:tab w:val="num" w:pos="5760"/>
        </w:tabs>
        <w:ind w:left="5760" w:hanging="360"/>
      </w:pPr>
      <w:rPr>
        <w:rFonts w:ascii="Arial" w:hAnsi="Arial" w:hint="default"/>
      </w:rPr>
    </w:lvl>
    <w:lvl w:ilvl="8" w:tplc="812E547A" w:tentative="1">
      <w:start w:val="1"/>
      <w:numFmt w:val="bullet"/>
      <w:lvlText w:val="•"/>
      <w:lvlJc w:val="left"/>
      <w:pPr>
        <w:tabs>
          <w:tab w:val="num" w:pos="6480"/>
        </w:tabs>
        <w:ind w:left="6480" w:hanging="360"/>
      </w:pPr>
      <w:rPr>
        <w:rFonts w:ascii="Arial" w:hAnsi="Arial" w:hint="default"/>
      </w:rPr>
    </w:lvl>
  </w:abstractNum>
  <w:abstractNum w:abstractNumId="4">
    <w:nsid w:val="7BD023B4"/>
    <w:multiLevelType w:val="hybridMultilevel"/>
    <w:tmpl w:val="B9C68518"/>
    <w:lvl w:ilvl="0" w:tplc="86C2249E">
      <w:start w:val="1"/>
      <w:numFmt w:val="bullet"/>
      <w:lvlText w:val="•"/>
      <w:lvlJc w:val="left"/>
      <w:pPr>
        <w:tabs>
          <w:tab w:val="num" w:pos="720"/>
        </w:tabs>
        <w:ind w:left="720" w:hanging="360"/>
      </w:pPr>
      <w:rPr>
        <w:rFonts w:ascii="Arial" w:hAnsi="Arial" w:hint="default"/>
      </w:rPr>
    </w:lvl>
    <w:lvl w:ilvl="1" w:tplc="4CDE78B6">
      <w:start w:val="1"/>
      <w:numFmt w:val="bullet"/>
      <w:lvlText w:val="•"/>
      <w:lvlJc w:val="left"/>
      <w:pPr>
        <w:tabs>
          <w:tab w:val="num" w:pos="1440"/>
        </w:tabs>
        <w:ind w:left="1440" w:hanging="360"/>
      </w:pPr>
      <w:rPr>
        <w:rFonts w:ascii="Arial" w:hAnsi="Arial" w:hint="default"/>
      </w:rPr>
    </w:lvl>
    <w:lvl w:ilvl="2" w:tplc="8416E68E" w:tentative="1">
      <w:start w:val="1"/>
      <w:numFmt w:val="bullet"/>
      <w:lvlText w:val="•"/>
      <w:lvlJc w:val="left"/>
      <w:pPr>
        <w:tabs>
          <w:tab w:val="num" w:pos="2160"/>
        </w:tabs>
        <w:ind w:left="2160" w:hanging="360"/>
      </w:pPr>
      <w:rPr>
        <w:rFonts w:ascii="Arial" w:hAnsi="Arial" w:hint="default"/>
      </w:rPr>
    </w:lvl>
    <w:lvl w:ilvl="3" w:tplc="6FE0699A" w:tentative="1">
      <w:start w:val="1"/>
      <w:numFmt w:val="bullet"/>
      <w:lvlText w:val="•"/>
      <w:lvlJc w:val="left"/>
      <w:pPr>
        <w:tabs>
          <w:tab w:val="num" w:pos="2880"/>
        </w:tabs>
        <w:ind w:left="2880" w:hanging="360"/>
      </w:pPr>
      <w:rPr>
        <w:rFonts w:ascii="Arial" w:hAnsi="Arial" w:hint="default"/>
      </w:rPr>
    </w:lvl>
    <w:lvl w:ilvl="4" w:tplc="C8BC8DF0" w:tentative="1">
      <w:start w:val="1"/>
      <w:numFmt w:val="bullet"/>
      <w:lvlText w:val="•"/>
      <w:lvlJc w:val="left"/>
      <w:pPr>
        <w:tabs>
          <w:tab w:val="num" w:pos="3600"/>
        </w:tabs>
        <w:ind w:left="3600" w:hanging="360"/>
      </w:pPr>
      <w:rPr>
        <w:rFonts w:ascii="Arial" w:hAnsi="Arial" w:hint="default"/>
      </w:rPr>
    </w:lvl>
    <w:lvl w:ilvl="5" w:tplc="A7B0A56A" w:tentative="1">
      <w:start w:val="1"/>
      <w:numFmt w:val="bullet"/>
      <w:lvlText w:val="•"/>
      <w:lvlJc w:val="left"/>
      <w:pPr>
        <w:tabs>
          <w:tab w:val="num" w:pos="4320"/>
        </w:tabs>
        <w:ind w:left="4320" w:hanging="360"/>
      </w:pPr>
      <w:rPr>
        <w:rFonts w:ascii="Arial" w:hAnsi="Arial" w:hint="default"/>
      </w:rPr>
    </w:lvl>
    <w:lvl w:ilvl="6" w:tplc="76C61210" w:tentative="1">
      <w:start w:val="1"/>
      <w:numFmt w:val="bullet"/>
      <w:lvlText w:val="•"/>
      <w:lvlJc w:val="left"/>
      <w:pPr>
        <w:tabs>
          <w:tab w:val="num" w:pos="5040"/>
        </w:tabs>
        <w:ind w:left="5040" w:hanging="360"/>
      </w:pPr>
      <w:rPr>
        <w:rFonts w:ascii="Arial" w:hAnsi="Arial" w:hint="default"/>
      </w:rPr>
    </w:lvl>
    <w:lvl w:ilvl="7" w:tplc="50DED34C" w:tentative="1">
      <w:start w:val="1"/>
      <w:numFmt w:val="bullet"/>
      <w:lvlText w:val="•"/>
      <w:lvlJc w:val="left"/>
      <w:pPr>
        <w:tabs>
          <w:tab w:val="num" w:pos="5760"/>
        </w:tabs>
        <w:ind w:left="5760" w:hanging="360"/>
      </w:pPr>
      <w:rPr>
        <w:rFonts w:ascii="Arial" w:hAnsi="Arial" w:hint="default"/>
      </w:rPr>
    </w:lvl>
    <w:lvl w:ilvl="8" w:tplc="A704B1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29"/>
    <w:rsid w:val="00084123"/>
    <w:rsid w:val="002E2CFF"/>
    <w:rsid w:val="004032D2"/>
    <w:rsid w:val="00423EDD"/>
    <w:rsid w:val="005C6363"/>
    <w:rsid w:val="006F4F59"/>
    <w:rsid w:val="008D4DD5"/>
    <w:rsid w:val="00C93A4A"/>
    <w:rsid w:val="00EB1D13"/>
    <w:rsid w:val="00EF4129"/>
    <w:rsid w:val="00FA7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129"/>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129"/>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DrHafsa</dc:creator>
  <cp:lastModifiedBy>3422</cp:lastModifiedBy>
  <cp:revision>2</cp:revision>
  <dcterms:created xsi:type="dcterms:W3CDTF">2018-02-15T09:16:00Z</dcterms:created>
  <dcterms:modified xsi:type="dcterms:W3CDTF">2018-02-15T09:16:00Z</dcterms:modified>
</cp:coreProperties>
</file>