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E5C" w:rsidRDefault="00EF6E5C" w:rsidP="00096C1C">
      <w:pPr>
        <w:pStyle w:val="NormalWeb"/>
        <w:shd w:val="clear" w:color="auto" w:fill="FFFFFF"/>
        <w:spacing w:before="0" w:beforeAutospacing="0" w:after="180" w:afterAutospacing="0"/>
        <w:rPr>
          <w:rFonts w:asciiTheme="majorBidi" w:hAnsiTheme="majorBidi" w:cstheme="majorBidi"/>
        </w:rPr>
      </w:pPr>
    </w:p>
    <w:p w:rsidR="00EF6E5C" w:rsidRPr="000E7B15" w:rsidRDefault="009E7AA3" w:rsidP="00EF6E5C">
      <w:pPr>
        <w:jc w:val="center"/>
        <w:rPr>
          <w:rFonts w:asciiTheme="majorBidi" w:hAnsiTheme="majorBidi" w:cstheme="majorBidi"/>
          <w:b/>
          <w:bCs/>
          <w:color w:val="000000"/>
          <w:sz w:val="24"/>
          <w:szCs w:val="24"/>
          <w:u w:val="single"/>
          <w:shd w:val="clear" w:color="auto" w:fill="FFFFFF"/>
        </w:rPr>
      </w:pPr>
      <w:r>
        <w:rPr>
          <w:rFonts w:asciiTheme="majorBidi" w:hAnsiTheme="majorBidi" w:cstheme="majorBidi"/>
          <w:b/>
          <w:bCs/>
          <w:color w:val="000000"/>
          <w:sz w:val="24"/>
          <w:szCs w:val="24"/>
          <w:u w:val="single"/>
          <w:shd w:val="clear" w:color="auto" w:fill="FFFFFF"/>
        </w:rPr>
        <w:t>CMED 305 Course</w:t>
      </w:r>
      <w:bookmarkStart w:id="0" w:name="_GoBack"/>
      <w:bookmarkEnd w:id="0"/>
    </w:p>
    <w:p w:rsidR="00EF6E5C" w:rsidRDefault="00EF6E5C" w:rsidP="00EF6E5C">
      <w:pPr>
        <w:pStyle w:val="NormalWeb"/>
        <w:shd w:val="clear" w:color="auto" w:fill="FFFFFF"/>
        <w:spacing w:before="0" w:beforeAutospacing="0" w:after="180" w:afterAutospacing="0"/>
        <w:rPr>
          <w:rFonts w:asciiTheme="majorBidi" w:hAnsiTheme="majorBidi" w:cstheme="majorBidi"/>
          <w:b/>
          <w:bCs/>
          <w:color w:val="000000"/>
          <w:u w:val="single"/>
          <w:shd w:val="clear" w:color="auto" w:fill="FFFFFF"/>
        </w:rPr>
      </w:pPr>
      <w:r w:rsidRPr="000E7B15">
        <w:rPr>
          <w:rFonts w:asciiTheme="majorBidi" w:hAnsiTheme="majorBidi" w:cstheme="majorBidi"/>
          <w:b/>
          <w:bCs/>
          <w:color w:val="000000"/>
          <w:u w:val="single"/>
          <w:shd w:val="clear" w:color="auto" w:fill="FFFFFF"/>
        </w:rPr>
        <w:t xml:space="preserve">Practical Exercise </w:t>
      </w:r>
      <w:proofErr w:type="gramStart"/>
      <w:r w:rsidRPr="000E7B15">
        <w:rPr>
          <w:rFonts w:asciiTheme="majorBidi" w:hAnsiTheme="majorBidi" w:cstheme="majorBidi"/>
          <w:b/>
          <w:bCs/>
          <w:color w:val="000000"/>
          <w:u w:val="single"/>
          <w:shd w:val="clear" w:color="auto" w:fill="FFFFFF"/>
        </w:rPr>
        <w:t>on :</w:t>
      </w:r>
      <w:proofErr w:type="gramEnd"/>
      <w:r w:rsidRPr="000E7B15">
        <w:rPr>
          <w:rFonts w:asciiTheme="majorBidi" w:hAnsiTheme="majorBidi" w:cstheme="majorBidi"/>
          <w:b/>
          <w:bCs/>
          <w:color w:val="000000"/>
          <w:u w:val="single"/>
          <w:shd w:val="clear" w:color="auto" w:fill="FFFFFF"/>
        </w:rPr>
        <w:t xml:space="preserve"> </w:t>
      </w:r>
      <w:r>
        <w:rPr>
          <w:rFonts w:asciiTheme="majorBidi" w:hAnsiTheme="majorBidi" w:cstheme="majorBidi"/>
          <w:b/>
          <w:bCs/>
          <w:color w:val="000000"/>
          <w:u w:val="single"/>
          <w:shd w:val="clear" w:color="auto" w:fill="FFFFFF"/>
        </w:rPr>
        <w:t>Designing Questionnaire</w:t>
      </w:r>
    </w:p>
    <w:p w:rsidR="002B3B92" w:rsidRPr="00D41C34" w:rsidRDefault="00EF6E5C" w:rsidP="00EF6E5C">
      <w:pPr>
        <w:pStyle w:val="NormalWeb"/>
        <w:shd w:val="clear" w:color="auto" w:fill="FFFFFF"/>
        <w:spacing w:before="0" w:beforeAutospacing="0" w:after="180" w:afterAutospacing="0"/>
        <w:rPr>
          <w:rFonts w:asciiTheme="majorBidi" w:hAnsiTheme="majorBidi" w:cstheme="majorBidi"/>
        </w:rPr>
      </w:pPr>
      <w:r>
        <w:rPr>
          <w:rFonts w:asciiTheme="majorBidi" w:hAnsiTheme="majorBidi" w:cstheme="majorBidi"/>
        </w:rPr>
        <w:t>It is necessary to a</w:t>
      </w:r>
      <w:r w:rsidR="005D73A8" w:rsidRPr="00D41C34">
        <w:rPr>
          <w:rFonts w:asciiTheme="majorBidi" w:hAnsiTheme="majorBidi" w:cstheme="majorBidi"/>
        </w:rPr>
        <w:t xml:space="preserve">lways keep in </w:t>
      </w:r>
      <w:r w:rsidRPr="00D41C34">
        <w:rPr>
          <w:rFonts w:asciiTheme="majorBidi" w:hAnsiTheme="majorBidi" w:cstheme="majorBidi"/>
        </w:rPr>
        <w:t>minds that design</w:t>
      </w:r>
      <w:r w:rsidR="002B3B92" w:rsidRPr="00D41C34">
        <w:rPr>
          <w:rFonts w:asciiTheme="majorBidi" w:hAnsiTheme="majorBidi" w:cstheme="majorBidi"/>
        </w:rPr>
        <w:t xml:space="preserve"> of questionnaire influences data quality</w:t>
      </w:r>
      <w:r>
        <w:rPr>
          <w:rFonts w:asciiTheme="majorBidi" w:hAnsiTheme="majorBidi" w:cstheme="majorBidi"/>
        </w:rPr>
        <w:t xml:space="preserve"> and thereby the results</w:t>
      </w:r>
      <w:r w:rsidR="002B3B92" w:rsidRPr="00D41C34">
        <w:rPr>
          <w:rFonts w:asciiTheme="majorBidi" w:hAnsiTheme="majorBidi" w:cstheme="majorBidi"/>
        </w:rPr>
        <w:t>.</w:t>
      </w:r>
      <w:r>
        <w:rPr>
          <w:rFonts w:asciiTheme="majorBidi" w:hAnsiTheme="majorBidi" w:cstheme="majorBidi"/>
        </w:rPr>
        <w:t xml:space="preserve"> Hence it is vital to design a good questionnaire.</w:t>
      </w:r>
    </w:p>
    <w:p w:rsidR="002B3B92" w:rsidRDefault="00701FC1" w:rsidP="00096C1C">
      <w:pPr>
        <w:pStyle w:val="NormalWeb"/>
        <w:shd w:val="clear" w:color="auto" w:fill="FFFFFF"/>
        <w:spacing w:before="0" w:beforeAutospacing="0" w:after="180" w:afterAutospacing="0"/>
        <w:rPr>
          <w:rFonts w:asciiTheme="majorBidi" w:hAnsiTheme="majorBidi" w:cstheme="majorBidi"/>
        </w:rPr>
      </w:pPr>
      <w:r>
        <w:rPr>
          <w:rFonts w:asciiTheme="majorBidi" w:hAnsiTheme="majorBidi" w:cstheme="majorBidi"/>
        </w:rPr>
        <w:t>Necessary details to know before the designing of questionnaire:</w:t>
      </w:r>
    </w:p>
    <w:p w:rsidR="00701FC1" w:rsidRDefault="00701FC1" w:rsidP="00701FC1">
      <w:pPr>
        <w:pStyle w:val="NormalWeb"/>
        <w:numPr>
          <w:ilvl w:val="0"/>
          <w:numId w:val="3"/>
        </w:numPr>
        <w:shd w:val="clear" w:color="auto" w:fill="FFFFFF"/>
        <w:spacing w:before="0" w:beforeAutospacing="0" w:after="180" w:afterAutospacing="0"/>
        <w:rPr>
          <w:rFonts w:asciiTheme="majorBidi" w:hAnsiTheme="majorBidi" w:cstheme="majorBidi"/>
        </w:rPr>
      </w:pPr>
      <w:r>
        <w:rPr>
          <w:rFonts w:asciiTheme="majorBidi" w:hAnsiTheme="majorBidi" w:cstheme="majorBidi"/>
        </w:rPr>
        <w:t>Clear objectives and research question</w:t>
      </w:r>
    </w:p>
    <w:p w:rsidR="00701FC1" w:rsidRDefault="00701FC1" w:rsidP="00701FC1">
      <w:pPr>
        <w:pStyle w:val="NormalWeb"/>
        <w:numPr>
          <w:ilvl w:val="0"/>
          <w:numId w:val="3"/>
        </w:numPr>
        <w:shd w:val="clear" w:color="auto" w:fill="FFFFFF"/>
        <w:spacing w:before="0" w:beforeAutospacing="0" w:after="180" w:afterAutospacing="0"/>
        <w:rPr>
          <w:rFonts w:asciiTheme="majorBidi" w:hAnsiTheme="majorBidi" w:cstheme="majorBidi"/>
        </w:rPr>
      </w:pPr>
      <w:r>
        <w:rPr>
          <w:rFonts w:asciiTheme="majorBidi" w:hAnsiTheme="majorBidi" w:cstheme="majorBidi"/>
        </w:rPr>
        <w:t>Target population</w:t>
      </w:r>
    </w:p>
    <w:p w:rsidR="00701FC1" w:rsidRPr="00D41C34" w:rsidRDefault="00701FC1" w:rsidP="00701FC1">
      <w:pPr>
        <w:pStyle w:val="NormalWeb"/>
        <w:numPr>
          <w:ilvl w:val="0"/>
          <w:numId w:val="3"/>
        </w:numPr>
        <w:shd w:val="clear" w:color="auto" w:fill="FFFFFF"/>
        <w:spacing w:before="0" w:beforeAutospacing="0" w:after="180" w:afterAutospacing="0"/>
        <w:rPr>
          <w:rFonts w:asciiTheme="majorBidi" w:hAnsiTheme="majorBidi" w:cstheme="majorBidi"/>
        </w:rPr>
      </w:pPr>
      <w:r>
        <w:rPr>
          <w:rFonts w:asciiTheme="majorBidi" w:hAnsiTheme="majorBidi" w:cstheme="majorBidi"/>
        </w:rPr>
        <w:t>Precise definitions of all measurement variables</w:t>
      </w:r>
    </w:p>
    <w:p w:rsidR="00135632" w:rsidRPr="00BD3115" w:rsidRDefault="00096C1C" w:rsidP="00096C1C">
      <w:pPr>
        <w:shd w:val="clear" w:color="auto" w:fill="FFFFFF"/>
        <w:spacing w:after="180" w:line="240" w:lineRule="auto"/>
        <w:rPr>
          <w:rFonts w:asciiTheme="majorBidi" w:eastAsia="Times New Roman" w:hAnsiTheme="majorBidi" w:cstheme="majorBidi"/>
          <w:sz w:val="24"/>
          <w:szCs w:val="24"/>
          <w:u w:val="single"/>
        </w:rPr>
      </w:pPr>
      <w:r w:rsidRPr="00BD3115">
        <w:rPr>
          <w:rFonts w:asciiTheme="majorBidi" w:eastAsia="Times New Roman" w:hAnsiTheme="majorBidi" w:cstheme="majorBidi"/>
          <w:sz w:val="24"/>
          <w:szCs w:val="24"/>
          <w:u w:val="single"/>
        </w:rPr>
        <w:t>Types of questions</w:t>
      </w:r>
    </w:p>
    <w:p w:rsidR="00096C1C" w:rsidRPr="00D41C34" w:rsidRDefault="00096C1C" w:rsidP="0090570F">
      <w:pPr>
        <w:shd w:val="clear" w:color="auto" w:fill="FFFFFF"/>
        <w:spacing w:after="180" w:line="240" w:lineRule="auto"/>
        <w:rPr>
          <w:rFonts w:asciiTheme="majorBidi" w:eastAsia="Times New Roman" w:hAnsiTheme="majorBidi" w:cstheme="majorBidi"/>
          <w:sz w:val="24"/>
          <w:szCs w:val="24"/>
        </w:rPr>
      </w:pPr>
      <w:r w:rsidRPr="00D41C34">
        <w:rPr>
          <w:rFonts w:asciiTheme="majorBidi" w:eastAsia="Times New Roman" w:hAnsiTheme="majorBidi" w:cstheme="majorBidi"/>
          <w:sz w:val="24"/>
          <w:szCs w:val="24"/>
        </w:rPr>
        <w:br/>
      </w:r>
      <w:r w:rsidR="00135632">
        <w:rPr>
          <w:rFonts w:asciiTheme="majorBidi" w:eastAsia="Times New Roman" w:hAnsiTheme="majorBidi" w:cstheme="majorBidi"/>
          <w:sz w:val="24"/>
          <w:szCs w:val="24"/>
        </w:rPr>
        <w:t>A Questionnaire</w:t>
      </w:r>
      <w:r w:rsidRPr="00D41C34">
        <w:rPr>
          <w:rFonts w:asciiTheme="majorBidi" w:eastAsia="Times New Roman" w:hAnsiTheme="majorBidi" w:cstheme="majorBidi"/>
          <w:sz w:val="24"/>
          <w:szCs w:val="24"/>
        </w:rPr>
        <w:t xml:space="preserve"> may be open or closed ended and be presented in various formats.</w:t>
      </w:r>
    </w:p>
    <w:p w:rsidR="00096C1C" w:rsidRDefault="00096C1C" w:rsidP="005E3A4A">
      <w:pPr>
        <w:shd w:val="clear" w:color="auto" w:fill="FFFFFF"/>
        <w:spacing w:after="180" w:line="240" w:lineRule="auto"/>
        <w:rPr>
          <w:rFonts w:asciiTheme="majorBidi" w:eastAsia="Times New Roman" w:hAnsiTheme="majorBidi" w:cstheme="majorBidi"/>
          <w:sz w:val="24"/>
          <w:szCs w:val="24"/>
        </w:rPr>
      </w:pPr>
      <w:r w:rsidRPr="00D41C34">
        <w:rPr>
          <w:rFonts w:asciiTheme="majorBidi" w:eastAsia="Times New Roman" w:hAnsiTheme="majorBidi" w:cstheme="majorBidi"/>
          <w:sz w:val="24"/>
          <w:szCs w:val="24"/>
        </w:rPr>
        <w:t>Closed questions are questions which limit the response</w:t>
      </w:r>
      <w:r w:rsidR="00135632">
        <w:rPr>
          <w:rFonts w:asciiTheme="majorBidi" w:eastAsia="Times New Roman" w:hAnsiTheme="majorBidi" w:cstheme="majorBidi"/>
          <w:sz w:val="24"/>
          <w:szCs w:val="24"/>
        </w:rPr>
        <w:t xml:space="preserve"> to a specified list of</w:t>
      </w:r>
      <w:r w:rsidRPr="00D41C34">
        <w:rPr>
          <w:rFonts w:asciiTheme="majorBidi" w:eastAsia="Times New Roman" w:hAnsiTheme="majorBidi" w:cstheme="majorBidi"/>
          <w:sz w:val="24"/>
          <w:szCs w:val="24"/>
        </w:rPr>
        <w:t xml:space="preserve"> answers. The use of closed questions offers a number of advantages to the researcher, including providing a set of standard responses that enable researchers to produce aggregated data quickly. In contrast, open questions allow the respondent to answer freely. However, if opened ended questions are used, then the methods for </w:t>
      </w:r>
      <w:r w:rsidR="005E3A4A" w:rsidRPr="00D41C34">
        <w:rPr>
          <w:rFonts w:asciiTheme="majorBidi" w:eastAsia="Times New Roman" w:hAnsiTheme="majorBidi" w:cstheme="majorBidi"/>
          <w:sz w:val="24"/>
          <w:szCs w:val="24"/>
        </w:rPr>
        <w:t>analyzing</w:t>
      </w:r>
      <w:r w:rsidRPr="00D41C34">
        <w:rPr>
          <w:rFonts w:asciiTheme="majorBidi" w:eastAsia="Times New Roman" w:hAnsiTheme="majorBidi" w:cstheme="majorBidi"/>
          <w:sz w:val="24"/>
          <w:szCs w:val="24"/>
        </w:rPr>
        <w:t xml:space="preserve"> these responses should be considered during the des</w:t>
      </w:r>
      <w:r w:rsidR="005E3A4A">
        <w:rPr>
          <w:rFonts w:asciiTheme="majorBidi" w:eastAsia="Times New Roman" w:hAnsiTheme="majorBidi" w:cstheme="majorBidi"/>
          <w:sz w:val="24"/>
          <w:szCs w:val="24"/>
        </w:rPr>
        <w:t>ign of the questionnaire</w:t>
      </w:r>
      <w:r w:rsidRPr="00D41C34">
        <w:rPr>
          <w:rFonts w:asciiTheme="majorBidi" w:eastAsia="Times New Roman" w:hAnsiTheme="majorBidi" w:cstheme="majorBidi"/>
          <w:sz w:val="24"/>
          <w:szCs w:val="24"/>
        </w:rPr>
        <w:t>.</w:t>
      </w:r>
    </w:p>
    <w:p w:rsidR="00A4120E" w:rsidRPr="00D86637" w:rsidRDefault="00A4120E" w:rsidP="00D86637">
      <w:pPr>
        <w:shd w:val="clear" w:color="auto" w:fill="FFFFFF"/>
        <w:spacing w:after="180" w:line="240" w:lineRule="auto"/>
        <w:ind w:left="1440"/>
        <w:rPr>
          <w:rFonts w:asciiTheme="majorBidi" w:eastAsia="Times New Roman" w:hAnsiTheme="majorBidi" w:cstheme="majorBidi"/>
          <w:u w:val="single"/>
        </w:rPr>
      </w:pPr>
      <w:r w:rsidRPr="00D86637">
        <w:rPr>
          <w:rFonts w:asciiTheme="majorBidi" w:eastAsia="Times New Roman" w:hAnsiTheme="majorBidi" w:cstheme="majorBidi"/>
          <w:u w:val="single"/>
        </w:rPr>
        <w:t>Example of open question:</w:t>
      </w:r>
    </w:p>
    <w:p w:rsidR="00A4120E" w:rsidRPr="00D86637" w:rsidRDefault="00D86637" w:rsidP="00D86637">
      <w:pPr>
        <w:shd w:val="clear" w:color="auto" w:fill="FFFFFF"/>
        <w:spacing w:after="180" w:line="240" w:lineRule="auto"/>
        <w:ind w:left="1440"/>
        <w:rPr>
          <w:rFonts w:asciiTheme="majorBidi" w:eastAsia="Times New Roman" w:hAnsiTheme="majorBidi" w:cstheme="majorBidi"/>
        </w:rPr>
      </w:pPr>
      <w:proofErr w:type="gramStart"/>
      <w:r>
        <w:rPr>
          <w:rFonts w:asciiTheme="majorBidi" w:eastAsia="Times New Roman" w:hAnsiTheme="majorBidi" w:cstheme="majorBidi"/>
        </w:rPr>
        <w:t>1.</w:t>
      </w:r>
      <w:r w:rsidR="00A4120E" w:rsidRPr="00D86637">
        <w:rPr>
          <w:rFonts w:asciiTheme="majorBidi" w:eastAsia="Times New Roman" w:hAnsiTheme="majorBidi" w:cstheme="majorBidi"/>
        </w:rPr>
        <w:t>How</w:t>
      </w:r>
      <w:proofErr w:type="gramEnd"/>
      <w:r w:rsidR="00A4120E" w:rsidRPr="00D86637">
        <w:rPr>
          <w:rFonts w:asciiTheme="majorBidi" w:eastAsia="Times New Roman" w:hAnsiTheme="majorBidi" w:cstheme="majorBidi"/>
        </w:rPr>
        <w:t xml:space="preserve"> do you rate Madagascar as an exotic destination?</w:t>
      </w:r>
    </w:p>
    <w:p w:rsidR="00A4120E" w:rsidRPr="00D86637" w:rsidRDefault="00A4120E" w:rsidP="00D86637">
      <w:pPr>
        <w:shd w:val="clear" w:color="auto" w:fill="FFFFFF"/>
        <w:spacing w:after="180" w:line="240" w:lineRule="auto"/>
        <w:ind w:left="2160" w:firstLine="720"/>
        <w:rPr>
          <w:rFonts w:asciiTheme="majorBidi" w:eastAsia="Times New Roman" w:hAnsiTheme="majorBidi" w:cstheme="majorBidi"/>
        </w:rPr>
      </w:pPr>
      <w:proofErr w:type="gramStart"/>
      <w:r w:rsidRPr="00D86637">
        <w:rPr>
          <w:rFonts w:asciiTheme="majorBidi" w:eastAsia="Times New Roman" w:hAnsiTheme="majorBidi" w:cstheme="majorBidi"/>
        </w:rPr>
        <w:t>Answer :</w:t>
      </w:r>
      <w:proofErr w:type="gramEnd"/>
      <w:r w:rsidRPr="00D86637">
        <w:rPr>
          <w:rFonts w:asciiTheme="majorBidi" w:eastAsia="Times New Roman" w:hAnsiTheme="majorBidi" w:cstheme="majorBidi"/>
        </w:rPr>
        <w:t xml:space="preserve"> ________________________________</w:t>
      </w:r>
    </w:p>
    <w:p w:rsidR="005E3A4A" w:rsidRPr="00D86637" w:rsidRDefault="00A4120E" w:rsidP="00D86637">
      <w:pPr>
        <w:shd w:val="clear" w:color="auto" w:fill="FFFFFF"/>
        <w:spacing w:after="180" w:line="240" w:lineRule="auto"/>
        <w:ind w:left="1440"/>
        <w:rPr>
          <w:rFonts w:asciiTheme="majorBidi" w:eastAsia="Times New Roman" w:hAnsiTheme="majorBidi" w:cstheme="majorBidi"/>
          <w:u w:val="single"/>
        </w:rPr>
      </w:pPr>
      <w:r w:rsidRPr="00D86637">
        <w:rPr>
          <w:rFonts w:asciiTheme="majorBidi" w:eastAsia="Times New Roman" w:hAnsiTheme="majorBidi" w:cstheme="majorBidi"/>
          <w:u w:val="single"/>
        </w:rPr>
        <w:t>Example of closed question:</w:t>
      </w:r>
    </w:p>
    <w:p w:rsidR="00A4120E" w:rsidRPr="00D86637" w:rsidRDefault="00D86637" w:rsidP="00D86637">
      <w:pPr>
        <w:shd w:val="clear" w:color="auto" w:fill="FFFFFF"/>
        <w:spacing w:after="180" w:line="240" w:lineRule="auto"/>
        <w:ind w:left="1440"/>
        <w:rPr>
          <w:rFonts w:asciiTheme="majorBidi" w:eastAsia="Times New Roman" w:hAnsiTheme="majorBidi" w:cstheme="majorBidi"/>
        </w:rPr>
      </w:pPr>
      <w:proofErr w:type="gramStart"/>
      <w:r>
        <w:rPr>
          <w:rFonts w:asciiTheme="majorBidi" w:eastAsia="Times New Roman" w:hAnsiTheme="majorBidi" w:cstheme="majorBidi"/>
        </w:rPr>
        <w:t>2.</w:t>
      </w:r>
      <w:r w:rsidR="00A4120E" w:rsidRPr="00D86637">
        <w:rPr>
          <w:rFonts w:asciiTheme="majorBidi" w:eastAsia="Times New Roman" w:hAnsiTheme="majorBidi" w:cstheme="majorBidi"/>
        </w:rPr>
        <w:t>Do</w:t>
      </w:r>
      <w:proofErr w:type="gramEnd"/>
      <w:r w:rsidR="00A4120E" w:rsidRPr="00D86637">
        <w:rPr>
          <w:rFonts w:asciiTheme="majorBidi" w:eastAsia="Times New Roman" w:hAnsiTheme="majorBidi" w:cstheme="majorBidi"/>
        </w:rPr>
        <w:t xml:space="preserve"> you feel that every case of domestic violence must be reported?</w:t>
      </w:r>
    </w:p>
    <w:p w:rsidR="00A4120E" w:rsidRPr="00D86637" w:rsidRDefault="00A4120E" w:rsidP="00D86637">
      <w:pPr>
        <w:pStyle w:val="ListParagraph"/>
        <w:numPr>
          <w:ilvl w:val="0"/>
          <w:numId w:val="4"/>
        </w:numPr>
        <w:shd w:val="clear" w:color="auto" w:fill="FFFFFF"/>
        <w:spacing w:after="180" w:line="240" w:lineRule="auto"/>
        <w:ind w:left="3240"/>
        <w:rPr>
          <w:rFonts w:asciiTheme="majorBidi" w:eastAsia="Times New Roman" w:hAnsiTheme="majorBidi" w:cstheme="majorBidi"/>
        </w:rPr>
      </w:pPr>
      <w:r w:rsidRPr="00D86637">
        <w:rPr>
          <w:rFonts w:asciiTheme="majorBidi" w:eastAsia="Times New Roman" w:hAnsiTheme="majorBidi" w:cstheme="majorBidi"/>
        </w:rPr>
        <w:t>Strongly agree</w:t>
      </w:r>
      <w:r w:rsidRPr="00D86637">
        <w:rPr>
          <w:rFonts w:asciiTheme="majorBidi" w:eastAsia="Times New Roman" w:hAnsiTheme="majorBidi" w:cstheme="majorBidi"/>
        </w:rPr>
        <w:tab/>
        <w:t>b. agree</w:t>
      </w:r>
      <w:r w:rsidRPr="00D86637">
        <w:rPr>
          <w:rFonts w:asciiTheme="majorBidi" w:eastAsia="Times New Roman" w:hAnsiTheme="majorBidi" w:cstheme="majorBidi"/>
        </w:rPr>
        <w:tab/>
      </w:r>
      <w:r w:rsidR="00946630">
        <w:rPr>
          <w:rFonts w:asciiTheme="majorBidi" w:eastAsia="Times New Roman" w:hAnsiTheme="majorBidi" w:cstheme="majorBidi"/>
        </w:rPr>
        <w:tab/>
      </w:r>
      <w:r w:rsidRPr="00D86637">
        <w:rPr>
          <w:rFonts w:asciiTheme="majorBidi" w:eastAsia="Times New Roman" w:hAnsiTheme="majorBidi" w:cstheme="majorBidi"/>
        </w:rPr>
        <w:t>c. disagree</w:t>
      </w:r>
      <w:r w:rsidRPr="00D86637">
        <w:rPr>
          <w:rFonts w:asciiTheme="majorBidi" w:eastAsia="Times New Roman" w:hAnsiTheme="majorBidi" w:cstheme="majorBidi"/>
        </w:rPr>
        <w:tab/>
      </w:r>
      <w:proofErr w:type="spellStart"/>
      <w:r w:rsidRPr="00D86637">
        <w:rPr>
          <w:rFonts w:asciiTheme="majorBidi" w:eastAsia="Times New Roman" w:hAnsiTheme="majorBidi" w:cstheme="majorBidi"/>
        </w:rPr>
        <w:t>d.strongly</w:t>
      </w:r>
      <w:proofErr w:type="spellEnd"/>
      <w:r w:rsidRPr="00D86637">
        <w:rPr>
          <w:rFonts w:asciiTheme="majorBidi" w:eastAsia="Times New Roman" w:hAnsiTheme="majorBidi" w:cstheme="majorBidi"/>
        </w:rPr>
        <w:t xml:space="preserve"> disagree</w:t>
      </w:r>
      <w:r w:rsidRPr="00D86637">
        <w:rPr>
          <w:rFonts w:asciiTheme="majorBidi" w:eastAsia="Times New Roman" w:hAnsiTheme="majorBidi" w:cstheme="majorBidi"/>
        </w:rPr>
        <w:tab/>
      </w:r>
      <w:proofErr w:type="spellStart"/>
      <w:r w:rsidRPr="00D86637">
        <w:rPr>
          <w:rFonts w:asciiTheme="majorBidi" w:eastAsia="Times New Roman" w:hAnsiTheme="majorBidi" w:cstheme="majorBidi"/>
        </w:rPr>
        <w:t>e.not</w:t>
      </w:r>
      <w:proofErr w:type="spellEnd"/>
      <w:r w:rsidRPr="00D86637">
        <w:rPr>
          <w:rFonts w:asciiTheme="majorBidi" w:eastAsia="Times New Roman" w:hAnsiTheme="majorBidi" w:cstheme="majorBidi"/>
        </w:rPr>
        <w:t xml:space="preserve"> sure</w:t>
      </w:r>
      <w:r w:rsidRPr="00D86637">
        <w:rPr>
          <w:rFonts w:asciiTheme="majorBidi" w:eastAsia="Times New Roman" w:hAnsiTheme="majorBidi" w:cstheme="majorBidi"/>
        </w:rPr>
        <w:tab/>
        <w:t>f. refused to answer</w:t>
      </w:r>
    </w:p>
    <w:p w:rsidR="00D86637" w:rsidRPr="00D86637" w:rsidRDefault="00D86637" w:rsidP="00096C1C">
      <w:pPr>
        <w:shd w:val="clear" w:color="auto" w:fill="FFFFFF"/>
        <w:spacing w:after="180" w:line="240" w:lineRule="auto"/>
        <w:rPr>
          <w:rFonts w:asciiTheme="majorBidi" w:eastAsia="Times New Roman" w:hAnsiTheme="majorBidi" w:cstheme="majorBidi"/>
          <w:b/>
          <w:bCs/>
          <w:sz w:val="24"/>
          <w:szCs w:val="24"/>
        </w:rPr>
      </w:pPr>
      <w:r w:rsidRPr="00D86637">
        <w:rPr>
          <w:rFonts w:asciiTheme="majorBidi" w:eastAsia="Times New Roman" w:hAnsiTheme="majorBidi" w:cstheme="majorBidi"/>
          <w:b/>
          <w:bCs/>
          <w:sz w:val="24"/>
          <w:szCs w:val="24"/>
        </w:rPr>
        <w:t>Categorization of questions</w:t>
      </w:r>
    </w:p>
    <w:p w:rsidR="00D86637" w:rsidRDefault="00D86637" w:rsidP="00D86637">
      <w:pPr>
        <w:shd w:val="clear" w:color="auto" w:fill="FFFFFF"/>
        <w:spacing w:after="18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Normally the questions of large survey instruments are grouped into headings or categories for convenience.</w:t>
      </w:r>
    </w:p>
    <w:p w:rsidR="0068050A" w:rsidRDefault="0068050A" w:rsidP="00D86637">
      <w:pPr>
        <w:pStyle w:val="ListParagraph"/>
        <w:numPr>
          <w:ilvl w:val="0"/>
          <w:numId w:val="5"/>
        </w:numPr>
        <w:rPr>
          <w:rFonts w:asciiTheme="majorBidi" w:eastAsia="Times New Roman" w:hAnsiTheme="majorBidi" w:cstheme="majorBidi"/>
          <w:sz w:val="24"/>
          <w:szCs w:val="24"/>
        </w:rPr>
      </w:pPr>
      <w:r>
        <w:rPr>
          <w:rFonts w:asciiTheme="majorBidi" w:eastAsia="Times New Roman" w:hAnsiTheme="majorBidi" w:cstheme="majorBidi"/>
          <w:sz w:val="24"/>
          <w:szCs w:val="24"/>
        </w:rPr>
        <w:t>Title, purpose and confidentiality details</w:t>
      </w:r>
    </w:p>
    <w:p w:rsidR="00D86637" w:rsidRDefault="00D86637" w:rsidP="00D86637">
      <w:pPr>
        <w:pStyle w:val="ListParagraph"/>
        <w:numPr>
          <w:ilvl w:val="0"/>
          <w:numId w:val="5"/>
        </w:numPr>
        <w:rPr>
          <w:rFonts w:asciiTheme="majorBidi" w:eastAsia="Times New Roman" w:hAnsiTheme="majorBidi" w:cstheme="majorBidi"/>
          <w:sz w:val="24"/>
          <w:szCs w:val="24"/>
        </w:rPr>
      </w:pPr>
      <w:proofErr w:type="spellStart"/>
      <w:r>
        <w:rPr>
          <w:rFonts w:asciiTheme="majorBidi" w:eastAsia="Times New Roman" w:hAnsiTheme="majorBidi" w:cstheme="majorBidi"/>
          <w:sz w:val="24"/>
          <w:szCs w:val="24"/>
        </w:rPr>
        <w:t>Soiodemographic</w:t>
      </w:r>
      <w:proofErr w:type="spellEnd"/>
      <w:r>
        <w:rPr>
          <w:rFonts w:asciiTheme="majorBidi" w:eastAsia="Times New Roman" w:hAnsiTheme="majorBidi" w:cstheme="majorBidi"/>
          <w:sz w:val="24"/>
          <w:szCs w:val="24"/>
        </w:rPr>
        <w:t xml:space="preserve"> details</w:t>
      </w:r>
    </w:p>
    <w:p w:rsidR="00D86637" w:rsidRDefault="00D86637" w:rsidP="00D86637">
      <w:pPr>
        <w:pStyle w:val="ListParagraph"/>
        <w:numPr>
          <w:ilvl w:val="0"/>
          <w:numId w:val="5"/>
        </w:numPr>
        <w:rPr>
          <w:rFonts w:asciiTheme="majorBidi" w:eastAsia="Times New Roman" w:hAnsiTheme="majorBidi" w:cstheme="majorBidi"/>
          <w:sz w:val="24"/>
          <w:szCs w:val="24"/>
        </w:rPr>
      </w:pPr>
      <w:r>
        <w:rPr>
          <w:rFonts w:asciiTheme="majorBidi" w:eastAsia="Times New Roman" w:hAnsiTheme="majorBidi" w:cstheme="majorBidi"/>
          <w:sz w:val="24"/>
          <w:szCs w:val="24"/>
        </w:rPr>
        <w:t>Medical history</w:t>
      </w:r>
    </w:p>
    <w:p w:rsidR="0068050A" w:rsidRDefault="00D86637" w:rsidP="00D86637">
      <w:pPr>
        <w:pStyle w:val="ListParagraph"/>
        <w:numPr>
          <w:ilvl w:val="0"/>
          <w:numId w:val="5"/>
        </w:numPr>
        <w:rPr>
          <w:rFonts w:asciiTheme="majorBidi" w:eastAsia="Times New Roman" w:hAnsiTheme="majorBidi" w:cstheme="majorBidi"/>
          <w:sz w:val="24"/>
          <w:szCs w:val="24"/>
        </w:rPr>
      </w:pPr>
      <w:r>
        <w:rPr>
          <w:rFonts w:asciiTheme="majorBidi" w:eastAsia="Times New Roman" w:hAnsiTheme="majorBidi" w:cstheme="majorBidi"/>
          <w:sz w:val="24"/>
          <w:szCs w:val="24"/>
        </w:rPr>
        <w:t>Habits and personal details</w:t>
      </w:r>
    </w:p>
    <w:p w:rsidR="0068050A" w:rsidRDefault="00841907" w:rsidP="00D86637">
      <w:pPr>
        <w:pStyle w:val="ListParagraph"/>
        <w:numPr>
          <w:ilvl w:val="0"/>
          <w:numId w:val="5"/>
        </w:numPr>
        <w:rPr>
          <w:rFonts w:asciiTheme="majorBidi" w:eastAsia="Times New Roman" w:hAnsiTheme="majorBidi" w:cstheme="majorBidi"/>
          <w:sz w:val="24"/>
          <w:szCs w:val="24"/>
        </w:rPr>
      </w:pPr>
      <w:r>
        <w:rPr>
          <w:rFonts w:asciiTheme="majorBidi" w:eastAsia="Times New Roman" w:hAnsiTheme="majorBidi" w:cstheme="majorBidi"/>
          <w:sz w:val="24"/>
          <w:szCs w:val="24"/>
        </w:rPr>
        <w:t>M</w:t>
      </w:r>
      <w:r w:rsidR="0068050A">
        <w:rPr>
          <w:rFonts w:asciiTheme="majorBidi" w:eastAsia="Times New Roman" w:hAnsiTheme="majorBidi" w:cstheme="majorBidi"/>
          <w:sz w:val="24"/>
          <w:szCs w:val="24"/>
        </w:rPr>
        <w:t>easurements</w:t>
      </w:r>
      <w:r>
        <w:rPr>
          <w:rFonts w:asciiTheme="majorBidi" w:eastAsia="Times New Roman" w:hAnsiTheme="majorBidi" w:cstheme="majorBidi"/>
          <w:sz w:val="24"/>
          <w:szCs w:val="24"/>
        </w:rPr>
        <w:t>-clinical/biochemical</w:t>
      </w:r>
    </w:p>
    <w:p w:rsidR="0068050A" w:rsidRDefault="0068050A" w:rsidP="00D86637">
      <w:pPr>
        <w:pStyle w:val="ListParagraph"/>
        <w:numPr>
          <w:ilvl w:val="0"/>
          <w:numId w:val="5"/>
        </w:numPr>
        <w:rPr>
          <w:rFonts w:asciiTheme="majorBidi" w:eastAsia="Times New Roman" w:hAnsiTheme="majorBidi" w:cstheme="majorBidi"/>
          <w:sz w:val="24"/>
          <w:szCs w:val="24"/>
        </w:rPr>
      </w:pPr>
      <w:r>
        <w:rPr>
          <w:rFonts w:asciiTheme="majorBidi" w:eastAsia="Times New Roman" w:hAnsiTheme="majorBidi" w:cstheme="majorBidi"/>
          <w:sz w:val="24"/>
          <w:szCs w:val="24"/>
        </w:rPr>
        <w:t>And other title related questions</w:t>
      </w:r>
    </w:p>
    <w:p w:rsidR="0072309C" w:rsidRDefault="00BD3488" w:rsidP="0072309C">
      <w:pPr>
        <w:rPr>
          <w:rFonts w:asciiTheme="majorBidi" w:eastAsia="Times New Roman" w:hAnsiTheme="majorBidi" w:cstheme="majorBidi"/>
          <w:sz w:val="24"/>
          <w:szCs w:val="24"/>
        </w:rPr>
      </w:pPr>
      <w:r w:rsidRPr="0072309C">
        <w:rPr>
          <w:rFonts w:asciiTheme="majorBidi" w:eastAsia="Times New Roman" w:hAnsiTheme="majorBidi" w:cstheme="majorBidi"/>
          <w:sz w:val="24"/>
          <w:szCs w:val="24"/>
          <w:u w:val="single"/>
        </w:rPr>
        <w:lastRenderedPageBreak/>
        <w:t>Pilot or pre-testing</w:t>
      </w:r>
      <w:r w:rsidR="00096C1C" w:rsidRPr="00D41C34">
        <w:rPr>
          <w:rFonts w:asciiTheme="majorBidi" w:eastAsia="Times New Roman" w:hAnsiTheme="majorBidi" w:cstheme="majorBidi"/>
          <w:sz w:val="24"/>
          <w:szCs w:val="24"/>
        </w:rPr>
        <w:br/>
        <w:t xml:space="preserve">Piloting the questionnaire among a representative sample of the target population in the same way that it will be administered in the main study is essential and will help identify potential problems with the design or layout of the questionnaire. </w:t>
      </w:r>
    </w:p>
    <w:p w:rsidR="0072309C" w:rsidRDefault="0072309C" w:rsidP="0072309C">
      <w:p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72309C">
        <w:rPr>
          <w:rFonts w:asciiTheme="majorBidi" w:eastAsia="Times New Roman" w:hAnsiTheme="majorBidi" w:cstheme="majorBidi"/>
          <w:sz w:val="24"/>
          <w:szCs w:val="24"/>
          <w:u w:val="single"/>
        </w:rPr>
        <w:t>Point to remember</w:t>
      </w:r>
      <w:r>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ab/>
        <w:t>It is preferred to keep the questions short and specific.</w:t>
      </w:r>
    </w:p>
    <w:p w:rsidR="0072309C" w:rsidRDefault="0072309C" w:rsidP="0072309C">
      <w:pPr>
        <w:rPr>
          <w:rFonts w:asciiTheme="majorBidi" w:eastAsia="Times New Roman" w:hAnsiTheme="majorBidi" w:cstheme="majorBidi"/>
          <w:sz w:val="24"/>
          <w:szCs w:val="24"/>
        </w:rPr>
      </w:pP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t>Clear instructions on how to fill the questionnaire must be given.</w:t>
      </w:r>
    </w:p>
    <w:p w:rsidR="00772867" w:rsidRDefault="0072309C" w:rsidP="0072309C">
      <w:pPr>
        <w:rPr>
          <w:rFonts w:asciiTheme="majorBidi" w:eastAsia="Times New Roman" w:hAnsiTheme="majorBidi" w:cstheme="majorBidi"/>
          <w:sz w:val="24"/>
          <w:szCs w:val="24"/>
        </w:rPr>
      </w:pP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t>Consent should be clearly mentioned on top of the questionnaire.</w:t>
      </w:r>
    </w:p>
    <w:p w:rsidR="00841907" w:rsidRDefault="00841907">
      <w:pPr>
        <w:rPr>
          <w:rFonts w:asciiTheme="majorBidi" w:eastAsia="Times New Roman" w:hAnsiTheme="majorBidi" w:cstheme="majorBidi"/>
          <w:sz w:val="24"/>
          <w:szCs w:val="24"/>
        </w:rPr>
      </w:pPr>
      <w:r>
        <w:rPr>
          <w:rFonts w:asciiTheme="majorBidi" w:eastAsia="Times New Roman" w:hAnsiTheme="majorBidi" w:cstheme="majorBidi"/>
          <w:sz w:val="24"/>
          <w:szCs w:val="24"/>
        </w:rPr>
        <w:br w:type="page"/>
      </w:r>
    </w:p>
    <w:p w:rsidR="0072309C" w:rsidRDefault="0072309C" w:rsidP="0072309C">
      <w:pPr>
        <w:rPr>
          <w:rFonts w:asciiTheme="majorBidi" w:eastAsia="Times New Roman" w:hAnsiTheme="majorBidi" w:cstheme="majorBidi"/>
          <w:sz w:val="24"/>
          <w:szCs w:val="24"/>
          <w:u w:val="single"/>
        </w:rPr>
      </w:pPr>
      <w:r w:rsidRPr="00E77EB6">
        <w:rPr>
          <w:rFonts w:asciiTheme="majorBidi" w:eastAsia="Times New Roman" w:hAnsiTheme="majorBidi" w:cstheme="majorBidi"/>
          <w:sz w:val="24"/>
          <w:szCs w:val="24"/>
          <w:u w:val="single"/>
        </w:rPr>
        <w:lastRenderedPageBreak/>
        <w:t>Samples of questionnaires</w:t>
      </w:r>
    </w:p>
    <w:p w:rsidR="0072309C" w:rsidRDefault="005055D5" w:rsidP="0072309C">
      <w:pPr>
        <w:rPr>
          <w:rFonts w:asciiTheme="majorBidi" w:eastAsia="Times New Roman" w:hAnsiTheme="majorBidi" w:cstheme="majorBidi"/>
          <w:sz w:val="24"/>
          <w:szCs w:val="24"/>
        </w:rPr>
      </w:pPr>
      <w:r>
        <w:rPr>
          <w:noProof/>
        </w:rPr>
        <w:drawing>
          <wp:inline distT="0" distB="0" distL="0" distR="0">
            <wp:extent cx="5943600" cy="7120747"/>
            <wp:effectExtent l="19050" t="0" r="0" b="0"/>
            <wp:docPr id="1" name="Picture 1" descr="Embe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edded Image"/>
                    <pic:cNvPicPr>
                      <a:picLocks noChangeAspect="1" noChangeArrowheads="1"/>
                    </pic:cNvPicPr>
                  </pic:nvPicPr>
                  <pic:blipFill>
                    <a:blip r:embed="rId6" cstate="print"/>
                    <a:srcRect/>
                    <a:stretch>
                      <a:fillRect/>
                    </a:stretch>
                  </pic:blipFill>
                  <pic:spPr bwMode="auto">
                    <a:xfrm>
                      <a:off x="0" y="0"/>
                      <a:ext cx="5943600" cy="7120747"/>
                    </a:xfrm>
                    <a:prstGeom prst="rect">
                      <a:avLst/>
                    </a:prstGeom>
                    <a:noFill/>
                    <a:ln w="9525">
                      <a:noFill/>
                      <a:miter lim="800000"/>
                      <a:headEnd/>
                      <a:tailEnd/>
                    </a:ln>
                  </pic:spPr>
                </pic:pic>
              </a:graphicData>
            </a:graphic>
          </wp:inline>
        </w:drawing>
      </w:r>
    </w:p>
    <w:p w:rsidR="008B25E1" w:rsidRDefault="008B25E1" w:rsidP="0072309C">
      <w:pPr>
        <w:rPr>
          <w:rFonts w:asciiTheme="majorBidi" w:eastAsia="Times New Roman" w:hAnsiTheme="majorBidi" w:cstheme="majorBidi"/>
          <w:sz w:val="24"/>
          <w:szCs w:val="24"/>
        </w:rPr>
      </w:pPr>
    </w:p>
    <w:p w:rsidR="008B25E1" w:rsidRDefault="008B25E1">
      <w:pPr>
        <w:rPr>
          <w:rFonts w:asciiTheme="majorBidi" w:eastAsia="Times New Roman" w:hAnsiTheme="majorBidi" w:cstheme="majorBidi"/>
          <w:sz w:val="24"/>
          <w:szCs w:val="24"/>
        </w:rPr>
      </w:pPr>
      <w:r>
        <w:rPr>
          <w:rFonts w:asciiTheme="majorBidi" w:eastAsia="Times New Roman" w:hAnsiTheme="majorBidi" w:cstheme="majorBidi"/>
          <w:sz w:val="24"/>
          <w:szCs w:val="24"/>
        </w:rPr>
        <w:br w:type="page"/>
      </w:r>
    </w:p>
    <w:p w:rsidR="00445585" w:rsidRDefault="0078175D" w:rsidP="00445585">
      <w:r>
        <w:lastRenderedPageBreak/>
        <w:t>Sample 2</w:t>
      </w:r>
      <w:r>
        <w:rPr>
          <w:noProof/>
        </w:rPr>
        <w:drawing>
          <wp:inline distT="0" distB="0" distL="0" distR="0">
            <wp:extent cx="5720434" cy="7473600"/>
            <wp:effectExtent l="19050" t="0" r="0" b="0"/>
            <wp:docPr id="22" name="Picture 22" descr="http://www.frontiersin.org/files/Articles/72363/fmed-01-00004-HTML/image_m/fmed-01-00004-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frontiersin.org/files/Articles/72363/fmed-01-00004-HTML/image_m/fmed-01-00004-g001.jpg"/>
                    <pic:cNvPicPr>
                      <a:picLocks noChangeAspect="1" noChangeArrowheads="1"/>
                    </pic:cNvPicPr>
                  </pic:nvPicPr>
                  <pic:blipFill>
                    <a:blip r:embed="rId7" cstate="print"/>
                    <a:srcRect/>
                    <a:stretch>
                      <a:fillRect/>
                    </a:stretch>
                  </pic:blipFill>
                  <pic:spPr bwMode="auto">
                    <a:xfrm>
                      <a:off x="0" y="0"/>
                      <a:ext cx="5723059" cy="7477030"/>
                    </a:xfrm>
                    <a:prstGeom prst="rect">
                      <a:avLst/>
                    </a:prstGeom>
                    <a:noFill/>
                    <a:ln w="9525">
                      <a:noFill/>
                      <a:miter lim="800000"/>
                      <a:headEnd/>
                      <a:tailEnd/>
                    </a:ln>
                  </pic:spPr>
                </pic:pic>
              </a:graphicData>
            </a:graphic>
          </wp:inline>
        </w:drawing>
      </w:r>
    </w:p>
    <w:p w:rsidR="009E03F7" w:rsidRDefault="009E03F7">
      <w:pPr>
        <w:rPr>
          <w:rFonts w:asciiTheme="majorBidi" w:hAnsiTheme="majorBidi" w:cstheme="majorBidi"/>
          <w:sz w:val="24"/>
          <w:szCs w:val="24"/>
        </w:rPr>
      </w:pPr>
      <w:r>
        <w:rPr>
          <w:rFonts w:asciiTheme="majorBidi" w:hAnsiTheme="majorBidi" w:cstheme="majorBidi"/>
          <w:sz w:val="24"/>
          <w:szCs w:val="24"/>
        </w:rPr>
        <w:br w:type="page"/>
      </w:r>
    </w:p>
    <w:p w:rsidR="008B25E1" w:rsidRDefault="00445585" w:rsidP="009C4E69">
      <w:pPr>
        <w:pStyle w:val="ListParagraph"/>
        <w:numPr>
          <w:ilvl w:val="0"/>
          <w:numId w:val="6"/>
        </w:numPr>
        <w:rPr>
          <w:rFonts w:asciiTheme="majorBidi" w:hAnsiTheme="majorBidi" w:cstheme="majorBidi"/>
          <w:sz w:val="24"/>
          <w:szCs w:val="24"/>
        </w:rPr>
      </w:pPr>
      <w:r w:rsidRPr="004F7564">
        <w:rPr>
          <w:rFonts w:asciiTheme="majorBidi" w:hAnsiTheme="majorBidi" w:cstheme="majorBidi"/>
          <w:sz w:val="24"/>
          <w:szCs w:val="24"/>
        </w:rPr>
        <w:lastRenderedPageBreak/>
        <w:t xml:space="preserve">Now </w:t>
      </w:r>
      <w:r w:rsidR="00686E92" w:rsidRPr="004F7564">
        <w:rPr>
          <w:rFonts w:asciiTheme="majorBidi" w:hAnsiTheme="majorBidi" w:cstheme="majorBidi"/>
          <w:sz w:val="24"/>
          <w:szCs w:val="24"/>
        </w:rPr>
        <w:t>let us construct</w:t>
      </w:r>
      <w:r w:rsidRPr="004F7564">
        <w:rPr>
          <w:rFonts w:asciiTheme="majorBidi" w:hAnsiTheme="majorBidi" w:cstheme="majorBidi"/>
          <w:sz w:val="24"/>
          <w:szCs w:val="24"/>
        </w:rPr>
        <w:t xml:space="preserve"> simple questionnaire to determine the </w:t>
      </w:r>
      <w:r w:rsidR="009C4E69">
        <w:rPr>
          <w:rFonts w:asciiTheme="majorBidi" w:hAnsiTheme="majorBidi" w:cstheme="majorBidi"/>
          <w:sz w:val="24"/>
          <w:szCs w:val="24"/>
        </w:rPr>
        <w:t>prevalence of anemia among female t</w:t>
      </w:r>
      <w:r w:rsidRPr="004F7564">
        <w:rPr>
          <w:rFonts w:asciiTheme="majorBidi" w:hAnsiTheme="majorBidi" w:cstheme="majorBidi"/>
          <w:sz w:val="24"/>
          <w:szCs w:val="24"/>
        </w:rPr>
        <w:t xml:space="preserve">hird </w:t>
      </w:r>
      <w:r w:rsidR="00C93824" w:rsidRPr="004F7564">
        <w:rPr>
          <w:rFonts w:asciiTheme="majorBidi" w:hAnsiTheme="majorBidi" w:cstheme="majorBidi"/>
          <w:sz w:val="24"/>
          <w:szCs w:val="24"/>
        </w:rPr>
        <w:t xml:space="preserve">year </w:t>
      </w:r>
      <w:r w:rsidRPr="004F7564">
        <w:rPr>
          <w:rFonts w:asciiTheme="majorBidi" w:hAnsiTheme="majorBidi" w:cstheme="majorBidi"/>
          <w:sz w:val="24"/>
          <w:szCs w:val="24"/>
        </w:rPr>
        <w:t>medical students of KKUH</w:t>
      </w:r>
      <w:r w:rsidR="008B25E1" w:rsidRPr="004F7564">
        <w:rPr>
          <w:rFonts w:asciiTheme="majorBidi" w:hAnsiTheme="majorBidi" w:cstheme="majorBidi"/>
          <w:sz w:val="24"/>
          <w:szCs w:val="24"/>
        </w:rPr>
        <w:t xml:space="preserve"> </w:t>
      </w:r>
    </w:p>
    <w:p w:rsidR="00E77EB6" w:rsidRDefault="00E77EB6" w:rsidP="00E77EB6">
      <w:pPr>
        <w:pStyle w:val="NormalWeb"/>
        <w:shd w:val="clear" w:color="auto" w:fill="FFFFFF"/>
        <w:spacing w:before="0" w:beforeAutospacing="0" w:after="180" w:afterAutospacing="0"/>
        <w:ind w:left="720"/>
        <w:rPr>
          <w:rFonts w:asciiTheme="majorBidi" w:hAnsiTheme="majorBidi" w:cstheme="majorBidi"/>
        </w:rPr>
      </w:pPr>
      <w:r>
        <w:rPr>
          <w:rFonts w:asciiTheme="majorBidi" w:hAnsiTheme="majorBidi" w:cstheme="majorBidi"/>
        </w:rPr>
        <w:t xml:space="preserve">Aim: To determine the prevalence of anemia </w:t>
      </w:r>
    </w:p>
    <w:p w:rsidR="00E77EB6" w:rsidRDefault="00E77EB6" w:rsidP="00E77EB6">
      <w:pPr>
        <w:pStyle w:val="NormalWeb"/>
        <w:shd w:val="clear" w:color="auto" w:fill="FFFFFF"/>
        <w:spacing w:before="0" w:beforeAutospacing="0" w:after="180" w:afterAutospacing="0"/>
        <w:ind w:left="720"/>
        <w:rPr>
          <w:rFonts w:asciiTheme="majorBidi" w:hAnsiTheme="majorBidi" w:cstheme="majorBidi"/>
        </w:rPr>
      </w:pPr>
      <w:r>
        <w:rPr>
          <w:rFonts w:asciiTheme="majorBidi" w:hAnsiTheme="majorBidi" w:cstheme="majorBidi"/>
        </w:rPr>
        <w:t>Target population: third year female medical undergraduate students</w:t>
      </w:r>
    </w:p>
    <w:p w:rsidR="00E77EB6" w:rsidRPr="00D41C34" w:rsidRDefault="00E77EB6" w:rsidP="00E77EB6">
      <w:pPr>
        <w:pStyle w:val="NormalWeb"/>
        <w:shd w:val="clear" w:color="auto" w:fill="FFFFFF"/>
        <w:spacing w:before="0" w:beforeAutospacing="0" w:after="180" w:afterAutospacing="0"/>
        <w:ind w:left="720"/>
        <w:rPr>
          <w:rFonts w:asciiTheme="majorBidi" w:hAnsiTheme="majorBidi" w:cstheme="majorBidi"/>
        </w:rPr>
      </w:pPr>
      <w:r>
        <w:rPr>
          <w:rFonts w:asciiTheme="majorBidi" w:hAnsiTheme="majorBidi" w:cstheme="majorBidi"/>
        </w:rPr>
        <w:t>Measurement variable - hemoglobin</w:t>
      </w:r>
    </w:p>
    <w:p w:rsidR="00E77EB6" w:rsidRPr="004F7564" w:rsidRDefault="00E77EB6" w:rsidP="00E77EB6">
      <w:pPr>
        <w:pStyle w:val="ListParagraph"/>
        <w:rPr>
          <w:rFonts w:asciiTheme="majorBidi" w:hAnsiTheme="majorBidi" w:cstheme="majorBidi"/>
          <w:sz w:val="24"/>
          <w:szCs w:val="24"/>
        </w:rPr>
      </w:pPr>
    </w:p>
    <w:p w:rsidR="009F4599" w:rsidRDefault="009F4599" w:rsidP="00445585">
      <w:pPr>
        <w:rPr>
          <w:rFonts w:asciiTheme="majorBidi" w:eastAsia="Times New Roman" w:hAnsiTheme="majorBidi" w:cstheme="majorBidi"/>
          <w:sz w:val="24"/>
          <w:szCs w:val="24"/>
        </w:rPr>
      </w:pPr>
      <w:r>
        <w:rPr>
          <w:rFonts w:asciiTheme="majorBidi" w:eastAsia="Times New Roman" w:hAnsiTheme="majorBidi" w:cstheme="majorBidi"/>
          <w:sz w:val="24"/>
          <w:szCs w:val="24"/>
        </w:rPr>
        <w:t>Students are requested to volunteer and complete the questionnaire.</w:t>
      </w:r>
    </w:p>
    <w:tbl>
      <w:tblPr>
        <w:tblStyle w:val="TableGrid"/>
        <w:tblW w:w="0" w:type="auto"/>
        <w:tblLook w:val="04A0" w:firstRow="1" w:lastRow="0" w:firstColumn="1" w:lastColumn="0" w:noHBand="0" w:noVBand="1"/>
      </w:tblPr>
      <w:tblGrid>
        <w:gridCol w:w="9576"/>
      </w:tblGrid>
      <w:tr w:rsidR="009F4599" w:rsidTr="009F4599">
        <w:tc>
          <w:tcPr>
            <w:tcW w:w="9576" w:type="dxa"/>
          </w:tcPr>
          <w:p w:rsidR="009F4599" w:rsidRDefault="009F4599" w:rsidP="009F4599">
            <w:pPr>
              <w:rPr>
                <w:rFonts w:asciiTheme="majorBidi" w:eastAsia="Times New Roman" w:hAnsiTheme="majorBidi" w:cstheme="majorBidi"/>
                <w:sz w:val="24"/>
                <w:szCs w:val="24"/>
              </w:rPr>
            </w:pPr>
            <w:r>
              <w:rPr>
                <w:rFonts w:asciiTheme="majorBidi" w:eastAsia="Times New Roman" w:hAnsiTheme="majorBidi" w:cstheme="majorBidi"/>
                <w:sz w:val="24"/>
                <w:szCs w:val="24"/>
              </w:rPr>
              <w:t>Consent details</w:t>
            </w:r>
          </w:p>
          <w:p w:rsidR="009F4599" w:rsidRDefault="009F4599" w:rsidP="009F4599">
            <w:pPr>
              <w:rPr>
                <w:rFonts w:asciiTheme="majorBidi" w:eastAsia="Times New Roman" w:hAnsiTheme="majorBidi" w:cstheme="majorBidi"/>
                <w:sz w:val="24"/>
                <w:szCs w:val="24"/>
              </w:rPr>
            </w:pPr>
          </w:p>
          <w:p w:rsidR="00DE2AF5" w:rsidRDefault="00DE2AF5" w:rsidP="009F4599">
            <w:pPr>
              <w:rPr>
                <w:rFonts w:asciiTheme="majorBidi" w:eastAsia="Times New Roman" w:hAnsiTheme="majorBidi" w:cstheme="majorBidi"/>
                <w:sz w:val="24"/>
                <w:szCs w:val="24"/>
              </w:rPr>
            </w:pPr>
          </w:p>
          <w:p w:rsidR="00DE2AF5" w:rsidRDefault="00DE2AF5" w:rsidP="009F4599">
            <w:pPr>
              <w:rPr>
                <w:rFonts w:asciiTheme="majorBidi" w:eastAsia="Times New Roman" w:hAnsiTheme="majorBidi" w:cstheme="majorBidi"/>
                <w:sz w:val="24"/>
                <w:szCs w:val="24"/>
              </w:rPr>
            </w:pPr>
          </w:p>
          <w:p w:rsidR="009F4599" w:rsidRDefault="009F4599" w:rsidP="009F4599">
            <w:pPr>
              <w:rPr>
                <w:rFonts w:asciiTheme="majorBidi" w:eastAsia="Times New Roman" w:hAnsiTheme="majorBidi" w:cstheme="majorBidi"/>
                <w:sz w:val="24"/>
                <w:szCs w:val="24"/>
              </w:rPr>
            </w:pPr>
          </w:p>
          <w:p w:rsidR="009F4599" w:rsidRDefault="009F4599" w:rsidP="009F4599">
            <w:pPr>
              <w:rPr>
                <w:rFonts w:asciiTheme="majorBidi" w:eastAsia="Times New Roman" w:hAnsiTheme="majorBidi" w:cstheme="majorBidi"/>
                <w:sz w:val="24"/>
                <w:szCs w:val="24"/>
              </w:rPr>
            </w:pPr>
            <w:r>
              <w:rPr>
                <w:rFonts w:asciiTheme="majorBidi" w:eastAsia="Times New Roman" w:hAnsiTheme="majorBidi" w:cstheme="majorBidi"/>
                <w:sz w:val="24"/>
                <w:szCs w:val="24"/>
              </w:rPr>
              <w:t>Socio demographic information</w:t>
            </w:r>
          </w:p>
          <w:p w:rsidR="009F4599" w:rsidRDefault="009F4599" w:rsidP="009F4599">
            <w:pPr>
              <w:rPr>
                <w:rFonts w:asciiTheme="majorBidi" w:eastAsia="Times New Roman" w:hAnsiTheme="majorBidi" w:cstheme="majorBidi"/>
                <w:sz w:val="24"/>
                <w:szCs w:val="24"/>
              </w:rPr>
            </w:pPr>
          </w:p>
          <w:p w:rsidR="009F4599" w:rsidRDefault="009F4599" w:rsidP="009F4599">
            <w:pPr>
              <w:rPr>
                <w:rFonts w:asciiTheme="majorBidi" w:eastAsia="Times New Roman" w:hAnsiTheme="majorBidi" w:cstheme="majorBidi"/>
                <w:sz w:val="24"/>
                <w:szCs w:val="24"/>
              </w:rPr>
            </w:pPr>
          </w:p>
          <w:p w:rsidR="009F4599" w:rsidRDefault="009F4599" w:rsidP="009F4599">
            <w:pPr>
              <w:rPr>
                <w:rFonts w:asciiTheme="majorBidi" w:eastAsia="Times New Roman" w:hAnsiTheme="majorBidi" w:cstheme="majorBidi"/>
                <w:sz w:val="24"/>
                <w:szCs w:val="24"/>
              </w:rPr>
            </w:pPr>
          </w:p>
          <w:p w:rsidR="00DE2AF5" w:rsidRDefault="00DE2AF5" w:rsidP="009F4599">
            <w:pPr>
              <w:rPr>
                <w:rFonts w:asciiTheme="majorBidi" w:eastAsia="Times New Roman" w:hAnsiTheme="majorBidi" w:cstheme="majorBidi"/>
                <w:sz w:val="24"/>
                <w:szCs w:val="24"/>
              </w:rPr>
            </w:pPr>
          </w:p>
          <w:p w:rsidR="00DE2AF5" w:rsidRDefault="0027731D" w:rsidP="009F4599">
            <w:pPr>
              <w:rPr>
                <w:rFonts w:asciiTheme="majorBidi" w:eastAsia="Times New Roman" w:hAnsiTheme="majorBidi" w:cstheme="majorBidi"/>
                <w:sz w:val="24"/>
                <w:szCs w:val="24"/>
              </w:rPr>
            </w:pPr>
            <w:r>
              <w:rPr>
                <w:rFonts w:asciiTheme="majorBidi" w:eastAsia="Times New Roman" w:hAnsiTheme="majorBidi" w:cstheme="majorBidi"/>
                <w:sz w:val="24"/>
                <w:szCs w:val="24"/>
              </w:rPr>
              <w:t>Medical history</w:t>
            </w:r>
          </w:p>
          <w:p w:rsidR="0027731D" w:rsidRDefault="0027731D" w:rsidP="009F4599">
            <w:pPr>
              <w:rPr>
                <w:rFonts w:asciiTheme="majorBidi" w:eastAsia="Times New Roman" w:hAnsiTheme="majorBidi" w:cstheme="majorBidi"/>
                <w:sz w:val="24"/>
                <w:szCs w:val="24"/>
              </w:rPr>
            </w:pPr>
          </w:p>
          <w:p w:rsidR="0027731D" w:rsidRDefault="0027731D" w:rsidP="009F4599">
            <w:pPr>
              <w:rPr>
                <w:rFonts w:asciiTheme="majorBidi" w:eastAsia="Times New Roman" w:hAnsiTheme="majorBidi" w:cstheme="majorBidi"/>
                <w:sz w:val="24"/>
                <w:szCs w:val="24"/>
              </w:rPr>
            </w:pPr>
          </w:p>
          <w:p w:rsidR="00DE2AF5" w:rsidRDefault="00DE2AF5" w:rsidP="009F4599">
            <w:pPr>
              <w:rPr>
                <w:rFonts w:asciiTheme="majorBidi" w:eastAsia="Times New Roman" w:hAnsiTheme="majorBidi" w:cstheme="majorBidi"/>
                <w:sz w:val="24"/>
                <w:szCs w:val="24"/>
              </w:rPr>
            </w:pPr>
          </w:p>
          <w:p w:rsidR="009F4599" w:rsidRDefault="009F4599" w:rsidP="009F4599">
            <w:pPr>
              <w:rPr>
                <w:rFonts w:asciiTheme="majorBidi" w:eastAsia="Times New Roman" w:hAnsiTheme="majorBidi" w:cstheme="majorBidi"/>
                <w:sz w:val="24"/>
                <w:szCs w:val="24"/>
              </w:rPr>
            </w:pPr>
          </w:p>
          <w:p w:rsidR="009F4599" w:rsidRDefault="0027731D" w:rsidP="009F4599">
            <w:p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Clinical and </w:t>
            </w:r>
            <w:r w:rsidR="009F4599">
              <w:rPr>
                <w:rFonts w:asciiTheme="majorBidi" w:eastAsia="Times New Roman" w:hAnsiTheme="majorBidi" w:cstheme="majorBidi"/>
                <w:sz w:val="24"/>
                <w:szCs w:val="24"/>
              </w:rPr>
              <w:t>Biochemical investigations</w:t>
            </w:r>
          </w:p>
          <w:p w:rsidR="009F4599" w:rsidRDefault="009F4599" w:rsidP="009F4599">
            <w:pPr>
              <w:rPr>
                <w:rFonts w:asciiTheme="majorBidi" w:eastAsia="Times New Roman" w:hAnsiTheme="majorBidi" w:cstheme="majorBidi"/>
                <w:sz w:val="24"/>
                <w:szCs w:val="24"/>
              </w:rPr>
            </w:pPr>
          </w:p>
          <w:p w:rsidR="009F4599" w:rsidRDefault="009F4599" w:rsidP="009F4599">
            <w:pPr>
              <w:rPr>
                <w:rFonts w:asciiTheme="majorBidi" w:eastAsia="Times New Roman" w:hAnsiTheme="majorBidi" w:cstheme="majorBidi"/>
                <w:sz w:val="24"/>
                <w:szCs w:val="24"/>
              </w:rPr>
            </w:pPr>
          </w:p>
          <w:p w:rsidR="00DE2AF5" w:rsidRDefault="00DE2AF5" w:rsidP="009F4599">
            <w:pPr>
              <w:rPr>
                <w:rFonts w:asciiTheme="majorBidi" w:eastAsia="Times New Roman" w:hAnsiTheme="majorBidi" w:cstheme="majorBidi"/>
                <w:sz w:val="24"/>
                <w:szCs w:val="24"/>
              </w:rPr>
            </w:pPr>
          </w:p>
          <w:p w:rsidR="00DE2AF5" w:rsidRDefault="00DE2AF5" w:rsidP="009F4599">
            <w:pPr>
              <w:rPr>
                <w:rFonts w:asciiTheme="majorBidi" w:eastAsia="Times New Roman" w:hAnsiTheme="majorBidi" w:cstheme="majorBidi"/>
                <w:sz w:val="24"/>
                <w:szCs w:val="24"/>
              </w:rPr>
            </w:pPr>
          </w:p>
          <w:p w:rsidR="00DE2AF5" w:rsidRDefault="00DE2AF5" w:rsidP="009F4599">
            <w:pPr>
              <w:rPr>
                <w:rFonts w:asciiTheme="majorBidi" w:eastAsia="Times New Roman" w:hAnsiTheme="majorBidi" w:cstheme="majorBidi"/>
                <w:sz w:val="24"/>
                <w:szCs w:val="24"/>
              </w:rPr>
            </w:pPr>
          </w:p>
          <w:p w:rsidR="00DE2AF5" w:rsidRDefault="00DE2AF5" w:rsidP="009F4599">
            <w:pPr>
              <w:rPr>
                <w:rFonts w:asciiTheme="majorBidi" w:eastAsia="Times New Roman" w:hAnsiTheme="majorBidi" w:cstheme="majorBidi"/>
                <w:sz w:val="24"/>
                <w:szCs w:val="24"/>
              </w:rPr>
            </w:pPr>
          </w:p>
          <w:p w:rsidR="00DE2AF5" w:rsidRPr="0072309C" w:rsidRDefault="00DE2AF5" w:rsidP="009F4599">
            <w:pPr>
              <w:rPr>
                <w:rFonts w:asciiTheme="majorBidi" w:eastAsia="Times New Roman" w:hAnsiTheme="majorBidi" w:cstheme="majorBidi"/>
                <w:sz w:val="24"/>
                <w:szCs w:val="24"/>
              </w:rPr>
            </w:pPr>
          </w:p>
          <w:p w:rsidR="009F4599" w:rsidRDefault="009F4599" w:rsidP="00445585">
            <w:pPr>
              <w:rPr>
                <w:rFonts w:asciiTheme="majorBidi" w:eastAsia="Times New Roman" w:hAnsiTheme="majorBidi" w:cstheme="majorBidi"/>
                <w:sz w:val="24"/>
                <w:szCs w:val="24"/>
              </w:rPr>
            </w:pPr>
          </w:p>
        </w:tc>
      </w:tr>
    </w:tbl>
    <w:p w:rsidR="00E77EB6" w:rsidRDefault="00E77EB6" w:rsidP="00841907">
      <w:pPr>
        <w:rPr>
          <w:rFonts w:asciiTheme="majorBidi" w:eastAsia="Times New Roman" w:hAnsiTheme="majorBidi" w:cstheme="majorBidi"/>
          <w:sz w:val="24"/>
          <w:szCs w:val="24"/>
        </w:rPr>
      </w:pPr>
    </w:p>
    <w:p w:rsidR="00DE2AF5" w:rsidRDefault="00DE2AF5">
      <w:pPr>
        <w:rPr>
          <w:rFonts w:asciiTheme="majorBidi" w:eastAsia="Times New Roman" w:hAnsiTheme="majorBidi" w:cstheme="majorBidi"/>
          <w:sz w:val="24"/>
          <w:szCs w:val="24"/>
        </w:rPr>
      </w:pPr>
      <w:r>
        <w:rPr>
          <w:rFonts w:asciiTheme="majorBidi" w:eastAsia="Times New Roman" w:hAnsiTheme="majorBidi" w:cstheme="majorBidi"/>
          <w:sz w:val="24"/>
          <w:szCs w:val="24"/>
        </w:rPr>
        <w:br w:type="page"/>
      </w:r>
    </w:p>
    <w:p w:rsidR="009F4599" w:rsidRPr="00E77EB6" w:rsidRDefault="00841907" w:rsidP="00E77EB6">
      <w:pPr>
        <w:pStyle w:val="ListParagraph"/>
        <w:numPr>
          <w:ilvl w:val="0"/>
          <w:numId w:val="6"/>
        </w:numPr>
        <w:rPr>
          <w:rFonts w:asciiTheme="majorBidi" w:eastAsia="Times New Roman" w:hAnsiTheme="majorBidi" w:cstheme="majorBidi"/>
          <w:sz w:val="24"/>
          <w:szCs w:val="24"/>
        </w:rPr>
      </w:pPr>
      <w:r w:rsidRPr="00E77EB6">
        <w:rPr>
          <w:rFonts w:asciiTheme="majorBidi" w:eastAsia="Times New Roman" w:hAnsiTheme="majorBidi" w:cstheme="majorBidi"/>
          <w:sz w:val="24"/>
          <w:szCs w:val="24"/>
        </w:rPr>
        <w:lastRenderedPageBreak/>
        <w:t>Q</w:t>
      </w:r>
      <w:r w:rsidR="00686E92" w:rsidRPr="00E77EB6">
        <w:rPr>
          <w:rFonts w:asciiTheme="majorBidi" w:eastAsia="Times New Roman" w:hAnsiTheme="majorBidi" w:cstheme="majorBidi"/>
          <w:sz w:val="24"/>
          <w:szCs w:val="24"/>
        </w:rPr>
        <w:t>uestionnaire to determine the prevalence of overweight and obesity</w:t>
      </w:r>
      <w:r w:rsidR="003D689E" w:rsidRPr="00E77EB6">
        <w:rPr>
          <w:rFonts w:asciiTheme="majorBidi" w:eastAsia="Times New Roman" w:hAnsiTheme="majorBidi" w:cstheme="majorBidi"/>
          <w:sz w:val="24"/>
          <w:szCs w:val="24"/>
        </w:rPr>
        <w:t xml:space="preserve"> among adolescent sc</w:t>
      </w:r>
      <w:r w:rsidR="004F7564" w:rsidRPr="00E77EB6">
        <w:rPr>
          <w:rFonts w:asciiTheme="majorBidi" w:eastAsia="Times New Roman" w:hAnsiTheme="majorBidi" w:cstheme="majorBidi"/>
          <w:sz w:val="24"/>
          <w:szCs w:val="24"/>
        </w:rPr>
        <w:t>h</w:t>
      </w:r>
      <w:r w:rsidR="003D689E" w:rsidRPr="00E77EB6">
        <w:rPr>
          <w:rFonts w:asciiTheme="majorBidi" w:eastAsia="Times New Roman" w:hAnsiTheme="majorBidi" w:cstheme="majorBidi"/>
          <w:sz w:val="24"/>
          <w:szCs w:val="24"/>
        </w:rPr>
        <w:t>ool children</w:t>
      </w:r>
      <w:r w:rsidR="00686E92" w:rsidRPr="00E77EB6">
        <w:rPr>
          <w:rFonts w:asciiTheme="majorBidi" w:eastAsia="Times New Roman" w:hAnsiTheme="majorBidi" w:cstheme="majorBidi"/>
          <w:sz w:val="24"/>
          <w:szCs w:val="24"/>
        </w:rPr>
        <w:t>.</w:t>
      </w:r>
    </w:p>
    <w:p w:rsidR="00E77EB6" w:rsidRDefault="00E77EB6" w:rsidP="00E77EB6">
      <w:pPr>
        <w:pStyle w:val="NormalWeb"/>
        <w:shd w:val="clear" w:color="auto" w:fill="FFFFFF"/>
        <w:spacing w:before="0" w:beforeAutospacing="0" w:after="180" w:afterAutospacing="0"/>
        <w:ind w:left="720"/>
        <w:rPr>
          <w:rFonts w:asciiTheme="majorBidi" w:hAnsiTheme="majorBidi" w:cstheme="majorBidi"/>
        </w:rPr>
      </w:pPr>
      <w:r>
        <w:rPr>
          <w:rFonts w:asciiTheme="majorBidi" w:hAnsiTheme="majorBidi" w:cstheme="majorBidi"/>
        </w:rPr>
        <w:t xml:space="preserve">Aim: To determine the prevalence of overweight and obesity </w:t>
      </w:r>
    </w:p>
    <w:p w:rsidR="00E77EB6" w:rsidRDefault="00E77EB6" w:rsidP="00E77EB6">
      <w:pPr>
        <w:pStyle w:val="NormalWeb"/>
        <w:shd w:val="clear" w:color="auto" w:fill="FFFFFF"/>
        <w:spacing w:before="0" w:beforeAutospacing="0" w:after="180" w:afterAutospacing="0"/>
        <w:ind w:left="720"/>
        <w:rPr>
          <w:rFonts w:asciiTheme="majorBidi" w:hAnsiTheme="majorBidi" w:cstheme="majorBidi"/>
        </w:rPr>
      </w:pPr>
      <w:r>
        <w:rPr>
          <w:rFonts w:asciiTheme="majorBidi" w:hAnsiTheme="majorBidi" w:cstheme="majorBidi"/>
        </w:rPr>
        <w:t>Target population: Adolescent school children aged 13 years to 18 years</w:t>
      </w:r>
    </w:p>
    <w:p w:rsidR="00E77EB6" w:rsidRPr="00D41C34" w:rsidRDefault="00E77EB6" w:rsidP="00E77EB6">
      <w:pPr>
        <w:pStyle w:val="NormalWeb"/>
        <w:shd w:val="clear" w:color="auto" w:fill="FFFFFF"/>
        <w:spacing w:before="0" w:beforeAutospacing="0" w:after="180" w:afterAutospacing="0"/>
        <w:ind w:left="720"/>
        <w:rPr>
          <w:rFonts w:asciiTheme="majorBidi" w:hAnsiTheme="majorBidi" w:cstheme="majorBidi"/>
        </w:rPr>
      </w:pPr>
      <w:r>
        <w:rPr>
          <w:rFonts w:asciiTheme="majorBidi" w:hAnsiTheme="majorBidi" w:cstheme="majorBidi"/>
        </w:rPr>
        <w:t>Measurement variable – height, weight</w:t>
      </w:r>
    </w:p>
    <w:p w:rsidR="00E77EB6" w:rsidRDefault="00E77EB6" w:rsidP="00841907">
      <w:pPr>
        <w:rPr>
          <w:rFonts w:asciiTheme="majorBidi" w:eastAsia="Times New Roman" w:hAnsiTheme="majorBidi" w:cstheme="majorBidi"/>
          <w:sz w:val="24"/>
          <w:szCs w:val="24"/>
        </w:rPr>
      </w:pPr>
    </w:p>
    <w:tbl>
      <w:tblPr>
        <w:tblStyle w:val="TableGrid"/>
        <w:tblW w:w="0" w:type="auto"/>
        <w:tblLook w:val="04A0" w:firstRow="1" w:lastRow="0" w:firstColumn="1" w:lastColumn="0" w:noHBand="0" w:noVBand="1"/>
      </w:tblPr>
      <w:tblGrid>
        <w:gridCol w:w="9576"/>
      </w:tblGrid>
      <w:tr w:rsidR="00686E92" w:rsidTr="00686E92">
        <w:tc>
          <w:tcPr>
            <w:tcW w:w="9576" w:type="dxa"/>
          </w:tcPr>
          <w:p w:rsidR="00686E92" w:rsidRDefault="00686E92" w:rsidP="00445585">
            <w:p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Consent </w:t>
            </w:r>
          </w:p>
          <w:p w:rsidR="00686E92" w:rsidRDefault="00686E92" w:rsidP="00445585">
            <w:pPr>
              <w:rPr>
                <w:rFonts w:asciiTheme="majorBidi" w:eastAsia="Times New Roman" w:hAnsiTheme="majorBidi" w:cstheme="majorBidi"/>
                <w:sz w:val="24"/>
                <w:szCs w:val="24"/>
              </w:rPr>
            </w:pPr>
          </w:p>
          <w:p w:rsidR="00686E92" w:rsidRDefault="00686E92" w:rsidP="00445585">
            <w:pPr>
              <w:rPr>
                <w:rFonts w:asciiTheme="majorBidi" w:eastAsia="Times New Roman" w:hAnsiTheme="majorBidi" w:cstheme="majorBidi"/>
                <w:sz w:val="24"/>
                <w:szCs w:val="24"/>
              </w:rPr>
            </w:pPr>
          </w:p>
          <w:p w:rsidR="00686E92" w:rsidRDefault="00686E92" w:rsidP="00445585">
            <w:pPr>
              <w:rPr>
                <w:rFonts w:asciiTheme="majorBidi" w:eastAsia="Times New Roman" w:hAnsiTheme="majorBidi" w:cstheme="majorBidi"/>
                <w:sz w:val="24"/>
                <w:szCs w:val="24"/>
              </w:rPr>
            </w:pPr>
          </w:p>
          <w:p w:rsidR="00DE2AF5" w:rsidRDefault="00DE2AF5" w:rsidP="00445585">
            <w:pPr>
              <w:rPr>
                <w:rFonts w:asciiTheme="majorBidi" w:eastAsia="Times New Roman" w:hAnsiTheme="majorBidi" w:cstheme="majorBidi"/>
                <w:sz w:val="24"/>
                <w:szCs w:val="24"/>
              </w:rPr>
            </w:pPr>
          </w:p>
          <w:p w:rsidR="00DE2AF5" w:rsidRDefault="00DE2AF5" w:rsidP="00445585">
            <w:pPr>
              <w:rPr>
                <w:rFonts w:asciiTheme="majorBidi" w:eastAsia="Times New Roman" w:hAnsiTheme="majorBidi" w:cstheme="majorBidi"/>
                <w:sz w:val="24"/>
                <w:szCs w:val="24"/>
              </w:rPr>
            </w:pPr>
          </w:p>
          <w:p w:rsidR="00DE2AF5" w:rsidRDefault="00DE2AF5" w:rsidP="00445585">
            <w:pPr>
              <w:rPr>
                <w:rFonts w:asciiTheme="majorBidi" w:eastAsia="Times New Roman" w:hAnsiTheme="majorBidi" w:cstheme="majorBidi"/>
                <w:sz w:val="24"/>
                <w:szCs w:val="24"/>
              </w:rPr>
            </w:pPr>
          </w:p>
          <w:p w:rsidR="00686E92" w:rsidRDefault="00686E92" w:rsidP="00445585">
            <w:pPr>
              <w:rPr>
                <w:rFonts w:asciiTheme="majorBidi" w:eastAsia="Times New Roman" w:hAnsiTheme="majorBidi" w:cstheme="majorBidi"/>
                <w:sz w:val="24"/>
                <w:szCs w:val="24"/>
              </w:rPr>
            </w:pPr>
            <w:r>
              <w:rPr>
                <w:rFonts w:asciiTheme="majorBidi" w:eastAsia="Times New Roman" w:hAnsiTheme="majorBidi" w:cstheme="majorBidi"/>
                <w:sz w:val="24"/>
                <w:szCs w:val="24"/>
              </w:rPr>
              <w:t>Socio demographic details</w:t>
            </w:r>
          </w:p>
          <w:p w:rsidR="00686E92" w:rsidRDefault="00686E92" w:rsidP="00445585">
            <w:pPr>
              <w:rPr>
                <w:rFonts w:asciiTheme="majorBidi" w:eastAsia="Times New Roman" w:hAnsiTheme="majorBidi" w:cstheme="majorBidi"/>
                <w:sz w:val="24"/>
                <w:szCs w:val="24"/>
              </w:rPr>
            </w:pPr>
          </w:p>
          <w:p w:rsidR="00686E92" w:rsidRDefault="00686E92" w:rsidP="00445585">
            <w:pPr>
              <w:rPr>
                <w:rFonts w:asciiTheme="majorBidi" w:eastAsia="Times New Roman" w:hAnsiTheme="majorBidi" w:cstheme="majorBidi"/>
                <w:sz w:val="24"/>
                <w:szCs w:val="24"/>
              </w:rPr>
            </w:pPr>
          </w:p>
          <w:p w:rsidR="00DE2AF5" w:rsidRDefault="00DE2AF5" w:rsidP="00445585">
            <w:pPr>
              <w:rPr>
                <w:rFonts w:asciiTheme="majorBidi" w:eastAsia="Times New Roman" w:hAnsiTheme="majorBidi" w:cstheme="majorBidi"/>
                <w:sz w:val="24"/>
                <w:szCs w:val="24"/>
              </w:rPr>
            </w:pPr>
          </w:p>
          <w:p w:rsidR="00DE2AF5" w:rsidRDefault="00DE2AF5" w:rsidP="00445585">
            <w:pPr>
              <w:rPr>
                <w:rFonts w:asciiTheme="majorBidi" w:eastAsia="Times New Roman" w:hAnsiTheme="majorBidi" w:cstheme="majorBidi"/>
                <w:sz w:val="24"/>
                <w:szCs w:val="24"/>
              </w:rPr>
            </w:pPr>
          </w:p>
          <w:p w:rsidR="00DE2AF5" w:rsidRDefault="00DE2AF5" w:rsidP="00445585">
            <w:pPr>
              <w:rPr>
                <w:rFonts w:asciiTheme="majorBidi" w:eastAsia="Times New Roman" w:hAnsiTheme="majorBidi" w:cstheme="majorBidi"/>
                <w:sz w:val="24"/>
                <w:szCs w:val="24"/>
              </w:rPr>
            </w:pPr>
          </w:p>
          <w:p w:rsidR="00DE2AF5" w:rsidRDefault="00DE2AF5" w:rsidP="00445585">
            <w:pPr>
              <w:rPr>
                <w:rFonts w:asciiTheme="majorBidi" w:eastAsia="Times New Roman" w:hAnsiTheme="majorBidi" w:cstheme="majorBidi"/>
                <w:sz w:val="24"/>
                <w:szCs w:val="24"/>
              </w:rPr>
            </w:pPr>
          </w:p>
          <w:p w:rsidR="00686E92" w:rsidRDefault="00686E92" w:rsidP="00445585">
            <w:pPr>
              <w:rPr>
                <w:rFonts w:asciiTheme="majorBidi" w:eastAsia="Times New Roman" w:hAnsiTheme="majorBidi" w:cstheme="majorBidi"/>
                <w:sz w:val="24"/>
                <w:szCs w:val="24"/>
              </w:rPr>
            </w:pPr>
          </w:p>
          <w:p w:rsidR="00686E92" w:rsidRDefault="00686E92" w:rsidP="00445585">
            <w:pPr>
              <w:rPr>
                <w:rFonts w:asciiTheme="majorBidi" w:eastAsia="Times New Roman" w:hAnsiTheme="majorBidi" w:cstheme="majorBidi"/>
                <w:sz w:val="24"/>
                <w:szCs w:val="24"/>
              </w:rPr>
            </w:pPr>
          </w:p>
          <w:p w:rsidR="00686E92" w:rsidRDefault="00841907" w:rsidP="00841907">
            <w:p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Anthropometric </w:t>
            </w:r>
            <w:r w:rsidR="00686E92">
              <w:rPr>
                <w:rFonts w:asciiTheme="majorBidi" w:eastAsia="Times New Roman" w:hAnsiTheme="majorBidi" w:cstheme="majorBidi"/>
                <w:sz w:val="24"/>
                <w:szCs w:val="24"/>
              </w:rPr>
              <w:t xml:space="preserve"> measurements</w:t>
            </w:r>
          </w:p>
          <w:p w:rsidR="00686E92" w:rsidRDefault="00686E92" w:rsidP="00445585">
            <w:pPr>
              <w:rPr>
                <w:rFonts w:asciiTheme="majorBidi" w:eastAsia="Times New Roman" w:hAnsiTheme="majorBidi" w:cstheme="majorBidi"/>
                <w:sz w:val="24"/>
                <w:szCs w:val="24"/>
              </w:rPr>
            </w:pPr>
          </w:p>
          <w:p w:rsidR="00686E92" w:rsidRDefault="00686E92" w:rsidP="00445585">
            <w:pPr>
              <w:rPr>
                <w:rFonts w:asciiTheme="majorBidi" w:eastAsia="Times New Roman" w:hAnsiTheme="majorBidi" w:cstheme="majorBidi"/>
                <w:sz w:val="24"/>
                <w:szCs w:val="24"/>
              </w:rPr>
            </w:pPr>
          </w:p>
          <w:p w:rsidR="00686E92" w:rsidRDefault="00686E92" w:rsidP="00445585">
            <w:pPr>
              <w:rPr>
                <w:rFonts w:asciiTheme="majorBidi" w:eastAsia="Times New Roman" w:hAnsiTheme="majorBidi" w:cstheme="majorBidi"/>
                <w:sz w:val="24"/>
                <w:szCs w:val="24"/>
              </w:rPr>
            </w:pPr>
          </w:p>
          <w:p w:rsidR="00DE2AF5" w:rsidRDefault="00DE2AF5" w:rsidP="00445585">
            <w:pPr>
              <w:rPr>
                <w:rFonts w:asciiTheme="majorBidi" w:eastAsia="Times New Roman" w:hAnsiTheme="majorBidi" w:cstheme="majorBidi"/>
                <w:sz w:val="24"/>
                <w:szCs w:val="24"/>
              </w:rPr>
            </w:pPr>
          </w:p>
          <w:p w:rsidR="00DE2AF5" w:rsidRDefault="00DE2AF5" w:rsidP="00445585">
            <w:pPr>
              <w:rPr>
                <w:rFonts w:asciiTheme="majorBidi" w:eastAsia="Times New Roman" w:hAnsiTheme="majorBidi" w:cstheme="majorBidi"/>
                <w:sz w:val="24"/>
                <w:szCs w:val="24"/>
              </w:rPr>
            </w:pPr>
          </w:p>
          <w:p w:rsidR="00DE2AF5" w:rsidRDefault="00DE2AF5" w:rsidP="00445585">
            <w:pPr>
              <w:rPr>
                <w:rFonts w:asciiTheme="majorBidi" w:eastAsia="Times New Roman" w:hAnsiTheme="majorBidi" w:cstheme="majorBidi"/>
                <w:sz w:val="24"/>
                <w:szCs w:val="24"/>
              </w:rPr>
            </w:pPr>
          </w:p>
          <w:p w:rsidR="00DE2AF5" w:rsidRDefault="00DE2AF5" w:rsidP="00445585">
            <w:pPr>
              <w:rPr>
                <w:rFonts w:asciiTheme="majorBidi" w:eastAsia="Times New Roman" w:hAnsiTheme="majorBidi" w:cstheme="majorBidi"/>
                <w:sz w:val="24"/>
                <w:szCs w:val="24"/>
              </w:rPr>
            </w:pPr>
          </w:p>
          <w:p w:rsidR="00686E92" w:rsidRDefault="00686E92" w:rsidP="00445585">
            <w:pPr>
              <w:rPr>
                <w:rFonts w:asciiTheme="majorBidi" w:eastAsia="Times New Roman" w:hAnsiTheme="majorBidi" w:cstheme="majorBidi"/>
                <w:sz w:val="24"/>
                <w:szCs w:val="24"/>
              </w:rPr>
            </w:pPr>
          </w:p>
          <w:p w:rsidR="00686E92" w:rsidRDefault="00686E92" w:rsidP="00445585">
            <w:pPr>
              <w:rPr>
                <w:rFonts w:asciiTheme="majorBidi" w:eastAsia="Times New Roman" w:hAnsiTheme="majorBidi" w:cstheme="majorBidi"/>
                <w:sz w:val="24"/>
                <w:szCs w:val="24"/>
              </w:rPr>
            </w:pPr>
          </w:p>
        </w:tc>
      </w:tr>
    </w:tbl>
    <w:p w:rsidR="00686E92" w:rsidRPr="0072309C" w:rsidRDefault="00686E92" w:rsidP="00445585">
      <w:pPr>
        <w:rPr>
          <w:rFonts w:asciiTheme="majorBidi" w:eastAsia="Times New Roman" w:hAnsiTheme="majorBidi" w:cstheme="majorBidi"/>
          <w:sz w:val="24"/>
          <w:szCs w:val="24"/>
        </w:rPr>
      </w:pPr>
    </w:p>
    <w:sectPr w:rsidR="00686E92" w:rsidRPr="0072309C" w:rsidSect="00772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44FE"/>
    <w:multiLevelType w:val="hybridMultilevel"/>
    <w:tmpl w:val="B8AE9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1469A"/>
    <w:multiLevelType w:val="multilevel"/>
    <w:tmpl w:val="CFC0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1F2AA1"/>
    <w:multiLevelType w:val="multilevel"/>
    <w:tmpl w:val="1A5C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F86F2B"/>
    <w:multiLevelType w:val="hybridMultilevel"/>
    <w:tmpl w:val="511AD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CB2453"/>
    <w:multiLevelType w:val="hybridMultilevel"/>
    <w:tmpl w:val="8DE4043E"/>
    <w:lvl w:ilvl="0" w:tplc="7C5C4C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C2E7298"/>
    <w:multiLevelType w:val="hybridMultilevel"/>
    <w:tmpl w:val="6BE83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096C1C"/>
    <w:rsid w:val="00096C1C"/>
    <w:rsid w:val="00135632"/>
    <w:rsid w:val="001648C2"/>
    <w:rsid w:val="0027731D"/>
    <w:rsid w:val="002B3B92"/>
    <w:rsid w:val="003D689E"/>
    <w:rsid w:val="00402301"/>
    <w:rsid w:val="0043659D"/>
    <w:rsid w:val="00445585"/>
    <w:rsid w:val="00457F72"/>
    <w:rsid w:val="004F7564"/>
    <w:rsid w:val="005055D5"/>
    <w:rsid w:val="005D0707"/>
    <w:rsid w:val="005D73A8"/>
    <w:rsid w:val="005E3A4A"/>
    <w:rsid w:val="0068050A"/>
    <w:rsid w:val="00686E92"/>
    <w:rsid w:val="006A47B1"/>
    <w:rsid w:val="00701FC1"/>
    <w:rsid w:val="0072309C"/>
    <w:rsid w:val="00740988"/>
    <w:rsid w:val="00772867"/>
    <w:rsid w:val="0078175D"/>
    <w:rsid w:val="007E399B"/>
    <w:rsid w:val="00841907"/>
    <w:rsid w:val="0086305C"/>
    <w:rsid w:val="008B25E1"/>
    <w:rsid w:val="0090570F"/>
    <w:rsid w:val="00946630"/>
    <w:rsid w:val="009C4E69"/>
    <w:rsid w:val="009E03F7"/>
    <w:rsid w:val="009E7AA3"/>
    <w:rsid w:val="009F4599"/>
    <w:rsid w:val="00A4120E"/>
    <w:rsid w:val="00BD3115"/>
    <w:rsid w:val="00BD3488"/>
    <w:rsid w:val="00C93824"/>
    <w:rsid w:val="00D41C34"/>
    <w:rsid w:val="00D4297C"/>
    <w:rsid w:val="00D86637"/>
    <w:rsid w:val="00DE2AF5"/>
    <w:rsid w:val="00E03548"/>
    <w:rsid w:val="00E43609"/>
    <w:rsid w:val="00E77EB6"/>
    <w:rsid w:val="00EF6E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C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120E"/>
    <w:pPr>
      <w:ind w:left="720"/>
      <w:contextualSpacing/>
    </w:pPr>
  </w:style>
  <w:style w:type="paragraph" w:styleId="BalloonText">
    <w:name w:val="Balloon Text"/>
    <w:basedOn w:val="Normal"/>
    <w:link w:val="BalloonTextChar"/>
    <w:uiPriority w:val="99"/>
    <w:semiHidden/>
    <w:unhideWhenUsed/>
    <w:rsid w:val="00505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5D5"/>
    <w:rPr>
      <w:rFonts w:ascii="Tahoma" w:hAnsi="Tahoma" w:cs="Tahoma"/>
      <w:sz w:val="16"/>
      <w:szCs w:val="16"/>
    </w:rPr>
  </w:style>
  <w:style w:type="table" w:styleId="TableGrid">
    <w:name w:val="Table Grid"/>
    <w:basedOn w:val="TableNormal"/>
    <w:uiPriority w:val="59"/>
    <w:rsid w:val="009F4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661624">
      <w:bodyDiv w:val="1"/>
      <w:marLeft w:val="0"/>
      <w:marRight w:val="0"/>
      <w:marTop w:val="0"/>
      <w:marBottom w:val="0"/>
      <w:divBdr>
        <w:top w:val="none" w:sz="0" w:space="0" w:color="auto"/>
        <w:left w:val="none" w:sz="0" w:space="0" w:color="auto"/>
        <w:bottom w:val="none" w:sz="0" w:space="0" w:color="auto"/>
        <w:right w:val="none" w:sz="0" w:space="0" w:color="auto"/>
      </w:divBdr>
    </w:div>
    <w:div w:id="151626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2030</TotalTime>
  <Pages>6</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Shaik Shaffi Ahamed</cp:lastModifiedBy>
  <cp:revision>44</cp:revision>
  <dcterms:created xsi:type="dcterms:W3CDTF">2016-10-18T11:39:00Z</dcterms:created>
  <dcterms:modified xsi:type="dcterms:W3CDTF">2019-09-02T08:07:00Z</dcterms:modified>
</cp:coreProperties>
</file>