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6E" w:rsidRPr="002A206E" w:rsidRDefault="002A206E" w:rsidP="002A206E">
      <w:pPr>
        <w:jc w:val="center"/>
        <w:rPr>
          <w:b/>
          <w:sz w:val="36"/>
        </w:rPr>
      </w:pPr>
      <w:r w:rsidRPr="002A206E">
        <w:rPr>
          <w:b/>
          <w:sz w:val="36"/>
        </w:rPr>
        <w:t>Dermatitis &amp; Eczema</w:t>
      </w:r>
    </w:p>
    <w:p w:rsidR="002A206E" w:rsidRDefault="002A206E">
      <w:pPr>
        <w:rPr>
          <w:sz w:val="36"/>
        </w:rPr>
      </w:pPr>
    </w:p>
    <w:p w:rsidR="00E36108" w:rsidRDefault="00971043">
      <w:pPr>
        <w:rPr>
          <w:sz w:val="36"/>
        </w:rPr>
      </w:pPr>
      <w:proofErr w:type="gramStart"/>
      <w:r>
        <w:rPr>
          <w:sz w:val="36"/>
        </w:rPr>
        <w:t>Eczema :</w:t>
      </w:r>
      <w:proofErr w:type="gramEnd"/>
      <w:r>
        <w:rPr>
          <w:sz w:val="36"/>
        </w:rPr>
        <w:t xml:space="preserve"> means inflammation of skin whether immunologically mediated or not, characterized by itching. It is not a clinical </w:t>
      </w:r>
      <w:proofErr w:type="gramStart"/>
      <w:r>
        <w:rPr>
          <w:sz w:val="36"/>
        </w:rPr>
        <w:t>diagnosis,</w:t>
      </w:r>
      <w:proofErr w:type="gramEnd"/>
      <w:r>
        <w:rPr>
          <w:sz w:val="36"/>
        </w:rPr>
        <w:t xml:space="preserve"> It is a group of diseases. </w:t>
      </w:r>
    </w:p>
    <w:p w:rsidR="00E36108" w:rsidRDefault="00971043">
      <w:pPr>
        <w:rPr>
          <w:sz w:val="36"/>
        </w:rPr>
      </w:pPr>
      <w:proofErr w:type="gramStart"/>
      <w:r>
        <w:rPr>
          <w:sz w:val="36"/>
        </w:rPr>
        <w:t>Dermatitis :</w:t>
      </w:r>
      <w:proofErr w:type="gramEnd"/>
      <w:r>
        <w:rPr>
          <w:sz w:val="36"/>
        </w:rPr>
        <w:t xml:space="preserve"> is the medical (</w:t>
      </w:r>
      <w:proofErr w:type="spellStart"/>
      <w:r>
        <w:rPr>
          <w:sz w:val="36"/>
        </w:rPr>
        <w:t>latin</w:t>
      </w:r>
      <w:proofErr w:type="spellEnd"/>
      <w:r>
        <w:rPr>
          <w:sz w:val="36"/>
        </w:rPr>
        <w:t xml:space="preserve">) </w:t>
      </w:r>
      <w:r w:rsidR="00E36108">
        <w:rPr>
          <w:sz w:val="36"/>
        </w:rPr>
        <w:t>name for eczema</w:t>
      </w:r>
      <w:r>
        <w:rPr>
          <w:sz w:val="36"/>
        </w:rPr>
        <w:t>.</w:t>
      </w:r>
    </w:p>
    <w:p w:rsidR="00971043" w:rsidRDefault="00971043" w:rsidP="00010658">
      <w:pPr>
        <w:rPr>
          <w:sz w:val="36"/>
        </w:rPr>
      </w:pPr>
      <w:proofErr w:type="spellStart"/>
      <w:r>
        <w:rPr>
          <w:sz w:val="36"/>
        </w:rPr>
        <w:t>Atopy</w:t>
      </w:r>
      <w:proofErr w:type="spellEnd"/>
      <w:r>
        <w:rPr>
          <w:sz w:val="36"/>
        </w:rPr>
        <w:t>: a</w:t>
      </w:r>
      <w:r w:rsidR="00010658">
        <w:rPr>
          <w:sz w:val="36"/>
        </w:rPr>
        <w:t xml:space="preserve"> </w:t>
      </w:r>
      <w:r w:rsidR="00010658" w:rsidRPr="00010658">
        <w:rPr>
          <w:sz w:val="36"/>
          <w:highlight w:val="yellow"/>
        </w:rPr>
        <w:t>genetically</w:t>
      </w:r>
      <w:r>
        <w:rPr>
          <w:sz w:val="36"/>
        </w:rPr>
        <w:t xml:space="preserve"> predisposition to develop </w:t>
      </w:r>
      <w:proofErr w:type="gramStart"/>
      <w:r>
        <w:rPr>
          <w:sz w:val="36"/>
        </w:rPr>
        <w:t>a</w:t>
      </w:r>
      <w:proofErr w:type="gramEnd"/>
      <w:r>
        <w:rPr>
          <w:sz w:val="36"/>
        </w:rPr>
        <w:t xml:space="preserve"> </w:t>
      </w:r>
      <w:r w:rsidR="00010658" w:rsidRPr="00010658">
        <w:rPr>
          <w:sz w:val="36"/>
          <w:highlight w:val="yellow"/>
        </w:rPr>
        <w:t>itchy</w:t>
      </w:r>
      <w:r w:rsidRPr="00010658">
        <w:rPr>
          <w:sz w:val="36"/>
          <w:highlight w:val="yellow"/>
        </w:rPr>
        <w:t xml:space="preserve"> </w:t>
      </w:r>
      <w:r w:rsidR="00010658" w:rsidRPr="00010658">
        <w:rPr>
          <w:sz w:val="36"/>
          <w:highlight w:val="yellow"/>
        </w:rPr>
        <w:t xml:space="preserve">skin </w:t>
      </w:r>
      <w:proofErr w:type="spellStart"/>
      <w:r w:rsidR="00010658" w:rsidRPr="00010658">
        <w:rPr>
          <w:sz w:val="36"/>
          <w:highlight w:val="yellow"/>
        </w:rPr>
        <w:t>inflamation</w:t>
      </w:r>
      <w:proofErr w:type="spellEnd"/>
      <w:r w:rsidRPr="00010658">
        <w:rPr>
          <w:sz w:val="36"/>
          <w:highlight w:val="yellow"/>
        </w:rPr>
        <w:t>.</w:t>
      </w:r>
      <w:r>
        <w:rPr>
          <w:sz w:val="36"/>
        </w:rPr>
        <w:t xml:space="preserve"> </w:t>
      </w:r>
    </w:p>
    <w:p w:rsidR="00E36108" w:rsidRDefault="00E36108">
      <w:pPr>
        <w:rPr>
          <w:sz w:val="36"/>
        </w:rPr>
      </w:pPr>
    </w:p>
    <w:p w:rsidR="00E36108" w:rsidRDefault="00E36108">
      <w:pPr>
        <w:rPr>
          <w:sz w:val="36"/>
        </w:rPr>
      </w:pPr>
      <w:proofErr w:type="gramStart"/>
      <w:r>
        <w:rPr>
          <w:sz w:val="36"/>
        </w:rPr>
        <w:t>Classification :</w:t>
      </w:r>
      <w:proofErr w:type="gramEnd"/>
    </w:p>
    <w:p w:rsidR="00E36108" w:rsidRPr="00E36108" w:rsidRDefault="00E36108" w:rsidP="00E36108">
      <w:pPr>
        <w:pStyle w:val="ListParagraph"/>
        <w:numPr>
          <w:ilvl w:val="0"/>
          <w:numId w:val="4"/>
        </w:numPr>
        <w:rPr>
          <w:sz w:val="36"/>
        </w:rPr>
      </w:pPr>
      <w:r w:rsidRPr="00E36108">
        <w:rPr>
          <w:sz w:val="36"/>
        </w:rPr>
        <w:t xml:space="preserve">according to </w:t>
      </w:r>
      <w:r>
        <w:rPr>
          <w:sz w:val="36"/>
        </w:rPr>
        <w:t xml:space="preserve">the </w:t>
      </w:r>
      <w:r w:rsidRPr="00E36108">
        <w:rPr>
          <w:sz w:val="36"/>
        </w:rPr>
        <w:t>onset</w:t>
      </w:r>
      <w:r>
        <w:rPr>
          <w:sz w:val="36"/>
        </w:rPr>
        <w:t xml:space="preserve"> </w:t>
      </w:r>
      <w:r w:rsidRPr="00E36108">
        <w:rPr>
          <w:sz w:val="36"/>
        </w:rPr>
        <w:t>:</w:t>
      </w:r>
    </w:p>
    <w:p w:rsidR="00E36108" w:rsidRDefault="00E36108" w:rsidP="00E36108">
      <w:pPr>
        <w:pStyle w:val="ListParagraph"/>
        <w:numPr>
          <w:ilvl w:val="0"/>
          <w:numId w:val="2"/>
        </w:numPr>
        <w:rPr>
          <w:sz w:val="36"/>
        </w:rPr>
      </w:pPr>
      <w:r w:rsidRPr="00E36108">
        <w:rPr>
          <w:sz w:val="36"/>
        </w:rPr>
        <w:t>Acute</w:t>
      </w:r>
    </w:p>
    <w:p w:rsidR="00565C31" w:rsidRPr="00E36108" w:rsidRDefault="00565C31" w:rsidP="00565C31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Characterized by erythema</w:t>
      </w:r>
      <w:r w:rsidR="00971043">
        <w:rPr>
          <w:sz w:val="36"/>
        </w:rPr>
        <w:t xml:space="preserve"> (fiery red)</w:t>
      </w:r>
      <w:r>
        <w:rPr>
          <w:sz w:val="36"/>
        </w:rPr>
        <w:t xml:space="preserve">, oozing, blisters, </w:t>
      </w:r>
      <w:proofErr w:type="gramStart"/>
      <w:r>
        <w:rPr>
          <w:sz w:val="36"/>
        </w:rPr>
        <w:t>erosions</w:t>
      </w:r>
      <w:proofErr w:type="gramEnd"/>
      <w:r>
        <w:rPr>
          <w:sz w:val="36"/>
        </w:rPr>
        <w:t xml:space="preserve"> and itching.</w:t>
      </w:r>
    </w:p>
    <w:p w:rsidR="00565C31" w:rsidRDefault="00565C31" w:rsidP="00565C3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Sub acute</w:t>
      </w:r>
    </w:p>
    <w:p w:rsidR="00E36108" w:rsidRPr="00565C31" w:rsidRDefault="00971043" w:rsidP="00565C31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Characterized by erythema,</w:t>
      </w:r>
      <w:r w:rsidR="00565C31">
        <w:rPr>
          <w:sz w:val="36"/>
        </w:rPr>
        <w:t xml:space="preserve"> OPEN blisters,</w:t>
      </w:r>
      <w:r>
        <w:rPr>
          <w:sz w:val="36"/>
        </w:rPr>
        <w:t xml:space="preserve"> visible scales and </w:t>
      </w:r>
      <w:proofErr w:type="spellStart"/>
      <w:r>
        <w:rPr>
          <w:sz w:val="36"/>
        </w:rPr>
        <w:t>crustation</w:t>
      </w:r>
      <w:proofErr w:type="spellEnd"/>
      <w:r>
        <w:rPr>
          <w:sz w:val="36"/>
        </w:rPr>
        <w:t>,</w:t>
      </w:r>
      <w:r w:rsidR="00565C31">
        <w:rPr>
          <w:sz w:val="36"/>
        </w:rPr>
        <w:t xml:space="preserve"> erosions and itching.</w:t>
      </w:r>
    </w:p>
    <w:p w:rsidR="00E36108" w:rsidRDefault="00E36108" w:rsidP="00E3610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Chronic </w:t>
      </w:r>
    </w:p>
    <w:p w:rsidR="00E36108" w:rsidRDefault="00971043" w:rsidP="00E36108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None of the signs of acute presentation, </w:t>
      </w:r>
      <w:proofErr w:type="gramStart"/>
      <w:r>
        <w:rPr>
          <w:sz w:val="36"/>
        </w:rPr>
        <w:t>Ex</w:t>
      </w:r>
      <w:r w:rsidR="0031049C">
        <w:rPr>
          <w:sz w:val="36"/>
        </w:rPr>
        <w:t>c</w:t>
      </w:r>
      <w:r>
        <w:rPr>
          <w:sz w:val="36"/>
        </w:rPr>
        <w:t>ept</w:t>
      </w:r>
      <w:proofErr w:type="gramEnd"/>
      <w:r>
        <w:rPr>
          <w:sz w:val="36"/>
        </w:rPr>
        <w:t xml:space="preserve"> itching.</w:t>
      </w:r>
    </w:p>
    <w:p w:rsidR="00E36108" w:rsidRPr="00E36108" w:rsidRDefault="00E36108" w:rsidP="00E36108">
      <w:pPr>
        <w:pStyle w:val="ListParagraph"/>
        <w:numPr>
          <w:ilvl w:val="0"/>
          <w:numId w:val="6"/>
        </w:numPr>
        <w:rPr>
          <w:rFonts w:ascii="Cambria" w:hAnsi="Cambria"/>
          <w:sz w:val="36"/>
        </w:rPr>
      </w:pPr>
      <w:r w:rsidRPr="00E36108">
        <w:rPr>
          <w:rFonts w:ascii="Cambria" w:hAnsi="Cambria" w:cs="Arial"/>
          <w:color w:val="222222"/>
          <w:sz w:val="36"/>
          <w:szCs w:val="26"/>
        </w:rPr>
        <w:t xml:space="preserve">thickening of the </w:t>
      </w:r>
      <w:r w:rsidRPr="00E36108">
        <w:rPr>
          <w:rFonts w:ascii="Cambria" w:hAnsi="Cambria" w:cs="Arial"/>
          <w:b/>
          <w:bCs/>
          <w:sz w:val="36"/>
          <w:szCs w:val="26"/>
        </w:rPr>
        <w:t>skin</w:t>
      </w:r>
      <w:r w:rsidRPr="00E36108">
        <w:rPr>
          <w:rFonts w:ascii="Cambria" w:hAnsi="Cambria" w:cs="Arial"/>
          <w:color w:val="222222"/>
          <w:sz w:val="36"/>
          <w:szCs w:val="26"/>
        </w:rPr>
        <w:t xml:space="preserve"> with exaggeration of the normal </w:t>
      </w:r>
      <w:r w:rsidRPr="00E36108">
        <w:rPr>
          <w:rFonts w:ascii="Cambria" w:hAnsi="Cambria" w:cs="Arial"/>
          <w:b/>
          <w:bCs/>
          <w:sz w:val="36"/>
          <w:szCs w:val="26"/>
        </w:rPr>
        <w:t>skin</w:t>
      </w:r>
      <w:r w:rsidRPr="00E36108">
        <w:rPr>
          <w:rFonts w:ascii="Cambria" w:hAnsi="Cambria" w:cs="Arial"/>
          <w:color w:val="222222"/>
          <w:sz w:val="36"/>
          <w:szCs w:val="26"/>
        </w:rPr>
        <w:t xml:space="preserve"> markings</w:t>
      </w:r>
      <w:r>
        <w:rPr>
          <w:rFonts w:ascii="Cambria" w:hAnsi="Cambria" w:cs="Arial"/>
          <w:color w:val="222222"/>
          <w:sz w:val="36"/>
          <w:szCs w:val="26"/>
        </w:rPr>
        <w:t xml:space="preserve"> (</w:t>
      </w:r>
      <w:proofErr w:type="spellStart"/>
      <w:r w:rsidRPr="00E36108">
        <w:rPr>
          <w:rFonts w:ascii="Cambria" w:hAnsi="Cambria" w:cs="Arial"/>
          <w:color w:val="222222"/>
          <w:sz w:val="36"/>
          <w:szCs w:val="26"/>
        </w:rPr>
        <w:t>lichenification</w:t>
      </w:r>
      <w:proofErr w:type="spellEnd"/>
      <w:r>
        <w:rPr>
          <w:rFonts w:ascii="Cambria" w:hAnsi="Cambria" w:cs="Arial"/>
          <w:color w:val="222222"/>
          <w:sz w:val="36"/>
          <w:szCs w:val="26"/>
        </w:rPr>
        <w:t>)</w:t>
      </w:r>
    </w:p>
    <w:p w:rsidR="00E36108" w:rsidRDefault="00E36108" w:rsidP="00E36108">
      <w:pPr>
        <w:pStyle w:val="ListParagraph"/>
        <w:rPr>
          <w:sz w:val="36"/>
        </w:rPr>
      </w:pPr>
    </w:p>
    <w:p w:rsidR="00971043" w:rsidRDefault="00971043" w:rsidP="00E36108">
      <w:pPr>
        <w:pStyle w:val="ListParagraph"/>
        <w:rPr>
          <w:sz w:val="36"/>
        </w:rPr>
      </w:pPr>
      <w:r>
        <w:rPr>
          <w:sz w:val="36"/>
        </w:rPr>
        <w:t>N</w:t>
      </w:r>
      <w:proofErr w:type="gramStart"/>
      <w:r>
        <w:rPr>
          <w:sz w:val="36"/>
        </w:rPr>
        <w:t>:B</w:t>
      </w:r>
      <w:proofErr w:type="gramEnd"/>
      <w:r>
        <w:rPr>
          <w:sz w:val="36"/>
        </w:rPr>
        <w:t>: Itching is present in all three sub-types.</w:t>
      </w:r>
    </w:p>
    <w:p w:rsidR="00971043" w:rsidRDefault="00971043" w:rsidP="00E36108">
      <w:pPr>
        <w:pStyle w:val="ListParagraph"/>
        <w:rPr>
          <w:sz w:val="36"/>
        </w:rPr>
      </w:pPr>
    </w:p>
    <w:p w:rsidR="00E36108" w:rsidRPr="00E36108" w:rsidRDefault="00971043" w:rsidP="00E36108">
      <w:pPr>
        <w:pStyle w:val="ListParagraph"/>
        <w:ind w:hanging="270"/>
        <w:rPr>
          <w:sz w:val="36"/>
        </w:rPr>
      </w:pPr>
      <w:r>
        <w:rPr>
          <w:sz w:val="36"/>
        </w:rPr>
        <w:t>2- according to the cause</w:t>
      </w:r>
      <w:r w:rsidR="00E36108">
        <w:rPr>
          <w:sz w:val="36"/>
        </w:rPr>
        <w:t>:</w:t>
      </w:r>
    </w:p>
    <w:p w:rsidR="00E36108" w:rsidRDefault="00E36108" w:rsidP="00E36108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Contact dermatitis</w:t>
      </w:r>
    </w:p>
    <w:p w:rsidR="00E36108" w:rsidRDefault="00E36108" w:rsidP="00E36108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Atopic dermatitis</w:t>
      </w:r>
    </w:p>
    <w:p w:rsidR="00D40A74" w:rsidRDefault="00971043" w:rsidP="00E36108">
      <w:pPr>
        <w:pStyle w:val="ListParagraph"/>
        <w:numPr>
          <w:ilvl w:val="0"/>
          <w:numId w:val="5"/>
        </w:numPr>
        <w:rPr>
          <w:sz w:val="36"/>
        </w:rPr>
      </w:pPr>
      <w:proofErr w:type="spellStart"/>
      <w:r>
        <w:rPr>
          <w:sz w:val="36"/>
        </w:rPr>
        <w:lastRenderedPageBreak/>
        <w:t>Seborrhoeic</w:t>
      </w:r>
      <w:proofErr w:type="spellEnd"/>
      <w:r w:rsidR="00E36108">
        <w:rPr>
          <w:sz w:val="36"/>
        </w:rPr>
        <w:t xml:space="preserve"> dermatitis</w:t>
      </w:r>
    </w:p>
    <w:p w:rsidR="00D40A74" w:rsidRDefault="00D40A74" w:rsidP="00D40A74">
      <w:pPr>
        <w:rPr>
          <w:sz w:val="36"/>
        </w:rPr>
      </w:pPr>
    </w:p>
    <w:p w:rsidR="00971043" w:rsidRDefault="00971043" w:rsidP="00D40A74">
      <w:pPr>
        <w:rPr>
          <w:sz w:val="36"/>
        </w:rPr>
      </w:pPr>
    </w:p>
    <w:p w:rsidR="00D40A74" w:rsidRPr="00971043" w:rsidRDefault="00565C31" w:rsidP="00971043">
      <w:pPr>
        <w:pStyle w:val="ListParagraph"/>
        <w:numPr>
          <w:ilvl w:val="0"/>
          <w:numId w:val="7"/>
        </w:numPr>
        <w:rPr>
          <w:sz w:val="36"/>
        </w:rPr>
      </w:pPr>
      <w:r w:rsidRPr="00971043">
        <w:rPr>
          <w:sz w:val="36"/>
        </w:rPr>
        <w:t>Contact</w:t>
      </w:r>
      <w:r w:rsidR="00D40A74" w:rsidRPr="00971043">
        <w:rPr>
          <w:sz w:val="36"/>
        </w:rPr>
        <w:t xml:space="preserve"> dermatitis</w:t>
      </w:r>
    </w:p>
    <w:p w:rsidR="00D40A74" w:rsidRDefault="00565C31" w:rsidP="00D40A74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It</w:t>
      </w:r>
      <w:r w:rsidR="0094092A">
        <w:rPr>
          <w:sz w:val="36"/>
        </w:rPr>
        <w:t xml:space="preserve"> has t</w:t>
      </w:r>
      <w:r w:rsidR="00D40A74">
        <w:rPr>
          <w:sz w:val="36"/>
        </w:rPr>
        <w:t>w</w:t>
      </w:r>
      <w:r w:rsidR="0094092A">
        <w:rPr>
          <w:sz w:val="36"/>
        </w:rPr>
        <w:t>o</w:t>
      </w:r>
      <w:r w:rsidR="00D40A74">
        <w:rPr>
          <w:sz w:val="36"/>
        </w:rPr>
        <w:t xml:space="preserve"> types, irritant and allergic.</w:t>
      </w:r>
    </w:p>
    <w:p w:rsidR="00AF2DE3" w:rsidRPr="00AF2DE3" w:rsidRDefault="00AF2DE3" w:rsidP="00AF2D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</w:rPr>
      </w:pPr>
      <w:r>
        <w:rPr>
          <w:sz w:val="36"/>
        </w:rPr>
        <w:t>Allergic:</w:t>
      </w:r>
    </w:p>
    <w:p w:rsidR="00AF2DE3" w:rsidRDefault="00AF2DE3" w:rsidP="00AF2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It is a type 4 hypersensitivity reaction (T-cell mediated immunity)</w:t>
      </w:r>
    </w:p>
    <w:p w:rsidR="00AF2DE3" w:rsidRPr="00AF2DE3" w:rsidRDefault="00AF2DE3" w:rsidP="00E123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AF2DE3">
        <w:rPr>
          <w:sz w:val="36"/>
        </w:rPr>
        <w:t xml:space="preserve">Allergens like: </w:t>
      </w:r>
      <w:r w:rsidR="00E123B6" w:rsidRPr="00E123B6">
        <w:rPr>
          <w:sz w:val="36"/>
          <w:highlight w:val="yellow"/>
        </w:rPr>
        <w:t xml:space="preserve">hair </w:t>
      </w:r>
      <w:r w:rsidRPr="00E123B6">
        <w:rPr>
          <w:rFonts w:ascii="Times New Roman" w:hAnsi="Times New Roman" w:cs="Times New Roman"/>
          <w:sz w:val="36"/>
          <w:highlight w:val="yellow"/>
        </w:rPr>
        <w:t>dye</w:t>
      </w:r>
      <w:r w:rsidRPr="00AF2DE3">
        <w:rPr>
          <w:rFonts w:ascii="Times New Roman" w:hAnsi="Times New Roman" w:cs="Times New Roman"/>
          <w:sz w:val="36"/>
        </w:rPr>
        <w:t xml:space="preserve">, </w:t>
      </w:r>
      <w:r w:rsidR="00E123B6" w:rsidRPr="00E123B6">
        <w:rPr>
          <w:rFonts w:ascii="Times New Roman" w:hAnsi="Times New Roman" w:cs="Times New Roman"/>
          <w:sz w:val="36"/>
          <w:highlight w:val="yellow"/>
        </w:rPr>
        <w:t>leathers</w:t>
      </w:r>
      <w:r w:rsidRPr="00AF2DE3">
        <w:rPr>
          <w:rFonts w:ascii="Times New Roman" w:hAnsi="Times New Roman" w:cs="Times New Roman"/>
          <w:sz w:val="36"/>
        </w:rPr>
        <w:t xml:space="preserve">, </w:t>
      </w:r>
      <w:r w:rsidR="00E123B6" w:rsidRPr="00E123B6">
        <w:rPr>
          <w:rFonts w:ascii="Times New Roman" w:hAnsi="Times New Roman" w:cs="Times New Roman"/>
          <w:sz w:val="36"/>
          <w:highlight w:val="yellow"/>
        </w:rPr>
        <w:t xml:space="preserve">metals like </w:t>
      </w:r>
      <w:r w:rsidRPr="00E123B6">
        <w:rPr>
          <w:rFonts w:ascii="Times New Roman" w:hAnsi="Times New Roman" w:cs="Times New Roman"/>
          <w:sz w:val="36"/>
          <w:highlight w:val="yellow"/>
        </w:rPr>
        <w:t>n</w:t>
      </w:r>
      <w:r w:rsidR="00E123B6" w:rsidRPr="00E123B6">
        <w:rPr>
          <w:rFonts w:ascii="Times New Roman" w:hAnsi="Times New Roman" w:cs="Times New Roman"/>
          <w:sz w:val="36"/>
          <w:highlight w:val="yellow"/>
        </w:rPr>
        <w:t>ick</w:t>
      </w:r>
      <w:r w:rsidR="00E123B6">
        <w:rPr>
          <w:rFonts w:ascii="Times New Roman" w:hAnsi="Times New Roman" w:cs="Times New Roman"/>
          <w:sz w:val="36"/>
        </w:rPr>
        <w:t xml:space="preserve">el </w:t>
      </w:r>
      <w:r w:rsidRPr="00AF2DE3">
        <w:rPr>
          <w:rFonts w:ascii="Times New Roman" w:hAnsi="Times New Roman" w:cs="Times New Roman"/>
          <w:sz w:val="36"/>
        </w:rPr>
        <w:t xml:space="preserve"> </w:t>
      </w:r>
    </w:p>
    <w:p w:rsidR="00AF2DE3" w:rsidRDefault="00E123B6" w:rsidP="00AF2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E123B6">
        <w:rPr>
          <w:rFonts w:ascii="Times New Roman" w:hAnsi="Times New Roman" w:cs="Times New Roman"/>
          <w:sz w:val="36"/>
          <w:highlight w:val="yellow"/>
        </w:rPr>
        <w:t>Allergic</w:t>
      </w:r>
      <w:r w:rsidR="00AF2DE3">
        <w:rPr>
          <w:rFonts w:ascii="Times New Roman" w:hAnsi="Times New Roman" w:cs="Times New Roman"/>
          <w:sz w:val="36"/>
        </w:rPr>
        <w:t xml:space="preserve"> manifestation takes 2-3 weeks for the first exposure, and only 1-2 days for the second exposure.</w:t>
      </w:r>
    </w:p>
    <w:p w:rsidR="00AF2DE3" w:rsidRPr="00AF2DE3" w:rsidRDefault="00AF2DE3" w:rsidP="00AF2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It is diagnosed by patch test. (MCQ)</w:t>
      </w:r>
    </w:p>
    <w:p w:rsidR="00AF2DE3" w:rsidRPr="00AF2DE3" w:rsidRDefault="00AF2DE3" w:rsidP="00AF2DE3">
      <w:pPr>
        <w:pStyle w:val="ListParagraph"/>
        <w:numPr>
          <w:ilvl w:val="0"/>
          <w:numId w:val="26"/>
        </w:numPr>
        <w:rPr>
          <w:sz w:val="36"/>
        </w:rPr>
      </w:pPr>
      <w:r>
        <w:rPr>
          <w:sz w:val="36"/>
        </w:rPr>
        <w:t>Irritant:</w:t>
      </w:r>
    </w:p>
    <w:p w:rsidR="001F646E" w:rsidRDefault="00D40A74" w:rsidP="000B6821">
      <w:pPr>
        <w:pStyle w:val="ListParagraph"/>
        <w:numPr>
          <w:ilvl w:val="0"/>
          <w:numId w:val="8"/>
        </w:numPr>
        <w:rPr>
          <w:sz w:val="36"/>
        </w:rPr>
      </w:pPr>
      <w:r>
        <w:rPr>
          <w:rFonts w:ascii="Times New Roman" w:hAnsi="Times New Roman" w:cs="Times New Roman"/>
          <w:sz w:val="36"/>
        </w:rPr>
        <w:t xml:space="preserve">Irritants </w:t>
      </w:r>
      <w:r w:rsidR="000B6821">
        <w:rPr>
          <w:rFonts w:ascii="Times New Roman" w:hAnsi="Times New Roman" w:cs="Times New Roman"/>
          <w:sz w:val="36"/>
        </w:rPr>
        <w:t>like strong chemical (</w:t>
      </w:r>
      <w:r w:rsidR="00E123B6">
        <w:rPr>
          <w:rFonts w:ascii="Times New Roman" w:hAnsi="Times New Roman" w:cs="Times New Roman"/>
          <w:sz w:val="36"/>
        </w:rPr>
        <w:t>e.g.</w:t>
      </w:r>
      <w:r w:rsidR="000B6821">
        <w:rPr>
          <w:rFonts w:ascii="Times New Roman" w:hAnsi="Times New Roman" w:cs="Times New Roman"/>
          <w:sz w:val="36"/>
        </w:rPr>
        <w:t xml:space="preserve"> </w:t>
      </w:r>
      <w:r w:rsidR="001F646E">
        <w:rPr>
          <w:sz w:val="36"/>
        </w:rPr>
        <w:t>acid</w:t>
      </w:r>
      <w:r w:rsidR="000B6821">
        <w:rPr>
          <w:sz w:val="36"/>
        </w:rPr>
        <w:t xml:space="preserve">) </w:t>
      </w:r>
      <w:r w:rsidR="00E123B6">
        <w:rPr>
          <w:sz w:val="36"/>
        </w:rPr>
        <w:t xml:space="preserve"> most detergents</w:t>
      </w:r>
      <w:r w:rsidR="001F646E">
        <w:rPr>
          <w:sz w:val="36"/>
        </w:rPr>
        <w:t xml:space="preserve"> </w:t>
      </w:r>
    </w:p>
    <w:p w:rsidR="001F646E" w:rsidRDefault="001F646E" w:rsidP="00D40A74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Irritant cause dermatitis in every </w:t>
      </w:r>
      <w:r w:rsidR="00565C31">
        <w:rPr>
          <w:sz w:val="36"/>
        </w:rPr>
        <w:t>body, But</w:t>
      </w:r>
      <w:r>
        <w:rPr>
          <w:sz w:val="36"/>
        </w:rPr>
        <w:t xml:space="preserve"> allergens cause it in sensitized people only.</w:t>
      </w:r>
    </w:p>
    <w:p w:rsidR="00AF2DE3" w:rsidRDefault="00AF2DE3" w:rsidP="00D40A74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It is diagnosed by the clinical picture.</w:t>
      </w:r>
    </w:p>
    <w:p w:rsidR="001F646E" w:rsidRDefault="001F646E" w:rsidP="001F646E">
      <w:pPr>
        <w:ind w:left="720"/>
        <w:rPr>
          <w:sz w:val="36"/>
        </w:rPr>
      </w:pPr>
    </w:p>
    <w:p w:rsidR="001F646E" w:rsidRDefault="001F646E" w:rsidP="001F646E">
      <w:pPr>
        <w:rPr>
          <w:sz w:val="36"/>
        </w:rPr>
      </w:pPr>
      <w:r>
        <w:rPr>
          <w:sz w:val="36"/>
        </w:rPr>
        <w:t>Clinical features</w:t>
      </w:r>
    </w:p>
    <w:p w:rsidR="001F646E" w:rsidRPr="000D25C8" w:rsidRDefault="001F646E" w:rsidP="000D25C8">
      <w:pPr>
        <w:pStyle w:val="ListParagraph"/>
        <w:numPr>
          <w:ilvl w:val="0"/>
          <w:numId w:val="9"/>
        </w:numPr>
        <w:rPr>
          <w:sz w:val="36"/>
        </w:rPr>
      </w:pPr>
      <w:r w:rsidRPr="000D25C8">
        <w:rPr>
          <w:sz w:val="36"/>
        </w:rPr>
        <w:t xml:space="preserve">Predilection sites. </w:t>
      </w:r>
      <w:r w:rsidRPr="001F646E">
        <w:rPr>
          <w:sz w:val="36"/>
        </w:rPr>
        <w:sym w:font="Wingdings" w:char="F0E0"/>
      </w:r>
      <w:r w:rsidR="000D25C8">
        <w:rPr>
          <w:sz w:val="36"/>
        </w:rPr>
        <w:t xml:space="preserve"> at sites of contact with allergens and irritants</w:t>
      </w:r>
    </w:p>
    <w:p w:rsidR="001F646E" w:rsidRDefault="001F646E" w:rsidP="001F646E">
      <w:pPr>
        <w:rPr>
          <w:sz w:val="36"/>
        </w:rPr>
      </w:pPr>
      <w:r>
        <w:rPr>
          <w:sz w:val="36"/>
        </w:rPr>
        <w:t>Management</w:t>
      </w:r>
    </w:p>
    <w:p w:rsidR="00E000BF" w:rsidRPr="00E000BF" w:rsidRDefault="00E000BF" w:rsidP="003A1EC6">
      <w:pPr>
        <w:pStyle w:val="ListParagraph"/>
        <w:numPr>
          <w:ilvl w:val="0"/>
          <w:numId w:val="10"/>
        </w:numPr>
        <w:rPr>
          <w:sz w:val="36"/>
          <w:highlight w:val="yellow"/>
        </w:rPr>
      </w:pPr>
      <w:r w:rsidRPr="00E000BF">
        <w:rPr>
          <w:sz w:val="36"/>
          <w:highlight w:val="yellow"/>
        </w:rPr>
        <w:t xml:space="preserve">Diagnosis </w:t>
      </w:r>
      <w:r w:rsidR="003A1EC6">
        <w:rPr>
          <w:sz w:val="36"/>
          <w:highlight w:val="yellow"/>
        </w:rPr>
        <w:t xml:space="preserve">can be clinical and </w:t>
      </w:r>
      <w:r w:rsidRPr="00E000BF">
        <w:rPr>
          <w:sz w:val="36"/>
          <w:highlight w:val="yellow"/>
        </w:rPr>
        <w:t xml:space="preserve">may be </w:t>
      </w:r>
      <w:r w:rsidR="003A1EC6">
        <w:rPr>
          <w:sz w:val="36"/>
          <w:highlight w:val="yellow"/>
        </w:rPr>
        <w:t>proved</w:t>
      </w:r>
      <w:r w:rsidRPr="00E000BF">
        <w:rPr>
          <w:sz w:val="36"/>
          <w:highlight w:val="yellow"/>
        </w:rPr>
        <w:t xml:space="preserve"> with Patch test.</w:t>
      </w:r>
    </w:p>
    <w:p w:rsidR="00C678A3" w:rsidRDefault="00C678A3" w:rsidP="001F646E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>Avoidance of allergens and irritants.</w:t>
      </w:r>
    </w:p>
    <w:p w:rsidR="00C678A3" w:rsidRDefault="00C678A3" w:rsidP="000D25C8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lastRenderedPageBreak/>
        <w:t xml:space="preserve">Topical corticosteroid </w:t>
      </w:r>
      <w:r w:rsidRPr="00C678A3">
        <w:rPr>
          <w:sz w:val="36"/>
        </w:rPr>
        <w:sym w:font="Wingdings" w:char="F0E0"/>
      </w:r>
      <w:r>
        <w:rPr>
          <w:sz w:val="36"/>
        </w:rPr>
        <w:t xml:space="preserve"> the most commonly used for all types of eczema.</w:t>
      </w:r>
    </w:p>
    <w:p w:rsidR="00C678A3" w:rsidRDefault="00C678A3" w:rsidP="00C678A3">
      <w:pPr>
        <w:ind w:left="1080"/>
        <w:rPr>
          <w:sz w:val="36"/>
        </w:rPr>
      </w:pPr>
    </w:p>
    <w:p w:rsidR="00A83B9B" w:rsidRDefault="00A83B9B" w:rsidP="00C678A3">
      <w:pPr>
        <w:ind w:left="1080"/>
        <w:rPr>
          <w:sz w:val="36"/>
        </w:rPr>
      </w:pPr>
    </w:p>
    <w:p w:rsidR="00C678A3" w:rsidRPr="00C678A3" w:rsidRDefault="00C678A3" w:rsidP="00C678A3">
      <w:pPr>
        <w:pStyle w:val="ListParagraph"/>
        <w:numPr>
          <w:ilvl w:val="0"/>
          <w:numId w:val="7"/>
        </w:numPr>
        <w:rPr>
          <w:sz w:val="36"/>
        </w:rPr>
      </w:pPr>
      <w:r w:rsidRPr="00C678A3">
        <w:rPr>
          <w:sz w:val="36"/>
        </w:rPr>
        <w:t>Atopic dermatitis</w:t>
      </w:r>
    </w:p>
    <w:p w:rsidR="00565C31" w:rsidRDefault="00C678A3" w:rsidP="00C678A3">
      <w:pPr>
        <w:pStyle w:val="ListParagraph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“ </w:t>
      </w:r>
      <w:r w:rsidR="00565C31">
        <w:rPr>
          <w:sz w:val="36"/>
        </w:rPr>
        <w:t>Itchy</w:t>
      </w:r>
      <w:r>
        <w:rPr>
          <w:sz w:val="36"/>
        </w:rPr>
        <w:t>, chronic, relapsing, inflammation of the skin”</w:t>
      </w:r>
    </w:p>
    <w:p w:rsidR="00565C31" w:rsidRDefault="00565C31" w:rsidP="00C678A3">
      <w:pPr>
        <w:pStyle w:val="ListParagraph"/>
        <w:numPr>
          <w:ilvl w:val="0"/>
          <w:numId w:val="11"/>
        </w:numPr>
        <w:rPr>
          <w:sz w:val="36"/>
        </w:rPr>
      </w:pPr>
      <w:r>
        <w:rPr>
          <w:sz w:val="36"/>
        </w:rPr>
        <w:t>Genetically predisposed dermatitis</w:t>
      </w:r>
      <w:r w:rsidR="00A83B9B">
        <w:rPr>
          <w:sz w:val="36"/>
        </w:rPr>
        <w:t xml:space="preserve"> especially from the maternal side</w:t>
      </w:r>
      <w:r>
        <w:rPr>
          <w:sz w:val="36"/>
        </w:rPr>
        <w:t>.</w:t>
      </w:r>
    </w:p>
    <w:p w:rsidR="00C678A3" w:rsidRDefault="00565C31" w:rsidP="00C678A3">
      <w:pPr>
        <w:pStyle w:val="ListParagraph"/>
        <w:numPr>
          <w:ilvl w:val="0"/>
          <w:numId w:val="11"/>
        </w:numPr>
        <w:rPr>
          <w:sz w:val="36"/>
        </w:rPr>
      </w:pPr>
      <w:r>
        <w:rPr>
          <w:sz w:val="36"/>
        </w:rPr>
        <w:t>The</w:t>
      </w:r>
      <w:r w:rsidR="00C678A3">
        <w:rPr>
          <w:sz w:val="36"/>
        </w:rPr>
        <w:t xml:space="preserve"> most common type of eczema.</w:t>
      </w:r>
    </w:p>
    <w:p w:rsidR="00C678A3" w:rsidRDefault="00C678A3" w:rsidP="00C678A3">
      <w:pPr>
        <w:pStyle w:val="ListParagraph"/>
        <w:numPr>
          <w:ilvl w:val="0"/>
          <w:numId w:val="11"/>
        </w:numPr>
        <w:rPr>
          <w:sz w:val="36"/>
        </w:rPr>
      </w:pPr>
      <w:r>
        <w:rPr>
          <w:sz w:val="36"/>
        </w:rPr>
        <w:t>More in developed countries.</w:t>
      </w:r>
    </w:p>
    <w:p w:rsidR="00C678A3" w:rsidRDefault="00A83B9B" w:rsidP="00C678A3">
      <w:pPr>
        <w:pStyle w:val="ListParagraph"/>
        <w:numPr>
          <w:ilvl w:val="0"/>
          <w:numId w:val="11"/>
        </w:numPr>
        <w:rPr>
          <w:sz w:val="36"/>
        </w:rPr>
      </w:pPr>
      <w:r>
        <w:rPr>
          <w:sz w:val="36"/>
        </w:rPr>
        <w:t>Incidence 15% - 20%</w:t>
      </w:r>
      <w:r w:rsidR="00C678A3">
        <w:rPr>
          <w:sz w:val="36"/>
        </w:rPr>
        <w:t>.</w:t>
      </w:r>
    </w:p>
    <w:p w:rsidR="00E65DB2" w:rsidRPr="00E65DB2" w:rsidRDefault="00C678A3" w:rsidP="00E65DB2">
      <w:pPr>
        <w:pStyle w:val="ListParagraph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Grow out tendency </w:t>
      </w:r>
      <w:r w:rsidRPr="00C678A3">
        <w:rPr>
          <w:sz w:val="36"/>
        </w:rPr>
        <w:sym w:font="Wingdings" w:char="F0E0"/>
      </w:r>
      <w:r>
        <w:rPr>
          <w:sz w:val="36"/>
        </w:rPr>
        <w:t xml:space="preserve"> as the child grow</w:t>
      </w:r>
      <w:r w:rsidR="00A83B9B">
        <w:rPr>
          <w:sz w:val="36"/>
        </w:rPr>
        <w:t>s</w:t>
      </w:r>
      <w:r>
        <w:rPr>
          <w:sz w:val="36"/>
        </w:rPr>
        <w:t xml:space="preserve"> up the allergy may fade away.</w:t>
      </w:r>
    </w:p>
    <w:p w:rsidR="00C678A3" w:rsidRDefault="00C678A3" w:rsidP="00C678A3">
      <w:pPr>
        <w:rPr>
          <w:sz w:val="36"/>
        </w:rPr>
      </w:pPr>
    </w:p>
    <w:p w:rsidR="00C678A3" w:rsidRDefault="00C678A3" w:rsidP="00C678A3">
      <w:pPr>
        <w:rPr>
          <w:sz w:val="36"/>
        </w:rPr>
      </w:pPr>
      <w:r>
        <w:rPr>
          <w:sz w:val="36"/>
        </w:rPr>
        <w:t>Pathogenesis</w:t>
      </w:r>
    </w:p>
    <w:p w:rsidR="00C678A3" w:rsidRDefault="00C678A3" w:rsidP="001B22C3">
      <w:pPr>
        <w:pStyle w:val="ListParagraph"/>
        <w:numPr>
          <w:ilvl w:val="0"/>
          <w:numId w:val="12"/>
        </w:numPr>
        <w:rPr>
          <w:sz w:val="36"/>
        </w:rPr>
      </w:pPr>
      <w:r>
        <w:rPr>
          <w:sz w:val="36"/>
        </w:rPr>
        <w:t>Immune mediated.</w:t>
      </w:r>
      <w:r w:rsidR="00532A7C">
        <w:rPr>
          <w:sz w:val="36"/>
        </w:rPr>
        <w:t xml:space="preserve"> (Type </w:t>
      </w:r>
      <w:r w:rsidR="001B22C3" w:rsidRPr="001B22C3">
        <w:rPr>
          <w:sz w:val="36"/>
          <w:highlight w:val="yellow"/>
        </w:rPr>
        <w:t>4</w:t>
      </w:r>
      <w:r w:rsidR="00532A7C">
        <w:rPr>
          <w:sz w:val="36"/>
        </w:rPr>
        <w:t xml:space="preserve"> hypersensitivity)</w:t>
      </w:r>
    </w:p>
    <w:p w:rsidR="00C678A3" w:rsidRDefault="00C678A3" w:rsidP="00C678A3">
      <w:pPr>
        <w:pStyle w:val="ListParagraph"/>
        <w:numPr>
          <w:ilvl w:val="0"/>
          <w:numId w:val="12"/>
        </w:numPr>
        <w:rPr>
          <w:sz w:val="36"/>
        </w:rPr>
      </w:pPr>
      <w:proofErr w:type="spellStart"/>
      <w:r>
        <w:rPr>
          <w:sz w:val="36"/>
        </w:rPr>
        <w:t>IgE</w:t>
      </w:r>
      <w:proofErr w:type="spellEnd"/>
      <w:r>
        <w:rPr>
          <w:sz w:val="36"/>
        </w:rPr>
        <w:t xml:space="preserve"> is </w:t>
      </w:r>
      <w:r w:rsidR="001B22C3">
        <w:rPr>
          <w:sz w:val="36"/>
        </w:rPr>
        <w:t xml:space="preserve">one of the </w:t>
      </w:r>
      <w:proofErr w:type="gramStart"/>
      <w:r w:rsidR="00532A7C">
        <w:rPr>
          <w:sz w:val="36"/>
        </w:rPr>
        <w:t>marker</w:t>
      </w:r>
      <w:proofErr w:type="gramEnd"/>
      <w:r w:rsidR="00532A7C">
        <w:rPr>
          <w:sz w:val="36"/>
        </w:rPr>
        <w:t xml:space="preserve"> of Atopic dermatitis</w:t>
      </w:r>
      <w:r>
        <w:rPr>
          <w:sz w:val="36"/>
        </w:rPr>
        <w:t xml:space="preserve"> </w:t>
      </w:r>
      <w:r w:rsidR="00532A7C">
        <w:rPr>
          <w:sz w:val="36"/>
        </w:rPr>
        <w:t>but</w:t>
      </w:r>
      <w:r w:rsidR="001B22C3">
        <w:rPr>
          <w:sz w:val="36"/>
        </w:rPr>
        <w:t xml:space="preserve"> </w:t>
      </w:r>
      <w:r w:rsidR="001B22C3" w:rsidRPr="001B22C3">
        <w:rPr>
          <w:sz w:val="36"/>
          <w:highlight w:val="yellow"/>
        </w:rPr>
        <w:t>is</w:t>
      </w:r>
      <w:r w:rsidR="00532A7C" w:rsidRPr="001B22C3">
        <w:rPr>
          <w:sz w:val="36"/>
          <w:highlight w:val="yellow"/>
        </w:rPr>
        <w:t xml:space="preserve"> not mandatory</w:t>
      </w:r>
      <w:r w:rsidR="00532A7C">
        <w:rPr>
          <w:sz w:val="36"/>
        </w:rPr>
        <w:t xml:space="preserve"> to be high</w:t>
      </w:r>
      <w:r w:rsidR="001B22C3">
        <w:rPr>
          <w:sz w:val="36"/>
        </w:rPr>
        <w:t xml:space="preserve"> for diagnosis.</w:t>
      </w:r>
    </w:p>
    <w:p w:rsidR="00E56EBB" w:rsidRDefault="001B22C3" w:rsidP="001B22C3">
      <w:pPr>
        <w:pStyle w:val="ListParagraph"/>
        <w:numPr>
          <w:ilvl w:val="0"/>
          <w:numId w:val="12"/>
        </w:numPr>
        <w:rPr>
          <w:sz w:val="36"/>
        </w:rPr>
      </w:pPr>
      <w:r w:rsidRPr="001B22C3">
        <w:rPr>
          <w:sz w:val="36"/>
          <w:highlight w:val="yellow"/>
        </w:rPr>
        <w:t xml:space="preserve">Activation of </w:t>
      </w:r>
      <w:r w:rsidR="00A83B9B" w:rsidRPr="001B22C3">
        <w:rPr>
          <w:sz w:val="36"/>
          <w:highlight w:val="yellow"/>
        </w:rPr>
        <w:t>T-h</w:t>
      </w:r>
      <w:r w:rsidRPr="001B22C3">
        <w:rPr>
          <w:sz w:val="36"/>
          <w:highlight w:val="yellow"/>
        </w:rPr>
        <w:t xml:space="preserve">elper </w:t>
      </w:r>
      <w:r w:rsidR="00C678A3" w:rsidRPr="001B22C3">
        <w:rPr>
          <w:sz w:val="36"/>
          <w:highlight w:val="yellow"/>
        </w:rPr>
        <w:t>2</w:t>
      </w:r>
      <w:r w:rsidR="00A83B9B" w:rsidRPr="001B22C3">
        <w:rPr>
          <w:sz w:val="36"/>
          <w:highlight w:val="yellow"/>
        </w:rPr>
        <w:t xml:space="preserve"> </w:t>
      </w:r>
      <w:r w:rsidRPr="001B22C3">
        <w:rPr>
          <w:sz w:val="36"/>
          <w:highlight w:val="yellow"/>
        </w:rPr>
        <w:t>cells (</w:t>
      </w:r>
      <w:r w:rsidR="00A83B9B" w:rsidRPr="001B22C3">
        <w:rPr>
          <w:sz w:val="36"/>
          <w:highlight w:val="yellow"/>
        </w:rPr>
        <w:t>high</w:t>
      </w:r>
      <w:r w:rsidRPr="001B22C3">
        <w:rPr>
          <w:sz w:val="36"/>
          <w:highlight w:val="yellow"/>
        </w:rPr>
        <w:t xml:space="preserve">er in </w:t>
      </w:r>
      <w:proofErr w:type="spellStart"/>
      <w:r w:rsidRPr="001B22C3">
        <w:rPr>
          <w:sz w:val="36"/>
          <w:highlight w:val="yellow"/>
        </w:rPr>
        <w:t>Atopic</w:t>
      </w:r>
      <w:proofErr w:type="spellEnd"/>
      <w:r w:rsidRPr="001B22C3">
        <w:rPr>
          <w:sz w:val="36"/>
          <w:highlight w:val="yellow"/>
        </w:rPr>
        <w:t xml:space="preserve"> patients)</w:t>
      </w:r>
      <w:r w:rsidR="00A83B9B" w:rsidRPr="001B22C3">
        <w:rPr>
          <w:sz w:val="36"/>
          <w:highlight w:val="yellow"/>
        </w:rPr>
        <w:t>.</w:t>
      </w:r>
      <w:r w:rsidR="00E65DB2">
        <w:rPr>
          <w:sz w:val="36"/>
        </w:rPr>
        <w:t xml:space="preserve"> (That’s why immunosuppressant’s and steroids are effective). </w:t>
      </w:r>
    </w:p>
    <w:p w:rsidR="00E56EBB" w:rsidRDefault="00E56EBB" w:rsidP="001B22C3">
      <w:pPr>
        <w:pStyle w:val="ListParagraph"/>
        <w:numPr>
          <w:ilvl w:val="0"/>
          <w:numId w:val="12"/>
        </w:numPr>
        <w:rPr>
          <w:sz w:val="36"/>
        </w:rPr>
      </w:pPr>
      <w:r>
        <w:rPr>
          <w:sz w:val="36"/>
        </w:rPr>
        <w:t xml:space="preserve">Dryness of the skin is </w:t>
      </w:r>
      <w:r w:rsidR="001B22C3">
        <w:rPr>
          <w:sz w:val="36"/>
        </w:rPr>
        <w:t xml:space="preserve">crucial </w:t>
      </w:r>
      <w:r>
        <w:rPr>
          <w:sz w:val="36"/>
        </w:rPr>
        <w:t>factor</w:t>
      </w:r>
      <w:r w:rsidR="001B22C3">
        <w:rPr>
          <w:sz w:val="36"/>
        </w:rPr>
        <w:t xml:space="preserve"> for pathogenesis</w:t>
      </w:r>
      <w:r>
        <w:rPr>
          <w:sz w:val="36"/>
        </w:rPr>
        <w:t>.</w:t>
      </w:r>
    </w:p>
    <w:p w:rsidR="00E56EBB" w:rsidRDefault="00E56EBB" w:rsidP="00C678A3">
      <w:pPr>
        <w:pStyle w:val="ListParagraph"/>
        <w:numPr>
          <w:ilvl w:val="0"/>
          <w:numId w:val="12"/>
        </w:numPr>
        <w:rPr>
          <w:sz w:val="36"/>
        </w:rPr>
      </w:pPr>
      <w:r>
        <w:rPr>
          <w:sz w:val="36"/>
        </w:rPr>
        <w:t xml:space="preserve">There’s increased colonization of </w:t>
      </w:r>
      <w:proofErr w:type="spellStart"/>
      <w:r>
        <w:rPr>
          <w:sz w:val="36"/>
        </w:rPr>
        <w:t>staph</w:t>
      </w:r>
      <w:proofErr w:type="spellEnd"/>
      <w:r>
        <w:rPr>
          <w:sz w:val="36"/>
        </w:rPr>
        <w:t xml:space="preserve">. </w:t>
      </w:r>
      <w:proofErr w:type="spellStart"/>
      <w:proofErr w:type="gramStart"/>
      <w:r w:rsidR="00A83B9B">
        <w:rPr>
          <w:sz w:val="36"/>
        </w:rPr>
        <w:t>aureus</w:t>
      </w:r>
      <w:proofErr w:type="spellEnd"/>
      <w:proofErr w:type="gramEnd"/>
      <w:r w:rsidR="00A83B9B">
        <w:rPr>
          <w:sz w:val="36"/>
        </w:rPr>
        <w:t xml:space="preserve"> o</w:t>
      </w:r>
      <w:r>
        <w:rPr>
          <w:sz w:val="36"/>
        </w:rPr>
        <w:t>n th</w:t>
      </w:r>
      <w:r w:rsidR="00624201">
        <w:rPr>
          <w:sz w:val="36"/>
        </w:rPr>
        <w:t xml:space="preserve">e </w:t>
      </w:r>
      <w:r w:rsidR="00532A7C">
        <w:rPr>
          <w:sz w:val="36"/>
        </w:rPr>
        <w:t>skin, even</w:t>
      </w:r>
      <w:r w:rsidR="00624201">
        <w:rPr>
          <w:sz w:val="36"/>
        </w:rPr>
        <w:t xml:space="preserve"> on normal </w:t>
      </w:r>
      <w:r w:rsidR="00E65DB2">
        <w:rPr>
          <w:sz w:val="36"/>
        </w:rPr>
        <w:t>parts of the skin,</w:t>
      </w:r>
      <w:r w:rsidR="00624201">
        <w:rPr>
          <w:sz w:val="36"/>
        </w:rPr>
        <w:t xml:space="preserve"> which is considered as a Co</w:t>
      </w:r>
      <w:r w:rsidR="002E4DEC">
        <w:rPr>
          <w:sz w:val="36"/>
        </w:rPr>
        <w:t>-</w:t>
      </w:r>
      <w:r w:rsidR="00624201">
        <w:rPr>
          <w:sz w:val="36"/>
        </w:rPr>
        <w:t>factor.</w:t>
      </w:r>
    </w:p>
    <w:p w:rsidR="00E56EBB" w:rsidRDefault="00E56EBB" w:rsidP="00E56EBB">
      <w:pPr>
        <w:ind w:left="360"/>
        <w:rPr>
          <w:sz w:val="36"/>
        </w:rPr>
      </w:pPr>
    </w:p>
    <w:p w:rsidR="00E56EBB" w:rsidRDefault="00E56EBB" w:rsidP="00E56EBB">
      <w:pPr>
        <w:ind w:left="360"/>
        <w:rPr>
          <w:sz w:val="36"/>
        </w:rPr>
      </w:pPr>
      <w:r>
        <w:rPr>
          <w:sz w:val="36"/>
        </w:rPr>
        <w:lastRenderedPageBreak/>
        <w:t xml:space="preserve">Variants </w:t>
      </w:r>
    </w:p>
    <w:p w:rsidR="005875AB" w:rsidRPr="005875AB" w:rsidRDefault="005875AB" w:rsidP="004F1B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Infantile </w:t>
      </w:r>
      <w:r w:rsidRPr="005875AB">
        <w:rPr>
          <w:rFonts w:ascii="Times New Roman" w:hAnsi="Times New Roman" w:cs="Times New Roman"/>
          <w:sz w:val="36"/>
        </w:rPr>
        <w:sym w:font="Wingdings" w:char="F0E0"/>
      </w:r>
      <w:r w:rsidRPr="005875AB">
        <w:rPr>
          <w:rFonts w:ascii="Times New Roman" w:hAnsi="Times New Roman" w:cs="Times New Roman"/>
          <w:sz w:val="36"/>
        </w:rPr>
        <w:t xml:space="preserve"> in face &amp; extensor surfaces, </w:t>
      </w:r>
      <w:r w:rsidR="004F1BAB">
        <w:rPr>
          <w:rFonts w:ascii="Times New Roman" w:hAnsi="Times New Roman" w:cs="Times New Roman"/>
          <w:sz w:val="36"/>
        </w:rPr>
        <w:t>often</w:t>
      </w:r>
      <w:r w:rsidRPr="005875AB">
        <w:rPr>
          <w:rFonts w:ascii="Times New Roman" w:hAnsi="Times New Roman" w:cs="Times New Roman"/>
          <w:sz w:val="36"/>
        </w:rPr>
        <w:t xml:space="preserve"> acute</w:t>
      </w:r>
      <w:r w:rsidR="004F1BAB">
        <w:rPr>
          <w:rFonts w:ascii="Times New Roman" w:hAnsi="Times New Roman" w:cs="Times New Roman"/>
          <w:sz w:val="36"/>
        </w:rPr>
        <w:t xml:space="preserve"> and if untreated become chronic</w:t>
      </w:r>
      <w:r w:rsidR="00E65DB2">
        <w:rPr>
          <w:rFonts w:ascii="Times New Roman" w:hAnsi="Times New Roman" w:cs="Times New Roman"/>
          <w:sz w:val="36"/>
        </w:rPr>
        <w:t xml:space="preserve"> (can continue into childhood)</w:t>
      </w:r>
      <w:r>
        <w:rPr>
          <w:rFonts w:ascii="Times New Roman" w:hAnsi="Times New Roman" w:cs="Times New Roman"/>
          <w:sz w:val="36"/>
        </w:rPr>
        <w:t>.</w:t>
      </w:r>
    </w:p>
    <w:p w:rsidR="00414D81" w:rsidRDefault="005875AB" w:rsidP="00414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</w:rPr>
        <w:t>childhood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Pr="005875AB">
        <w:rPr>
          <w:rFonts w:ascii="Times New Roman" w:hAnsi="Times New Roman" w:cs="Times New Roman"/>
          <w:sz w:val="36"/>
        </w:rPr>
        <w:sym w:font="Wingdings" w:char="F0E0"/>
      </w:r>
      <w:r>
        <w:rPr>
          <w:rFonts w:ascii="Times New Roman" w:hAnsi="Times New Roman" w:cs="Times New Roman"/>
          <w:sz w:val="36"/>
        </w:rPr>
        <w:t xml:space="preserve"> in f</w:t>
      </w:r>
      <w:r w:rsidR="00E65DB2">
        <w:rPr>
          <w:rFonts w:ascii="Times New Roman" w:hAnsi="Times New Roman" w:cs="Times New Roman"/>
          <w:sz w:val="36"/>
        </w:rPr>
        <w:t>lexor surfaces, may be acute or chronic.</w:t>
      </w:r>
    </w:p>
    <w:p w:rsidR="00414D81" w:rsidRDefault="005875AB" w:rsidP="00414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</w:rPr>
      </w:pPr>
      <w:r w:rsidRPr="00414D81">
        <w:rPr>
          <w:rFonts w:ascii="Times New Roman" w:hAnsi="Times New Roman" w:cs="Times New Roman"/>
          <w:sz w:val="36"/>
        </w:rPr>
        <w:t xml:space="preserve">Adulthood </w:t>
      </w:r>
      <w:r w:rsidRPr="005875AB">
        <w:sym w:font="Wingdings" w:char="F0E0"/>
      </w:r>
      <w:r w:rsidR="00335B2A">
        <w:t xml:space="preserve"> </w:t>
      </w:r>
      <w:r w:rsidR="00335B2A" w:rsidRPr="00414D81">
        <w:rPr>
          <w:rFonts w:ascii="Times New Roman" w:hAnsi="Times New Roman" w:cs="Times New Roman"/>
          <w:sz w:val="36"/>
        </w:rPr>
        <w:t>a</w:t>
      </w:r>
      <w:r w:rsidR="00335B2A">
        <w:rPr>
          <w:rFonts w:ascii="Times New Roman" w:hAnsi="Times New Roman" w:cs="Times New Roman"/>
          <w:sz w:val="36"/>
        </w:rPr>
        <w:t xml:space="preserve">rises in </w:t>
      </w:r>
      <w:proofErr w:type="spellStart"/>
      <w:r w:rsidR="00335B2A">
        <w:rPr>
          <w:rFonts w:ascii="Times New Roman" w:hAnsi="Times New Roman" w:cs="Times New Roman"/>
          <w:sz w:val="36"/>
        </w:rPr>
        <w:t>a</w:t>
      </w:r>
      <w:r w:rsidRPr="00414D81">
        <w:rPr>
          <w:rFonts w:ascii="Times New Roman" w:hAnsi="Times New Roman" w:cs="Times New Roman"/>
          <w:sz w:val="36"/>
        </w:rPr>
        <w:t>nticubital</w:t>
      </w:r>
      <w:proofErr w:type="spellEnd"/>
      <w:r w:rsidRPr="00414D81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414D81">
        <w:rPr>
          <w:rFonts w:ascii="Times New Roman" w:hAnsi="Times New Roman" w:cs="Times New Roman"/>
          <w:sz w:val="36"/>
        </w:rPr>
        <w:t>antipobliteal</w:t>
      </w:r>
      <w:proofErr w:type="spellEnd"/>
      <w:r w:rsidRPr="00414D8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414D81">
        <w:rPr>
          <w:rFonts w:ascii="Times New Roman" w:hAnsi="Times New Roman" w:cs="Times New Roman"/>
          <w:sz w:val="36"/>
        </w:rPr>
        <w:t>fossa</w:t>
      </w:r>
      <w:proofErr w:type="spellEnd"/>
      <w:r w:rsidRPr="00414D81">
        <w:rPr>
          <w:rFonts w:ascii="Times New Roman" w:hAnsi="Times New Roman" w:cs="Times New Roman"/>
          <w:sz w:val="36"/>
        </w:rPr>
        <w:t xml:space="preserve"> </w:t>
      </w:r>
      <w:r w:rsidR="00532A7C" w:rsidRPr="00414D81">
        <w:rPr>
          <w:rFonts w:ascii="Times New Roman" w:hAnsi="Times New Roman" w:cs="Times New Roman"/>
          <w:sz w:val="36"/>
        </w:rPr>
        <w:t>&amp;hands, but may affect any part,</w:t>
      </w:r>
      <w:r w:rsidRPr="00414D81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414D81">
        <w:rPr>
          <w:rFonts w:ascii="Times New Roman" w:hAnsi="Times New Roman" w:cs="Times New Roman"/>
          <w:sz w:val="36"/>
        </w:rPr>
        <w:t>Usually</w:t>
      </w:r>
      <w:proofErr w:type="gramEnd"/>
      <w:r w:rsidRPr="00414D81">
        <w:rPr>
          <w:rFonts w:ascii="Times New Roman" w:hAnsi="Times New Roman" w:cs="Times New Roman"/>
          <w:sz w:val="36"/>
        </w:rPr>
        <w:t xml:space="preserve"> chronic</w:t>
      </w:r>
      <w:r w:rsidR="00335B2A">
        <w:rPr>
          <w:rFonts w:ascii="Times New Roman" w:hAnsi="Times New Roman" w:cs="Times New Roman"/>
          <w:sz w:val="36"/>
        </w:rPr>
        <w:t xml:space="preserve"> with slow recovery.</w:t>
      </w:r>
    </w:p>
    <w:p w:rsidR="005875AB" w:rsidRPr="00335B2A" w:rsidRDefault="005875AB" w:rsidP="00335B2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</w:rPr>
      </w:pPr>
      <w:r w:rsidRPr="00335B2A">
        <w:rPr>
          <w:rFonts w:ascii="Times New Roman" w:hAnsi="Times New Roman" w:cs="Times New Roman"/>
          <w:sz w:val="36"/>
        </w:rPr>
        <w:t xml:space="preserve">50% of atopic dermatitis </w:t>
      </w:r>
      <w:r w:rsidR="00624201" w:rsidRPr="00335B2A">
        <w:rPr>
          <w:rFonts w:ascii="Times New Roman" w:hAnsi="Times New Roman" w:cs="Times New Roman"/>
          <w:sz w:val="36"/>
        </w:rPr>
        <w:t>starts</w:t>
      </w:r>
      <w:r w:rsidRPr="00335B2A">
        <w:rPr>
          <w:rFonts w:ascii="Times New Roman" w:hAnsi="Times New Roman" w:cs="Times New Roman"/>
          <w:sz w:val="36"/>
        </w:rPr>
        <w:t xml:space="preserve"> in infantile period</w:t>
      </w:r>
      <w:r w:rsidR="00624201" w:rsidRPr="00335B2A">
        <w:rPr>
          <w:rFonts w:ascii="Times New Roman" w:hAnsi="Times New Roman" w:cs="Times New Roman"/>
          <w:sz w:val="36"/>
        </w:rPr>
        <w:t>.</w:t>
      </w:r>
    </w:p>
    <w:p w:rsidR="00532A7C" w:rsidRPr="00532A7C" w:rsidRDefault="005875AB" w:rsidP="00532A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30% </w:t>
      </w:r>
      <w:r w:rsidR="00624201">
        <w:rPr>
          <w:rFonts w:ascii="Times New Roman" w:hAnsi="Times New Roman" w:cs="Times New Roman"/>
          <w:sz w:val="36"/>
        </w:rPr>
        <w:t>of atopic dermatitis starts in childhood period.</w:t>
      </w:r>
    </w:p>
    <w:p w:rsidR="00624201" w:rsidRDefault="00624201" w:rsidP="00624201">
      <w:pPr>
        <w:pStyle w:val="ListParagraph"/>
        <w:rPr>
          <w:rFonts w:ascii="Times New Roman" w:hAnsi="Times New Roman" w:cs="Times New Roman"/>
          <w:sz w:val="36"/>
        </w:rPr>
      </w:pPr>
    </w:p>
    <w:p w:rsidR="00624201" w:rsidRDefault="00624201" w:rsidP="00624201">
      <w:pPr>
        <w:pStyle w:val="ListParagraph"/>
        <w:ind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Complication</w:t>
      </w:r>
      <w:r w:rsidR="00335B2A">
        <w:rPr>
          <w:rFonts w:ascii="Times New Roman" w:hAnsi="Times New Roman" w:cs="Times New Roman"/>
          <w:sz w:val="36"/>
        </w:rPr>
        <w:t>:</w:t>
      </w:r>
    </w:p>
    <w:p w:rsidR="00624201" w:rsidRDefault="00624201" w:rsidP="006242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secondary</w:t>
      </w:r>
      <w:proofErr w:type="gramEnd"/>
      <w:r>
        <w:rPr>
          <w:rFonts w:ascii="Times New Roman" w:hAnsi="Times New Roman" w:cs="Times New Roman"/>
          <w:sz w:val="36"/>
        </w:rPr>
        <w:t xml:space="preserve"> infection (</w:t>
      </w:r>
      <w:proofErr w:type="spellStart"/>
      <w:r>
        <w:rPr>
          <w:rFonts w:ascii="Times New Roman" w:hAnsi="Times New Roman" w:cs="Times New Roman"/>
          <w:sz w:val="36"/>
        </w:rPr>
        <w:t>cellulitis</w:t>
      </w:r>
      <w:proofErr w:type="spellEnd"/>
      <w:r>
        <w:rPr>
          <w:rFonts w:ascii="Times New Roman" w:hAnsi="Times New Roman" w:cs="Times New Roman"/>
          <w:sz w:val="36"/>
        </w:rPr>
        <w:t>).</w:t>
      </w:r>
    </w:p>
    <w:p w:rsidR="00624201" w:rsidRPr="00335B2A" w:rsidRDefault="00624201" w:rsidP="00335B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Eczema </w:t>
      </w:r>
      <w:proofErr w:type="spellStart"/>
      <w:r>
        <w:rPr>
          <w:rFonts w:ascii="Times New Roman" w:hAnsi="Times New Roman" w:cs="Times New Roman"/>
          <w:sz w:val="36"/>
        </w:rPr>
        <w:t>herpaticum</w:t>
      </w:r>
      <w:proofErr w:type="spellEnd"/>
      <w:r>
        <w:rPr>
          <w:rFonts w:ascii="Times New Roman" w:hAnsi="Times New Roman" w:cs="Times New Roman"/>
          <w:sz w:val="36"/>
        </w:rPr>
        <w:t xml:space="preserve"> (viral infection)</w:t>
      </w:r>
      <w:r w:rsidRPr="00624201">
        <w:rPr>
          <w:rFonts w:ascii="Times New Roman" w:hAnsi="Times New Roman" w:cs="Times New Roman"/>
          <w:sz w:val="36"/>
        </w:rPr>
        <w:sym w:font="Wingdings" w:char="F0E0"/>
      </w:r>
      <w:r w:rsidR="00335B2A">
        <w:rPr>
          <w:rFonts w:ascii="Times New Roman" w:hAnsi="Times New Roman" w:cs="Times New Roman"/>
          <w:sz w:val="36"/>
        </w:rPr>
        <w:t xml:space="preserve"> is a medical emergency that may lead to deep,</w:t>
      </w:r>
      <w:r>
        <w:rPr>
          <w:rFonts w:ascii="Times New Roman" w:hAnsi="Times New Roman" w:cs="Times New Roman"/>
          <w:sz w:val="36"/>
        </w:rPr>
        <w:t xml:space="preserve"> ugly scars.</w:t>
      </w:r>
      <w:r w:rsidR="00335B2A">
        <w:rPr>
          <w:rFonts w:ascii="Times New Roman" w:hAnsi="Times New Roman" w:cs="Times New Roman"/>
          <w:sz w:val="36"/>
        </w:rPr>
        <w:t xml:space="preserve"> </w:t>
      </w:r>
      <w:r w:rsidRPr="00335B2A">
        <w:rPr>
          <w:rFonts w:ascii="Times New Roman" w:hAnsi="Times New Roman" w:cs="Times New Roman"/>
          <w:sz w:val="36"/>
        </w:rPr>
        <w:t xml:space="preserve">The Pt must be admitted and given I.V. </w:t>
      </w:r>
      <w:r w:rsidR="00335B2A">
        <w:rPr>
          <w:rFonts w:ascii="Times New Roman" w:hAnsi="Times New Roman" w:cs="Times New Roman"/>
          <w:sz w:val="36"/>
        </w:rPr>
        <w:t>acyclovir.</w:t>
      </w:r>
    </w:p>
    <w:p w:rsidR="00624201" w:rsidRDefault="00335B2A" w:rsidP="006242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Growth retardation (due to decreased sleep and bad diet), it is a rare condition.</w:t>
      </w:r>
    </w:p>
    <w:p w:rsidR="00624201" w:rsidRDefault="00624201" w:rsidP="006242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Psychological.</w:t>
      </w:r>
    </w:p>
    <w:p w:rsidR="00624201" w:rsidRDefault="00624201" w:rsidP="00624201">
      <w:pPr>
        <w:pStyle w:val="ListParagraph"/>
        <w:rPr>
          <w:rFonts w:ascii="Times New Roman" w:hAnsi="Times New Roman" w:cs="Times New Roman"/>
          <w:sz w:val="36"/>
        </w:rPr>
      </w:pPr>
    </w:p>
    <w:p w:rsidR="00624201" w:rsidRPr="00532A7C" w:rsidRDefault="00624201" w:rsidP="00532A7C">
      <w:pPr>
        <w:rPr>
          <w:rFonts w:ascii="Times New Roman" w:hAnsi="Times New Roman" w:cs="Times New Roman"/>
          <w:sz w:val="36"/>
        </w:rPr>
      </w:pPr>
    </w:p>
    <w:p w:rsidR="00624201" w:rsidRDefault="00624201" w:rsidP="00624201"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Investigations </w:t>
      </w:r>
    </w:p>
    <w:p w:rsidR="00624201" w:rsidRDefault="00624201" w:rsidP="00624201"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Usually clinical, and we can measure </w:t>
      </w:r>
      <w:proofErr w:type="spellStart"/>
      <w:r>
        <w:rPr>
          <w:rFonts w:ascii="Times New Roman" w:hAnsi="Times New Roman" w:cs="Times New Roman"/>
          <w:sz w:val="36"/>
        </w:rPr>
        <w:t>IgE</w:t>
      </w:r>
      <w:proofErr w:type="spellEnd"/>
      <w:r>
        <w:rPr>
          <w:rFonts w:ascii="Times New Roman" w:hAnsi="Times New Roman" w:cs="Times New Roman"/>
          <w:sz w:val="36"/>
        </w:rPr>
        <w:t xml:space="preserve"> level.</w:t>
      </w:r>
    </w:p>
    <w:p w:rsidR="0015743F" w:rsidRDefault="0015743F" w:rsidP="00624201">
      <w:pPr>
        <w:pStyle w:val="ListParagraph"/>
        <w:rPr>
          <w:rFonts w:ascii="Times New Roman" w:hAnsi="Times New Roman" w:cs="Times New Roman"/>
          <w:sz w:val="36"/>
        </w:rPr>
      </w:pPr>
    </w:p>
    <w:p w:rsidR="00624201" w:rsidRDefault="00624201" w:rsidP="00624201">
      <w:pPr>
        <w:pStyle w:val="ListParagraph"/>
        <w:rPr>
          <w:rFonts w:ascii="Times New Roman" w:hAnsi="Times New Roman" w:cs="Times New Roman"/>
          <w:sz w:val="36"/>
        </w:rPr>
      </w:pPr>
    </w:p>
    <w:p w:rsidR="00624201" w:rsidRDefault="00624201" w:rsidP="00624201"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Management</w:t>
      </w:r>
    </w:p>
    <w:p w:rsidR="00624201" w:rsidRDefault="00624201" w:rsidP="00624201"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532A7C" w:rsidRDefault="00624201" w:rsidP="006242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Education </w:t>
      </w:r>
      <w:r w:rsidR="00532A7C">
        <w:rPr>
          <w:rFonts w:ascii="Times New Roman" w:hAnsi="Times New Roman" w:cs="Times New Roman"/>
          <w:sz w:val="36"/>
        </w:rPr>
        <w:t>about:</w:t>
      </w:r>
    </w:p>
    <w:p w:rsidR="004021BC" w:rsidRPr="004021BC" w:rsidRDefault="004021BC" w:rsidP="004021B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highlight w:val="yellow"/>
        </w:rPr>
      </w:pPr>
      <w:r w:rsidRPr="004021BC">
        <w:rPr>
          <w:rFonts w:ascii="Times New Roman" w:hAnsi="Times New Roman" w:cs="Times New Roman"/>
          <w:sz w:val="36"/>
          <w:highlight w:val="yellow"/>
        </w:rPr>
        <w:t xml:space="preserve">Nature of the disease: </w:t>
      </w:r>
      <w:proofErr w:type="spellStart"/>
      <w:r w:rsidRPr="004021BC">
        <w:rPr>
          <w:rFonts w:ascii="Times New Roman" w:hAnsi="Times New Roman" w:cs="Times New Roman"/>
          <w:sz w:val="36"/>
          <w:highlight w:val="yellow"/>
        </w:rPr>
        <w:t>chronicity</w:t>
      </w:r>
      <w:proofErr w:type="spellEnd"/>
      <w:r w:rsidRPr="004021BC">
        <w:rPr>
          <w:rFonts w:ascii="Times New Roman" w:hAnsi="Times New Roman" w:cs="Times New Roman"/>
          <w:sz w:val="36"/>
          <w:highlight w:val="yellow"/>
        </w:rPr>
        <w:t xml:space="preserve"> </w:t>
      </w:r>
    </w:p>
    <w:p w:rsidR="00532A7C" w:rsidRDefault="00532A7C" w:rsidP="004021B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Use of Emollients</w:t>
      </w:r>
      <w:r w:rsidR="00335B2A">
        <w:rPr>
          <w:rFonts w:ascii="Times New Roman" w:hAnsi="Times New Roman" w:cs="Times New Roman"/>
          <w:sz w:val="36"/>
        </w:rPr>
        <w:t xml:space="preserve"> (</w:t>
      </w:r>
      <w:r w:rsidR="004021BC">
        <w:rPr>
          <w:rFonts w:ascii="Times New Roman" w:hAnsi="Times New Roman" w:cs="Times New Roman"/>
          <w:sz w:val="36"/>
        </w:rPr>
        <w:t>Vaseline</w:t>
      </w:r>
      <w:r w:rsidR="00335B2A">
        <w:rPr>
          <w:rFonts w:ascii="Times New Roman" w:hAnsi="Times New Roman" w:cs="Times New Roman"/>
          <w:sz w:val="36"/>
        </w:rPr>
        <w:t>)</w:t>
      </w:r>
    </w:p>
    <w:p w:rsidR="00532A7C" w:rsidRDefault="00532A7C" w:rsidP="00532A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Avoidance of allergens</w:t>
      </w:r>
      <w:r w:rsidR="004021BC">
        <w:rPr>
          <w:rFonts w:ascii="Times New Roman" w:hAnsi="Times New Roman" w:cs="Times New Roman"/>
          <w:sz w:val="36"/>
        </w:rPr>
        <w:t xml:space="preserve"> and irritants</w:t>
      </w:r>
    </w:p>
    <w:p w:rsidR="00624201" w:rsidRDefault="00532A7C" w:rsidP="00532A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Prognosis</w:t>
      </w:r>
    </w:p>
    <w:p w:rsidR="0015743F" w:rsidRDefault="00624201" w:rsidP="006242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Topical</w:t>
      </w:r>
      <w:r w:rsidR="0015743F">
        <w:rPr>
          <w:rFonts w:ascii="Times New Roman" w:hAnsi="Times New Roman" w:cs="Times New Roman"/>
          <w:sz w:val="36"/>
        </w:rPr>
        <w:t xml:space="preserve"> </w:t>
      </w:r>
      <w:r w:rsidR="0015743F" w:rsidRPr="0015743F">
        <w:rPr>
          <w:rFonts w:ascii="Times New Roman" w:hAnsi="Times New Roman" w:cs="Times New Roman"/>
          <w:sz w:val="36"/>
        </w:rPr>
        <w:sym w:font="Wingdings" w:char="F0E0"/>
      </w:r>
      <w:r w:rsidR="0015743F">
        <w:rPr>
          <w:rFonts w:ascii="Times New Roman" w:hAnsi="Times New Roman" w:cs="Times New Roman"/>
          <w:sz w:val="36"/>
        </w:rPr>
        <w:t>steroid</w:t>
      </w:r>
    </w:p>
    <w:p w:rsidR="0015743F" w:rsidRDefault="0015743F" w:rsidP="004021BC">
      <w:pPr>
        <w:pStyle w:val="ListParagraph"/>
        <w:ind w:left="14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Pr="0015743F">
        <w:rPr>
          <w:rFonts w:ascii="Times New Roman" w:hAnsi="Times New Roman" w:cs="Times New Roman"/>
          <w:sz w:val="36"/>
        </w:rPr>
        <w:sym w:font="Wingdings" w:char="F0E0"/>
      </w:r>
      <w:proofErr w:type="gramStart"/>
      <w:r w:rsidR="00335B2A">
        <w:rPr>
          <w:rFonts w:ascii="Times New Roman" w:hAnsi="Times New Roman" w:cs="Times New Roman"/>
          <w:sz w:val="36"/>
        </w:rPr>
        <w:t>non-</w:t>
      </w:r>
      <w:r>
        <w:rPr>
          <w:rFonts w:ascii="Times New Roman" w:hAnsi="Times New Roman" w:cs="Times New Roman"/>
          <w:sz w:val="36"/>
        </w:rPr>
        <w:t>ster</w:t>
      </w:r>
      <w:r w:rsidR="004021BC">
        <w:rPr>
          <w:rFonts w:ascii="Times New Roman" w:hAnsi="Times New Roman" w:cs="Times New Roman"/>
          <w:sz w:val="36"/>
        </w:rPr>
        <w:t>oidal</w:t>
      </w:r>
      <w:proofErr w:type="gramEnd"/>
      <w:r w:rsidR="004021BC">
        <w:rPr>
          <w:rFonts w:ascii="Times New Roman" w:hAnsi="Times New Roman" w:cs="Times New Roman"/>
          <w:sz w:val="36"/>
        </w:rPr>
        <w:t xml:space="preserve"> immune modulating drugs (</w:t>
      </w:r>
      <w:proofErr w:type="spellStart"/>
      <w:r w:rsidR="004021BC">
        <w:rPr>
          <w:rFonts w:ascii="Times New Roman" w:hAnsi="Times New Roman" w:cs="Times New Roman"/>
          <w:sz w:val="36"/>
        </w:rPr>
        <w:t>Tacrolimus</w:t>
      </w:r>
      <w:proofErr w:type="spellEnd"/>
      <w:r w:rsidR="004021BC">
        <w:rPr>
          <w:rFonts w:ascii="Times New Roman" w:hAnsi="Times New Roman" w:cs="Times New Roman"/>
          <w:sz w:val="36"/>
        </w:rPr>
        <w:t xml:space="preserve"> and </w:t>
      </w:r>
      <w:proofErr w:type="spellStart"/>
      <w:r w:rsidR="004021BC">
        <w:rPr>
          <w:rFonts w:ascii="Times New Roman" w:hAnsi="Times New Roman" w:cs="Times New Roman"/>
          <w:sz w:val="36"/>
        </w:rPr>
        <w:t>Pemicrolimus</w:t>
      </w:r>
      <w:proofErr w:type="spellEnd"/>
      <w:r w:rsidR="00335B2A">
        <w:rPr>
          <w:rFonts w:ascii="Times New Roman" w:hAnsi="Times New Roman" w:cs="Times New Roman"/>
          <w:sz w:val="36"/>
        </w:rPr>
        <w:t xml:space="preserve"> (MCQ)</w:t>
      </w:r>
    </w:p>
    <w:p w:rsidR="0015743F" w:rsidRDefault="0015743F" w:rsidP="001574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Safe to be used for</w:t>
      </w:r>
      <w:r w:rsidR="00532A7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long time and as prophylactic.</w:t>
      </w:r>
    </w:p>
    <w:p w:rsidR="002F3423" w:rsidRDefault="002F3423" w:rsidP="002F3423">
      <w:pPr>
        <w:pStyle w:val="ListParagraph"/>
        <w:ind w:left="3420"/>
        <w:rPr>
          <w:rFonts w:ascii="Times New Roman" w:hAnsi="Times New Roman" w:cs="Times New Roman"/>
          <w:sz w:val="36"/>
        </w:rPr>
      </w:pPr>
    </w:p>
    <w:p w:rsidR="002F3423" w:rsidRDefault="002F3423" w:rsidP="002F34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534B3A">
        <w:rPr>
          <w:rFonts w:ascii="Times New Roman" w:hAnsi="Times New Roman" w:cs="Times New Roman"/>
          <w:sz w:val="36"/>
          <w:highlight w:val="yellow"/>
        </w:rPr>
        <w:t>Anti-histamine for itchin</w:t>
      </w:r>
      <w:r w:rsidRPr="00B24396">
        <w:rPr>
          <w:rFonts w:ascii="Times New Roman" w:hAnsi="Times New Roman" w:cs="Times New Roman"/>
          <w:sz w:val="36"/>
          <w:highlight w:val="yellow"/>
        </w:rPr>
        <w:t>g</w:t>
      </w:r>
    </w:p>
    <w:p w:rsidR="0052745C" w:rsidRPr="00734600" w:rsidRDefault="0052745C" w:rsidP="005274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Ultra-violate light</w:t>
      </w:r>
    </w:p>
    <w:p w:rsidR="002F3423" w:rsidRPr="002F3423" w:rsidRDefault="002F3423" w:rsidP="002F3423">
      <w:pPr>
        <w:rPr>
          <w:rFonts w:ascii="Times New Roman" w:hAnsi="Times New Roman" w:cs="Times New Roman"/>
          <w:sz w:val="36"/>
        </w:rPr>
      </w:pPr>
    </w:p>
    <w:p w:rsidR="0015743F" w:rsidRDefault="0015743F" w:rsidP="006242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Systemic </w:t>
      </w:r>
      <w:r w:rsidRPr="0015743F">
        <w:rPr>
          <w:rFonts w:ascii="Times New Roman" w:hAnsi="Times New Roman" w:cs="Times New Roman"/>
          <w:sz w:val="36"/>
        </w:rPr>
        <w:sym w:font="Wingdings" w:char="F0E0"/>
      </w:r>
      <w:r>
        <w:rPr>
          <w:rFonts w:ascii="Times New Roman" w:hAnsi="Times New Roman" w:cs="Times New Roman"/>
          <w:sz w:val="36"/>
        </w:rPr>
        <w:t>steroid</w:t>
      </w:r>
    </w:p>
    <w:p w:rsidR="0015743F" w:rsidRDefault="0015743F" w:rsidP="0015743F">
      <w:pPr>
        <w:pStyle w:val="ListParagraph"/>
        <w:ind w:left="14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</w:t>
      </w:r>
      <w:r w:rsidRPr="0015743F">
        <w:rPr>
          <w:rFonts w:ascii="Times New Roman" w:hAnsi="Times New Roman" w:cs="Times New Roman"/>
          <w:sz w:val="36"/>
        </w:rPr>
        <w:sym w:font="Wingdings" w:char="F0E0"/>
      </w:r>
      <w:proofErr w:type="spellStart"/>
      <w:proofErr w:type="gramStart"/>
      <w:r>
        <w:rPr>
          <w:rFonts w:ascii="Times New Roman" w:hAnsi="Times New Roman" w:cs="Times New Roman"/>
          <w:sz w:val="36"/>
        </w:rPr>
        <w:t>immunosuppressants</w:t>
      </w:r>
      <w:proofErr w:type="spellEnd"/>
      <w:proofErr w:type="gramEnd"/>
      <w:r>
        <w:rPr>
          <w:rFonts w:ascii="Times New Roman" w:hAnsi="Times New Roman" w:cs="Times New Roman"/>
          <w:sz w:val="36"/>
        </w:rPr>
        <w:t xml:space="preserve"> </w:t>
      </w:r>
    </w:p>
    <w:p w:rsidR="0015743F" w:rsidRDefault="0015743F" w:rsidP="001574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methotrexate</w:t>
      </w:r>
      <w:proofErr w:type="spellEnd"/>
    </w:p>
    <w:p w:rsidR="0015743F" w:rsidRDefault="0015743F" w:rsidP="001574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cyclosporine</w:t>
      </w:r>
    </w:p>
    <w:p w:rsidR="0015743F" w:rsidRDefault="0015743F" w:rsidP="001574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azathioprine</w:t>
      </w:r>
      <w:proofErr w:type="spellEnd"/>
      <w:r w:rsidR="00266F4C">
        <w:rPr>
          <w:rFonts w:ascii="Times New Roman" w:hAnsi="Times New Roman" w:cs="Times New Roman"/>
          <w:sz w:val="36"/>
        </w:rPr>
        <w:t xml:space="preserve"> (</w:t>
      </w:r>
      <w:proofErr w:type="spellStart"/>
      <w:r w:rsidR="00266F4C">
        <w:rPr>
          <w:rFonts w:ascii="Times New Roman" w:hAnsi="Times New Roman" w:cs="Times New Roman"/>
          <w:sz w:val="36"/>
        </w:rPr>
        <w:t>immuran</w:t>
      </w:r>
      <w:proofErr w:type="spellEnd"/>
      <w:r w:rsidR="00335B2A">
        <w:rPr>
          <w:rFonts w:ascii="Times New Roman" w:hAnsi="Times New Roman" w:cs="Times New Roman"/>
          <w:sz w:val="36"/>
        </w:rPr>
        <w:t>)</w:t>
      </w:r>
    </w:p>
    <w:p w:rsidR="0015743F" w:rsidRDefault="0015743F" w:rsidP="0015743F">
      <w:pPr>
        <w:pStyle w:val="ListParagraph"/>
        <w:ind w:left="3720"/>
        <w:rPr>
          <w:rFonts w:ascii="Times New Roman" w:hAnsi="Times New Roman" w:cs="Times New Roman"/>
          <w:sz w:val="36"/>
        </w:rPr>
      </w:pPr>
    </w:p>
    <w:p w:rsidR="0015743F" w:rsidRDefault="00F449EA" w:rsidP="001574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S</w:t>
      </w:r>
      <w:r w:rsidR="0015743F" w:rsidRPr="0015743F">
        <w:rPr>
          <w:rFonts w:ascii="Times New Roman" w:hAnsi="Times New Roman" w:cs="Times New Roman"/>
          <w:sz w:val="36"/>
        </w:rPr>
        <w:t>eborrhiec</w:t>
      </w:r>
      <w:proofErr w:type="spellEnd"/>
      <w:r w:rsidR="0015743F" w:rsidRPr="0015743F">
        <w:rPr>
          <w:rFonts w:ascii="Times New Roman" w:hAnsi="Times New Roman" w:cs="Times New Roman"/>
          <w:sz w:val="36"/>
        </w:rPr>
        <w:t xml:space="preserve"> dermatitis :</w:t>
      </w:r>
    </w:p>
    <w:p w:rsidR="002B0B76" w:rsidRDefault="00532A7C" w:rsidP="002B0B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Dermatitis</w:t>
      </w:r>
      <w:r w:rsidR="0015743F">
        <w:rPr>
          <w:rFonts w:ascii="Times New Roman" w:hAnsi="Times New Roman" w:cs="Times New Roman"/>
          <w:sz w:val="36"/>
        </w:rPr>
        <w:t xml:space="preserve"> related to </w:t>
      </w:r>
      <w:r w:rsidR="0015743F">
        <w:rPr>
          <w:rFonts w:ascii="Times New Roman" w:hAnsi="Times New Roman" w:cs="Times New Roman"/>
          <w:sz w:val="36"/>
        </w:rPr>
        <w:sym w:font="Symbol" w:char="F0AD"/>
      </w:r>
      <w:r w:rsidR="0015743F">
        <w:rPr>
          <w:rFonts w:ascii="Times New Roman" w:hAnsi="Times New Roman" w:cs="Times New Roman"/>
          <w:sz w:val="36"/>
        </w:rPr>
        <w:t xml:space="preserve"> secretion of sebum in scalp, face, anterior chest, </w:t>
      </w:r>
      <w:proofErr w:type="spellStart"/>
      <w:r w:rsidR="0015743F">
        <w:rPr>
          <w:rFonts w:ascii="Times New Roman" w:hAnsi="Times New Roman" w:cs="Times New Roman"/>
          <w:sz w:val="36"/>
        </w:rPr>
        <w:t>axilla</w:t>
      </w:r>
      <w:r w:rsidR="00F449EA">
        <w:rPr>
          <w:rFonts w:ascii="Times New Roman" w:hAnsi="Times New Roman" w:cs="Times New Roman"/>
          <w:sz w:val="36"/>
        </w:rPr>
        <w:t>e</w:t>
      </w:r>
      <w:proofErr w:type="spellEnd"/>
      <w:r w:rsidR="0015743F">
        <w:rPr>
          <w:rFonts w:ascii="Times New Roman" w:hAnsi="Times New Roman" w:cs="Times New Roman"/>
          <w:sz w:val="36"/>
        </w:rPr>
        <w:t xml:space="preserve">, </w:t>
      </w:r>
      <w:proofErr w:type="gramStart"/>
      <w:r w:rsidR="0015743F">
        <w:rPr>
          <w:rFonts w:ascii="Times New Roman" w:hAnsi="Times New Roman" w:cs="Times New Roman"/>
          <w:sz w:val="36"/>
        </w:rPr>
        <w:t>groin</w:t>
      </w:r>
      <w:proofErr w:type="gramEnd"/>
      <w:r w:rsidR="0015743F">
        <w:rPr>
          <w:rFonts w:ascii="Times New Roman" w:hAnsi="Times New Roman" w:cs="Times New Roman"/>
          <w:sz w:val="36"/>
        </w:rPr>
        <w:t>.</w:t>
      </w:r>
    </w:p>
    <w:p w:rsidR="002B0B76" w:rsidRPr="002B0B76" w:rsidRDefault="00734600" w:rsidP="0073460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15743F" w:rsidRPr="002B0B76">
        <w:rPr>
          <w:rFonts w:ascii="Times New Roman" w:hAnsi="Times New Roman" w:cs="Times New Roman"/>
          <w:sz w:val="36"/>
        </w:rPr>
        <w:t>Pathogenesis</w:t>
      </w:r>
      <w:r>
        <w:rPr>
          <w:rFonts w:ascii="Times New Roman" w:hAnsi="Times New Roman" w:cs="Times New Roman"/>
          <w:sz w:val="36"/>
        </w:rPr>
        <w:t>:</w:t>
      </w:r>
    </w:p>
    <w:p w:rsidR="0052745C" w:rsidRDefault="0015743F" w:rsidP="0052745C">
      <w:pPr>
        <w:ind w:left="11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 main factor is increased sebum production, </w:t>
      </w:r>
      <w:r w:rsidR="0052745C">
        <w:rPr>
          <w:rFonts w:ascii="Times New Roman" w:hAnsi="Times New Roman" w:cs="Times New Roman"/>
          <w:sz w:val="36"/>
        </w:rPr>
        <w:t>(rarely, Patients</w:t>
      </w:r>
      <w:r>
        <w:rPr>
          <w:rFonts w:ascii="Times New Roman" w:hAnsi="Times New Roman" w:cs="Times New Roman"/>
          <w:sz w:val="36"/>
        </w:rPr>
        <w:t xml:space="preserve"> may</w:t>
      </w:r>
      <w:r w:rsidR="0052745C">
        <w:rPr>
          <w:rFonts w:ascii="Times New Roman" w:hAnsi="Times New Roman" w:cs="Times New Roman"/>
          <w:sz w:val="36"/>
        </w:rPr>
        <w:t xml:space="preserve"> have </w:t>
      </w:r>
      <w:r w:rsidR="00532A7C">
        <w:rPr>
          <w:rFonts w:ascii="Times New Roman" w:hAnsi="Times New Roman" w:cs="Times New Roman"/>
          <w:sz w:val="36"/>
        </w:rPr>
        <w:t xml:space="preserve">normal </w:t>
      </w:r>
      <w:r w:rsidR="0052745C">
        <w:rPr>
          <w:rFonts w:ascii="Times New Roman" w:hAnsi="Times New Roman" w:cs="Times New Roman"/>
          <w:sz w:val="36"/>
        </w:rPr>
        <w:t>sebum)</w:t>
      </w:r>
    </w:p>
    <w:p w:rsidR="002B0B76" w:rsidRDefault="0052745C" w:rsidP="0052745C">
      <w:pPr>
        <w:ind w:left="11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Also it may be</w:t>
      </w:r>
      <w:r w:rsidR="0015743F">
        <w:rPr>
          <w:rFonts w:ascii="Times New Roman" w:hAnsi="Times New Roman" w:cs="Times New Roman"/>
          <w:sz w:val="36"/>
        </w:rPr>
        <w:t xml:space="preserve"> a</w:t>
      </w:r>
      <w:r>
        <w:rPr>
          <w:rFonts w:ascii="Times New Roman" w:hAnsi="Times New Roman" w:cs="Times New Roman"/>
          <w:sz w:val="36"/>
        </w:rPr>
        <w:t>ssociated with fungal infection.</w:t>
      </w:r>
    </w:p>
    <w:p w:rsidR="002B0B76" w:rsidRDefault="002B0B76" w:rsidP="002B0B76">
      <w:pPr>
        <w:ind w:left="11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Presentation</w:t>
      </w:r>
      <w:r w:rsidR="00734600">
        <w:rPr>
          <w:rFonts w:ascii="Times New Roman" w:hAnsi="Times New Roman" w:cs="Times New Roman"/>
          <w:sz w:val="36"/>
        </w:rPr>
        <w:t>:</w:t>
      </w:r>
    </w:p>
    <w:p w:rsidR="002B0B76" w:rsidRDefault="002B0B76" w:rsidP="007748C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Scalp </w:t>
      </w:r>
      <w:r w:rsidRPr="002B0B76">
        <w:rPr>
          <w:rFonts w:ascii="Times New Roman" w:hAnsi="Times New Roman" w:cs="Times New Roman"/>
          <w:sz w:val="36"/>
        </w:rPr>
        <w:sym w:font="Wingdings" w:char="F0E0"/>
      </w:r>
      <w:r>
        <w:rPr>
          <w:rFonts w:ascii="Times New Roman" w:hAnsi="Times New Roman" w:cs="Times New Roman"/>
          <w:sz w:val="36"/>
        </w:rPr>
        <w:t xml:space="preserve">excessive </w:t>
      </w:r>
      <w:r w:rsidR="00532A7C">
        <w:rPr>
          <w:rFonts w:ascii="Times New Roman" w:hAnsi="Times New Roman" w:cs="Times New Roman"/>
          <w:sz w:val="36"/>
        </w:rPr>
        <w:t>dandruff</w:t>
      </w:r>
      <w:r w:rsidR="00734600">
        <w:rPr>
          <w:rFonts w:ascii="Times New Roman" w:hAnsi="Times New Roman" w:cs="Times New Roman"/>
          <w:sz w:val="36"/>
        </w:rPr>
        <w:t xml:space="preserve"> and a yellow </w:t>
      </w:r>
      <w:r w:rsidR="007748C1">
        <w:rPr>
          <w:rFonts w:ascii="Times New Roman" w:hAnsi="Times New Roman" w:cs="Times New Roman"/>
          <w:sz w:val="36"/>
        </w:rPr>
        <w:t>scales and crusts: are</w:t>
      </w:r>
      <w:r w:rsidR="00532A7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sign</w:t>
      </w:r>
      <w:r w:rsidR="007748C1">
        <w:rPr>
          <w:rFonts w:ascii="Times New Roman" w:hAnsi="Times New Roman" w:cs="Times New Roman"/>
          <w:sz w:val="36"/>
        </w:rPr>
        <w:t>s</w:t>
      </w:r>
      <w:r>
        <w:rPr>
          <w:rFonts w:ascii="Times New Roman" w:hAnsi="Times New Roman" w:cs="Times New Roman"/>
          <w:sz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</w:rPr>
        <w:t>seborrh</w:t>
      </w:r>
      <w:r w:rsidR="00734600">
        <w:rPr>
          <w:rFonts w:ascii="Times New Roman" w:hAnsi="Times New Roman" w:cs="Times New Roman"/>
          <w:sz w:val="36"/>
        </w:rPr>
        <w:t>o</w:t>
      </w:r>
      <w:r>
        <w:rPr>
          <w:rFonts w:ascii="Times New Roman" w:hAnsi="Times New Roman" w:cs="Times New Roman"/>
          <w:sz w:val="36"/>
        </w:rPr>
        <w:t>iec</w:t>
      </w:r>
      <w:proofErr w:type="spellEnd"/>
      <w:r>
        <w:rPr>
          <w:rFonts w:ascii="Times New Roman" w:hAnsi="Times New Roman" w:cs="Times New Roman"/>
          <w:sz w:val="36"/>
        </w:rPr>
        <w:t xml:space="preserve"> dermatitis</w:t>
      </w:r>
      <w:r w:rsidR="00734600">
        <w:rPr>
          <w:rFonts w:ascii="Times New Roman" w:hAnsi="Times New Roman" w:cs="Times New Roman"/>
          <w:sz w:val="36"/>
        </w:rPr>
        <w:t>.</w:t>
      </w:r>
    </w:p>
    <w:p w:rsidR="002B0B76" w:rsidRDefault="002B0B76" w:rsidP="002B0B7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Face </w:t>
      </w:r>
      <w:r w:rsidRPr="002B0B76">
        <w:rPr>
          <w:rFonts w:ascii="Times New Roman" w:hAnsi="Times New Roman" w:cs="Times New Roman"/>
          <w:sz w:val="36"/>
        </w:rPr>
        <w:sym w:font="Wingdings" w:char="F0E0"/>
      </w:r>
      <w:r>
        <w:rPr>
          <w:rFonts w:ascii="Times New Roman" w:hAnsi="Times New Roman" w:cs="Times New Roman"/>
          <w:sz w:val="36"/>
        </w:rPr>
        <w:t xml:space="preserve"> Oily, </w:t>
      </w:r>
      <w:proofErr w:type="spellStart"/>
      <w:proofErr w:type="gramStart"/>
      <w:r>
        <w:rPr>
          <w:rFonts w:ascii="Times New Roman" w:hAnsi="Times New Roman" w:cs="Times New Roman"/>
          <w:sz w:val="36"/>
        </w:rPr>
        <w:t>specially</w:t>
      </w:r>
      <w:proofErr w:type="spellEnd"/>
      <w:proofErr w:type="gramEnd"/>
      <w:r>
        <w:rPr>
          <w:rFonts w:ascii="Times New Roman" w:hAnsi="Times New Roman" w:cs="Times New Roman"/>
          <w:sz w:val="36"/>
        </w:rPr>
        <w:t xml:space="preserve"> in T-zone</w:t>
      </w:r>
      <w:r w:rsidR="00734600">
        <w:rPr>
          <w:rFonts w:ascii="Times New Roman" w:hAnsi="Times New Roman" w:cs="Times New Roman"/>
          <w:sz w:val="36"/>
        </w:rPr>
        <w:t xml:space="preserve"> (eye-brows and </w:t>
      </w:r>
      <w:proofErr w:type="spellStart"/>
      <w:r w:rsidR="00734600">
        <w:rPr>
          <w:rFonts w:ascii="Times New Roman" w:hAnsi="Times New Roman" w:cs="Times New Roman"/>
          <w:sz w:val="36"/>
        </w:rPr>
        <w:t>nasolabial</w:t>
      </w:r>
      <w:proofErr w:type="spellEnd"/>
      <w:r w:rsidR="00734600">
        <w:rPr>
          <w:rFonts w:ascii="Times New Roman" w:hAnsi="Times New Roman" w:cs="Times New Roman"/>
          <w:sz w:val="36"/>
        </w:rPr>
        <w:t xml:space="preserve"> folds</w:t>
      </w:r>
      <w:r>
        <w:rPr>
          <w:rFonts w:ascii="Times New Roman" w:hAnsi="Times New Roman" w:cs="Times New Roman"/>
          <w:sz w:val="36"/>
        </w:rPr>
        <w:t>.</w:t>
      </w:r>
      <w:r w:rsidR="00734600">
        <w:rPr>
          <w:rFonts w:ascii="Times New Roman" w:hAnsi="Times New Roman" w:cs="Times New Roman"/>
          <w:sz w:val="36"/>
        </w:rPr>
        <w:t xml:space="preserve"> It may be confused with </w:t>
      </w:r>
      <w:proofErr w:type="gramStart"/>
      <w:r w:rsidR="00734600">
        <w:rPr>
          <w:rFonts w:ascii="Times New Roman" w:hAnsi="Times New Roman" w:cs="Times New Roman"/>
          <w:sz w:val="36"/>
        </w:rPr>
        <w:t>SLE,</w:t>
      </w:r>
      <w:proofErr w:type="gramEnd"/>
      <w:r w:rsidR="00734600">
        <w:rPr>
          <w:rFonts w:ascii="Times New Roman" w:hAnsi="Times New Roman" w:cs="Times New Roman"/>
          <w:sz w:val="36"/>
        </w:rPr>
        <w:t xml:space="preserve"> we can best differentiate the two by the presence of scales in dermatitis. </w:t>
      </w:r>
    </w:p>
    <w:p w:rsidR="002B0B76" w:rsidRDefault="002B0B76" w:rsidP="002B0B7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Anterior chest</w:t>
      </w:r>
    </w:p>
    <w:p w:rsidR="002B0B76" w:rsidRDefault="002B0B76" w:rsidP="002B0B76">
      <w:pPr>
        <w:ind w:left="1520"/>
        <w:rPr>
          <w:rFonts w:ascii="Times New Roman" w:hAnsi="Times New Roman" w:cs="Times New Roman"/>
          <w:sz w:val="36"/>
        </w:rPr>
      </w:pPr>
    </w:p>
    <w:p w:rsidR="002B0B76" w:rsidRDefault="002B0B76" w:rsidP="002B0B76">
      <w:pPr>
        <w:ind w:left="15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Management</w:t>
      </w:r>
    </w:p>
    <w:p w:rsidR="00E64050" w:rsidRDefault="002B0B76" w:rsidP="002B0B7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Shampoo </w:t>
      </w:r>
      <w:r w:rsidRPr="002B0B76">
        <w:rPr>
          <w:rFonts w:ascii="Times New Roman" w:hAnsi="Times New Roman" w:cs="Times New Roman"/>
          <w:sz w:val="36"/>
        </w:rPr>
        <w:sym w:font="Wingdings" w:char="F0E0"/>
      </w:r>
      <w:r w:rsidR="00E64050">
        <w:rPr>
          <w:rFonts w:ascii="Times New Roman" w:hAnsi="Times New Roman" w:cs="Times New Roman"/>
          <w:sz w:val="36"/>
        </w:rPr>
        <w:t xml:space="preserve"> </w:t>
      </w:r>
      <w:proofErr w:type="spellStart"/>
      <w:r w:rsidR="00E64050">
        <w:rPr>
          <w:rFonts w:ascii="Times New Roman" w:hAnsi="Times New Roman" w:cs="Times New Roman"/>
          <w:sz w:val="36"/>
        </w:rPr>
        <w:t>ketoconazole</w:t>
      </w:r>
      <w:proofErr w:type="spellEnd"/>
      <w:r w:rsidR="00FD1FA7">
        <w:rPr>
          <w:rFonts w:ascii="Times New Roman" w:hAnsi="Times New Roman" w:cs="Times New Roman"/>
          <w:sz w:val="36"/>
        </w:rPr>
        <w:t xml:space="preserve"> (</w:t>
      </w:r>
      <w:proofErr w:type="spellStart"/>
      <w:r w:rsidR="00FD1FA7">
        <w:rPr>
          <w:rFonts w:ascii="Times New Roman" w:hAnsi="Times New Roman" w:cs="Times New Roman"/>
          <w:sz w:val="36"/>
        </w:rPr>
        <w:t>nizoral</w:t>
      </w:r>
      <w:proofErr w:type="spellEnd"/>
      <w:r w:rsidR="00FD1FA7">
        <w:rPr>
          <w:rFonts w:ascii="Times New Roman" w:hAnsi="Times New Roman" w:cs="Times New Roman"/>
          <w:sz w:val="36"/>
        </w:rPr>
        <w:t>)</w:t>
      </w:r>
    </w:p>
    <w:p w:rsidR="00E64050" w:rsidRDefault="00E64050" w:rsidP="002B0B7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Antifungal </w:t>
      </w:r>
      <w:r w:rsidRPr="00E64050">
        <w:rPr>
          <w:rFonts w:ascii="Times New Roman" w:hAnsi="Times New Roman" w:cs="Times New Roman"/>
          <w:sz w:val="36"/>
        </w:rPr>
        <w:sym w:font="Wingdings" w:char="F0E0"/>
      </w:r>
      <w:r>
        <w:rPr>
          <w:rFonts w:ascii="Times New Roman" w:hAnsi="Times New Roman" w:cs="Times New Roman"/>
          <w:sz w:val="36"/>
        </w:rPr>
        <w:t xml:space="preserve"> shampoo or cream</w:t>
      </w:r>
    </w:p>
    <w:p w:rsidR="00E64050" w:rsidRDefault="00E64050" w:rsidP="00E6405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Topical </w:t>
      </w:r>
      <w:r w:rsidRPr="00E64050">
        <w:rPr>
          <w:rFonts w:ascii="Times New Roman" w:hAnsi="Times New Roman" w:cs="Times New Roman"/>
          <w:sz w:val="36"/>
        </w:rPr>
        <w:sym w:font="Wingdings" w:char="F0E0"/>
      </w:r>
      <w:r>
        <w:rPr>
          <w:rFonts w:ascii="Times New Roman" w:hAnsi="Times New Roman" w:cs="Times New Roman"/>
          <w:sz w:val="36"/>
        </w:rPr>
        <w:t xml:space="preserve"> steroid</w:t>
      </w:r>
    </w:p>
    <w:p w:rsidR="00FD1FA7" w:rsidRDefault="00FD1FA7" w:rsidP="00E6405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Combined </w:t>
      </w:r>
      <w:r w:rsidRPr="00FD1FA7">
        <w:rPr>
          <w:rFonts w:ascii="Times New Roman" w:hAnsi="Times New Roman" w:cs="Times New Roman"/>
          <w:sz w:val="36"/>
        </w:rPr>
        <w:sym w:font="Wingdings" w:char="F0E0"/>
      </w:r>
      <w:r>
        <w:rPr>
          <w:rFonts w:ascii="Times New Roman" w:hAnsi="Times New Roman" w:cs="Times New Roman"/>
          <w:sz w:val="36"/>
        </w:rPr>
        <w:t xml:space="preserve"> steroids + anti-fungal (used in severe cases)</w:t>
      </w:r>
    </w:p>
    <w:p w:rsidR="00B57D8F" w:rsidRPr="00A0030E" w:rsidRDefault="00B57D8F" w:rsidP="00E6405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highlight w:val="yellow"/>
        </w:rPr>
      </w:pPr>
      <w:r w:rsidRPr="00A0030E">
        <w:rPr>
          <w:rFonts w:ascii="Times New Roman" w:hAnsi="Times New Roman" w:cs="Times New Roman"/>
          <w:sz w:val="36"/>
          <w:highlight w:val="yellow"/>
        </w:rPr>
        <w:t xml:space="preserve">Systemic: </w:t>
      </w:r>
      <w:proofErr w:type="spellStart"/>
      <w:r w:rsidRPr="00A0030E">
        <w:rPr>
          <w:rFonts w:ascii="Times New Roman" w:hAnsi="Times New Roman" w:cs="Times New Roman"/>
          <w:sz w:val="36"/>
          <w:highlight w:val="yellow"/>
        </w:rPr>
        <w:t>isotretinoin</w:t>
      </w:r>
      <w:proofErr w:type="spellEnd"/>
      <w:r w:rsidRPr="00A0030E">
        <w:rPr>
          <w:rFonts w:ascii="Times New Roman" w:hAnsi="Times New Roman" w:cs="Times New Roman"/>
          <w:sz w:val="36"/>
          <w:highlight w:val="yellow"/>
        </w:rPr>
        <w:t xml:space="preserve"> used for acne </w:t>
      </w:r>
      <w:r w:rsidR="0086616D" w:rsidRPr="00A0030E">
        <w:rPr>
          <w:rFonts w:ascii="Times New Roman" w:hAnsi="Times New Roman" w:cs="Times New Roman"/>
          <w:sz w:val="36"/>
          <w:highlight w:val="yellow"/>
        </w:rPr>
        <w:t>also</w:t>
      </w:r>
    </w:p>
    <w:p w:rsidR="00E64050" w:rsidRDefault="00E64050" w:rsidP="00E640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Treatment usually take 3-4 months in children (good prognosis)</w:t>
      </w:r>
      <w:r w:rsidR="00FD1FA7">
        <w:rPr>
          <w:rFonts w:ascii="Times New Roman" w:hAnsi="Times New Roman" w:cs="Times New Roman"/>
          <w:sz w:val="36"/>
        </w:rPr>
        <w:t xml:space="preserve"> </w:t>
      </w:r>
    </w:p>
    <w:p w:rsidR="00E64050" w:rsidRDefault="00E64050" w:rsidP="00E640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Usually chronic in adulthood.</w:t>
      </w:r>
    </w:p>
    <w:p w:rsidR="00FD1FA7" w:rsidRDefault="00E64050" w:rsidP="00E640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HIV and Parkinson’s patients are predisposed to </w:t>
      </w:r>
      <w:proofErr w:type="spellStart"/>
      <w:r>
        <w:rPr>
          <w:rFonts w:ascii="Times New Roman" w:hAnsi="Times New Roman" w:cs="Times New Roman"/>
          <w:sz w:val="36"/>
        </w:rPr>
        <w:t>seborrhiec</w:t>
      </w:r>
      <w:proofErr w:type="spellEnd"/>
      <w:r>
        <w:rPr>
          <w:rFonts w:ascii="Times New Roman" w:hAnsi="Times New Roman" w:cs="Times New Roman"/>
          <w:sz w:val="36"/>
        </w:rPr>
        <w:t xml:space="preserve"> dermatitis.</w:t>
      </w:r>
    </w:p>
    <w:p w:rsidR="00E64050" w:rsidRDefault="00FD1FA7" w:rsidP="009C57D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If </w:t>
      </w:r>
      <w:proofErr w:type="spellStart"/>
      <w:r>
        <w:rPr>
          <w:rFonts w:ascii="Times New Roman" w:hAnsi="Times New Roman" w:cs="Times New Roman"/>
          <w:sz w:val="36"/>
        </w:rPr>
        <w:t>seborrhoeic</w:t>
      </w:r>
      <w:proofErr w:type="spellEnd"/>
      <w:r>
        <w:rPr>
          <w:rFonts w:ascii="Times New Roman" w:hAnsi="Times New Roman" w:cs="Times New Roman"/>
          <w:sz w:val="36"/>
        </w:rPr>
        <w:t xml:space="preserve"> dermatitis don’t improve with </w:t>
      </w:r>
      <w:r w:rsidR="009C57D8">
        <w:rPr>
          <w:rFonts w:ascii="Times New Roman" w:hAnsi="Times New Roman" w:cs="Times New Roman"/>
          <w:sz w:val="36"/>
        </w:rPr>
        <w:t>treatments</w:t>
      </w:r>
      <w:r>
        <w:rPr>
          <w:rFonts w:ascii="Times New Roman" w:hAnsi="Times New Roman" w:cs="Times New Roman"/>
          <w:sz w:val="36"/>
        </w:rPr>
        <w:t xml:space="preserve"> in </w:t>
      </w:r>
      <w:r w:rsidR="00A0030E">
        <w:rPr>
          <w:rFonts w:ascii="Times New Roman" w:hAnsi="Times New Roman" w:cs="Times New Roman"/>
          <w:sz w:val="36"/>
        </w:rPr>
        <w:t>infants</w:t>
      </w:r>
      <w:r>
        <w:rPr>
          <w:rFonts w:ascii="Times New Roman" w:hAnsi="Times New Roman" w:cs="Times New Roman"/>
          <w:sz w:val="36"/>
        </w:rPr>
        <w:t xml:space="preserve">, we must exclude </w:t>
      </w:r>
      <w:proofErr w:type="spellStart"/>
      <w:r>
        <w:rPr>
          <w:rFonts w:ascii="Times New Roman" w:hAnsi="Times New Roman" w:cs="Times New Roman"/>
          <w:sz w:val="36"/>
        </w:rPr>
        <w:t>histocytosis</w:t>
      </w:r>
      <w:proofErr w:type="spellEnd"/>
      <w:r>
        <w:rPr>
          <w:rFonts w:ascii="Times New Roman" w:hAnsi="Times New Roman" w:cs="Times New Roman"/>
          <w:sz w:val="36"/>
        </w:rPr>
        <w:t xml:space="preserve"> (malignancy).(MCQ)</w:t>
      </w:r>
    </w:p>
    <w:p w:rsidR="00E64050" w:rsidRPr="00ED6CD6" w:rsidRDefault="00ED6CD6" w:rsidP="009B4E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newbo</w:t>
      </w:r>
      <w:r w:rsidR="009B4E9C">
        <w:rPr>
          <w:rFonts w:ascii="Times New Roman" w:hAnsi="Times New Roman" w:cs="Times New Roman"/>
          <w:sz w:val="36"/>
        </w:rPr>
        <w:t xml:space="preserve">rn with scales in his scalp? </w:t>
      </w:r>
      <w:proofErr w:type="spellStart"/>
      <w:r w:rsidR="009B4E9C">
        <w:rPr>
          <w:rFonts w:ascii="Times New Roman" w:hAnsi="Times New Roman" w:cs="Times New Roman"/>
          <w:sz w:val="36"/>
        </w:rPr>
        <w:t>its</w:t>
      </w:r>
      <w:proofErr w:type="spellEnd"/>
      <w:r w:rsidR="009B4E9C">
        <w:rPr>
          <w:rFonts w:ascii="Times New Roman" w:hAnsi="Times New Roman" w:cs="Times New Roman"/>
          <w:sz w:val="36"/>
        </w:rPr>
        <w:t xml:space="preserve"> more likely to be </w:t>
      </w:r>
      <w:proofErr w:type="spellStart"/>
      <w:r w:rsidR="009B4E9C">
        <w:rPr>
          <w:rFonts w:ascii="Times New Roman" w:hAnsi="Times New Roman" w:cs="Times New Roman"/>
          <w:sz w:val="36"/>
        </w:rPr>
        <w:t>seborrhiec</w:t>
      </w:r>
      <w:proofErr w:type="spellEnd"/>
      <w:r w:rsidR="009B4E9C">
        <w:rPr>
          <w:rFonts w:ascii="Times New Roman" w:hAnsi="Times New Roman" w:cs="Times New Roman"/>
          <w:sz w:val="36"/>
        </w:rPr>
        <w:t xml:space="preserve"> if it appear shortly after birth and it</w:t>
      </w:r>
      <w:r>
        <w:rPr>
          <w:rFonts w:ascii="Times New Roman" w:hAnsi="Times New Roman" w:cs="Times New Roman"/>
          <w:sz w:val="36"/>
        </w:rPr>
        <w:t xml:space="preserve"> more likely to be atopic if it appear in 2-3 months</w:t>
      </w:r>
      <w:r w:rsidR="009B4E9C">
        <w:rPr>
          <w:rFonts w:ascii="Times New Roman" w:hAnsi="Times New Roman" w:cs="Times New Roman"/>
          <w:sz w:val="36"/>
        </w:rPr>
        <w:t xml:space="preserve"> later</w:t>
      </w:r>
      <w:r>
        <w:rPr>
          <w:rFonts w:ascii="Times New Roman" w:hAnsi="Times New Roman" w:cs="Times New Roman"/>
          <w:sz w:val="36"/>
        </w:rPr>
        <w:t xml:space="preserve">, and </w:t>
      </w:r>
      <w:bookmarkStart w:id="0" w:name="_GoBack"/>
      <w:bookmarkEnd w:id="0"/>
    </w:p>
    <w:p w:rsidR="00E64050" w:rsidRDefault="00E64050" w:rsidP="00E64050">
      <w:pPr>
        <w:rPr>
          <w:rFonts w:ascii="Times New Roman" w:hAnsi="Times New Roman" w:cs="Times New Roman"/>
          <w:sz w:val="36"/>
        </w:rPr>
      </w:pPr>
    </w:p>
    <w:p w:rsidR="00E64050" w:rsidRDefault="00E64050" w:rsidP="00E64050">
      <w:pPr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tblInd w:w="-72" w:type="dxa"/>
        <w:tblLook w:val="00A0"/>
      </w:tblPr>
      <w:tblGrid>
        <w:gridCol w:w="2430"/>
        <w:gridCol w:w="3240"/>
        <w:gridCol w:w="4518"/>
      </w:tblGrid>
      <w:tr w:rsidR="00E64050">
        <w:trPr>
          <w:trHeight w:val="420"/>
        </w:trPr>
        <w:tc>
          <w:tcPr>
            <w:tcW w:w="243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4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Atopic</w:t>
            </w:r>
          </w:p>
        </w:tc>
        <w:tc>
          <w:tcPr>
            <w:tcW w:w="4518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seborrhiec</w:t>
            </w:r>
            <w:proofErr w:type="spellEnd"/>
          </w:p>
        </w:tc>
      </w:tr>
      <w:tr w:rsidR="00E64050">
        <w:trPr>
          <w:trHeight w:val="420"/>
        </w:trPr>
        <w:tc>
          <w:tcPr>
            <w:tcW w:w="243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Skin</w:t>
            </w:r>
          </w:p>
        </w:tc>
        <w:tc>
          <w:tcPr>
            <w:tcW w:w="324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dry</w:t>
            </w:r>
          </w:p>
        </w:tc>
        <w:tc>
          <w:tcPr>
            <w:tcW w:w="4518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Oily</w:t>
            </w:r>
          </w:p>
        </w:tc>
      </w:tr>
      <w:tr w:rsidR="00E64050">
        <w:trPr>
          <w:trHeight w:val="420"/>
        </w:trPr>
        <w:tc>
          <w:tcPr>
            <w:tcW w:w="243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Distribution</w:t>
            </w:r>
          </w:p>
        </w:tc>
        <w:tc>
          <w:tcPr>
            <w:tcW w:w="324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See above</w:t>
            </w:r>
          </w:p>
        </w:tc>
        <w:tc>
          <w:tcPr>
            <w:tcW w:w="4518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See above</w:t>
            </w:r>
          </w:p>
        </w:tc>
      </w:tr>
      <w:tr w:rsidR="00E64050">
        <w:trPr>
          <w:trHeight w:val="420"/>
        </w:trPr>
        <w:tc>
          <w:tcPr>
            <w:tcW w:w="243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Itchiness</w:t>
            </w:r>
          </w:p>
        </w:tc>
        <w:tc>
          <w:tcPr>
            <w:tcW w:w="3240" w:type="dxa"/>
            <w:vAlign w:val="center"/>
          </w:tcPr>
          <w:p w:rsidR="00E64050" w:rsidRDefault="00E64050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Always itchy</w:t>
            </w:r>
          </w:p>
        </w:tc>
        <w:tc>
          <w:tcPr>
            <w:tcW w:w="4518" w:type="dxa"/>
            <w:vAlign w:val="center"/>
          </w:tcPr>
          <w:p w:rsidR="00E64050" w:rsidRDefault="00F41242" w:rsidP="00F41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  <w:r w:rsidR="00E64050">
              <w:rPr>
                <w:rFonts w:ascii="Times New Roman" w:hAnsi="Times New Roman" w:cs="Times New Roman"/>
                <w:sz w:val="36"/>
              </w:rPr>
              <w:t>rou</w:t>
            </w:r>
            <w:r>
              <w:rPr>
                <w:rFonts w:ascii="Times New Roman" w:hAnsi="Times New Roman" w:cs="Times New Roman"/>
                <w:sz w:val="36"/>
              </w:rPr>
              <w:t xml:space="preserve">nd </w:t>
            </w:r>
            <w:r w:rsidR="00E64050">
              <w:rPr>
                <w:rFonts w:ascii="Times New Roman" w:hAnsi="Times New Roman" w:cs="Times New Roman"/>
                <w:sz w:val="36"/>
              </w:rPr>
              <w:t xml:space="preserve">50% </w:t>
            </w:r>
            <w:r>
              <w:rPr>
                <w:rFonts w:ascii="Times New Roman" w:hAnsi="Times New Roman" w:cs="Times New Roman"/>
                <w:sz w:val="36"/>
              </w:rPr>
              <w:t xml:space="preserve">are </w:t>
            </w:r>
            <w:r w:rsidR="00E64050">
              <w:rPr>
                <w:rFonts w:ascii="Times New Roman" w:hAnsi="Times New Roman" w:cs="Times New Roman"/>
                <w:sz w:val="36"/>
              </w:rPr>
              <w:t>itchy</w:t>
            </w:r>
          </w:p>
        </w:tc>
      </w:tr>
    </w:tbl>
    <w:p w:rsidR="002B0B76" w:rsidRPr="00E64050" w:rsidRDefault="00E64050" w:rsidP="00E64050">
      <w:pPr>
        <w:rPr>
          <w:rFonts w:ascii="Times New Roman" w:hAnsi="Times New Roman" w:cs="Times New Roman"/>
          <w:sz w:val="36"/>
        </w:rPr>
      </w:pPr>
      <w:r w:rsidRPr="00E64050">
        <w:rPr>
          <w:rFonts w:ascii="Times New Roman" w:hAnsi="Times New Roman" w:cs="Times New Roman"/>
          <w:sz w:val="36"/>
        </w:rPr>
        <w:t xml:space="preserve"> </w:t>
      </w:r>
    </w:p>
    <w:p w:rsidR="00E36108" w:rsidRDefault="00E36108" w:rsidP="00E36108">
      <w:pPr>
        <w:rPr>
          <w:sz w:val="36"/>
        </w:rPr>
      </w:pPr>
    </w:p>
    <w:p w:rsidR="00E36108" w:rsidRPr="00E36108" w:rsidRDefault="00E36108" w:rsidP="00E36108">
      <w:pPr>
        <w:rPr>
          <w:sz w:val="36"/>
        </w:rPr>
      </w:pPr>
    </w:p>
    <w:p w:rsidR="00E36108" w:rsidRPr="00E36108" w:rsidRDefault="00E36108" w:rsidP="00E36108">
      <w:pPr>
        <w:rPr>
          <w:sz w:val="36"/>
        </w:rPr>
      </w:pPr>
    </w:p>
    <w:p w:rsidR="00E36108" w:rsidRPr="00E36108" w:rsidRDefault="00E36108" w:rsidP="00E36108">
      <w:pPr>
        <w:pStyle w:val="ListParagraph"/>
        <w:ind w:left="760"/>
        <w:rPr>
          <w:sz w:val="36"/>
        </w:rPr>
      </w:pPr>
    </w:p>
    <w:sectPr w:rsidR="00E36108" w:rsidRPr="00E36108" w:rsidSect="0015743F">
      <w:pgSz w:w="12240" w:h="15840"/>
      <w:pgMar w:top="1440" w:right="1170" w:bottom="144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F3" w:rsidRDefault="00531EF3" w:rsidP="00414D81">
      <w:pPr>
        <w:spacing w:after="0"/>
      </w:pPr>
      <w:r>
        <w:separator/>
      </w:r>
    </w:p>
  </w:endnote>
  <w:endnote w:type="continuationSeparator" w:id="0">
    <w:p w:rsidR="00531EF3" w:rsidRDefault="00531EF3" w:rsidP="00414D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F3" w:rsidRDefault="00531EF3" w:rsidP="00414D81">
      <w:pPr>
        <w:spacing w:after="0"/>
      </w:pPr>
      <w:r>
        <w:separator/>
      </w:r>
    </w:p>
  </w:footnote>
  <w:footnote w:type="continuationSeparator" w:id="0">
    <w:p w:rsidR="00531EF3" w:rsidRDefault="00531EF3" w:rsidP="00414D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26"/>
    <w:multiLevelType w:val="hybridMultilevel"/>
    <w:tmpl w:val="0F92A81A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3BB5965"/>
    <w:multiLevelType w:val="hybridMultilevel"/>
    <w:tmpl w:val="8BEC68CA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>
    <w:nsid w:val="04974DAC"/>
    <w:multiLevelType w:val="hybridMultilevel"/>
    <w:tmpl w:val="106C5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271F4"/>
    <w:multiLevelType w:val="hybridMultilevel"/>
    <w:tmpl w:val="9F02886C"/>
    <w:lvl w:ilvl="0" w:tplc="606A3B5C">
      <w:start w:val="1"/>
      <w:numFmt w:val="upperLetter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28AC"/>
    <w:multiLevelType w:val="hybridMultilevel"/>
    <w:tmpl w:val="2356F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D1EFA"/>
    <w:multiLevelType w:val="hybridMultilevel"/>
    <w:tmpl w:val="3CC47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16653"/>
    <w:multiLevelType w:val="hybridMultilevel"/>
    <w:tmpl w:val="8D76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CD2"/>
    <w:multiLevelType w:val="hybridMultilevel"/>
    <w:tmpl w:val="CC36BE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55063"/>
    <w:multiLevelType w:val="hybridMultilevel"/>
    <w:tmpl w:val="31DC3D30"/>
    <w:lvl w:ilvl="0" w:tplc="D7AA4742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21359"/>
    <w:multiLevelType w:val="hybridMultilevel"/>
    <w:tmpl w:val="914690D0"/>
    <w:lvl w:ilvl="0" w:tplc="638A2B46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F1FED"/>
    <w:multiLevelType w:val="hybridMultilevel"/>
    <w:tmpl w:val="E11C8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3EF"/>
    <w:multiLevelType w:val="hybridMultilevel"/>
    <w:tmpl w:val="B8EE0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434F4"/>
    <w:multiLevelType w:val="hybridMultilevel"/>
    <w:tmpl w:val="946EA934"/>
    <w:lvl w:ilvl="0" w:tplc="7B2A7E9C">
      <w:start w:val="1"/>
      <w:numFmt w:val="decimal"/>
      <w:lvlText w:val="%1)"/>
      <w:lvlJc w:val="left"/>
      <w:pPr>
        <w:ind w:left="1251" w:hanging="40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106A79"/>
    <w:multiLevelType w:val="hybridMultilevel"/>
    <w:tmpl w:val="3A66DF90"/>
    <w:lvl w:ilvl="0" w:tplc="3F90E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08A9"/>
    <w:multiLevelType w:val="hybridMultilevel"/>
    <w:tmpl w:val="B20CE7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D0B69"/>
    <w:multiLevelType w:val="hybridMultilevel"/>
    <w:tmpl w:val="DC66F4D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472A6059"/>
    <w:multiLevelType w:val="hybridMultilevel"/>
    <w:tmpl w:val="860CEC5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E14D80"/>
    <w:multiLevelType w:val="hybridMultilevel"/>
    <w:tmpl w:val="228CB46C"/>
    <w:lvl w:ilvl="0" w:tplc="65AAA386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D3DAD"/>
    <w:multiLevelType w:val="hybridMultilevel"/>
    <w:tmpl w:val="BFA4A2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B4127"/>
    <w:multiLevelType w:val="hybridMultilevel"/>
    <w:tmpl w:val="E0D85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70212"/>
    <w:multiLevelType w:val="hybridMultilevel"/>
    <w:tmpl w:val="54A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672E0"/>
    <w:multiLevelType w:val="hybridMultilevel"/>
    <w:tmpl w:val="7D78D6D6"/>
    <w:lvl w:ilvl="0" w:tplc="5254E1CA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65B64"/>
    <w:multiLevelType w:val="hybridMultilevel"/>
    <w:tmpl w:val="8EA6FF6C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>
    <w:nsid w:val="72E217A5"/>
    <w:multiLevelType w:val="hybridMultilevel"/>
    <w:tmpl w:val="954CE9D0"/>
    <w:lvl w:ilvl="0" w:tplc="04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78867719"/>
    <w:multiLevelType w:val="hybridMultilevel"/>
    <w:tmpl w:val="BC06AE78"/>
    <w:lvl w:ilvl="0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5">
    <w:nsid w:val="7A9732A9"/>
    <w:multiLevelType w:val="hybridMultilevel"/>
    <w:tmpl w:val="EAA44B3C"/>
    <w:lvl w:ilvl="0" w:tplc="B6706A84">
      <w:start w:val="1"/>
      <w:numFmt w:val="decimal"/>
      <w:lvlText w:val="%1-"/>
      <w:lvlJc w:val="left"/>
      <w:pPr>
        <w:ind w:left="3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B" w:tentative="1">
      <w:start w:val="1"/>
      <w:numFmt w:val="lowerRoman"/>
      <w:lvlText w:val="%3."/>
      <w:lvlJc w:val="righ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26">
    <w:nsid w:val="7B2D53A9"/>
    <w:multiLevelType w:val="hybridMultilevel"/>
    <w:tmpl w:val="66146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F3311C"/>
    <w:multiLevelType w:val="hybridMultilevel"/>
    <w:tmpl w:val="9228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36F5F"/>
    <w:multiLevelType w:val="hybridMultilevel"/>
    <w:tmpl w:val="587E630C"/>
    <w:lvl w:ilvl="0" w:tplc="FC4C9C36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16"/>
  </w:num>
  <w:num w:numId="9">
    <w:abstractNumId w:val="2"/>
  </w:num>
  <w:num w:numId="10">
    <w:abstractNumId w:val="26"/>
  </w:num>
  <w:num w:numId="11">
    <w:abstractNumId w:val="18"/>
  </w:num>
  <w:num w:numId="12">
    <w:abstractNumId w:val="5"/>
  </w:num>
  <w:num w:numId="13">
    <w:abstractNumId w:val="21"/>
  </w:num>
  <w:num w:numId="14">
    <w:abstractNumId w:val="10"/>
  </w:num>
  <w:num w:numId="15">
    <w:abstractNumId w:val="4"/>
  </w:num>
  <w:num w:numId="16">
    <w:abstractNumId w:val="19"/>
  </w:num>
  <w:num w:numId="17">
    <w:abstractNumId w:val="28"/>
  </w:num>
  <w:num w:numId="18">
    <w:abstractNumId w:val="15"/>
  </w:num>
  <w:num w:numId="19">
    <w:abstractNumId w:val="14"/>
  </w:num>
  <w:num w:numId="20">
    <w:abstractNumId w:val="25"/>
  </w:num>
  <w:num w:numId="21">
    <w:abstractNumId w:val="23"/>
  </w:num>
  <w:num w:numId="22">
    <w:abstractNumId w:val="1"/>
  </w:num>
  <w:num w:numId="23">
    <w:abstractNumId w:val="24"/>
  </w:num>
  <w:num w:numId="24">
    <w:abstractNumId w:val="11"/>
  </w:num>
  <w:num w:numId="25">
    <w:abstractNumId w:val="7"/>
  </w:num>
  <w:num w:numId="26">
    <w:abstractNumId w:val="12"/>
  </w:num>
  <w:num w:numId="27">
    <w:abstractNumId w:val="22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36108"/>
    <w:rsid w:val="00010658"/>
    <w:rsid w:val="000B6821"/>
    <w:rsid w:val="000D25C8"/>
    <w:rsid w:val="0015743F"/>
    <w:rsid w:val="001B22C3"/>
    <w:rsid w:val="001F646E"/>
    <w:rsid w:val="002236E3"/>
    <w:rsid w:val="00263A11"/>
    <w:rsid w:val="00266F4C"/>
    <w:rsid w:val="002A206E"/>
    <w:rsid w:val="002B0B76"/>
    <w:rsid w:val="002E4DEC"/>
    <w:rsid w:val="002F3423"/>
    <w:rsid w:val="0031049C"/>
    <w:rsid w:val="00335B2A"/>
    <w:rsid w:val="003A1EC6"/>
    <w:rsid w:val="004021BC"/>
    <w:rsid w:val="00414D81"/>
    <w:rsid w:val="004F1BAB"/>
    <w:rsid w:val="0052745C"/>
    <w:rsid w:val="00531EF3"/>
    <w:rsid w:val="00532A7C"/>
    <w:rsid w:val="00534B3A"/>
    <w:rsid w:val="00565C31"/>
    <w:rsid w:val="005875AB"/>
    <w:rsid w:val="00596F33"/>
    <w:rsid w:val="00624201"/>
    <w:rsid w:val="006A5610"/>
    <w:rsid w:val="006D5D78"/>
    <w:rsid w:val="00734600"/>
    <w:rsid w:val="007748C1"/>
    <w:rsid w:val="0086616D"/>
    <w:rsid w:val="0094092A"/>
    <w:rsid w:val="00971043"/>
    <w:rsid w:val="009B4E9C"/>
    <w:rsid w:val="009C57D8"/>
    <w:rsid w:val="00A0030E"/>
    <w:rsid w:val="00A83B9B"/>
    <w:rsid w:val="00AF2DE3"/>
    <w:rsid w:val="00B24396"/>
    <w:rsid w:val="00B57D8F"/>
    <w:rsid w:val="00C27339"/>
    <w:rsid w:val="00C678A3"/>
    <w:rsid w:val="00D173CA"/>
    <w:rsid w:val="00D40A74"/>
    <w:rsid w:val="00E000BF"/>
    <w:rsid w:val="00E123B6"/>
    <w:rsid w:val="00E36108"/>
    <w:rsid w:val="00E56EBB"/>
    <w:rsid w:val="00E64050"/>
    <w:rsid w:val="00E65DB2"/>
    <w:rsid w:val="00ED6CD6"/>
    <w:rsid w:val="00F41242"/>
    <w:rsid w:val="00F449EA"/>
    <w:rsid w:val="00FD1F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08"/>
    <w:pPr>
      <w:ind w:left="720"/>
      <w:contextualSpacing/>
    </w:pPr>
  </w:style>
  <w:style w:type="table" w:styleId="TableGrid">
    <w:name w:val="Table Grid"/>
    <w:basedOn w:val="TableNormal"/>
    <w:rsid w:val="00E640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4D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14D81"/>
  </w:style>
  <w:style w:type="paragraph" w:styleId="Footer">
    <w:name w:val="footer"/>
    <w:basedOn w:val="Normal"/>
    <w:link w:val="FooterChar"/>
    <w:rsid w:val="00414D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14D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23</cp:revision>
  <dcterms:created xsi:type="dcterms:W3CDTF">2011-09-24T20:37:00Z</dcterms:created>
  <dcterms:modified xsi:type="dcterms:W3CDTF">2011-09-24T21:35:00Z</dcterms:modified>
</cp:coreProperties>
</file>