
<file path=[Content_Types].xml><?xml version="1.0" encoding="utf-8"?>
<Types xmlns="http://schemas.openxmlformats.org/package/2006/content-types">
  <Default Extension="rels" ContentType="application/vnd.openxmlformats-package.relationships+xml"/>
  <Default Extension="jpg" ContentType="image/jpeg"/>
  <Default Extension="png" ContentType="image/png"/>
  <Default Extension="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R67D8AB38" Type="http://schemas.openxmlformats.org/officeDocument/2006/relationships/officeDocument" /><Relationship Target="docProps/core.xml" Id="R6E879E2D" Type="http://schemas.openxmlformats.org/package/2006/relationships/metadata/core-properties"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0" w:line="259" w:lineRule="auto"/>
        <w:ind w:left="59" w:right="-519"/>
      </w:pPr>
      <w:r>
        <w:drawing>
          <wp:inline distT="0" distB="0" distL="0" distR="0">
            <wp:extent cx="7050025" cy="9332977"/>
            <wp:effectExtent l="0" t="0" r="0" b="0"/>
            <wp:docPr id="24921" name="Picture 24921"/>
            <wp:cNvGraphicFramePr/>
            <a:graphic>
              <a:graphicData uri="http://schemas.openxmlformats.org/drawingml/2006/picture">
                <pic:pic xmlns:pic="http://schemas.openxmlformats.org/drawingml/2006/picture">
                  <pic:nvPicPr>
                    <pic:cNvPr id="24921" name="Picture 24921"/>
                    <pic:cNvPicPr/>
                  </pic:nvPicPr>
                  <pic:blipFill>
                    <a:blip r:embed="rId1"/>
                    <a:stretch>
                      <a:fillRect/>
                    </a:stretch>
                  </pic:blipFill>
                  <pic:spPr>
                    <a:xfrm>
                      <a:off x="0" y="0"/>
                      <a:ext cx="7050025" cy="9332977"/>
                    </a:xfrm>
                    <a:prstGeom prst="rect">
                      <a:avLst/>
                    </a:prstGeom>
                  </pic:spPr>
                </pic:pic>
              </a:graphicData>
            </a:graphic>
          </wp:inline>
        </w:drawing>
      </w:r>
    </w:p>
    <w:p>
      <w:pPr>
        <w:spacing w:before="0" w:after="124" w:line="259" w:lineRule="auto"/>
        <w:ind w:left="1309"/>
        <w:jc w:val="center"/>
      </w:pPr>
      <w:r>
        <w:rPr>
          <w:rFonts w:cs="Cambria" w:hAnsi="Cambria" w:eastAsia="Cambria" w:ascii="Cambria"/>
          <w:b w:val="1"/>
          <w:color w:val="ff0000"/>
          <w:sz w:val="32"/>
          <w:u w:val="single" w:color="ff0000"/>
        </w:rPr>
        <w:t xml:space="preserve">PACU</w:t>
      </w:r>
      <w:r>
        <w:rPr>
          <w:rFonts w:cs="Cambria" w:hAnsi="Cambria" w:eastAsia="Cambria" w:ascii="Cambria"/>
          <w:color w:val="ff0000"/>
          <w:sz w:val="32"/>
        </w:rPr>
        <w:t xml:space="preserve"> </w:t>
      </w:r>
    </w:p>
    <w:p>
      <w:pPr>
        <w:numPr>
          <w:ilvl w:val="0"/>
          <w:numId w:val="1"/>
        </w:numPr>
        <w:spacing w:before="0" w:after="198" w:line="269" w:lineRule="auto"/>
        <w:ind w:left="2001" w:hanging="360"/>
      </w:pPr>
      <w:r>
        <w:rPr>
          <w:rFonts w:cs="Cambria" w:hAnsi="Cambria" w:eastAsia="Cambria" w:ascii="Cambria"/>
          <w:sz w:val="24"/>
        </w:rPr>
        <w:t xml:space="preserve">Design should match function </w:t>
      </w:r>
      <w:r>
        <w:rPr>
          <w:rFonts w:cs="Cambria" w:hAnsi="Cambria" w:eastAsia="Cambria" w:ascii="Cambria"/>
          <w:sz w:val="24"/>
        </w:rPr>
        <w:t xml:space="preserve"> </w:t>
      </w:r>
    </w:p>
    <w:p>
      <w:pPr>
        <w:numPr>
          <w:ilvl w:val="0"/>
          <w:numId w:val="1"/>
        </w:numPr>
        <w:spacing w:before="0" w:after="201" w:line="269" w:lineRule="auto"/>
        <w:ind w:left="2001" w:hanging="360"/>
      </w:pPr>
      <w:r>
        <w:rPr>
          <w:rFonts w:cs="Cambria" w:hAnsi="Cambria" w:eastAsia="Cambria" w:ascii="Cambria"/>
          <w:sz w:val="24"/>
        </w:rPr>
        <w:t xml:space="preserve">Location:</w:t>
      </w:r>
      <w:r>
        <w:rPr>
          <w:rFonts w:cs="Cambria" w:hAnsi="Cambria" w:eastAsia="Cambria" w:ascii="Cambria"/>
          <w:sz w:val="24"/>
        </w:rPr>
        <w:t xml:space="preserve"> </w:t>
      </w:r>
    </w:p>
    <w:p>
      <w:pPr>
        <w:numPr>
          <w:ilvl w:val="1"/>
          <w:numId w:val="1"/>
        </w:numPr>
        <w:spacing w:before="0" w:after="194" w:line="269" w:lineRule="auto"/>
        <w:ind w:left="2736" w:hanging="360"/>
      </w:pPr>
      <w:r>
        <w:rPr>
          <w:rFonts w:cs="Cambria" w:hAnsi="Cambria" w:eastAsia="Cambria" w:ascii="Cambria"/>
          <w:sz w:val="24"/>
        </w:rPr>
        <w:t xml:space="preserve">Close to the OR.</w:t>
      </w:r>
      <w:r>
        <w:rPr>
          <w:rFonts w:cs="Cambria" w:hAnsi="Cambria" w:eastAsia="Cambria" w:ascii="Cambria"/>
          <w:sz w:val="24"/>
        </w:rPr>
        <w:t xml:space="preserve"> </w:t>
      </w:r>
    </w:p>
    <w:p>
      <w:pPr>
        <w:numPr>
          <w:ilvl w:val="1"/>
          <w:numId w:val="1"/>
        </w:numPr>
        <w:spacing w:before="0" w:after="196" w:line="269" w:lineRule="auto"/>
        <w:ind w:left="2736" w:hanging="360"/>
      </w:pPr>
      <w:r>
        <w:rPr>
          <w:rFonts w:cs="Cambria" w:hAnsi="Cambria" w:eastAsia="Cambria" w:ascii="Cambria"/>
          <w:sz w:val="24"/>
        </w:rPr>
        <w:t xml:space="preserve">Access to x</w:t>
      </w:r>
      <w:r>
        <w:rPr>
          <w:rFonts w:cs="Cambria" w:hAnsi="Cambria" w:eastAsia="Cambria" w:ascii="Cambria"/>
          <w:sz w:val="24"/>
        </w:rPr>
        <w:t xml:space="preserve">-</w:t>
      </w:r>
      <w:r>
        <w:rPr>
          <w:rFonts w:cs="Cambria" w:hAnsi="Cambria" w:eastAsia="Cambria" w:ascii="Cambria"/>
          <w:sz w:val="24"/>
        </w:rPr>
        <w:t xml:space="preserve">ray, blood bank &amp; clinical labs.</w:t>
      </w:r>
      <w:r>
        <w:rPr>
          <w:rFonts w:cs="Cambria" w:hAnsi="Cambria" w:eastAsia="Cambria" w:ascii="Cambria"/>
          <w:sz w:val="24"/>
        </w:rPr>
        <w:t xml:space="preserve"> </w:t>
      </w:r>
    </w:p>
    <w:p>
      <w:pPr>
        <w:numPr>
          <w:ilvl w:val="0"/>
          <w:numId w:val="1"/>
        </w:numPr>
        <w:spacing w:before="0" w:after="199" w:line="269" w:lineRule="auto"/>
        <w:ind w:left="2001" w:hanging="360"/>
      </w:pPr>
      <w:r>
        <w:rPr>
          <w:rFonts w:cs="Cambria" w:hAnsi="Cambria" w:eastAsia="Cambria" w:ascii="Cambria"/>
          <w:sz w:val="24"/>
        </w:rPr>
        <w:t xml:space="preserve">Monitoring equipments inside the PACU</w:t>
      </w:r>
      <w:r>
        <w:rPr>
          <w:rFonts w:cs="Cambria" w:hAnsi="Cambria" w:eastAsia="Cambria" w:ascii="Cambria"/>
          <w:sz w:val="24"/>
        </w:rPr>
        <w:t xml:space="preserve"> </w:t>
      </w:r>
    </w:p>
    <w:p>
      <w:pPr>
        <w:numPr>
          <w:ilvl w:val="0"/>
          <w:numId w:val="1"/>
        </w:numPr>
        <w:spacing w:before="0" w:after="222" w:line="249" w:lineRule="auto"/>
        <w:ind w:left="2001" w:hanging="360"/>
      </w:pPr>
      <w:r>
        <w:rPr>
          <w:rFonts w:cs="Cambria" w:hAnsi="Cambria" w:eastAsia="Cambria" w:ascii="Cambria"/>
          <w:sz w:val="24"/>
        </w:rPr>
        <w:t xml:space="preserve">Emergency equipment</w:t>
      </w:r>
      <w:r>
        <w:rPr>
          <w:rFonts w:cs="Cambria" w:hAnsi="Cambria" w:eastAsia="Cambria" w:ascii="Cambria"/>
          <w:sz w:val="24"/>
        </w:rPr>
        <w:t xml:space="preserve"> </w:t>
      </w:r>
      <w:r>
        <w:rPr>
          <w:rFonts w:cs="Cambria" w:hAnsi="Cambria" w:eastAsia="Cambria" w:ascii="Cambria"/>
          <w:color w:val="76923c"/>
          <w:sz w:val="24"/>
        </w:rPr>
        <w:t xml:space="preserve">available incase of emergency. </w:t>
      </w:r>
      <w:r>
        <w:rPr>
          <w:rFonts w:cs="Cambria" w:hAnsi="Cambria" w:eastAsia="Cambria" w:ascii="Cambria"/>
          <w:color w:val="76923c"/>
          <w:sz w:val="24"/>
        </w:rPr>
        <w:t xml:space="preserve"> </w:t>
      </w:r>
    </w:p>
    <w:p>
      <w:pPr>
        <w:numPr>
          <w:ilvl w:val="0"/>
          <w:numId w:val="1"/>
        </w:numPr>
        <w:spacing w:before="0" w:after="10" w:line="249" w:lineRule="auto"/>
        <w:ind w:left="2001" w:hanging="360"/>
      </w:pPr>
      <w:r>
        <w:rPr>
          <w:rFonts w:cs="Cambria" w:hAnsi="Cambria" w:eastAsia="Cambria" w:ascii="Cambria"/>
          <w:sz w:val="24"/>
        </w:rPr>
        <w:t xml:space="preserve">Personnel #Nurse</w:t>
      </w:r>
      <w:r>
        <w:rPr>
          <w:rFonts w:cs="Cambria" w:hAnsi="Cambria" w:eastAsia="Cambria" w:ascii="Cambria"/>
          <w:sz w:val="24"/>
        </w:rPr>
        <w:t xml:space="preserve"> </w:t>
      </w:r>
      <w:r>
        <w:rPr>
          <w:rFonts w:cs="Cambria" w:hAnsi="Cambria" w:eastAsia="Cambria" w:ascii="Cambria"/>
          <w:sz w:val="24"/>
        </w:rPr>
        <w:t xml:space="preserve">1:1</w:t>
      </w:r>
      <w:r>
        <w:rPr>
          <w:rFonts w:cs="Cambria" w:hAnsi="Cambria" w:eastAsia="Cambria" w:ascii="Cambria"/>
          <w:sz w:val="24"/>
        </w:rPr>
        <w:t xml:space="preserve"> </w:t>
      </w:r>
      <w:r>
        <w:rPr>
          <w:rFonts w:cs="Cambria" w:hAnsi="Cambria" w:eastAsia="Cambria" w:ascii="Cambria"/>
          <w:color w:val="76923c"/>
          <w:sz w:val="24"/>
        </w:rPr>
        <w:t xml:space="preserve">(managed by a nurse unless a </w:t>
      </w:r>
    </w:p>
    <w:p>
      <w:pPr>
        <w:spacing w:before="0" w:after="188" w:line="249" w:lineRule="auto"/>
        <w:ind w:left="2026" w:right="331" w:hanging="10"/>
      </w:pPr>
      <w:r>
        <w:rPr>
          <w:rFonts w:cs="Cambria" w:hAnsi="Cambria" w:eastAsia="Cambria" w:ascii="Cambria"/>
          <w:color w:val="76923c"/>
          <w:sz w:val="24"/>
        </w:rPr>
        <w:t xml:space="preserve">Cardiovascular/Respiratory emergency has occurred</w:t>
      </w:r>
      <w:r>
        <w:rPr>
          <w:rFonts w:cs="Wingdings" w:hAnsi="Wingdings" w:eastAsia="Wingdings" w:ascii="Wingdings"/>
          <w:color w:val="76923c"/>
          <w:sz w:val="24"/>
        </w:rPr>
        <w:t xml:space="preserve"></w:t>
      </w:r>
      <w:r>
        <w:rPr>
          <w:rFonts w:cs="Cambria" w:hAnsi="Cambria" w:eastAsia="Cambria" w:ascii="Cambria"/>
          <w:color w:val="76923c"/>
          <w:sz w:val="24"/>
        </w:rPr>
        <w:t xml:space="preserve"> </w:t>
      </w:r>
      <w:r>
        <w:rPr>
          <w:rFonts w:cs="Cambria" w:hAnsi="Cambria" w:eastAsia="Cambria" w:ascii="Cambria"/>
          <w:color w:val="76923c"/>
          <w:sz w:val="24"/>
        </w:rPr>
        <w:t xml:space="preserve">should contact the anesthesia for this patient) </w:t>
      </w:r>
      <w:r>
        <w:rPr>
          <w:rFonts w:cs="Cambria" w:hAnsi="Cambria" w:eastAsia="Cambria" w:ascii="Cambria"/>
          <w:color w:val="76923c"/>
          <w:sz w:val="24"/>
        </w:rPr>
        <w:t xml:space="preserve"> </w:t>
      </w:r>
    </w:p>
    <w:p>
      <w:pPr>
        <w:spacing w:before="0" w:after="215" w:line="259" w:lineRule="auto"/>
        <w:ind w:left="2016"/>
      </w:pPr>
      <w:r>
        <w:rPr>
          <w:rFonts w:cs="Cambria" w:hAnsi="Cambria" w:eastAsia="Cambria" w:ascii="Cambria"/>
          <w:color w:val="9bbb59"/>
          <w:sz w:val="24"/>
        </w:rPr>
        <w:t xml:space="preserve"> </w:t>
      </w:r>
    </w:p>
    <w:p>
      <w:pPr>
        <w:spacing w:before="0" w:after="131" w:line="259" w:lineRule="auto"/>
        <w:ind w:left="2026" w:right="2673" w:hanging="10"/>
      </w:pPr>
      <w:r>
        <w:rPr>
          <w:rFonts w:cs="Cambria" w:hAnsi="Cambria" w:eastAsia="Cambria" w:ascii="Cambria"/>
          <w:b w:val="1"/>
          <w:sz w:val="28"/>
          <w:u w:val="single" w:color="000000"/>
        </w:rPr>
        <w:t xml:space="preserve">Admission to PACU:</w:t>
      </w:r>
      <w:r>
        <w:rPr>
          <w:rFonts w:cs="Cambria" w:hAnsi="Cambria" w:eastAsia="Cambria" w:ascii="Cambria"/>
          <w:b w:val="1"/>
          <w:sz w:val="28"/>
        </w:rPr>
        <w:t xml:space="preserve"> </w:t>
      </w:r>
    </w:p>
    <w:p>
      <w:pPr>
        <w:spacing w:before="0" w:after="213" w:line="262" w:lineRule="auto"/>
        <w:ind w:left="1666" w:hanging="10"/>
      </w:pPr>
      <w:r>
        <w:rPr>
          <w:rFonts w:cs="Cambria" w:hAnsi="Cambria" w:eastAsia="Cambria" w:ascii="Cambria"/>
          <w:b w:val="1"/>
          <w:sz w:val="24"/>
        </w:rPr>
        <w:t xml:space="preserve">Steps:</w:t>
      </w:r>
      <w:r>
        <w:rPr>
          <w:rFonts w:cs="Cambria" w:hAnsi="Cambria" w:eastAsia="Cambria" w:ascii="Cambria"/>
          <w:sz w:val="24"/>
        </w:rPr>
        <w:t xml:space="preserve"> </w:t>
      </w:r>
    </w:p>
    <w:p>
      <w:pPr>
        <w:numPr>
          <w:ilvl w:val="0"/>
          <w:numId w:val="2"/>
        </w:numPr>
        <w:spacing w:before="0" w:after="10" w:line="249" w:lineRule="auto"/>
        <w:ind w:left="2001" w:hanging="360"/>
      </w:pPr>
      <w:r>
        <w:rPr>
          <w:rFonts w:cs="Cambria" w:hAnsi="Cambria" w:eastAsia="Cambria" w:ascii="Cambria"/>
          <w:sz w:val="24"/>
        </w:rPr>
        <w:t xml:space="preserve">Coordinate prior to arrival </w:t>
      </w:r>
      <w:r>
        <w:rPr>
          <w:rFonts w:cs="Cambria" w:hAnsi="Cambria" w:eastAsia="Cambria" w:ascii="Cambria"/>
          <w:color w:val="76923c"/>
          <w:sz w:val="24"/>
        </w:rPr>
        <w:t xml:space="preserve">(nurse in OR contact the nurse in recovery room</w:t>
      </w:r>
      <w:r>
        <w:rPr>
          <w:rFonts w:cs="Cambria" w:hAnsi="Cambria" w:eastAsia="Cambria" w:ascii="Cambria"/>
          <w:color w:val="76923c"/>
          <w:sz w:val="24"/>
        </w:rPr>
        <w:t xml:space="preserve"> </w:t>
      </w:r>
      <w:r>
        <w:rPr>
          <w:rFonts w:cs="Cambria" w:hAnsi="Cambria" w:eastAsia="Cambria" w:ascii="Cambria"/>
          <w:color w:val="76923c"/>
          <w:sz w:val="24"/>
        </w:rPr>
        <w:t xml:space="preserve">about the arrival of the patient and mention his current status and what he needs at the moment: blood transfusion/ special monitors)</w:t>
      </w:r>
      <w:r>
        <w:rPr>
          <w:rFonts w:cs="Cambria" w:hAnsi="Cambria" w:eastAsia="Cambria" w:ascii="Cambria"/>
          <w:sz w:val="24"/>
        </w:rPr>
        <w:t xml:space="preserve">  </w:t>
      </w:r>
    </w:p>
    <w:p>
      <w:pPr>
        <w:numPr>
          <w:ilvl w:val="0"/>
          <w:numId w:val="2"/>
        </w:numPr>
        <w:spacing w:before="0" w:after="5" w:line="269" w:lineRule="auto"/>
        <w:ind w:left="2001" w:hanging="360"/>
      </w:pPr>
      <w:r>
        <w:rPr>
          <w:rFonts w:cs="Cambria" w:hAnsi="Cambria" w:eastAsia="Cambria" w:ascii="Cambria"/>
          <w:sz w:val="24"/>
        </w:rPr>
        <w:t xml:space="preserve">Assess airway,</w:t>
      </w:r>
      <w:r>
        <w:rPr>
          <w:rFonts w:cs="Cambria" w:hAnsi="Cambria" w:eastAsia="Cambria" w:ascii="Cambria"/>
          <w:sz w:val="24"/>
        </w:rPr>
        <w:t xml:space="preserve"> </w:t>
      </w:r>
    </w:p>
    <w:p>
      <w:pPr>
        <w:numPr>
          <w:ilvl w:val="0"/>
          <w:numId w:val="2"/>
        </w:numPr>
        <w:spacing w:before="0" w:after="5" w:line="269" w:lineRule="auto"/>
        <w:ind w:left="2001" w:hanging="360"/>
      </w:pPr>
      <w:r>
        <w:rPr>
          <w:rFonts w:cs="Cambria" w:hAnsi="Cambria" w:eastAsia="Cambria" w:ascii="Cambria"/>
          <w:sz w:val="24"/>
        </w:rPr>
        <w:t xml:space="preserve">Administer oxygen,</w:t>
      </w:r>
      <w:r>
        <w:rPr>
          <w:rFonts w:cs="Cambria" w:hAnsi="Cambria" w:eastAsia="Cambria" w:ascii="Cambria"/>
          <w:sz w:val="24"/>
        </w:rPr>
        <w:t xml:space="preserve"> </w:t>
      </w:r>
    </w:p>
    <w:p>
      <w:pPr>
        <w:numPr>
          <w:ilvl w:val="0"/>
          <w:numId w:val="2"/>
        </w:numPr>
        <w:spacing w:before="0" w:after="5" w:line="269" w:lineRule="auto"/>
        <w:ind w:left="2001" w:hanging="360"/>
      </w:pPr>
      <w:r>
        <w:rPr>
          <w:rFonts w:cs="Cambria" w:hAnsi="Cambria" w:eastAsia="Cambria" w:ascii="Cambria"/>
          <w:sz w:val="24"/>
        </w:rPr>
        <w:t xml:space="preserve">Apply monitors,</w:t>
      </w:r>
      <w:r>
        <w:rPr>
          <w:rFonts w:cs="Cambria" w:hAnsi="Cambria" w:eastAsia="Cambria" w:ascii="Cambria"/>
          <w:sz w:val="24"/>
        </w:rPr>
        <w:t xml:space="preserve"> </w:t>
      </w:r>
    </w:p>
    <w:p>
      <w:pPr>
        <w:numPr>
          <w:ilvl w:val="0"/>
          <w:numId w:val="2"/>
        </w:numPr>
        <w:spacing w:before="0" w:after="18" w:line="248" w:lineRule="auto"/>
        <w:ind w:left="2001" w:hanging="360"/>
      </w:pPr>
      <w:r>
        <w:rPr>
          <w:rFonts w:cs="Cambria" w:hAnsi="Cambria" w:eastAsia="Cambria" w:ascii="Cambria"/>
          <w:sz w:val="24"/>
        </w:rPr>
        <w:t xml:space="preserve">Obtain vital signs,</w:t>
      </w:r>
      <w:r>
        <w:rPr>
          <w:rFonts w:cs="Cambria" w:hAnsi="Cambria" w:eastAsia="Cambria" w:ascii="Cambria"/>
          <w:sz w:val="24"/>
        </w:rPr>
        <w:t xml:space="preserve"> </w:t>
      </w:r>
      <w:r>
        <w:rPr>
          <w:rFonts w:cs="Cambria" w:hAnsi="Cambria" w:eastAsia="Cambria" w:ascii="Cambria"/>
          <w:color w:val="ff0000"/>
          <w:sz w:val="24"/>
        </w:rPr>
        <w:t xml:space="preserve">(first thing to do in PACU is to put him in oxygen</w:t>
      </w:r>
      <w:r>
        <w:rPr>
          <w:rFonts w:cs="Cambria" w:hAnsi="Cambria" w:eastAsia="Cambria" w:ascii="Cambria"/>
          <w:color w:val="ff0000"/>
          <w:sz w:val="24"/>
        </w:rPr>
        <w:t xml:space="preserve"> </w:t>
      </w:r>
      <w:r>
        <w:rPr>
          <w:rFonts w:cs="Cambria" w:hAnsi="Cambria" w:eastAsia="Cambria" w:ascii="Cambria"/>
          <w:color w:val="ff0000"/>
          <w:sz w:val="24"/>
        </w:rPr>
        <w:t xml:space="preserve">and obtain full vital signs)</w:t>
      </w:r>
      <w:r>
        <w:rPr>
          <w:rFonts w:cs="Cambria" w:hAnsi="Cambria" w:eastAsia="Cambria" w:ascii="Cambria"/>
          <w:color w:val="ff0000"/>
          <w:sz w:val="24"/>
        </w:rPr>
        <w:t xml:space="preserve"> </w:t>
      </w:r>
    </w:p>
    <w:p>
      <w:pPr>
        <w:numPr>
          <w:ilvl w:val="0"/>
          <w:numId w:val="2"/>
        </w:numPr>
        <w:spacing w:before="0" w:after="125" w:line="269" w:lineRule="auto"/>
        <w:ind w:left="2001" w:hanging="360"/>
      </w:pPr>
      <w:r>
        <w:rPr>
          <w:rFonts w:cs="Cambria" w:hAnsi="Cambria" w:eastAsia="Cambria" w:ascii="Cambria"/>
          <w:sz w:val="24"/>
        </w:rPr>
        <w:t xml:space="preserve">Receive report from anesthesia personnel.</w:t>
      </w:r>
      <w:r>
        <w:rPr>
          <w:rFonts w:cs="Cambria" w:hAnsi="Cambria" w:eastAsia="Cambria" w:ascii="Cambria"/>
          <w:sz w:val="24"/>
        </w:rPr>
        <w:t xml:space="preserve"> </w:t>
      </w:r>
    </w:p>
    <w:p>
      <w:pPr>
        <w:spacing w:before="0" w:after="212" w:line="259" w:lineRule="auto"/>
        <w:ind w:left="1656"/>
      </w:pPr>
      <w:r>
        <w:rPr>
          <w:rFonts w:cs="Cambria" w:hAnsi="Cambria" w:eastAsia="Cambria" w:ascii="Cambria"/>
          <w:sz w:val="24"/>
        </w:rPr>
        <w:t xml:space="preserve"> </w:t>
      </w:r>
    </w:p>
    <w:p>
      <w:pPr>
        <w:pStyle w:val="heading1"/>
        <w:spacing w:before="0" w:after="163" w:line="259" w:lineRule="auto"/>
        <w:ind w:left="1291" w:right="2673"/>
      </w:pPr>
      <w:r>
        <w:rPr>
          <w:rFonts w:cs="Cambria" w:hAnsi="Cambria" w:eastAsia="Cambria" w:ascii="Cambria"/>
          <w:b w:val="1"/>
          <w:sz w:val="28"/>
          <w:u w:val="single" w:color="000000"/>
        </w:rPr>
        <w:t xml:space="preserve">PACU  </w:t>
      </w:r>
      <w:r>
        <w:rPr>
          <w:rFonts w:cs="Cambria" w:hAnsi="Cambria" w:eastAsia="Cambria" w:ascii="Cambria"/>
          <w:b w:val="1"/>
          <w:sz w:val="28"/>
          <w:u w:val="single" w:color="000000"/>
        </w:rPr>
        <w:t xml:space="preserve">- </w:t>
      </w:r>
      <w:r>
        <w:rPr>
          <w:rFonts w:cs="Cambria" w:hAnsi="Cambria" w:eastAsia="Cambria" w:ascii="Cambria"/>
          <w:b w:val="1"/>
          <w:sz w:val="28"/>
          <w:u w:val="single" w:color="000000"/>
        </w:rPr>
        <w:t xml:space="preserve">ASA Standards</w:t>
      </w:r>
      <w:r>
        <w:rPr>
          <w:rFonts w:cs="Cambria" w:hAnsi="Cambria" w:eastAsia="Cambria" w:ascii="Cambria"/>
          <w:b w:val="1"/>
          <w:sz w:val="28"/>
        </w:rPr>
        <w:t xml:space="preserve"> </w:t>
      </w:r>
    </w:p>
    <w:p>
      <w:pPr>
        <w:numPr>
          <w:ilvl w:val="0"/>
          <w:numId w:val="3"/>
        </w:numPr>
        <w:spacing w:before="0" w:after="164" w:line="269" w:lineRule="auto"/>
        <w:ind w:left="2001" w:hanging="360"/>
      </w:pPr>
      <w:r>
        <w:rPr>
          <w:rFonts w:cs="Cambria" w:hAnsi="Cambria" w:eastAsia="Cambria" w:ascii="Cambria"/>
          <w:sz w:val="24"/>
        </w:rPr>
        <w:t xml:space="preserve">Standard I</w:t>
      </w:r>
      <w:r>
        <w:rPr>
          <w:rFonts w:cs="Cambria" w:hAnsi="Cambria" w:eastAsia="Cambria" w:ascii="Cambria"/>
          <w:sz w:val="24"/>
        </w:rPr>
        <w:t xml:space="preserve"> </w:t>
      </w:r>
    </w:p>
    <w:p>
      <w:pPr>
        <w:spacing w:before="0" w:after="214" w:line="249" w:lineRule="auto"/>
        <w:ind w:left="2011" w:right="70" w:hanging="10"/>
      </w:pPr>
      <w:r>
        <w:rPr>
          <w:rFonts w:cs="Cambria" w:hAnsi="Cambria" w:eastAsia="Cambria" w:ascii="Cambria"/>
          <w:b w:val="1"/>
          <w:i w:val="1"/>
          <w:sz w:val="24"/>
        </w:rPr>
        <w:t xml:space="preserve">All patients should receive appropriate care</w:t>
      </w:r>
      <w:r>
        <w:rPr>
          <w:rFonts w:cs="Cambria" w:hAnsi="Cambria" w:eastAsia="Cambria" w:ascii="Cambria"/>
          <w:b w:val="1"/>
          <w:sz w:val="24"/>
        </w:rPr>
        <w:t xml:space="preserve"> </w:t>
      </w:r>
    </w:p>
    <w:p>
      <w:pPr>
        <w:numPr>
          <w:ilvl w:val="0"/>
          <w:numId w:val="3"/>
        </w:numPr>
        <w:spacing w:before="0" w:after="164" w:line="269" w:lineRule="auto"/>
        <w:ind w:left="2001" w:hanging="360"/>
      </w:pPr>
      <w:r>
        <w:rPr>
          <w:rFonts w:cs="Cambria" w:hAnsi="Cambria" w:eastAsia="Cambria" w:ascii="Cambria"/>
          <w:sz w:val="24"/>
        </w:rPr>
        <w:t xml:space="preserve">Standard II </w:t>
      </w:r>
      <w:r>
        <w:rPr>
          <w:rFonts w:cs="Cambria" w:hAnsi="Cambria" w:eastAsia="Cambria" w:ascii="Cambria"/>
          <w:sz w:val="24"/>
        </w:rPr>
        <w:t xml:space="preserve"> </w:t>
      </w:r>
    </w:p>
    <w:p>
      <w:pPr>
        <w:spacing w:before="0" w:after="214" w:line="249" w:lineRule="auto"/>
        <w:ind w:left="2011" w:right="70" w:hanging="10"/>
      </w:pPr>
      <w:r>
        <w:rPr>
          <w:rFonts w:cs="Cambria" w:hAnsi="Cambria" w:eastAsia="Cambria" w:ascii="Cambria"/>
          <w:b w:val="1"/>
          <w:i w:val="1"/>
          <w:sz w:val="24"/>
        </w:rPr>
        <w:t xml:space="preserve">All patients will be accompanied by one of anesthesia team</w:t>
      </w:r>
      <w:r>
        <w:rPr>
          <w:rFonts w:cs="Cambria" w:hAnsi="Cambria" w:eastAsia="Cambria" w:ascii="Cambria"/>
          <w:b w:val="1"/>
          <w:i w:val="1"/>
          <w:sz w:val="24"/>
        </w:rPr>
        <w:t xml:space="preserve"> </w:t>
      </w:r>
      <w:r>
        <w:rPr>
          <w:rFonts w:cs="Cambria" w:hAnsi="Cambria" w:eastAsia="Cambria" w:ascii="Cambria"/>
          <w:b w:val="1"/>
          <w:i w:val="1"/>
          <w:color w:val="9bbb59"/>
          <w:sz w:val="24"/>
        </w:rPr>
        <w:t xml:space="preserve">(to bring the patient to the PACU) </w:t>
      </w:r>
      <w:r>
        <w:rPr>
          <w:rFonts w:cs="Cambria" w:hAnsi="Cambria" w:eastAsia="Cambria" w:ascii="Cambria"/>
          <w:b w:val="1"/>
          <w:color w:val="9bbb59"/>
          <w:sz w:val="24"/>
        </w:rPr>
        <w:t xml:space="preserve"> </w:t>
      </w:r>
    </w:p>
    <w:p>
      <w:pPr>
        <w:numPr>
          <w:ilvl w:val="0"/>
          <w:numId w:val="3"/>
        </w:numPr>
        <w:spacing w:before="0" w:after="166" w:line="269" w:lineRule="auto"/>
        <w:ind w:left="2001" w:hanging="360"/>
      </w:pPr>
      <w:r>
        <w:rPr>
          <w:rFonts w:cs="Cambria" w:hAnsi="Cambria" w:eastAsia="Cambria" w:ascii="Cambria"/>
          <w:sz w:val="24"/>
        </w:rPr>
        <w:t xml:space="preserve">Standard III</w:t>
      </w:r>
      <w:r>
        <w:rPr>
          <w:rFonts w:cs="Cambria" w:hAnsi="Cambria" w:eastAsia="Cambria" w:ascii="Cambria"/>
          <w:sz w:val="24"/>
        </w:rPr>
        <w:t xml:space="preserve"> </w:t>
      </w:r>
    </w:p>
    <w:p>
      <w:pPr>
        <w:spacing w:before="0" w:after="214" w:line="249" w:lineRule="auto"/>
        <w:ind w:left="2011" w:right="70" w:hanging="10"/>
      </w:pPr>
      <w:r>
        <w:rPr>
          <w:rFonts w:cs="Cambria" w:hAnsi="Cambria" w:eastAsia="Cambria" w:ascii="Cambria"/>
          <w:b w:val="1"/>
          <w:i w:val="1"/>
          <w:sz w:val="24"/>
        </w:rPr>
        <w:t xml:space="preserve">The patient will be reevaluated &amp; report given to the nurse</w:t>
      </w:r>
      <w:r>
        <w:rPr>
          <w:rFonts w:cs="Cambria" w:hAnsi="Cambria" w:eastAsia="Cambria" w:ascii="Cambria"/>
          <w:b w:val="1"/>
          <w:sz w:val="24"/>
        </w:rPr>
        <w:t xml:space="preserve"> </w:t>
      </w:r>
    </w:p>
    <w:p>
      <w:pPr>
        <w:numPr>
          <w:ilvl w:val="0"/>
          <w:numId w:val="3"/>
        </w:numPr>
        <w:spacing w:before="0" w:after="166" w:line="269" w:lineRule="auto"/>
        <w:ind w:left="2001" w:hanging="360"/>
      </w:pPr>
      <w:r>
        <w:rPr>
          <w:rFonts w:cs="Cambria" w:hAnsi="Cambria" w:eastAsia="Cambria" w:ascii="Cambria"/>
          <w:sz w:val="24"/>
        </w:rPr>
        <w:t xml:space="preserve">Standard IV</w:t>
      </w:r>
      <w:r>
        <w:rPr>
          <w:rFonts w:cs="Cambria" w:hAnsi="Cambria" w:eastAsia="Cambria" w:ascii="Cambria"/>
          <w:sz w:val="24"/>
        </w:rPr>
        <w:t xml:space="preserve"> </w:t>
      </w:r>
    </w:p>
    <w:p>
      <w:pPr>
        <w:spacing w:before="0" w:after="214" w:line="249" w:lineRule="auto"/>
        <w:ind w:left="1306" w:right="70" w:hanging="10"/>
      </w:pPr>
      <w:r>
        <w:rPr>
          <w:rFonts w:cs="Cambria" w:hAnsi="Cambria" w:eastAsia="Cambria" w:ascii="Cambria"/>
          <w:b w:val="1"/>
          <w:i w:val="1"/>
          <w:sz w:val="24"/>
        </w:rPr>
        <w:t xml:space="preserve">          </w:t>
      </w:r>
      <w:r>
        <w:rPr>
          <w:rFonts w:cs="Cambria" w:hAnsi="Cambria" w:eastAsia="Cambria" w:ascii="Cambria"/>
          <w:b w:val="1"/>
          <w:i w:val="1"/>
          <w:sz w:val="24"/>
        </w:rPr>
        <w:t xml:space="preserve">The patient shall be continually monitored in the PACU</w:t>
      </w:r>
      <w:r>
        <w:rPr>
          <w:rFonts w:cs="Cambria" w:hAnsi="Cambria" w:eastAsia="Cambria" w:ascii="Cambria"/>
          <w:b w:val="1"/>
          <w:sz w:val="24"/>
        </w:rPr>
        <w:t xml:space="preserve"> </w:t>
      </w:r>
    </w:p>
    <w:p>
      <w:pPr>
        <w:numPr>
          <w:ilvl w:val="0"/>
          <w:numId w:val="3"/>
        </w:numPr>
        <w:spacing w:before="0" w:after="166" w:line="269" w:lineRule="auto"/>
        <w:ind w:left="2001" w:hanging="360"/>
      </w:pPr>
      <w:r>
        <w:rPr>
          <w:rFonts w:cs="Cambria" w:hAnsi="Cambria" w:eastAsia="Cambria" w:ascii="Cambria"/>
          <w:sz w:val="24"/>
        </w:rPr>
        <w:t xml:space="preserve">Standard V</w:t>
      </w:r>
      <w:r>
        <w:rPr>
          <w:rFonts w:cs="Cambria" w:hAnsi="Cambria" w:eastAsia="Cambria" w:ascii="Cambria"/>
          <w:sz w:val="24"/>
        </w:rPr>
        <w:t xml:space="preserve"> </w:t>
      </w:r>
    </w:p>
    <w:p>
      <w:pPr>
        <w:spacing w:before="0" w:after="240" w:line="238" w:lineRule="auto"/>
        <w:ind w:left="1296" w:right="459"/>
      </w:pPr>
      <w:r>
        <w:rPr>
          <w:rFonts w:cs="Cambria" w:hAnsi="Cambria" w:eastAsia="Cambria" w:ascii="Cambria"/>
          <w:b w:val="1"/>
          <w:i w:val="1"/>
          <w:sz w:val="24"/>
        </w:rPr>
        <w:t xml:space="preserve">       </w:t>
      </w:r>
      <w:r>
        <w:rPr>
          <w:rFonts w:cs="Cambria" w:hAnsi="Cambria" w:eastAsia="Cambria" w:ascii="Cambria"/>
          <w:b w:val="1"/>
          <w:i w:val="1"/>
          <w:sz w:val="24"/>
        </w:rPr>
        <w:t xml:space="preserve">A physician will sign for the patient out of the PACU</w:t>
      </w:r>
      <w:r>
        <w:rPr>
          <w:rFonts w:cs="Cambria" w:hAnsi="Cambria" w:eastAsia="Cambria" w:ascii="Cambria"/>
          <w:b w:val="1"/>
          <w:i w:val="1"/>
          <w:sz w:val="24"/>
        </w:rPr>
        <w:t xml:space="preserve"> </w:t>
      </w:r>
      <w:r>
        <w:rPr>
          <w:rFonts w:cs="Cambria" w:hAnsi="Cambria" w:eastAsia="Cambria" w:ascii="Cambria"/>
          <w:b w:val="1"/>
          <w:i w:val="1"/>
          <w:color w:val="9bbb59"/>
          <w:sz w:val="24"/>
        </w:rPr>
        <w:t xml:space="preserve">(all patients going out from PACU must be signed by the anesthesia department </w:t>
      </w:r>
      <w:r>
        <w:rPr>
          <w:rFonts w:cs="Cambria" w:hAnsi="Cambria" w:eastAsia="Cambria" w:ascii="Cambria"/>
          <w:b w:val="1"/>
          <w:i w:val="1"/>
          <w:color w:val="9bbb59"/>
          <w:sz w:val="24"/>
        </w:rPr>
        <w:t xml:space="preserve"> </w:t>
      </w:r>
    </w:p>
    <w:p>
      <w:pPr>
        <w:spacing w:before="0" w:after="0" w:line="259" w:lineRule="auto"/>
        <w:ind w:left="1296"/>
      </w:pPr>
      <w:r>
        <w:rPr>
          <w:rFonts w:cs="Cambria" w:hAnsi="Cambria" w:eastAsia="Cambria" w:ascii="Cambria"/>
          <w:b w:val="1"/>
          <w:sz w:val="28"/>
        </w:rPr>
        <w:t xml:space="preserve"> </w:t>
      </w:r>
    </w:p>
    <w:tbl>
      <w:tblPr>
        <w:tblStyle w:val="TableGrid"/>
        <w:tblW w:w="8212" w:type="dxa"/>
        <w:tblInd w:w="1296" w:type="dxa"/>
        <w:tblCellMar>
          <w:top w:w="0" w:type="dxa"/>
          <w:left w:w="0" w:type="dxa"/>
          <w:bottom w:w="0" w:type="dxa"/>
          <w:right w:w="0" w:type="dxa"/>
        </w:tblCellMar>
      </w:tblPr>
      <w:tblGrid>
        <w:gridCol w:w="5564"/>
        <w:gridCol w:w="2648"/>
      </w:tblGrid>
      <w:tr>
        <w:trPr>
          <w:trHeight w:val="816" w:hRule="atLeast"/>
        </w:trPr>
        <w:tc>
          <w:tcPr>
            <w:tcW w:w="5564" w:type="dxa"/>
            <w:tcBorders>
              <w:top w:val="nil"/>
              <w:left w:val="nil"/>
              <w:bottom w:val="nil"/>
              <w:right w:val="nil"/>
            </w:tcBorders>
            <w:vAlign w:val="top"/>
          </w:tcPr>
          <w:p>
            <w:pPr>
              <w:spacing w:before="0" w:after="161" w:line="259" w:lineRule="auto"/>
            </w:pPr>
            <w:r>
              <w:rPr>
                <w:rFonts w:cs="Cambria" w:hAnsi="Cambria" w:eastAsia="Cambria" w:ascii="Cambria"/>
                <w:b w:val="1"/>
                <w:sz w:val="28"/>
                <w:u w:val="single" w:color="000000"/>
              </w:rPr>
              <w:t xml:space="preserve">Patient Care in the PACU</w:t>
            </w:r>
            <w:r>
              <w:rPr>
                <w:rFonts w:cs="Cambria" w:hAnsi="Cambria" w:eastAsia="Cambria" w:ascii="Cambria"/>
                <w:b w:val="1"/>
                <w:sz w:val="28"/>
              </w:rPr>
              <w:t xml:space="preserve"> </w:t>
            </w:r>
          </w:p>
          <w:p>
            <w:pPr>
              <w:tabs>
                <w:tab w:val="center" w:pos="402"/>
                <w:tab w:val="center" w:pos="1261"/>
              </w:tabs>
              <w:spacing w:before="0" w:after="0" w:line="259" w:lineRule="auto"/>
            </w:pPr>
            <w:r>
              <w:rPr/>
              <w:t xml:space="preserve">	</w:t>
            </w:r>
            <w:r>
              <w:rPr>
                <w:rFonts w:cs="Arial" w:hAnsi="Arial" w:eastAsia="Arial" w:ascii="Arial"/>
                <w:sz w:val="24"/>
              </w:rPr>
              <w:t xml:space="preserve">• 	</w:t>
            </w:r>
            <w:r>
              <w:rPr>
                <w:rFonts w:cs="Cambria" w:hAnsi="Cambria" w:eastAsia="Cambria" w:ascii="Cambria"/>
                <w:sz w:val="24"/>
              </w:rPr>
              <w:t xml:space="preserve">Admission</w:t>
            </w:r>
            <w:r>
              <w:rPr>
                <w:rFonts w:cs="Cambria" w:hAnsi="Cambria" w:eastAsia="Cambria" w:ascii="Cambria"/>
                <w:sz w:val="24"/>
              </w:rPr>
              <w:t xml:space="preserve"> </w:t>
            </w:r>
          </w:p>
        </w:tc>
        <w:tc>
          <w:tcPr>
            <w:tcW w:w="2648" w:type="dxa"/>
            <w:tcBorders>
              <w:top w:val="nil"/>
              <w:left w:val="nil"/>
              <w:bottom w:val="nil"/>
              <w:right w:val="nil"/>
            </w:tcBorders>
            <w:vAlign w:val="top"/>
          </w:tcPr>
          <w:p>
            <w:pPr>
              <w:spacing w:before="0" w:after="189" w:line="259" w:lineRule="auto"/>
              <w:jc w:val="both"/>
            </w:pPr>
            <w:r>
              <w:rPr>
                <w:rFonts w:cs="Cambria" w:hAnsi="Cambria" w:eastAsia="Cambria" w:ascii="Cambria"/>
                <w:color w:val="ff0000"/>
                <w:sz w:val="24"/>
              </w:rPr>
              <w:t xml:space="preserve">1</w:t>
            </w:r>
            <w:r>
              <w:rPr>
                <w:rFonts w:cs="Cambria" w:hAnsi="Cambria" w:eastAsia="Cambria" w:ascii="Cambria"/>
                <w:color w:val="ff0000"/>
                <w:sz w:val="24"/>
                <w:vertAlign w:val="superscript"/>
              </w:rPr>
              <w:t xml:space="preserve">st</w:t>
            </w:r>
            <w:r>
              <w:rPr>
                <w:rFonts w:cs="Cambria" w:hAnsi="Cambria" w:eastAsia="Cambria" w:ascii="Cambria"/>
                <w:color w:val="ff0000"/>
                <w:sz w:val="24"/>
              </w:rPr>
              <w:t xml:space="preserve"> </w:t>
            </w:r>
            <w:r>
              <w:rPr>
                <w:rFonts w:cs="Cambria" w:hAnsi="Cambria" w:eastAsia="Cambria" w:ascii="Cambria"/>
                <w:color w:val="ff0000"/>
                <w:sz w:val="24"/>
              </w:rPr>
              <w:t xml:space="preserve">thing to put is Oxygen </w:t>
            </w:r>
            <w:r>
              <w:rPr>
                <w:rFonts w:cs="Cambria" w:hAnsi="Cambria" w:eastAsia="Cambria" w:ascii="Cambria"/>
                <w:color w:val="ff0000"/>
                <w:sz w:val="24"/>
              </w:rPr>
              <w:t xml:space="preserve"> </w:t>
            </w:r>
          </w:p>
          <w:p>
            <w:pPr>
              <w:spacing w:before="0" w:after="0" w:line="259" w:lineRule="auto"/>
            </w:pPr>
            <w:r>
              <w:rPr>
                <w:rFonts w:cs="Cambria" w:hAnsi="Cambria" w:eastAsia="Cambria" w:ascii="Cambria"/>
                <w:color w:val="ff0000"/>
                <w:sz w:val="24"/>
              </w:rPr>
              <w:t xml:space="preserve">then apply monitor </w:t>
            </w:r>
            <w:r>
              <w:rPr>
                <w:rFonts w:cs="Cambria" w:hAnsi="Cambria" w:eastAsia="Cambria" w:ascii="Cambria"/>
                <w:color w:val="ff0000"/>
                <w:sz w:val="24"/>
              </w:rPr>
              <w:t xml:space="preserve"> </w:t>
            </w:r>
          </w:p>
        </w:tc>
      </w:tr>
    </w:tbl>
    <w:p>
      <w:pPr>
        <w:numPr>
          <w:ilvl w:val="0"/>
          <w:numId w:val="4"/>
        </w:numPr>
        <w:spacing w:before="0" w:after="217" w:line="248" w:lineRule="auto"/>
        <w:ind w:left="2729" w:right="336" w:hanging="360"/>
      </w:pPr>
      <w:r>
        <w:rPr>
          <w:rFonts w:cs="Cambria" w:hAnsi="Cambria" w:eastAsia="Cambria" w:ascii="Cambria"/>
          <w:color w:val="ff0000"/>
          <w:sz w:val="24"/>
        </w:rPr>
        <w:t xml:space="preserve">Apply oxygen and then monitor</w:t>
      </w:r>
      <w:r>
        <w:rPr>
          <w:rFonts w:cs="Cambria" w:hAnsi="Cambria" w:eastAsia="Cambria" w:ascii="Cambria"/>
          <w:color w:val="ff0000"/>
          <w:sz w:val="24"/>
        </w:rPr>
        <w:t xml:space="preserve"> </w:t>
      </w:r>
    </w:p>
    <w:p>
      <w:pPr>
        <w:numPr>
          <w:ilvl w:val="0"/>
          <w:numId w:val="4"/>
        </w:numPr>
        <w:spacing w:before="0" w:after="194" w:line="269" w:lineRule="auto"/>
        <w:ind w:left="2729" w:right="336" w:hanging="360"/>
      </w:pPr>
      <w:r>
        <w:rPr>
          <w:rFonts w:cs="Cambria" w:hAnsi="Cambria" w:eastAsia="Cambria" w:ascii="Cambria"/>
          <w:sz w:val="24"/>
        </w:rPr>
        <w:t xml:space="preserve">Receive report</w:t>
      </w:r>
      <w:r>
        <w:rPr>
          <w:rFonts w:cs="Cambria" w:hAnsi="Cambria" w:eastAsia="Cambria" w:ascii="Cambria"/>
          <w:sz w:val="24"/>
        </w:rPr>
        <w:t xml:space="preserve"> </w:t>
      </w:r>
    </w:p>
    <w:p>
      <w:pPr>
        <w:numPr>
          <w:ilvl w:val="0"/>
          <w:numId w:val="5"/>
        </w:numPr>
        <w:spacing w:before="0" w:after="202" w:line="269" w:lineRule="auto"/>
        <w:ind w:left="2002" w:hanging="361"/>
      </w:pPr>
      <w:r>
        <w:rPr>
          <w:rFonts w:cs="Cambria" w:hAnsi="Cambria" w:eastAsia="Cambria" w:ascii="Cambria"/>
          <w:sz w:val="24"/>
        </w:rPr>
        <w:t xml:space="preserve">Monitor &amp; Observe &amp; Manage</w:t>
      </w:r>
      <w:r>
        <w:rPr>
          <w:rFonts w:cs="Cambria" w:hAnsi="Cambria" w:eastAsia="Cambria" w:ascii="Cambria"/>
          <w:sz w:val="24"/>
        </w:rPr>
        <w:t xml:space="preserve"> </w:t>
      </w:r>
    </w:p>
    <w:p>
      <w:pPr>
        <w:spacing w:before="0" w:after="182" w:line="269" w:lineRule="auto"/>
        <w:ind w:left="2746" w:hanging="10"/>
      </w:pPr>
      <w:r>
        <w:rPr>
          <w:rFonts w:cs="Cambria" w:hAnsi="Cambria" w:eastAsia="Cambria" w:ascii="Cambria"/>
          <w:sz w:val="24"/>
        </w:rPr>
        <w:t xml:space="preserve">  </w:t>
      </w:r>
      <w:r>
        <w:rPr>
          <w:rFonts w:cs="MS Mincho" w:hAnsi="MS Mincho" w:eastAsia="MS Mincho" w:ascii="MS Mincho"/>
          <w:sz w:val="24"/>
        </w:rPr>
        <w:t xml:space="preserve">➔</w:t>
      </w:r>
      <w:r>
        <w:rPr>
          <w:rFonts w:cs="Cambria" w:hAnsi="Cambria" w:eastAsia="Cambria" w:ascii="Cambria"/>
          <w:sz w:val="24"/>
        </w:rPr>
        <w:t xml:space="preserve"> </w:t>
      </w:r>
      <w:r>
        <w:rPr>
          <w:rFonts w:cs="Cambria" w:hAnsi="Cambria" w:eastAsia="Cambria" w:ascii="Cambria"/>
          <w:sz w:val="24"/>
        </w:rPr>
        <w:t xml:space="preserve">To Achieve </w:t>
      </w:r>
      <w:r>
        <w:rPr>
          <w:rFonts w:cs="Cambria" w:hAnsi="Cambria" w:eastAsia="Cambria" w:ascii="Cambria"/>
          <w:sz w:val="24"/>
        </w:rPr>
        <w:t xml:space="preserve"> </w:t>
      </w:r>
    </w:p>
    <w:p>
      <w:pPr>
        <w:numPr>
          <w:ilvl w:val="0"/>
          <w:numId w:val="5"/>
        </w:numPr>
        <w:spacing w:before="0" w:after="201" w:line="269" w:lineRule="auto"/>
        <w:ind w:left="2002" w:hanging="361"/>
      </w:pPr>
      <w:r>
        <w:rPr>
          <w:rFonts w:cs="Cambria" w:hAnsi="Cambria" w:eastAsia="Cambria" w:ascii="Cambria"/>
          <w:sz w:val="24"/>
        </w:rPr>
        <w:t xml:space="preserve">Cardiovascular stability</w:t>
      </w:r>
      <w:r>
        <w:rPr>
          <w:rFonts w:cs="Cambria" w:hAnsi="Cambria" w:eastAsia="Cambria" w:ascii="Cambria"/>
          <w:sz w:val="24"/>
        </w:rPr>
        <w:t xml:space="preserve"> </w:t>
      </w:r>
    </w:p>
    <w:p>
      <w:pPr>
        <w:numPr>
          <w:ilvl w:val="0"/>
          <w:numId w:val="5"/>
        </w:numPr>
        <w:spacing w:before="0" w:after="199" w:line="269" w:lineRule="auto"/>
        <w:ind w:left="2002" w:hanging="361"/>
      </w:pPr>
      <w:r>
        <w:rPr>
          <w:rFonts w:cs="Cambria" w:hAnsi="Cambria" w:eastAsia="Cambria" w:ascii="Cambria"/>
          <w:sz w:val="24"/>
        </w:rPr>
        <w:t xml:space="preserve">Respiratory stability</w:t>
      </w:r>
      <w:r>
        <w:rPr>
          <w:rFonts w:cs="Cambria" w:hAnsi="Cambria" w:eastAsia="Cambria" w:ascii="Cambria"/>
          <w:sz w:val="24"/>
        </w:rPr>
        <w:t xml:space="preserve"> </w:t>
      </w:r>
    </w:p>
    <w:p>
      <w:pPr>
        <w:numPr>
          <w:ilvl w:val="0"/>
          <w:numId w:val="5"/>
        </w:numPr>
        <w:spacing w:before="0" w:after="219" w:line="248" w:lineRule="auto"/>
        <w:ind w:left="2002" w:hanging="361"/>
      </w:pPr>
      <w:r>
        <w:rPr>
          <w:rFonts w:cs="Cambria" w:hAnsi="Cambria" w:eastAsia="Cambria" w:ascii="Cambria"/>
          <w:sz w:val="24"/>
        </w:rPr>
        <w:t xml:space="preserve">Pain control</w:t>
      </w:r>
      <w:r>
        <w:rPr>
          <w:rFonts w:cs="Cambria" w:hAnsi="Cambria" w:eastAsia="Cambria" w:ascii="Cambria"/>
          <w:sz w:val="24"/>
        </w:rPr>
        <w:t xml:space="preserve"> </w:t>
      </w:r>
      <w:r>
        <w:rPr>
          <w:rFonts w:cs="Cambria" w:hAnsi="Cambria" w:eastAsia="Cambria" w:ascii="Cambria"/>
          <w:color w:val="9bbb59"/>
          <w:sz w:val="24"/>
        </w:rPr>
        <w:t xml:space="preserve">(so before the doctor leave the patient to start another case</w:t>
      </w:r>
      <w:r>
        <w:rPr>
          <w:rFonts w:cs="Cambria" w:hAnsi="Cambria" w:eastAsia="Cambria" w:ascii="Cambria"/>
          <w:color w:val="9bbb59"/>
          <w:sz w:val="24"/>
        </w:rPr>
        <w:t xml:space="preserve"> </w:t>
      </w:r>
      <w:r>
        <w:rPr>
          <w:rFonts w:cs="Cambria" w:hAnsi="Cambria" w:eastAsia="Cambria" w:ascii="Cambria"/>
          <w:color w:val="9bbb59"/>
          <w:sz w:val="24"/>
        </w:rPr>
        <w:t xml:space="preserve">the patient should be CVS/Resp. stable</w:t>
      </w:r>
      <w:r>
        <w:rPr>
          <w:rFonts w:cs="Cambria" w:hAnsi="Cambria" w:eastAsia="Cambria" w:ascii="Cambria"/>
          <w:color w:val="9bbb59"/>
          <w:sz w:val="24"/>
        </w:rPr>
        <w:t xml:space="preserve"> </w:t>
      </w:r>
      <w:r>
        <w:rPr>
          <w:rFonts w:cs="Cambria" w:hAnsi="Cambria" w:eastAsia="Cambria" w:ascii="Cambria"/>
          <w:color w:val="9bbb59"/>
          <w:sz w:val="24"/>
        </w:rPr>
        <w:t xml:space="preserve">and pain must be controlled</w:t>
      </w:r>
      <w:r>
        <w:rPr>
          <w:rFonts w:cs="Cambria" w:hAnsi="Cambria" w:eastAsia="Cambria" w:ascii="Cambria"/>
          <w:color w:val="9bbb59"/>
          <w:sz w:val="24"/>
        </w:rPr>
        <w:t xml:space="preserve">)</w:t>
      </w:r>
      <w:r>
        <w:rPr>
          <w:rFonts w:cs="Cambria" w:hAnsi="Cambria" w:eastAsia="Cambria" w:ascii="Cambria"/>
          <w:sz w:val="24"/>
        </w:rPr>
        <w:t xml:space="preserve"> </w:t>
      </w:r>
    </w:p>
    <w:p>
      <w:pPr>
        <w:numPr>
          <w:ilvl w:val="0"/>
          <w:numId w:val="5"/>
        </w:numPr>
        <w:spacing w:before="0" w:after="1" w:line="377" w:lineRule="auto"/>
        <w:ind w:left="2002" w:hanging="361"/>
      </w:pPr>
      <w:r>
        <w:rPr>
          <w:rFonts w:cs="Cambria" w:hAnsi="Cambria" w:eastAsia="Cambria" w:ascii="Cambria"/>
          <w:sz w:val="24"/>
        </w:rPr>
        <w:t xml:space="preserve">Discharge from PACU</w:t>
      </w:r>
      <w:r>
        <w:rPr>
          <w:rFonts w:cs="Cambria" w:hAnsi="Cambria" w:eastAsia="Cambria" w:ascii="Cambria"/>
          <w:sz w:val="24"/>
        </w:rPr>
        <w:t xml:space="preserve"> </w:t>
      </w:r>
      <w:r>
        <w:rPr>
          <w:rFonts w:cs="Cambria" w:hAnsi="Cambria" w:eastAsia="Cambria" w:ascii="Cambria"/>
          <w:color w:val="9bbb59"/>
          <w:sz w:val="24"/>
        </w:rPr>
        <w:t xml:space="preserve">(after 30min </w:t>
      </w:r>
      <w:r>
        <w:rPr>
          <w:rFonts w:cs="Cambria" w:hAnsi="Cambria" w:eastAsia="Cambria" w:ascii="Cambria"/>
          <w:color w:val="9bbb59"/>
          <w:sz w:val="24"/>
        </w:rPr>
        <w:t xml:space="preserve">-</w:t>
      </w:r>
      <w:r>
        <w:rPr>
          <w:rFonts w:cs="Cambria" w:hAnsi="Cambria" w:eastAsia="Cambria" w:ascii="Cambria"/>
          <w:color w:val="9bbb59"/>
          <w:sz w:val="24"/>
        </w:rPr>
        <w:t xml:space="preserve">1 hour</w:t>
      </w:r>
      <w:r>
        <w:rPr>
          <w:rFonts w:cs="Cambria" w:hAnsi="Cambria" w:eastAsia="Cambria" w:ascii="Cambria"/>
          <w:color w:val="9bbb59"/>
          <w:sz w:val="24"/>
        </w:rPr>
        <w:t xml:space="preserve">) </w:t>
      </w:r>
      <w:r>
        <w:rPr>
          <w:rFonts w:cs="Cambria" w:hAnsi="Cambria" w:eastAsia="Cambria" w:ascii="Cambria"/>
          <w:b w:val="1"/>
          <w:sz w:val="28"/>
          <w:u w:val="single" w:color="000000"/>
        </w:rPr>
        <w:t xml:space="preserve">Monitoring in the PACU:</w:t>
      </w:r>
      <w:r>
        <w:rPr>
          <w:rFonts w:cs="Cambria" w:hAnsi="Cambria" w:eastAsia="Cambria" w:ascii="Cambria"/>
          <w:b w:val="1"/>
          <w:sz w:val="24"/>
        </w:rPr>
        <w:t xml:space="preserve"> </w:t>
      </w:r>
    </w:p>
    <w:p>
      <w:pPr>
        <w:numPr>
          <w:ilvl w:val="0"/>
          <w:numId w:val="5"/>
        </w:numPr>
        <w:spacing w:before="0" w:after="219" w:line="248" w:lineRule="auto"/>
        <w:ind w:left="2002" w:hanging="361"/>
      </w:pPr>
      <w:r>
        <w:rPr>
          <w:rFonts w:cs="Cambria" w:hAnsi="Cambria" w:eastAsia="Cambria" w:ascii="Cambria"/>
          <w:sz w:val="24"/>
        </w:rPr>
        <w:t xml:space="preserve">Baseline vital signs</w:t>
      </w:r>
      <w:r>
        <w:rPr>
          <w:rFonts w:cs="Cambria" w:hAnsi="Cambria" w:eastAsia="Cambria" w:ascii="Cambria"/>
          <w:color w:val="9bbb59"/>
          <w:sz w:val="24"/>
        </w:rPr>
        <w:t xml:space="preserve"> </w:t>
      </w:r>
      <w:r>
        <w:rPr>
          <w:rFonts w:cs="Cambria" w:hAnsi="Cambria" w:eastAsia="Cambria" w:ascii="Cambria"/>
          <w:color w:val="9bbb59"/>
          <w:sz w:val="24"/>
        </w:rPr>
        <w:t xml:space="preserve">(RR, BP, O</w:t>
      </w:r>
      <w:r>
        <w:rPr>
          <w:rFonts w:cs="Cambria" w:hAnsi="Cambria" w:eastAsia="Cambria" w:ascii="Cambria"/>
          <w:color w:val="9bbb59"/>
          <w:sz w:val="24"/>
          <w:vertAlign w:val="subscript"/>
        </w:rPr>
        <w:t xml:space="preserve">2</w:t>
      </w:r>
      <w:r>
        <w:rPr>
          <w:rFonts w:cs="Cambria" w:hAnsi="Cambria" w:eastAsia="Cambria" w:ascii="Cambria"/>
          <w:color w:val="9bbb59"/>
          <w:sz w:val="24"/>
        </w:rPr>
        <w:t xml:space="preserve"> </w:t>
      </w:r>
      <w:r>
        <w:rPr>
          <w:rFonts w:cs="Cambria" w:hAnsi="Cambria" w:eastAsia="Cambria" w:ascii="Cambria"/>
          <w:color w:val="9bbb59"/>
          <w:sz w:val="24"/>
        </w:rPr>
        <w:t xml:space="preserve">Sat, ECG, HR..</w:t>
      </w:r>
      <w:r>
        <w:rPr>
          <w:rFonts w:cs="Cambria" w:hAnsi="Cambria" w:eastAsia="Cambria" w:ascii="Cambria"/>
          <w:color w:val="9bbb59"/>
          <w:sz w:val="24"/>
        </w:rPr>
        <w:t xml:space="preserve"> </w:t>
      </w:r>
    </w:p>
    <w:p>
      <w:pPr>
        <w:numPr>
          <w:ilvl w:val="0"/>
          <w:numId w:val="5"/>
        </w:numPr>
        <w:spacing w:before="0" w:after="201" w:line="269" w:lineRule="auto"/>
        <w:ind w:left="2002" w:hanging="361"/>
      </w:pPr>
      <w:r>
        <w:rPr>
          <w:rFonts w:cs="Cambria" w:hAnsi="Cambria" w:eastAsia="Cambria" w:ascii="Cambria"/>
          <w:sz w:val="24"/>
        </w:rPr>
        <w:t xml:space="preserve">Respiration</w:t>
      </w:r>
      <w:r>
        <w:rPr>
          <w:rFonts w:cs="Cambria" w:hAnsi="Cambria" w:eastAsia="Cambria" w:ascii="Cambria"/>
          <w:sz w:val="24"/>
        </w:rPr>
        <w:t xml:space="preserve"> </w:t>
      </w:r>
    </w:p>
    <w:p>
      <w:pPr>
        <w:numPr>
          <w:ilvl w:val="0"/>
          <w:numId w:val="6"/>
        </w:numPr>
        <w:spacing w:before="0" w:after="115" w:line="269" w:lineRule="auto"/>
        <w:ind w:left="2736" w:hanging="360"/>
      </w:pPr>
      <w:r>
        <w:rPr>
          <w:rFonts w:cs="Cambria" w:hAnsi="Cambria" w:eastAsia="Cambria" w:ascii="Cambria"/>
          <w:sz w:val="24"/>
        </w:rPr>
        <w:t xml:space="preserve">RR/min, Rhythm*</w:t>
      </w:r>
      <w:r>
        <w:rPr>
          <w:rFonts w:cs="Cambria" w:hAnsi="Cambria" w:eastAsia="Cambria" w:ascii="Cambria"/>
          <w:sz w:val="24"/>
        </w:rPr>
        <w:t xml:space="preserve"> </w:t>
      </w:r>
    </w:p>
    <w:p>
      <w:pPr>
        <w:numPr>
          <w:ilvl w:val="0"/>
          <w:numId w:val="6"/>
        </w:numPr>
        <w:spacing w:before="0" w:after="117" w:line="269" w:lineRule="auto"/>
        <w:ind w:left="2736" w:hanging="360"/>
      </w:pPr>
      <w:r>
        <w:rPr>
          <w:rFonts w:cs="Cambria" w:hAnsi="Cambria" w:eastAsia="Cambria" w:ascii="Cambria"/>
          <w:sz w:val="24"/>
        </w:rPr>
        <w:t xml:space="preserve">Pulse oximetry</w:t>
      </w:r>
      <w:r>
        <w:rPr>
          <w:rFonts w:cs="Cambria" w:hAnsi="Cambria" w:eastAsia="Cambria" w:ascii="Cambria"/>
          <w:sz w:val="24"/>
        </w:rPr>
        <w:t xml:space="preserve"> </w:t>
      </w:r>
    </w:p>
    <w:p>
      <w:pPr>
        <w:numPr>
          <w:ilvl w:val="0"/>
          <w:numId w:val="7"/>
        </w:numPr>
        <w:spacing w:before="0" w:after="199" w:line="269" w:lineRule="auto"/>
        <w:ind w:left="2001" w:hanging="360"/>
      </w:pPr>
      <w:r>
        <w:rPr>
          <w:rFonts w:cs="Cambria" w:hAnsi="Cambria" w:eastAsia="Cambria" w:ascii="Cambria"/>
          <w:sz w:val="24"/>
        </w:rPr>
        <w:t xml:space="preserve">Circulation</w:t>
      </w:r>
      <w:r>
        <w:rPr>
          <w:rFonts w:cs="Cambria" w:hAnsi="Cambria" w:eastAsia="Cambria" w:ascii="Cambria"/>
          <w:sz w:val="24"/>
        </w:rPr>
        <w:t xml:space="preserve"> </w:t>
      </w:r>
    </w:p>
    <w:p>
      <w:pPr>
        <w:numPr>
          <w:ilvl w:val="1"/>
          <w:numId w:val="7"/>
        </w:numPr>
        <w:spacing w:before="0" w:after="114" w:line="269" w:lineRule="auto"/>
        <w:ind w:left="2376" w:hanging="360"/>
      </w:pPr>
      <w:r>
        <w:rPr>
          <w:rFonts w:cs="Cambria" w:hAnsi="Cambria" w:eastAsia="Cambria" w:ascii="Cambria"/>
          <w:sz w:val="24"/>
        </w:rPr>
        <w:t xml:space="preserve">PR/min &amp; Blood pressure</w:t>
      </w:r>
      <w:r>
        <w:rPr>
          <w:rFonts w:cs="Cambria" w:hAnsi="Cambria" w:eastAsia="Cambria" w:ascii="Cambria"/>
          <w:sz w:val="24"/>
        </w:rPr>
        <w:t xml:space="preserve"> </w:t>
      </w:r>
    </w:p>
    <w:p>
      <w:pPr>
        <w:numPr>
          <w:ilvl w:val="1"/>
          <w:numId w:val="7"/>
        </w:numPr>
        <w:spacing w:before="0" w:after="118" w:line="269" w:lineRule="auto"/>
        <w:ind w:left="2376" w:hanging="360"/>
      </w:pPr>
      <w:r>
        <w:rPr>
          <w:rFonts w:cs="Cambria" w:hAnsi="Cambria" w:eastAsia="Cambria" w:ascii="Cambria"/>
          <w:sz w:val="24"/>
        </w:rPr>
        <w:t xml:space="preserve">ECG</w:t>
      </w:r>
      <w:r>
        <w:rPr>
          <w:rFonts w:cs="Cambria" w:hAnsi="Cambria" w:eastAsia="Cambria" w:ascii="Cambria"/>
          <w:sz w:val="24"/>
        </w:rPr>
        <w:t xml:space="preserve"> </w:t>
      </w:r>
    </w:p>
    <w:p>
      <w:pPr>
        <w:numPr>
          <w:ilvl w:val="0"/>
          <w:numId w:val="7"/>
        </w:numPr>
        <w:spacing w:before="0" w:after="198" w:line="269" w:lineRule="auto"/>
        <w:ind w:left="2001" w:hanging="360"/>
      </w:pPr>
      <w:r>
        <w:rPr>
          <w:rFonts w:cs="Cambria" w:hAnsi="Cambria" w:eastAsia="Cambria" w:ascii="Cambria"/>
          <w:sz w:val="24"/>
        </w:rPr>
        <w:t xml:space="preserve">Level of consciousness </w:t>
      </w:r>
      <w:r>
        <w:rPr>
          <w:rFonts w:cs="Cambria" w:hAnsi="Cambria" w:eastAsia="Cambria" w:ascii="Cambria"/>
          <w:sz w:val="24"/>
        </w:rPr>
        <w:t xml:space="preserve"> </w:t>
      </w:r>
    </w:p>
    <w:p>
      <w:pPr>
        <w:numPr>
          <w:ilvl w:val="0"/>
          <w:numId w:val="7"/>
        </w:numPr>
        <w:spacing w:before="0" w:after="5" w:line="269" w:lineRule="auto"/>
        <w:ind w:left="2001" w:hanging="360"/>
      </w:pPr>
      <w:r>
        <w:rPr>
          <w:rFonts w:cs="Cambria" w:hAnsi="Cambria" w:eastAsia="Cambria" w:ascii="Cambria"/>
          <w:sz w:val="24"/>
        </w:rPr>
        <w:t xml:space="preserve">Pain scores</w:t>
      </w:r>
      <w:r>
        <w:rPr>
          <w:rFonts w:cs="Cambria" w:hAnsi="Cambria" w:eastAsia="Cambria" w:ascii="Cambria"/>
          <w:sz w:val="24"/>
        </w:rPr>
        <w:t xml:space="preserve"> </w:t>
      </w:r>
    </w:p>
    <w:p>
      <w:pPr>
        <w:spacing w:before="0" w:after="222" w:line="248" w:lineRule="auto"/>
        <w:ind w:left="1306" w:right="700" w:hanging="10"/>
      </w:pPr>
      <w:r>
        <w:rPr>
          <w:rFonts w:cs="Cambria" w:hAnsi="Cambria" w:eastAsia="Cambria" w:ascii="Cambria"/>
          <w:b w:val="1"/>
          <w:sz w:val="24"/>
          <w:u w:val="single" w:color="000000"/>
        </w:rPr>
        <w:t xml:space="preserve">Initial Assessment</w:t>
      </w:r>
      <w:r>
        <w:rPr>
          <w:rFonts w:cs="Cambria" w:hAnsi="Cambria" w:eastAsia="Cambria" w:ascii="Cambria"/>
          <w:b w:val="1"/>
          <w:sz w:val="24"/>
          <w:u w:val="single" w:color="000000"/>
        </w:rPr>
        <w:t xml:space="preserve">:</w:t>
      </w:r>
      <w:r>
        <w:rPr>
          <w:rFonts w:cs="Cambria" w:hAnsi="Cambria" w:eastAsia="Cambria" w:ascii="Cambria"/>
          <w:b w:val="1"/>
          <w:sz w:val="24"/>
          <w:u w:val="single" w:color="000000"/>
        </w:rPr>
        <w:t xml:space="preserve"> </w:t>
      </w:r>
      <w:r>
        <w:rPr>
          <w:rFonts w:cs="Cambria" w:hAnsi="Cambria" w:eastAsia="Cambria" w:ascii="Cambria"/>
          <w:color w:val="9bbb59"/>
          <w:sz w:val="24"/>
        </w:rPr>
        <w:t xml:space="preserve">(all patient in PACU should be monitored regularly by the nurse with the following</w:t>
      </w:r>
      <w:r>
        <w:rPr>
          <w:rFonts w:cs="Cambria" w:hAnsi="Cambria" w:eastAsia="Cambria" w:ascii="Cambria"/>
          <w:color w:val="9bbb59"/>
          <w:sz w:val="24"/>
        </w:rPr>
        <w:t xml:space="preserve">) </w:t>
      </w:r>
    </w:p>
    <w:p>
      <w:pPr>
        <w:spacing w:before="0" w:after="16" w:line="248" w:lineRule="auto"/>
        <w:ind w:left="1651" w:right="700" w:hanging="10"/>
      </w:pPr>
      <w:r>
        <w:rPr>
          <w:rFonts w:cs="Cambria" w:hAnsi="Cambria" w:eastAsia="Cambria" w:ascii="Cambria"/>
          <w:sz w:val="24"/>
        </w:rPr>
        <w:t xml:space="preserve">1.</w:t>
      </w:r>
      <w:r>
        <w:rPr>
          <w:rFonts w:cs="Arial" w:hAnsi="Arial" w:eastAsia="Arial" w:ascii="Arial"/>
          <w:sz w:val="24"/>
        </w:rPr>
        <w:t xml:space="preserve"> </w:t>
      </w:r>
      <w:r>
        <w:rPr>
          <w:rFonts w:cs="Cambria" w:hAnsi="Cambria" w:eastAsia="Cambria" w:ascii="Cambria"/>
          <w:sz w:val="24"/>
        </w:rPr>
        <w:t xml:space="preserve">Skin Color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detection of hypoxia</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monitor saturation</w:t>
      </w:r>
      <w:r>
        <w:rPr>
          <w:rFonts w:cs="Cambria" w:hAnsi="Cambria" w:eastAsia="Cambria" w:ascii="Cambria"/>
          <w:sz w:val="24"/>
        </w:rPr>
        <w:t xml:space="preserve">  </w:t>
      </w:r>
    </w:p>
    <w:p>
      <w:pPr>
        <w:pStyle w:val="heading2"/>
        <w:spacing w:before="0" w:after="5" w:line="269" w:lineRule="auto"/>
        <w:ind w:left="1651"/>
      </w:pPr>
      <w:r>
        <w:rPr/>
        <w:t xml:space="preserve">2.</w:t>
      </w:r>
      <w:r>
        <w:rPr>
          <w:rFonts w:cs="Arial" w:hAnsi="Arial" w:eastAsia="Arial" w:ascii="Arial"/>
        </w:rPr>
        <w:t xml:space="preserve"> </w:t>
      </w:r>
      <w:r>
        <w:rPr/>
        <w:t xml:space="preserve">Respiration</w:t>
      </w:r>
      <w:r>
        <w:rPr/>
        <w:t xml:space="preserve"> </w:t>
      </w:r>
    </w:p>
    <w:p>
      <w:pPr>
        <w:pStyle w:val="heading2"/>
        <w:spacing w:before="0" w:after="5" w:line="269" w:lineRule="auto"/>
        <w:ind w:left="1651"/>
      </w:pPr>
      <w:r>
        <w:rPr/>
        <w:t xml:space="preserve">3.</w:t>
      </w:r>
      <w:r>
        <w:rPr>
          <w:rFonts w:cs="Arial" w:hAnsi="Arial" w:eastAsia="Arial" w:ascii="Arial"/>
        </w:rPr>
        <w:t xml:space="preserve"> </w:t>
      </w:r>
      <w:r>
        <w:rPr/>
        <w:t xml:space="preserve">Circulation</w:t>
      </w:r>
      <w:r>
        <w:rPr/>
        <w:t xml:space="preserve"> </w:t>
      </w:r>
    </w:p>
    <w:p>
      <w:pPr>
        <w:pStyle w:val="heading1"/>
        <w:spacing w:before="0" w:after="5" w:line="269" w:lineRule="auto"/>
        <w:ind w:left="1651"/>
      </w:pPr>
      <w:r>
        <w:rPr/>
        <w:t xml:space="preserve">4.</w:t>
      </w:r>
      <w:r>
        <w:rPr>
          <w:rFonts w:cs="Arial" w:hAnsi="Arial" w:eastAsia="Arial" w:ascii="Arial"/>
        </w:rPr>
        <w:t xml:space="preserve"> </w:t>
      </w:r>
      <w:r>
        <w:rPr/>
        <w:t xml:space="preserve">Consciousness</w:t>
      </w:r>
      <w:r>
        <w:rPr/>
        <w:t xml:space="preserve"> </w:t>
      </w:r>
    </w:p>
    <w:p>
      <w:pPr>
        <w:spacing w:before="0" w:after="5" w:line="269" w:lineRule="auto"/>
        <w:ind w:left="1651" w:hanging="10"/>
      </w:pPr>
      <w:r>
        <w:rPr>
          <w:rFonts w:cs="Cambria" w:hAnsi="Cambria" w:eastAsia="Cambria" w:ascii="Cambria"/>
          <w:sz w:val="24"/>
        </w:rPr>
        <w:t xml:space="preserve">5.</w:t>
      </w:r>
      <w:r>
        <w:rPr>
          <w:rFonts w:cs="Arial" w:hAnsi="Arial" w:eastAsia="Arial" w:ascii="Arial"/>
          <w:sz w:val="24"/>
        </w:rPr>
        <w:t xml:space="preserve"> </w:t>
      </w:r>
      <w:r>
        <w:rPr>
          <w:rFonts w:cs="Cambria" w:hAnsi="Cambria" w:eastAsia="Cambria" w:ascii="Cambria"/>
          <w:sz w:val="24"/>
        </w:rPr>
        <w:t xml:space="preserve">Activity</w:t>
      </w:r>
      <w:r>
        <w:rPr>
          <w:rFonts w:cs="Cambria" w:hAnsi="Cambria" w:eastAsia="Cambria" w:ascii="Cambria"/>
          <w:sz w:val="24"/>
        </w:rPr>
        <w:t xml:space="preserve"> </w:t>
      </w:r>
    </w:p>
    <w:p>
      <w:pPr>
        <w:spacing w:before="0" w:after="0" w:line="259" w:lineRule="auto"/>
        <w:ind w:left="2016"/>
      </w:pPr>
      <w:r>
        <w:rPr>
          <w:rFonts w:cs="Cambria" w:hAnsi="Cambria" w:eastAsia="Cambria" w:ascii="Cambria"/>
          <w:sz w:val="24"/>
        </w:rPr>
        <w:t xml:space="preserve"> </w:t>
      </w:r>
    </w:p>
    <w:p>
      <w:pPr>
        <w:spacing w:before="0" w:after="250" w:line="248" w:lineRule="auto"/>
        <w:ind w:left="2026" w:right="700" w:hanging="10"/>
      </w:pPr>
      <w:r>
        <w:rPr>
          <w:rFonts w:cs="Cambria" w:hAnsi="Cambria" w:eastAsia="Cambria" w:ascii="Cambria"/>
          <w:sz w:val="24"/>
        </w:rPr>
        <w:t xml:space="preserve">All collectively we will call it the </w:t>
      </w:r>
      <w:r>
        <w:rPr>
          <w:rFonts w:cs="Cambria" w:hAnsi="Cambria" w:eastAsia="Cambria" w:ascii="Cambria"/>
          <w:b w:val="1"/>
          <w:color w:val="ff0000"/>
          <w:sz w:val="24"/>
          <w:u w:val="single" w:color="ff0000"/>
        </w:rPr>
        <w:t xml:space="preserve">Alderete score</w:t>
      </w:r>
      <w:r>
        <w:rPr>
          <w:rFonts w:cs="Cambria" w:hAnsi="Cambria" w:eastAsia="Cambria" w:ascii="Cambria"/>
          <w:sz w:val="24"/>
        </w:rPr>
        <w:t xml:space="preserve">  </w:t>
      </w:r>
      <w:r>
        <w:rPr>
          <w:rFonts w:cs="Cambria" w:hAnsi="Cambria" w:eastAsia="Cambria" w:ascii="Cambria"/>
          <w:color w:val="9bbb59"/>
          <w:sz w:val="24"/>
        </w:rPr>
        <w:t xml:space="preserve">(</w:t>
      </w:r>
      <w:r>
        <w:rPr>
          <w:rFonts w:cs="Cambria" w:hAnsi="Cambria" w:eastAsia="Cambria" w:ascii="Cambria"/>
          <w:color w:val="ff0000"/>
          <w:sz w:val="24"/>
        </w:rPr>
        <w:t xml:space="preserve">Patient in the first 15 min </w:t>
      </w:r>
      <w:r>
        <w:rPr>
          <w:rFonts w:cs="Cambria" w:hAnsi="Cambria" w:eastAsia="Cambria" w:ascii="Cambria"/>
          <w:color w:val="9bbb59"/>
          <w:sz w:val="24"/>
        </w:rPr>
        <w:t xml:space="preserve">will be monitored every 5 min the color, respiration, circulation, conciseness</w:t>
      </w:r>
      <w:r>
        <w:rPr>
          <w:rFonts w:cs="Cambria" w:hAnsi="Cambria" w:eastAsia="Cambria" w:ascii="Cambria"/>
          <w:color w:val="ff0000"/>
          <w:sz w:val="24"/>
        </w:rPr>
        <w:t xml:space="preserve"> </w:t>
      </w:r>
      <w:r>
        <w:rPr>
          <w:rFonts w:cs="Cambria" w:hAnsi="Cambria" w:eastAsia="Cambria" w:ascii="Cambria"/>
          <w:color w:val="9bbb59"/>
          <w:sz w:val="24"/>
        </w:rPr>
        <w:t xml:space="preserve">and activity</w:t>
      </w:r>
      <w:r>
        <w:rPr>
          <w:rFonts w:cs="Cambria" w:hAnsi="Cambria" w:eastAsia="Cambria" w:ascii="Cambria"/>
          <w:color w:val="9bbb59"/>
          <w:sz w:val="24"/>
        </w:rPr>
        <w:t xml:space="preserve">)</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ff0000"/>
          <w:sz w:val="24"/>
        </w:rPr>
        <w:t xml:space="preserve">if he’s stable after 15 min </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he can be monitored every 15 min.</w:t>
      </w:r>
      <w:r>
        <w:rPr>
          <w:rFonts w:cs="Cambria" w:hAnsi="Cambria" w:eastAsia="Cambria" w:ascii="Cambria"/>
          <w:color w:val="ff0000"/>
          <w:sz w:val="24"/>
        </w:rPr>
        <w:t xml:space="preserve"> </w:t>
      </w:r>
    </w:p>
    <w:p>
      <w:pPr>
        <w:spacing w:before="0" w:after="0" w:line="259" w:lineRule="auto"/>
        <w:ind w:left="1296"/>
      </w:pPr>
      <w:r>
        <w:rPr>
          <w:rFonts w:cs="Cambria" w:hAnsi="Cambria" w:eastAsia="Cambria" w:ascii="Cambria"/>
          <w:b w:val="1"/>
          <w:sz w:val="28"/>
          <w:u w:val="single" w:color="000000"/>
        </w:rPr>
        <w:t xml:space="preserve">Alderete score </w:t>
      </w:r>
      <w:r>
        <w:rPr>
          <w:rFonts w:cs="Cambria" w:hAnsi="Cambria" w:eastAsia="Cambria" w:ascii="Cambria"/>
          <w:b w:val="1"/>
          <w:sz w:val="28"/>
          <w:u w:val="single" w:color="000000"/>
        </w:rPr>
        <w:t xml:space="preserve">#</w:t>
      </w:r>
      <w:r>
        <w:rPr>
          <w:rFonts w:cs="Cambria" w:hAnsi="Cambria" w:eastAsia="Cambria" w:ascii="Cambria"/>
          <w:b w:val="1"/>
          <w:color w:val="ff0000"/>
          <w:sz w:val="28"/>
          <w:u w:val="single" w:color="ff0000"/>
        </w:rPr>
        <w:t xml:space="preserve">MCQ</w:t>
      </w:r>
      <w:r>
        <w:rPr>
          <w:rFonts w:cs="Cambria" w:hAnsi="Cambria" w:eastAsia="Cambria" w:ascii="Cambria"/>
          <w:b w:val="1"/>
          <w:color w:val="ff0000"/>
          <w:sz w:val="28"/>
          <w:u w:val="single" w:color="ff0000"/>
        </w:rPr>
        <w:t xml:space="preserve"> -&gt; </w:t>
      </w:r>
      <w:r>
        <w:rPr>
          <w:rFonts w:cs="Cambria" w:hAnsi="Cambria" w:eastAsia="Cambria" w:ascii="Cambria"/>
          <w:b w:val="1"/>
          <w:color w:val="9bbb59"/>
          <w:sz w:val="24"/>
        </w:rPr>
        <w:t xml:space="preserve">score applied for GA and regional anesthesia</w:t>
      </w:r>
      <w:r>
        <w:rPr>
          <w:rFonts w:cs="Cambria" w:hAnsi="Cambria" w:eastAsia="Cambria" w:ascii="Cambria"/>
          <w:b w:val="1"/>
          <w:color w:val="ff0000"/>
          <w:sz w:val="24"/>
        </w:rPr>
        <w:t xml:space="preserve">  </w:t>
      </w:r>
    </w:p>
    <w:tbl>
      <w:tblPr>
        <w:tblStyle w:val="TableGrid"/>
        <w:tblW w:w="9357" w:type="dxa"/>
        <w:tblInd w:w="1029" w:type="dxa"/>
        <w:tblCellMar>
          <w:top w:w="50" w:type="dxa"/>
          <w:left w:w="108" w:type="dxa"/>
          <w:bottom w:w="0" w:type="dxa"/>
          <w:right w:w="52" w:type="dxa"/>
        </w:tblCellMar>
      </w:tblPr>
      <w:tblGrid>
        <w:gridCol w:w="1168"/>
        <w:gridCol w:w="1469"/>
        <w:gridCol w:w="1475"/>
        <w:gridCol w:w="1545"/>
        <w:gridCol w:w="1651"/>
        <w:gridCol w:w="2049"/>
      </w:tblGrid>
      <w:tr>
        <w:trPr>
          <w:trHeight w:val="1142" w:hRule="atLeast"/>
        </w:trPr>
        <w:tc>
          <w:tcPr>
            <w:tcW w:w="1168" w:type="dxa"/>
            <w:tcBorders>
              <w:top w:val="single" w:sz="8" w:color="4bacc6"/>
              <w:left w:val="single" w:sz="8" w:color="4bacc6"/>
              <w:bottom w:val="single" w:sz="17" w:color="4bacc6"/>
              <w:right w:val="single" w:sz="8" w:color="4bacc6"/>
            </w:tcBorders>
            <w:vAlign w:val="top"/>
          </w:tcPr>
          <w:p>
            <w:pPr>
              <w:spacing w:before="0" w:after="0" w:line="259" w:lineRule="auto"/>
              <w:ind w:right="10"/>
              <w:jc w:val="center"/>
            </w:pPr>
            <w:r>
              <w:rPr>
                <w:rFonts w:cs="Calibri" w:hAnsi="Calibri" w:eastAsia="Calibri" w:ascii="Calibri"/>
                <w:b w:val="1"/>
                <w:sz w:val="24"/>
              </w:rPr>
              <w:t xml:space="preserve"> </w:t>
            </w:r>
          </w:p>
          <w:p>
            <w:pPr>
              <w:spacing w:before="0" w:after="0" w:line="259" w:lineRule="auto"/>
              <w:ind w:right="61"/>
              <w:jc w:val="center"/>
            </w:pPr>
            <w:r>
              <w:rPr>
                <w:rFonts w:cs="Calibri" w:hAnsi="Calibri" w:eastAsia="Calibri" w:ascii="Calibri"/>
                <w:b w:val="1"/>
                <w:sz w:val="24"/>
              </w:rPr>
              <w:t xml:space="preserve">Score</w:t>
            </w:r>
            <w:r>
              <w:rPr>
                <w:rFonts w:cs="Calibri" w:hAnsi="Calibri" w:eastAsia="Calibri" w:ascii="Calibri"/>
                <w:b w:val="1"/>
                <w:sz w:val="24"/>
              </w:rPr>
              <w:t xml:space="preserve"> </w:t>
            </w:r>
          </w:p>
          <w:p>
            <w:pPr>
              <w:spacing w:before="0" w:after="0" w:line="259" w:lineRule="auto"/>
              <w:ind w:right="10"/>
              <w:jc w:val="center"/>
            </w:pPr>
            <w:r>
              <w:rPr>
                <w:rFonts w:cs="Calibri" w:hAnsi="Calibri" w:eastAsia="Calibri" w:ascii="Calibri"/>
                <w:b w:val="1"/>
                <w:sz w:val="24"/>
              </w:rPr>
              <w:t xml:space="preserve"> </w:t>
            </w:r>
          </w:p>
        </w:tc>
        <w:tc>
          <w:tcPr>
            <w:tcW w:w="1469" w:type="dxa"/>
            <w:tcBorders>
              <w:top w:val="single" w:sz="8" w:color="4bacc6"/>
              <w:left w:val="single" w:sz="8" w:color="4bacc6"/>
              <w:bottom w:val="single" w:sz="17" w:color="4bacc6"/>
              <w:right w:val="single" w:sz="8" w:color="4bacc6"/>
            </w:tcBorders>
            <w:vAlign w:val="top"/>
          </w:tcPr>
          <w:p>
            <w:pPr>
              <w:spacing w:before="0" w:after="0" w:line="259" w:lineRule="auto"/>
              <w:ind w:right="2"/>
              <w:jc w:val="center"/>
            </w:pPr>
            <w:r>
              <w:rPr>
                <w:rFonts w:cs="Calibri" w:hAnsi="Calibri" w:eastAsia="Calibri" w:ascii="Calibri"/>
                <w:b w:val="1"/>
                <w:sz w:val="24"/>
              </w:rPr>
              <w:t xml:space="preserve"> </w:t>
            </w:r>
          </w:p>
          <w:p>
            <w:pPr>
              <w:spacing w:before="0" w:after="0" w:line="259" w:lineRule="auto"/>
              <w:ind w:right="57"/>
              <w:jc w:val="center"/>
            </w:pPr>
            <w:r>
              <w:rPr>
                <w:rFonts w:cs="Calibri" w:hAnsi="Calibri" w:eastAsia="Calibri" w:ascii="Calibri"/>
                <w:b w:val="1"/>
                <w:sz w:val="24"/>
              </w:rPr>
              <w:t xml:space="preserve">Activity</w:t>
            </w:r>
            <w:r>
              <w:rPr>
                <w:rFonts w:cs="Calibri" w:hAnsi="Calibri" w:eastAsia="Calibri" w:ascii="Calibri"/>
                <w:b w:val="1"/>
                <w:sz w:val="24"/>
              </w:rPr>
              <w:t xml:space="preserve"> </w:t>
            </w:r>
          </w:p>
        </w:tc>
        <w:tc>
          <w:tcPr>
            <w:tcW w:w="1475" w:type="dxa"/>
            <w:tcBorders>
              <w:top w:val="single" w:sz="8" w:color="4bacc6"/>
              <w:left w:val="single" w:sz="8" w:color="4bacc6"/>
              <w:bottom w:val="single" w:sz="17" w:color="4bacc6"/>
              <w:right w:val="single" w:sz="8" w:color="4bacc6"/>
            </w:tcBorders>
            <w:vAlign w:val="top"/>
          </w:tcPr>
          <w:p>
            <w:pPr>
              <w:spacing w:before="0" w:after="0" w:line="259" w:lineRule="auto"/>
              <w:ind w:right="2"/>
              <w:jc w:val="center"/>
            </w:pPr>
            <w:r>
              <w:rPr>
                <w:rFonts w:cs="Calibri" w:hAnsi="Calibri" w:eastAsia="Calibri" w:ascii="Calibri"/>
                <w:b w:val="1"/>
                <w:sz w:val="24"/>
              </w:rPr>
              <w:t xml:space="preserve"> </w:t>
            </w:r>
          </w:p>
          <w:p>
            <w:pPr>
              <w:spacing w:before="0" w:after="0" w:line="259" w:lineRule="auto"/>
              <w:ind w:left="58"/>
            </w:pPr>
            <w:r>
              <w:rPr>
                <w:rFonts w:cs="Calibri" w:hAnsi="Calibri" w:eastAsia="Calibri" w:ascii="Calibri"/>
                <w:b w:val="1"/>
                <w:sz w:val="24"/>
              </w:rPr>
              <w:t xml:space="preserve">Respiration</w:t>
            </w:r>
            <w:r>
              <w:rPr>
                <w:rFonts w:cs="Calibri" w:hAnsi="Calibri" w:eastAsia="Calibri" w:ascii="Calibri"/>
                <w:b w:val="1"/>
                <w:sz w:val="24"/>
              </w:rPr>
              <w:t xml:space="preserve"> </w:t>
            </w:r>
          </w:p>
        </w:tc>
        <w:tc>
          <w:tcPr>
            <w:tcW w:w="1545" w:type="dxa"/>
            <w:tcBorders>
              <w:top w:val="single" w:sz="8" w:color="4bacc6"/>
              <w:left w:val="single" w:sz="8" w:color="4bacc6"/>
              <w:bottom w:val="single" w:sz="17" w:color="4bacc6"/>
              <w:right w:val="single" w:sz="8" w:color="4bacc6"/>
            </w:tcBorders>
            <w:vAlign w:val="top"/>
          </w:tcPr>
          <w:p>
            <w:pPr>
              <w:spacing w:before="0" w:after="0" w:line="259" w:lineRule="auto"/>
              <w:ind w:right="2"/>
              <w:jc w:val="center"/>
            </w:pPr>
            <w:r>
              <w:rPr>
                <w:rFonts w:cs="Calibri" w:hAnsi="Calibri" w:eastAsia="Calibri" w:ascii="Calibri"/>
                <w:b w:val="1"/>
                <w:sz w:val="24"/>
              </w:rPr>
              <w:t xml:space="preserve"> </w:t>
            </w:r>
          </w:p>
          <w:p>
            <w:pPr>
              <w:spacing w:before="0" w:after="0" w:line="259" w:lineRule="auto"/>
              <w:ind w:right="54"/>
              <w:jc w:val="center"/>
            </w:pPr>
            <w:r>
              <w:rPr>
                <w:rFonts w:cs="Calibri" w:hAnsi="Calibri" w:eastAsia="Calibri" w:ascii="Calibri"/>
                <w:b w:val="1"/>
                <w:sz w:val="24"/>
              </w:rPr>
              <w:t xml:space="preserve">Circulation</w:t>
            </w:r>
            <w:r>
              <w:rPr>
                <w:rFonts w:cs="Calibri" w:hAnsi="Calibri" w:eastAsia="Calibri" w:ascii="Calibri"/>
                <w:b w:val="1"/>
                <w:sz w:val="24"/>
              </w:rPr>
              <w:t xml:space="preserve"> </w:t>
            </w:r>
          </w:p>
        </w:tc>
        <w:tc>
          <w:tcPr>
            <w:tcW w:w="1651" w:type="dxa"/>
            <w:tcBorders>
              <w:top w:val="single" w:sz="8" w:color="4bacc6"/>
              <w:left w:val="single" w:sz="8" w:color="4bacc6"/>
              <w:bottom w:val="single" w:sz="17" w:color="4bacc6"/>
              <w:right w:val="single" w:sz="8" w:color="4bacc6"/>
            </w:tcBorders>
            <w:vAlign w:val="top"/>
          </w:tcPr>
          <w:p>
            <w:pPr>
              <w:spacing w:before="0" w:after="0" w:line="259" w:lineRule="auto"/>
              <w:ind w:right="1"/>
              <w:jc w:val="center"/>
            </w:pPr>
            <w:r>
              <w:rPr>
                <w:rFonts w:cs="Calibri" w:hAnsi="Calibri" w:eastAsia="Calibri" w:ascii="Calibri"/>
                <w:b w:val="1"/>
                <w:sz w:val="24"/>
              </w:rPr>
              <w:t xml:space="preserve"> </w:t>
            </w:r>
          </w:p>
          <w:p>
            <w:pPr>
              <w:spacing w:before="0" w:after="0" w:line="259" w:lineRule="auto"/>
            </w:pPr>
            <w:r>
              <w:rPr>
                <w:rFonts w:cs="Calibri" w:hAnsi="Calibri" w:eastAsia="Calibri" w:ascii="Calibri"/>
                <w:b w:val="1"/>
                <w:sz w:val="24"/>
              </w:rPr>
              <w:t xml:space="preserve">Consciousness</w:t>
            </w:r>
            <w:r>
              <w:rPr>
                <w:rFonts w:cs="Calibri" w:hAnsi="Calibri" w:eastAsia="Calibri" w:ascii="Calibri"/>
                <w:b w:val="1"/>
                <w:sz w:val="24"/>
              </w:rPr>
              <w:t xml:space="preserve"> </w:t>
            </w:r>
          </w:p>
        </w:tc>
        <w:tc>
          <w:tcPr>
            <w:tcW w:w="2049" w:type="dxa"/>
            <w:tcBorders>
              <w:top w:val="single" w:sz="8" w:color="4bacc6"/>
              <w:left w:val="single" w:sz="8" w:color="4bacc6"/>
              <w:bottom w:val="single" w:sz="2" w:color="d2eaf1"/>
              <w:right w:val="single" w:sz="8" w:color="4bacc6"/>
            </w:tcBorders>
            <w:vAlign w:val="top"/>
          </w:tcPr>
          <w:p>
            <w:pPr>
              <w:spacing w:before="0" w:after="0" w:line="259" w:lineRule="auto"/>
              <w:ind w:left="1"/>
              <w:jc w:val="center"/>
            </w:pPr>
            <w:r>
              <w:rPr>
                <w:rFonts w:cs="Calibri" w:hAnsi="Calibri" w:eastAsia="Calibri" w:ascii="Calibri"/>
                <w:b w:val="1"/>
                <w:sz w:val="24"/>
              </w:rPr>
              <w:t xml:space="preserve"> </w:t>
            </w:r>
          </w:p>
          <w:p>
            <w:pPr>
              <w:spacing w:before="0" w:after="0" w:line="259" w:lineRule="auto"/>
              <w:ind w:left="1"/>
            </w:pPr>
            <w:r>
              <w:rPr>
                <w:rFonts w:cs="Calibri" w:hAnsi="Calibri" w:eastAsia="Calibri" w:ascii="Calibri"/>
                <w:b w:val="1"/>
                <w:sz w:val="24"/>
              </w:rPr>
              <w:t xml:space="preserve">Oxygen saturation</w:t>
            </w:r>
            <w:r>
              <w:rPr>
                <w:rFonts w:cs="Calibri" w:hAnsi="Calibri" w:eastAsia="Calibri" w:ascii="Calibri"/>
                <w:b w:val="1"/>
                <w:sz w:val="24"/>
              </w:rPr>
              <w:t xml:space="preserve"> </w:t>
            </w:r>
          </w:p>
        </w:tc>
      </w:tr>
      <w:tr>
        <w:trPr>
          <w:trHeight w:val="1713" w:hRule="atLeast"/>
        </w:trPr>
        <w:tc>
          <w:tcPr>
            <w:tcW w:w="1168" w:type="dxa"/>
            <w:tcBorders>
              <w:top w:val="single" w:sz="17" w:color="4bacc6"/>
              <w:left w:val="single" w:sz="8" w:color="4bacc6"/>
              <w:bottom w:val="single" w:sz="8" w:color="4bacc6"/>
              <w:right w:val="single" w:sz="8" w:color="4bacc6"/>
            </w:tcBorders>
            <w:shd w:val="clear" w:fill="d2eaf1"/>
            <w:vAlign w:val="top"/>
          </w:tcPr>
          <w:p>
            <w:pPr>
              <w:spacing w:before="0" w:after="0" w:line="259" w:lineRule="auto"/>
              <w:ind w:right="10"/>
              <w:jc w:val="center"/>
            </w:pPr>
            <w:r>
              <w:rPr>
                <w:rFonts w:cs="Calibri" w:hAnsi="Calibri" w:eastAsia="Calibri" w:ascii="Calibri"/>
                <w:b w:val="1"/>
                <w:color w:val="ff0000"/>
                <w:sz w:val="24"/>
              </w:rPr>
              <w:t xml:space="preserve"> </w:t>
            </w:r>
          </w:p>
          <w:p>
            <w:pPr>
              <w:spacing w:before="0" w:after="0" w:line="259" w:lineRule="auto"/>
              <w:ind w:right="62"/>
              <w:jc w:val="center"/>
            </w:pPr>
            <w:r>
              <w:rPr>
                <w:rFonts w:cs="Calibri" w:hAnsi="Calibri" w:eastAsia="Calibri" w:ascii="Calibri"/>
                <w:b w:val="1"/>
                <w:color w:val="ff0000"/>
                <w:sz w:val="24"/>
              </w:rPr>
              <w:t xml:space="preserve">2</w:t>
            </w:r>
            <w:r>
              <w:rPr>
                <w:rFonts w:cs="Calibri" w:hAnsi="Calibri" w:eastAsia="Calibri" w:ascii="Calibri"/>
                <w:b w:val="1"/>
                <w:color w:val="ff0000"/>
                <w:sz w:val="24"/>
              </w:rPr>
              <w:t xml:space="preserve"> </w:t>
            </w:r>
          </w:p>
        </w:tc>
        <w:tc>
          <w:tcPr>
            <w:tcW w:w="1469" w:type="dxa"/>
            <w:tcBorders>
              <w:top w:val="single" w:sz="17" w:color="4bacc6"/>
              <w:left w:val="single" w:sz="8" w:color="4bacc6"/>
              <w:bottom w:val="single" w:sz="8" w:color="4bacc6"/>
              <w:right w:val="single" w:sz="8" w:color="4bacc6"/>
            </w:tcBorders>
            <w:shd w:val="clear" w:fill="d2eaf1"/>
            <w:vAlign w:val="top"/>
          </w:tcPr>
          <w:p>
            <w:pPr>
              <w:spacing w:before="0" w:after="0" w:line="259" w:lineRule="auto"/>
              <w:ind w:right="3"/>
              <w:jc w:val="center"/>
            </w:pPr>
            <w:r>
              <w:rPr>
                <w:rFonts w:cs="Cambria" w:hAnsi="Cambria" w:eastAsia="Cambria" w:ascii="Cambria"/>
                <w:sz w:val="24"/>
              </w:rPr>
              <w:t xml:space="preserve"> </w:t>
            </w:r>
          </w:p>
          <w:p>
            <w:pPr>
              <w:spacing w:before="0" w:after="0" w:line="238" w:lineRule="auto"/>
              <w:jc w:val="center"/>
            </w:pPr>
            <w:r>
              <w:rPr>
                <w:rFonts w:cs="Cambria" w:hAnsi="Cambria" w:eastAsia="Cambria" w:ascii="Cambria"/>
                <w:sz w:val="24"/>
              </w:rPr>
              <w:t xml:space="preserve">Moves all extremities</w:t>
            </w:r>
            <w:r>
              <w:rPr>
                <w:rFonts w:cs="Cambria" w:hAnsi="Cambria" w:eastAsia="Cambria" w:ascii="Cambria"/>
                <w:sz w:val="24"/>
              </w:rPr>
              <w:t xml:space="preserve"> </w:t>
            </w:r>
          </w:p>
          <w:p>
            <w:pPr>
              <w:spacing w:before="0" w:after="0" w:line="259" w:lineRule="auto"/>
            </w:pPr>
            <w:r>
              <w:rPr>
                <w:rFonts w:cs="Cambria" w:hAnsi="Cambria" w:eastAsia="Cambria" w:ascii="Cambria"/>
                <w:sz w:val="24"/>
              </w:rPr>
              <w:t xml:space="preserve"> </w:t>
            </w:r>
          </w:p>
        </w:tc>
        <w:tc>
          <w:tcPr>
            <w:tcW w:w="1475" w:type="dxa"/>
            <w:tcBorders>
              <w:top w:val="single" w:sz="17" w:color="4bacc6"/>
              <w:left w:val="single" w:sz="8" w:color="4bacc6"/>
              <w:bottom w:val="single" w:sz="8" w:color="4bacc6"/>
              <w:right w:val="single" w:sz="8" w:color="4bacc6"/>
            </w:tcBorders>
            <w:shd w:val="clear" w:fill="d2eaf1"/>
            <w:vAlign w:val="top"/>
          </w:tcPr>
          <w:p>
            <w:pPr>
              <w:spacing w:before="0" w:after="0" w:line="259" w:lineRule="auto"/>
              <w:ind w:right="4"/>
              <w:jc w:val="center"/>
            </w:pPr>
            <w:r>
              <w:rPr>
                <w:rFonts w:cs="Cambria" w:hAnsi="Cambria" w:eastAsia="Cambria" w:ascii="Cambria"/>
                <w:sz w:val="24"/>
              </w:rPr>
              <w:t xml:space="preserve"> </w:t>
            </w:r>
          </w:p>
          <w:p>
            <w:pPr>
              <w:spacing w:before="0" w:after="0" w:line="238" w:lineRule="auto"/>
              <w:jc w:val="center"/>
            </w:pPr>
            <w:r>
              <w:rPr>
                <w:rFonts w:cs="Cambria" w:hAnsi="Cambria" w:eastAsia="Cambria" w:ascii="Cambria"/>
                <w:sz w:val="24"/>
              </w:rPr>
              <w:t xml:space="preserve">Breaths deeply and </w:t>
            </w:r>
            <w:r>
              <w:rPr>
                <w:rFonts w:cs="Cambria" w:hAnsi="Cambria" w:eastAsia="Cambria" w:ascii="Cambria"/>
                <w:color w:val="ff0000"/>
                <w:sz w:val="24"/>
              </w:rPr>
              <w:t xml:space="preserve">coughs freely</w:t>
            </w:r>
            <w:r>
              <w:rPr>
                <w:rFonts w:cs="Cambria" w:hAnsi="Cambria" w:eastAsia="Cambria" w:ascii="Cambria"/>
                <w:b w:val="1"/>
                <w:color w:val="ff0000"/>
                <w:sz w:val="24"/>
              </w:rPr>
              <w:t xml:space="preserve">.</w:t>
            </w:r>
            <w:r>
              <w:rPr>
                <w:rFonts w:cs="Cambria" w:hAnsi="Cambria" w:eastAsia="Cambria" w:ascii="Cambria"/>
                <w:sz w:val="24"/>
              </w:rPr>
              <w:t xml:space="preserve"> </w:t>
            </w:r>
          </w:p>
          <w:p>
            <w:pPr>
              <w:spacing w:before="0" w:after="0" w:line="259" w:lineRule="auto"/>
              <w:ind w:left="0"/>
            </w:pPr>
            <w:r>
              <w:rPr>
                <w:rFonts w:cs="Cambria" w:hAnsi="Cambria" w:eastAsia="Cambria" w:ascii="Cambria"/>
                <w:sz w:val="24"/>
              </w:rPr>
              <w:t xml:space="preserve"> </w:t>
            </w:r>
          </w:p>
        </w:tc>
        <w:tc>
          <w:tcPr>
            <w:tcW w:w="1545" w:type="dxa"/>
            <w:tcBorders>
              <w:top w:val="single" w:sz="17" w:color="4bacc6"/>
              <w:left w:val="single" w:sz="8" w:color="4bacc6"/>
              <w:bottom w:val="single" w:sz="8" w:color="4bacc6"/>
              <w:right w:val="single" w:sz="8" w:color="4bacc6"/>
            </w:tcBorders>
            <w:shd w:val="clear" w:fill="d2eaf1"/>
            <w:vAlign w:val="top"/>
          </w:tcPr>
          <w:p>
            <w:pPr>
              <w:spacing w:before="0" w:after="0" w:line="259" w:lineRule="auto"/>
              <w:ind w:right="4"/>
              <w:jc w:val="center"/>
            </w:pPr>
            <w:r>
              <w:rPr>
                <w:rFonts w:cs="Cambria" w:hAnsi="Cambria" w:eastAsia="Cambria" w:ascii="Cambria"/>
                <w:sz w:val="24"/>
              </w:rPr>
              <w:t xml:space="preserve"> </w:t>
            </w:r>
          </w:p>
          <w:p>
            <w:pPr>
              <w:spacing w:before="0" w:after="0" w:line="259" w:lineRule="auto"/>
              <w:ind w:left="44"/>
            </w:pPr>
            <w:r>
              <w:rPr>
                <w:rFonts w:cs="Cambria" w:hAnsi="Cambria" w:eastAsia="Cambria" w:ascii="Cambria"/>
                <w:sz w:val="24"/>
              </w:rPr>
              <w:t xml:space="preserve">BP </w:t>
            </w:r>
            <w:r>
              <w:rPr>
                <w:rFonts w:cs="Cambria" w:hAnsi="Cambria" w:eastAsia="Cambria" w:ascii="Cambria"/>
                <w:sz w:val="24"/>
                <w:u w:val="single" w:color="000000"/>
              </w:rPr>
              <w:t xml:space="preserve">+</w:t>
            </w:r>
            <w:r>
              <w:rPr>
                <w:rFonts w:cs="Cambria" w:hAnsi="Cambria" w:eastAsia="Cambria" w:ascii="Cambria"/>
                <w:sz w:val="24"/>
              </w:rPr>
              <w:t xml:space="preserve"> </w:t>
            </w:r>
            <w:r>
              <w:rPr>
                <w:rFonts w:cs="Cambria" w:hAnsi="Cambria" w:eastAsia="Cambria" w:ascii="Cambria"/>
                <w:sz w:val="24"/>
              </w:rPr>
              <w:t xml:space="preserve">20 mm </w:t>
            </w:r>
          </w:p>
          <w:p>
            <w:pPr>
              <w:spacing w:before="0" w:after="0" w:line="259" w:lineRule="auto"/>
              <w:ind w:right="54"/>
              <w:jc w:val="center"/>
            </w:pPr>
            <w:r>
              <w:rPr>
                <w:rFonts w:cs="Cambria" w:hAnsi="Cambria" w:eastAsia="Cambria" w:ascii="Cambria"/>
                <w:sz w:val="24"/>
              </w:rPr>
              <w:t xml:space="preserve">of </w:t>
            </w:r>
          </w:p>
          <w:p>
            <w:pPr>
              <w:spacing w:before="0" w:after="0" w:line="259" w:lineRule="auto"/>
              <w:ind w:right="57"/>
              <w:jc w:val="center"/>
            </w:pPr>
            <w:r>
              <w:rPr>
                <w:rFonts w:cs="Cambria" w:hAnsi="Cambria" w:eastAsia="Cambria" w:ascii="Cambria"/>
                <w:sz w:val="24"/>
              </w:rPr>
              <w:t xml:space="preserve">preanesth. </w:t>
            </w:r>
          </w:p>
          <w:p>
            <w:pPr>
              <w:spacing w:before="0" w:after="0" w:line="259" w:lineRule="auto"/>
              <w:ind w:right="55"/>
              <w:jc w:val="center"/>
            </w:pPr>
            <w:r>
              <w:rPr>
                <w:rFonts w:cs="Cambria" w:hAnsi="Cambria" w:eastAsia="Cambria" w:ascii="Cambria"/>
                <w:sz w:val="24"/>
              </w:rPr>
              <w:t xml:space="preserve">Level</w:t>
            </w:r>
            <w:r>
              <w:rPr>
                <w:rFonts w:cs="Cambria" w:hAnsi="Cambria" w:eastAsia="Cambria" w:ascii="Cambria"/>
                <w:sz w:val="24"/>
              </w:rPr>
              <w:t xml:space="preserve"> </w:t>
            </w:r>
          </w:p>
          <w:p>
            <w:pPr>
              <w:spacing w:before="0" w:after="0" w:line="259" w:lineRule="auto"/>
              <w:ind w:right="4"/>
              <w:jc w:val="center"/>
            </w:pPr>
            <w:r>
              <w:rPr>
                <w:rFonts w:cs="Cambria" w:hAnsi="Cambria" w:eastAsia="Cambria" w:ascii="Cambria"/>
                <w:sz w:val="24"/>
              </w:rPr>
              <w:t xml:space="preserve"> </w:t>
            </w:r>
          </w:p>
        </w:tc>
        <w:tc>
          <w:tcPr>
            <w:tcW w:w="1651" w:type="dxa"/>
            <w:tcBorders>
              <w:top w:val="single" w:sz="17" w:color="4bacc6"/>
              <w:left w:val="single" w:sz="8" w:color="4bacc6"/>
              <w:bottom w:val="single" w:sz="8" w:color="4bacc6"/>
              <w:right w:val="single" w:sz="8" w:color="4bacc6"/>
            </w:tcBorders>
            <w:shd w:val="clear" w:fill="d2eaf1"/>
            <w:vAlign w:val="top"/>
          </w:tcPr>
          <w:p>
            <w:pPr>
              <w:spacing w:before="0" w:after="0" w:line="259" w:lineRule="auto"/>
              <w:ind w:right="3"/>
              <w:jc w:val="center"/>
            </w:pPr>
            <w:r>
              <w:rPr>
                <w:rFonts w:cs="Cambria" w:hAnsi="Cambria" w:eastAsia="Cambria" w:ascii="Cambria"/>
                <w:sz w:val="24"/>
              </w:rPr>
              <w:t xml:space="preserve"> </w:t>
            </w:r>
          </w:p>
          <w:p>
            <w:pPr>
              <w:spacing w:before="0" w:after="0" w:line="259" w:lineRule="auto"/>
              <w:ind w:right="3"/>
              <w:jc w:val="center"/>
            </w:pPr>
            <w:r>
              <w:rPr>
                <w:rFonts w:cs="Cambria" w:hAnsi="Cambria" w:eastAsia="Cambria" w:ascii="Cambria"/>
                <w:sz w:val="24"/>
              </w:rPr>
              <w:t xml:space="preserve"> </w:t>
            </w:r>
          </w:p>
          <w:p>
            <w:pPr>
              <w:spacing w:before="0" w:after="0" w:line="259" w:lineRule="auto"/>
              <w:ind w:left="103"/>
            </w:pPr>
            <w:r>
              <w:rPr>
                <w:rFonts w:cs="Cambria" w:hAnsi="Cambria" w:eastAsia="Cambria" w:ascii="Cambria"/>
                <w:sz w:val="24"/>
              </w:rPr>
              <w:t xml:space="preserve">Fully awake</w:t>
            </w:r>
            <w:r>
              <w:rPr>
                <w:rFonts w:cs="Cambria" w:hAnsi="Cambria" w:eastAsia="Cambria" w:ascii="Cambria"/>
                <w:sz w:val="24"/>
              </w:rPr>
              <w:t xml:space="preserve"> </w:t>
            </w:r>
          </w:p>
        </w:tc>
        <w:tc>
          <w:tcPr>
            <w:tcW w:w="2049" w:type="dxa"/>
            <w:tcBorders>
              <w:top w:val="single" w:sz="2" w:color="d2eaf1"/>
              <w:left w:val="single" w:sz="8" w:color="4bacc6"/>
              <w:bottom w:val="single" w:sz="8" w:color="4bacc6"/>
              <w:right w:val="single" w:sz="8" w:color="4bacc6"/>
            </w:tcBorders>
            <w:shd w:val="clear" w:fill="d2eaf1"/>
            <w:vAlign w:val="top"/>
          </w:tcPr>
          <w:p>
            <w:pPr>
              <w:spacing w:before="0" w:after="0" w:line="259" w:lineRule="auto"/>
              <w:ind w:right="1"/>
              <w:jc w:val="center"/>
            </w:pPr>
            <w:r>
              <w:rPr>
                <w:rFonts w:cs="Cambria" w:hAnsi="Cambria" w:eastAsia="Cambria" w:ascii="Cambria"/>
                <w:sz w:val="24"/>
              </w:rPr>
              <w:t xml:space="preserve"> </w:t>
            </w:r>
          </w:p>
          <w:p>
            <w:pPr>
              <w:spacing w:before="0" w:after="0" w:line="238" w:lineRule="auto"/>
              <w:ind w:left="172" w:right="171"/>
              <w:jc w:val="center"/>
            </w:pPr>
            <w:r>
              <w:rPr>
                <w:rFonts w:cs="Cambria" w:hAnsi="Cambria" w:eastAsia="Cambria" w:ascii="Cambria"/>
                <w:color w:val="ff0000"/>
                <w:sz w:val="24"/>
              </w:rPr>
              <w:t xml:space="preserve">Spo2 &gt; 92%</w:t>
            </w:r>
            <w:r>
              <w:rPr>
                <w:rFonts w:cs="Cambria" w:hAnsi="Cambria" w:eastAsia="Cambria" w:ascii="Cambria"/>
                <w:color w:val="ff0000"/>
                <w:sz w:val="24"/>
              </w:rPr>
              <w:t xml:space="preserve"> </w:t>
            </w:r>
            <w:r>
              <w:rPr>
                <w:rFonts w:cs="Cambria" w:hAnsi="Cambria" w:eastAsia="Cambria" w:ascii="Cambria"/>
                <w:sz w:val="24"/>
              </w:rPr>
              <w:t xml:space="preserve">on </w:t>
            </w:r>
            <w:r>
              <w:rPr>
                <w:rFonts w:cs="Cambria" w:hAnsi="Cambria" w:eastAsia="Cambria" w:ascii="Cambria"/>
                <w:color w:val="ff0000"/>
                <w:sz w:val="24"/>
              </w:rPr>
              <w:t xml:space="preserve">room air</w:t>
            </w:r>
            <w:r>
              <w:rPr>
                <w:rFonts w:cs="Cambria" w:hAnsi="Cambria" w:eastAsia="Cambria" w:ascii="Cambria"/>
                <w:sz w:val="24"/>
              </w:rPr>
              <w:t xml:space="preserve"> </w:t>
            </w:r>
          </w:p>
          <w:p>
            <w:pPr>
              <w:spacing w:before="0" w:after="0" w:line="259" w:lineRule="auto"/>
              <w:ind w:right="1"/>
              <w:jc w:val="center"/>
            </w:pPr>
            <w:r>
              <w:rPr>
                <w:rFonts w:cs="Cambria" w:hAnsi="Cambria" w:eastAsia="Cambria" w:ascii="Cambria"/>
                <w:sz w:val="24"/>
              </w:rPr>
              <w:t xml:space="preserve"> </w:t>
            </w:r>
          </w:p>
        </w:tc>
      </w:tr>
      <w:tr>
        <w:trPr>
          <w:trHeight w:val="1712" w:hRule="atLeast"/>
        </w:trPr>
        <w:tc>
          <w:tcPr>
            <w:tcW w:w="1168" w:type="dxa"/>
            <w:tcBorders>
              <w:top w:val="single" w:sz="8" w:color="4bacc6"/>
              <w:left w:val="single" w:sz="8" w:color="4bacc6"/>
              <w:bottom w:val="single" w:sz="8" w:color="4bacc6"/>
              <w:right w:val="single" w:sz="8" w:color="4bacc6"/>
            </w:tcBorders>
            <w:vAlign w:val="top"/>
          </w:tcPr>
          <w:p>
            <w:pPr>
              <w:spacing w:before="0" w:after="0" w:line="259" w:lineRule="auto"/>
              <w:ind w:right="10"/>
              <w:jc w:val="center"/>
            </w:pPr>
            <w:r>
              <w:rPr>
                <w:rFonts w:cs="Calibri" w:hAnsi="Calibri" w:eastAsia="Calibri" w:ascii="Calibri"/>
                <w:b w:val="1"/>
                <w:color w:val="ff0000"/>
                <w:sz w:val="24"/>
              </w:rPr>
              <w:t xml:space="preserve"> </w:t>
            </w:r>
          </w:p>
          <w:p>
            <w:pPr>
              <w:spacing w:before="0" w:after="0" w:line="259" w:lineRule="auto"/>
              <w:ind w:right="62"/>
              <w:jc w:val="center"/>
            </w:pPr>
            <w:r>
              <w:rPr>
                <w:rFonts w:cs="Calibri" w:hAnsi="Calibri" w:eastAsia="Calibri" w:ascii="Calibri"/>
                <w:b w:val="1"/>
                <w:color w:val="ff0000"/>
                <w:sz w:val="24"/>
              </w:rPr>
              <w:t xml:space="preserve">1</w:t>
            </w:r>
            <w:r>
              <w:rPr>
                <w:rFonts w:cs="Calibri" w:hAnsi="Calibri" w:eastAsia="Calibri" w:ascii="Calibri"/>
                <w:b w:val="1"/>
                <w:color w:val="ff0000"/>
                <w:sz w:val="24"/>
              </w:rPr>
              <w:t xml:space="preserve"> </w:t>
            </w:r>
          </w:p>
        </w:tc>
        <w:tc>
          <w:tcPr>
            <w:tcW w:w="1469" w:type="dxa"/>
            <w:tcBorders>
              <w:top w:val="single" w:sz="8" w:color="4bacc6"/>
              <w:left w:val="single" w:sz="8" w:color="4bacc6"/>
              <w:bottom w:val="single" w:sz="8" w:color="4bacc6"/>
              <w:right w:val="single" w:sz="8" w:color="4bacc6"/>
            </w:tcBorders>
            <w:vAlign w:val="top"/>
          </w:tcPr>
          <w:p>
            <w:pPr>
              <w:spacing w:before="0" w:after="0" w:line="259" w:lineRule="auto"/>
              <w:ind w:right="3"/>
              <w:jc w:val="center"/>
            </w:pPr>
            <w:r>
              <w:rPr>
                <w:rFonts w:cs="Cambria" w:hAnsi="Cambria" w:eastAsia="Cambria" w:ascii="Cambria"/>
                <w:sz w:val="24"/>
              </w:rPr>
              <w:t xml:space="preserve"> </w:t>
            </w:r>
          </w:p>
          <w:p>
            <w:pPr>
              <w:spacing w:before="0" w:after="0" w:line="240" w:lineRule="auto"/>
              <w:jc w:val="center"/>
            </w:pPr>
            <w:r>
              <w:rPr>
                <w:rFonts w:cs="Cambria" w:hAnsi="Cambria" w:eastAsia="Cambria" w:ascii="Cambria"/>
                <w:sz w:val="24"/>
              </w:rPr>
              <w:t xml:space="preserve">Moves 2 extremities</w:t>
            </w:r>
            <w:r>
              <w:rPr>
                <w:rFonts w:cs="Cambria" w:hAnsi="Cambria" w:eastAsia="Cambria" w:ascii="Cambria"/>
                <w:sz w:val="24"/>
              </w:rPr>
              <w:t xml:space="preserve"> </w:t>
            </w:r>
          </w:p>
          <w:p>
            <w:pPr>
              <w:spacing w:before="0" w:after="0" w:line="259" w:lineRule="auto"/>
            </w:pPr>
            <w:r>
              <w:rPr>
                <w:rFonts w:cs="Cambria" w:hAnsi="Cambria" w:eastAsia="Cambria" w:ascii="Cambria"/>
                <w:sz w:val="24"/>
              </w:rPr>
              <w:t xml:space="preserve"> </w:t>
            </w:r>
          </w:p>
        </w:tc>
        <w:tc>
          <w:tcPr>
            <w:tcW w:w="1475" w:type="dxa"/>
            <w:tcBorders>
              <w:top w:val="single" w:sz="8" w:color="4bacc6"/>
              <w:left w:val="single" w:sz="8" w:color="4bacc6"/>
              <w:bottom w:val="single" w:sz="8" w:color="4bacc6"/>
              <w:right w:val="single" w:sz="8" w:color="4bacc6"/>
            </w:tcBorders>
            <w:vAlign w:val="top"/>
          </w:tcPr>
          <w:p>
            <w:pPr>
              <w:spacing w:before="0" w:after="0" w:line="259" w:lineRule="auto"/>
              <w:ind w:right="4"/>
              <w:jc w:val="center"/>
            </w:pPr>
            <w:r>
              <w:rPr>
                <w:rFonts w:cs="Cambria" w:hAnsi="Cambria" w:eastAsia="Cambria" w:ascii="Cambria"/>
                <w:sz w:val="24"/>
              </w:rPr>
              <w:t xml:space="preserve"> </w:t>
            </w:r>
          </w:p>
          <w:p>
            <w:pPr>
              <w:spacing w:before="0" w:after="0" w:line="259" w:lineRule="auto"/>
              <w:ind w:left="21" w:right="23"/>
              <w:jc w:val="center"/>
            </w:pPr>
            <w:r>
              <w:rPr>
                <w:rFonts w:cs="Cambria" w:hAnsi="Cambria" w:eastAsia="Cambria" w:ascii="Cambria"/>
                <w:sz w:val="24"/>
              </w:rPr>
              <w:t xml:space="preserve">Dyspneic, or </w:t>
            </w:r>
            <w:r>
              <w:rPr>
                <w:rFonts w:cs="Cambria" w:hAnsi="Cambria" w:eastAsia="Cambria" w:ascii="Cambria"/>
                <w:color w:val="ff0000"/>
                <w:sz w:val="24"/>
              </w:rPr>
              <w:t xml:space="preserve">shallow</w:t>
            </w:r>
            <w:r>
              <w:rPr>
                <w:rFonts w:cs="Cambria" w:hAnsi="Cambria" w:eastAsia="Cambria" w:ascii="Cambria"/>
                <w:sz w:val="24"/>
              </w:rPr>
              <w:t xml:space="preserve"> </w:t>
            </w:r>
            <w:r>
              <w:rPr>
                <w:rFonts w:cs="Cambria" w:hAnsi="Cambria" w:eastAsia="Cambria" w:ascii="Cambria"/>
                <w:sz w:val="24"/>
              </w:rPr>
              <w:t xml:space="preserve">breathing</w:t>
            </w:r>
            <w:r>
              <w:rPr>
                <w:rFonts w:cs="Cambria" w:hAnsi="Cambria" w:eastAsia="Cambria" w:ascii="Cambria"/>
                <w:sz w:val="24"/>
              </w:rPr>
              <w:t xml:space="preserve"> </w:t>
            </w:r>
          </w:p>
        </w:tc>
        <w:tc>
          <w:tcPr>
            <w:tcW w:w="1545" w:type="dxa"/>
            <w:tcBorders>
              <w:top w:val="single" w:sz="8" w:color="4bacc6"/>
              <w:left w:val="single" w:sz="8" w:color="4bacc6"/>
              <w:bottom w:val="single" w:sz="8" w:color="4bacc6"/>
              <w:right w:val="single" w:sz="8" w:color="4bacc6"/>
            </w:tcBorders>
            <w:vAlign w:val="top"/>
          </w:tcPr>
          <w:p>
            <w:pPr>
              <w:spacing w:before="0" w:after="0" w:line="259" w:lineRule="auto"/>
              <w:ind w:right="4"/>
              <w:jc w:val="center"/>
            </w:pPr>
            <w:r>
              <w:rPr>
                <w:rFonts w:cs="Cambria" w:hAnsi="Cambria" w:eastAsia="Cambria" w:ascii="Cambria"/>
                <w:sz w:val="24"/>
              </w:rPr>
              <w:t xml:space="preserve"> </w:t>
            </w:r>
          </w:p>
          <w:p>
            <w:pPr>
              <w:spacing w:before="0" w:after="0" w:line="240" w:lineRule="auto"/>
              <w:jc w:val="center"/>
            </w:pPr>
            <w:r>
              <w:rPr>
                <w:rFonts w:cs="Cambria" w:hAnsi="Cambria" w:eastAsia="Cambria" w:ascii="Cambria"/>
                <w:sz w:val="24"/>
              </w:rPr>
              <w:t xml:space="preserve">BP </w:t>
            </w:r>
            <w:r>
              <w:rPr>
                <w:rFonts w:cs="Cambria" w:hAnsi="Cambria" w:eastAsia="Cambria" w:ascii="Cambria"/>
                <w:sz w:val="24"/>
                <w:u w:val="single" w:color="000000"/>
              </w:rPr>
              <w:t xml:space="preserve">+</w:t>
            </w:r>
            <w:r>
              <w:rPr>
                <w:rFonts w:cs="Cambria" w:hAnsi="Cambria" w:eastAsia="Cambria" w:ascii="Cambria"/>
                <w:sz w:val="24"/>
              </w:rPr>
              <w:t xml:space="preserve"> </w:t>
            </w:r>
            <w:r>
              <w:rPr>
                <w:rFonts w:cs="Cambria" w:hAnsi="Cambria" w:eastAsia="Cambria" w:ascii="Cambria"/>
                <w:sz w:val="24"/>
              </w:rPr>
              <w:t xml:space="preserve">20</w:t>
            </w:r>
            <w:r>
              <w:rPr>
                <w:rFonts w:cs="Cambria" w:hAnsi="Cambria" w:eastAsia="Cambria" w:ascii="Cambria"/>
                <w:sz w:val="24"/>
              </w:rPr>
              <w:t xml:space="preserve">-</w:t>
            </w:r>
            <w:r>
              <w:rPr>
                <w:rFonts w:cs="Cambria" w:hAnsi="Cambria" w:eastAsia="Cambria" w:ascii="Cambria"/>
                <w:sz w:val="24"/>
              </w:rPr>
              <w:t xml:space="preserve">50 </w:t>
            </w:r>
            <w:r>
              <w:rPr>
                <w:rFonts w:cs="Cambria" w:hAnsi="Cambria" w:eastAsia="Cambria" w:ascii="Cambria"/>
                <w:sz w:val="24"/>
              </w:rPr>
              <w:t xml:space="preserve">mm of </w:t>
            </w:r>
          </w:p>
          <w:p>
            <w:pPr>
              <w:spacing w:before="0" w:after="0" w:line="259" w:lineRule="auto"/>
              <w:ind w:right="57"/>
              <w:jc w:val="center"/>
            </w:pPr>
            <w:r>
              <w:rPr>
                <w:rFonts w:cs="Cambria" w:hAnsi="Cambria" w:eastAsia="Cambria" w:ascii="Cambria"/>
                <w:sz w:val="24"/>
              </w:rPr>
              <w:t xml:space="preserve">preanesth. </w:t>
            </w:r>
          </w:p>
          <w:p>
            <w:pPr>
              <w:spacing w:before="0" w:after="0" w:line="259" w:lineRule="auto"/>
              <w:ind w:right="55"/>
              <w:jc w:val="center"/>
            </w:pPr>
            <w:r>
              <w:rPr>
                <w:rFonts w:cs="Cambria" w:hAnsi="Cambria" w:eastAsia="Cambria" w:ascii="Cambria"/>
                <w:sz w:val="24"/>
              </w:rPr>
              <w:t xml:space="preserve">Level</w:t>
            </w:r>
            <w:r>
              <w:rPr>
                <w:rFonts w:cs="Cambria" w:hAnsi="Cambria" w:eastAsia="Cambria" w:ascii="Cambria"/>
                <w:sz w:val="24"/>
              </w:rPr>
              <w:t xml:space="preserve"> </w:t>
            </w:r>
          </w:p>
          <w:p>
            <w:pPr>
              <w:spacing w:before="0" w:after="0" w:line="259" w:lineRule="auto"/>
              <w:ind w:right="4"/>
              <w:jc w:val="center"/>
            </w:pPr>
            <w:r>
              <w:rPr>
                <w:rFonts w:cs="Cambria" w:hAnsi="Cambria" w:eastAsia="Cambria" w:ascii="Cambria"/>
                <w:sz w:val="24"/>
              </w:rPr>
              <w:t xml:space="preserve"> </w:t>
            </w:r>
          </w:p>
        </w:tc>
        <w:tc>
          <w:tcPr>
            <w:tcW w:w="1651" w:type="dxa"/>
            <w:tcBorders>
              <w:top w:val="single" w:sz="8" w:color="4bacc6"/>
              <w:left w:val="single" w:sz="8" w:color="4bacc6"/>
              <w:bottom w:val="single" w:sz="8" w:color="4bacc6"/>
              <w:right w:val="single" w:sz="8" w:color="4bacc6"/>
            </w:tcBorders>
            <w:vAlign w:val="top"/>
          </w:tcPr>
          <w:p>
            <w:pPr>
              <w:spacing w:before="0" w:after="0" w:line="259" w:lineRule="auto"/>
              <w:ind w:right="3"/>
              <w:jc w:val="center"/>
            </w:pPr>
            <w:r>
              <w:rPr>
                <w:rFonts w:cs="Cambria" w:hAnsi="Cambria" w:eastAsia="Cambria" w:ascii="Cambria"/>
                <w:sz w:val="24"/>
              </w:rPr>
              <w:t xml:space="preserve"> </w:t>
            </w:r>
          </w:p>
          <w:p>
            <w:pPr>
              <w:spacing w:before="0" w:after="0" w:line="259" w:lineRule="auto"/>
              <w:ind w:right="3"/>
              <w:jc w:val="center"/>
            </w:pPr>
            <w:r>
              <w:rPr>
                <w:rFonts w:cs="Cambria" w:hAnsi="Cambria" w:eastAsia="Cambria" w:ascii="Cambria"/>
                <w:sz w:val="24"/>
              </w:rPr>
              <w:t xml:space="preserve"> </w:t>
            </w:r>
          </w:p>
          <w:p>
            <w:pPr>
              <w:spacing w:before="0" w:after="0" w:line="259" w:lineRule="auto"/>
              <w:jc w:val="center"/>
            </w:pPr>
            <w:r>
              <w:rPr>
                <w:rFonts w:cs="Cambria" w:hAnsi="Cambria" w:eastAsia="Cambria" w:ascii="Cambria"/>
                <w:sz w:val="24"/>
              </w:rPr>
              <w:t xml:space="preserve">Arousal</w:t>
            </w:r>
            <w:r>
              <w:rPr>
                <w:rFonts w:cs="Cambria" w:hAnsi="Cambria" w:eastAsia="Cambria" w:ascii="Cambria"/>
                <w:sz w:val="24"/>
              </w:rPr>
              <w:t xml:space="preserve"> </w:t>
            </w:r>
            <w:r>
              <w:rPr>
                <w:rFonts w:cs="Cambria" w:hAnsi="Cambria" w:eastAsia="Cambria" w:ascii="Cambria"/>
                <w:sz w:val="24"/>
              </w:rPr>
              <w:t xml:space="preserve">on calling</w:t>
            </w:r>
            <w:r>
              <w:rPr>
                <w:rFonts w:cs="Cambria" w:hAnsi="Cambria" w:eastAsia="Cambria" w:ascii="Cambria"/>
                <w:sz w:val="24"/>
              </w:rPr>
              <w:t xml:space="preserve"> </w:t>
            </w:r>
          </w:p>
        </w:tc>
        <w:tc>
          <w:tcPr>
            <w:tcW w:w="2049" w:type="dxa"/>
            <w:tcBorders>
              <w:top w:val="single" w:sz="8" w:color="4bacc6"/>
              <w:left w:val="single" w:sz="8" w:color="4bacc6"/>
              <w:bottom w:val="single" w:sz="8" w:color="4bacc6"/>
              <w:right w:val="single" w:sz="8" w:color="4bacc6"/>
            </w:tcBorders>
            <w:vAlign w:val="top"/>
          </w:tcPr>
          <w:p>
            <w:pPr>
              <w:spacing w:before="0" w:after="0" w:line="259" w:lineRule="auto"/>
              <w:ind w:right="1"/>
              <w:jc w:val="center"/>
            </w:pPr>
            <w:r>
              <w:rPr>
                <w:rFonts w:cs="Cambria" w:hAnsi="Cambria" w:eastAsia="Cambria" w:ascii="Cambria"/>
                <w:sz w:val="24"/>
              </w:rPr>
              <w:t xml:space="preserve"> </w:t>
            </w:r>
          </w:p>
          <w:p>
            <w:pPr>
              <w:spacing w:before="0" w:after="0" w:line="259" w:lineRule="auto"/>
              <w:ind w:right="54"/>
              <w:jc w:val="center"/>
            </w:pPr>
            <w:r>
              <w:rPr>
                <w:rFonts w:cs="Cambria" w:hAnsi="Cambria" w:eastAsia="Cambria" w:ascii="Cambria"/>
                <w:sz w:val="24"/>
              </w:rPr>
              <w:t xml:space="preserve">Spo2 </w:t>
            </w:r>
            <w:r>
              <w:rPr>
                <w:rFonts w:cs="Cambria" w:hAnsi="Cambria" w:eastAsia="Cambria" w:ascii="Cambria"/>
                <w:color w:val="ff0000"/>
                <w:sz w:val="24"/>
              </w:rPr>
              <w:t xml:space="preserve">&gt;90%</w:t>
            </w:r>
            <w:r>
              <w:rPr>
                <w:rFonts w:cs="Cambria" w:hAnsi="Cambria" w:eastAsia="Cambria" w:ascii="Cambria"/>
                <w:sz w:val="24"/>
              </w:rPr>
              <w:t xml:space="preserve"> </w:t>
            </w:r>
          </w:p>
          <w:p>
            <w:pPr>
              <w:spacing w:before="0" w:after="0" w:line="259" w:lineRule="auto"/>
              <w:ind w:right="51"/>
              <w:jc w:val="center"/>
            </w:pPr>
            <w:r>
              <w:rPr>
                <w:rFonts w:cs="Cambria" w:hAnsi="Cambria" w:eastAsia="Cambria" w:ascii="Cambria"/>
                <w:color w:val="ff0000"/>
                <w:sz w:val="24"/>
              </w:rPr>
              <w:t xml:space="preserve">With suppl. O2</w:t>
            </w:r>
            <w:r>
              <w:rPr>
                <w:rFonts w:cs="Cambria" w:hAnsi="Cambria" w:eastAsia="Cambria" w:ascii="Cambria"/>
                <w:color w:val="ff0000"/>
                <w:sz w:val="24"/>
              </w:rPr>
              <w:t xml:space="preserve"> </w:t>
            </w:r>
          </w:p>
          <w:p>
            <w:pPr>
              <w:spacing w:before="0" w:after="0" w:line="259" w:lineRule="auto"/>
              <w:ind w:right="1"/>
              <w:jc w:val="center"/>
            </w:pPr>
            <w:r>
              <w:rPr>
                <w:rFonts w:cs="Cambria" w:hAnsi="Cambria" w:eastAsia="Cambria" w:ascii="Cambria"/>
                <w:sz w:val="24"/>
              </w:rPr>
              <w:t xml:space="preserve"> </w:t>
            </w:r>
          </w:p>
        </w:tc>
      </w:tr>
      <w:tr>
        <w:trPr>
          <w:trHeight w:val="1705" w:hRule="atLeast"/>
        </w:trPr>
        <w:tc>
          <w:tcPr>
            <w:tcW w:w="1168" w:type="dxa"/>
            <w:tcBorders>
              <w:top w:val="single" w:sz="8" w:color="4bacc6"/>
              <w:left w:val="single" w:sz="8" w:color="4bacc6"/>
              <w:bottom w:val="single" w:sz="8" w:color="4bacc6"/>
              <w:right w:val="single" w:sz="8" w:color="4bacc6"/>
            </w:tcBorders>
            <w:shd w:val="clear" w:fill="d2eaf1"/>
            <w:vAlign w:val="top"/>
          </w:tcPr>
          <w:p>
            <w:pPr>
              <w:spacing w:before="0" w:after="0" w:line="259" w:lineRule="auto"/>
              <w:ind w:right="10"/>
              <w:jc w:val="center"/>
            </w:pPr>
            <w:r>
              <w:rPr>
                <w:rFonts w:cs="Calibri" w:hAnsi="Calibri" w:eastAsia="Calibri" w:ascii="Calibri"/>
                <w:b w:val="1"/>
                <w:color w:val="ff0000"/>
                <w:sz w:val="24"/>
              </w:rPr>
              <w:t xml:space="preserve"> </w:t>
            </w:r>
          </w:p>
          <w:p>
            <w:pPr>
              <w:spacing w:before="0" w:after="0" w:line="259" w:lineRule="auto"/>
              <w:ind w:right="62"/>
              <w:jc w:val="center"/>
            </w:pPr>
            <w:r>
              <w:rPr>
                <w:rFonts w:cs="Calibri" w:hAnsi="Calibri" w:eastAsia="Calibri" w:ascii="Calibri"/>
                <w:b w:val="1"/>
                <w:color w:val="ff0000"/>
                <w:sz w:val="24"/>
              </w:rPr>
              <w:t xml:space="preserve">0</w:t>
            </w:r>
            <w:r>
              <w:rPr>
                <w:rFonts w:cs="Calibri" w:hAnsi="Calibri" w:eastAsia="Calibri" w:ascii="Calibri"/>
                <w:b w:val="1"/>
                <w:color w:val="ff0000"/>
                <w:sz w:val="24"/>
              </w:rPr>
              <w:t xml:space="preserve"> </w:t>
            </w:r>
          </w:p>
        </w:tc>
        <w:tc>
          <w:tcPr>
            <w:tcW w:w="1469" w:type="dxa"/>
            <w:tcBorders>
              <w:top w:val="single" w:sz="8" w:color="4bacc6"/>
              <w:left w:val="single" w:sz="8" w:color="4bacc6"/>
              <w:bottom w:val="single" w:sz="8" w:color="4bacc6"/>
              <w:right w:val="single" w:sz="8" w:color="4bacc6"/>
            </w:tcBorders>
            <w:shd w:val="clear" w:fill="d2eaf1"/>
            <w:vAlign w:val="top"/>
          </w:tcPr>
          <w:p>
            <w:pPr>
              <w:spacing w:before="0" w:after="0" w:line="259" w:lineRule="auto"/>
              <w:ind w:right="3"/>
              <w:jc w:val="center"/>
            </w:pPr>
            <w:r>
              <w:rPr>
                <w:rFonts w:cs="Cambria" w:hAnsi="Cambria" w:eastAsia="Cambria" w:ascii="Cambria"/>
                <w:sz w:val="24"/>
              </w:rPr>
              <w:t xml:space="preserve"> </w:t>
            </w:r>
          </w:p>
          <w:p>
            <w:pPr>
              <w:spacing w:before="0" w:after="0" w:line="238" w:lineRule="auto"/>
              <w:jc w:val="center"/>
            </w:pPr>
            <w:r>
              <w:rPr>
                <w:rFonts w:cs="Cambria" w:hAnsi="Cambria" w:eastAsia="Cambria" w:ascii="Cambria"/>
                <w:sz w:val="24"/>
              </w:rPr>
              <w:t xml:space="preserve">Unable to move</w:t>
            </w:r>
            <w:r>
              <w:rPr>
                <w:rFonts w:cs="Cambria" w:hAnsi="Cambria" w:eastAsia="Cambria" w:ascii="Cambria"/>
                <w:sz w:val="24"/>
              </w:rPr>
              <w:t xml:space="preserve"> </w:t>
            </w:r>
          </w:p>
          <w:p>
            <w:pPr>
              <w:spacing w:before="0" w:after="0" w:line="259" w:lineRule="auto"/>
            </w:pPr>
            <w:r>
              <w:rPr>
                <w:rFonts w:cs="Cambria" w:hAnsi="Cambria" w:eastAsia="Cambria" w:ascii="Cambria"/>
                <w:sz w:val="24"/>
              </w:rPr>
              <w:t xml:space="preserve"> </w:t>
            </w:r>
          </w:p>
        </w:tc>
        <w:tc>
          <w:tcPr>
            <w:tcW w:w="1475" w:type="dxa"/>
            <w:tcBorders>
              <w:top w:val="single" w:sz="8" w:color="4bacc6"/>
              <w:left w:val="single" w:sz="8" w:color="4bacc6"/>
              <w:bottom w:val="single" w:sz="8" w:color="4bacc6"/>
              <w:right w:val="single" w:sz="8" w:color="4bacc6"/>
            </w:tcBorders>
            <w:shd w:val="clear" w:fill="d2eaf1"/>
            <w:vAlign w:val="top"/>
          </w:tcPr>
          <w:p>
            <w:pPr>
              <w:spacing w:before="0" w:after="0" w:line="259" w:lineRule="auto"/>
              <w:ind w:right="4"/>
              <w:jc w:val="center"/>
            </w:pPr>
            <w:r>
              <w:rPr>
                <w:rFonts w:cs="Cambria" w:hAnsi="Cambria" w:eastAsia="Cambria" w:ascii="Cambria"/>
                <w:sz w:val="24"/>
              </w:rPr>
              <w:t xml:space="preserve"> </w:t>
            </w:r>
          </w:p>
          <w:p>
            <w:pPr>
              <w:spacing w:before="0" w:after="0" w:line="259" w:lineRule="auto"/>
              <w:ind w:right="55"/>
              <w:jc w:val="center"/>
            </w:pPr>
            <w:r>
              <w:rPr>
                <w:rFonts w:cs="Cambria" w:hAnsi="Cambria" w:eastAsia="Cambria" w:ascii="Cambria"/>
                <w:sz w:val="24"/>
              </w:rPr>
              <w:t xml:space="preserve">Apneic</w:t>
            </w:r>
            <w:r>
              <w:rPr>
                <w:rFonts w:cs="Cambria" w:hAnsi="Cambria" w:eastAsia="Cambria" w:ascii="Cambria"/>
                <w:sz w:val="24"/>
              </w:rPr>
              <w:t xml:space="preserve"> </w:t>
            </w:r>
          </w:p>
        </w:tc>
        <w:tc>
          <w:tcPr>
            <w:tcW w:w="1545" w:type="dxa"/>
            <w:tcBorders>
              <w:top w:val="single" w:sz="8" w:color="4bacc6"/>
              <w:left w:val="single" w:sz="8" w:color="4bacc6"/>
              <w:bottom w:val="single" w:sz="8" w:color="4bacc6"/>
              <w:right w:val="single" w:sz="8" w:color="4bacc6"/>
            </w:tcBorders>
            <w:shd w:val="clear" w:fill="d2eaf1"/>
            <w:vAlign w:val="top"/>
          </w:tcPr>
          <w:p>
            <w:pPr>
              <w:spacing w:before="0" w:after="0" w:line="259" w:lineRule="auto"/>
              <w:ind w:right="4"/>
              <w:jc w:val="center"/>
            </w:pPr>
            <w:r>
              <w:rPr>
                <w:rFonts w:cs="Cambria" w:hAnsi="Cambria" w:eastAsia="Cambria" w:ascii="Cambria"/>
                <w:sz w:val="24"/>
              </w:rPr>
              <w:t xml:space="preserve"> </w:t>
            </w:r>
          </w:p>
          <w:p>
            <w:pPr>
              <w:spacing w:before="0" w:after="0" w:line="238" w:lineRule="auto"/>
              <w:ind w:left="70" w:right="74"/>
              <w:jc w:val="center"/>
            </w:pPr>
            <w:r>
              <w:rPr>
                <w:rFonts w:cs="Cambria" w:hAnsi="Cambria" w:eastAsia="Cambria" w:ascii="Cambria"/>
                <w:sz w:val="24"/>
              </w:rPr>
              <w:t xml:space="preserve">BP </w:t>
            </w:r>
            <w:r>
              <w:rPr>
                <w:rFonts w:cs="Cambria" w:hAnsi="Cambria" w:eastAsia="Cambria" w:ascii="Cambria"/>
                <w:sz w:val="24"/>
                <w:u w:val="single" w:color="000000"/>
              </w:rPr>
              <w:t xml:space="preserve">+</w:t>
            </w:r>
            <w:r>
              <w:rPr>
                <w:rFonts w:cs="Cambria" w:hAnsi="Cambria" w:eastAsia="Cambria" w:ascii="Cambria"/>
                <w:sz w:val="24"/>
              </w:rPr>
              <w:t xml:space="preserve"> </w:t>
            </w:r>
            <w:r>
              <w:rPr>
                <w:rFonts w:cs="Cambria" w:hAnsi="Cambria" w:eastAsia="Cambria" w:ascii="Cambria"/>
                <w:sz w:val="24"/>
              </w:rPr>
              <w:t xml:space="preserve">50</w:t>
            </w:r>
            <w:r>
              <w:rPr>
                <w:rFonts w:cs="Cambria" w:hAnsi="Cambria" w:eastAsia="Cambria" w:ascii="Cambria"/>
                <w:sz w:val="24"/>
              </w:rPr>
              <w:t xml:space="preserve"> </w:t>
            </w:r>
            <w:r>
              <w:rPr>
                <w:rFonts w:cs="Cambria" w:hAnsi="Cambria" w:eastAsia="Cambria" w:ascii="Cambria"/>
                <w:sz w:val="24"/>
              </w:rPr>
              <w:t xml:space="preserve">mm of </w:t>
            </w:r>
          </w:p>
          <w:p>
            <w:pPr>
              <w:spacing w:before="0" w:after="0" w:line="259" w:lineRule="auto"/>
              <w:ind w:right="57"/>
              <w:jc w:val="center"/>
            </w:pPr>
            <w:r>
              <w:rPr>
                <w:rFonts w:cs="Cambria" w:hAnsi="Cambria" w:eastAsia="Cambria" w:ascii="Cambria"/>
                <w:sz w:val="24"/>
              </w:rPr>
              <w:t xml:space="preserve">preanesth. </w:t>
            </w:r>
          </w:p>
          <w:p>
            <w:pPr>
              <w:spacing w:before="0" w:after="0" w:line="259" w:lineRule="auto"/>
              <w:ind w:right="57"/>
              <w:jc w:val="center"/>
            </w:pPr>
            <w:r>
              <w:rPr>
                <w:rFonts w:cs="Cambria" w:hAnsi="Cambria" w:eastAsia="Cambria" w:ascii="Cambria"/>
                <w:sz w:val="24"/>
              </w:rPr>
              <w:t xml:space="preserve">level</w:t>
            </w:r>
            <w:r>
              <w:rPr>
                <w:rFonts w:cs="Cambria" w:hAnsi="Cambria" w:eastAsia="Cambria" w:ascii="Cambria"/>
                <w:sz w:val="24"/>
              </w:rPr>
              <w:t xml:space="preserve"> </w:t>
            </w:r>
          </w:p>
          <w:p>
            <w:pPr>
              <w:spacing w:before="0" w:after="0" w:line="259" w:lineRule="auto"/>
              <w:ind w:right="4"/>
              <w:jc w:val="center"/>
            </w:pPr>
            <w:r>
              <w:rPr>
                <w:rFonts w:cs="Cambria" w:hAnsi="Cambria" w:eastAsia="Cambria" w:ascii="Cambria"/>
                <w:sz w:val="24"/>
              </w:rPr>
              <w:t xml:space="preserve"> </w:t>
            </w:r>
          </w:p>
        </w:tc>
        <w:tc>
          <w:tcPr>
            <w:tcW w:w="1651" w:type="dxa"/>
            <w:tcBorders>
              <w:top w:val="single" w:sz="8" w:color="4bacc6"/>
              <w:left w:val="single" w:sz="8" w:color="4bacc6"/>
              <w:bottom w:val="single" w:sz="8" w:color="4bacc6"/>
              <w:right w:val="single" w:sz="8" w:color="4bacc6"/>
            </w:tcBorders>
            <w:shd w:val="clear" w:fill="d2eaf1"/>
            <w:vAlign w:val="top"/>
          </w:tcPr>
          <w:p>
            <w:pPr>
              <w:spacing w:before="0" w:after="0" w:line="259" w:lineRule="auto"/>
              <w:ind w:right="3"/>
              <w:jc w:val="center"/>
            </w:pPr>
            <w:r>
              <w:rPr>
                <w:rFonts w:cs="Cambria" w:hAnsi="Cambria" w:eastAsia="Cambria" w:ascii="Cambria"/>
                <w:sz w:val="24"/>
              </w:rPr>
              <w:t xml:space="preserve"> </w:t>
            </w:r>
          </w:p>
          <w:p>
            <w:pPr>
              <w:spacing w:before="0" w:after="0" w:line="259" w:lineRule="auto"/>
              <w:jc w:val="center"/>
            </w:pPr>
            <w:r>
              <w:rPr>
                <w:rFonts w:cs="Cambria" w:hAnsi="Cambria" w:eastAsia="Cambria" w:ascii="Cambria"/>
                <w:sz w:val="24"/>
              </w:rPr>
              <w:t xml:space="preserve">Not responding</w:t>
            </w:r>
            <w:r>
              <w:rPr>
                <w:rFonts w:cs="Cambria" w:hAnsi="Cambria" w:eastAsia="Cambria" w:ascii="Cambria"/>
                <w:sz w:val="24"/>
              </w:rPr>
              <w:t xml:space="preserve"> </w:t>
            </w:r>
          </w:p>
        </w:tc>
        <w:tc>
          <w:tcPr>
            <w:tcW w:w="2049" w:type="dxa"/>
            <w:tcBorders>
              <w:top w:val="single" w:sz="8" w:color="4bacc6"/>
              <w:left w:val="single" w:sz="8" w:color="4bacc6"/>
              <w:bottom w:val="single" w:sz="8" w:color="4bacc6"/>
              <w:right w:val="single" w:sz="8" w:color="4bacc6"/>
            </w:tcBorders>
            <w:shd w:val="clear" w:fill="d2eaf1"/>
            <w:vAlign w:val="top"/>
          </w:tcPr>
          <w:p>
            <w:pPr>
              <w:spacing w:before="0" w:after="0" w:line="259" w:lineRule="auto"/>
              <w:ind w:right="1"/>
              <w:jc w:val="center"/>
            </w:pPr>
            <w:r>
              <w:rPr>
                <w:rFonts w:cs="Cambria" w:hAnsi="Cambria" w:eastAsia="Cambria" w:ascii="Cambria"/>
                <w:sz w:val="24"/>
              </w:rPr>
              <w:t xml:space="preserve"> </w:t>
            </w:r>
          </w:p>
          <w:p>
            <w:pPr>
              <w:spacing w:before="0" w:after="0" w:line="259" w:lineRule="auto"/>
              <w:ind w:right="54"/>
              <w:jc w:val="center"/>
            </w:pPr>
            <w:r>
              <w:rPr>
                <w:rFonts w:cs="Cambria" w:hAnsi="Cambria" w:eastAsia="Cambria" w:ascii="Cambria"/>
                <w:sz w:val="24"/>
              </w:rPr>
              <w:t xml:space="preserve">Spo2 </w:t>
            </w:r>
            <w:r>
              <w:rPr>
                <w:rFonts w:cs="Cambria" w:hAnsi="Cambria" w:eastAsia="Cambria" w:ascii="Cambria"/>
                <w:color w:val="ff0000"/>
                <w:sz w:val="24"/>
              </w:rPr>
              <w:t xml:space="preserve">&lt;92%</w:t>
            </w:r>
            <w:r>
              <w:rPr>
                <w:rFonts w:cs="Cambria" w:hAnsi="Cambria" w:eastAsia="Cambria" w:ascii="Cambria"/>
                <w:sz w:val="24"/>
              </w:rPr>
              <w:t xml:space="preserve"> </w:t>
            </w:r>
          </w:p>
          <w:p>
            <w:pPr>
              <w:spacing w:before="0" w:after="0" w:line="259" w:lineRule="auto"/>
              <w:ind w:right="51"/>
              <w:jc w:val="center"/>
            </w:pPr>
            <w:r>
              <w:rPr>
                <w:rFonts w:cs="Cambria" w:hAnsi="Cambria" w:eastAsia="Cambria" w:ascii="Cambria"/>
                <w:color w:val="ff0000"/>
                <w:sz w:val="24"/>
              </w:rPr>
              <w:t xml:space="preserve">With suppl. O2</w:t>
            </w:r>
            <w:r>
              <w:rPr>
                <w:rFonts w:cs="Cambria" w:hAnsi="Cambria" w:eastAsia="Cambria" w:ascii="Cambria"/>
                <w:color w:val="ff0000"/>
                <w:sz w:val="24"/>
              </w:rPr>
              <w:t xml:space="preserve"> </w:t>
            </w:r>
          </w:p>
          <w:p>
            <w:pPr>
              <w:spacing w:before="0" w:after="0" w:line="259" w:lineRule="auto"/>
              <w:ind w:right="1"/>
              <w:jc w:val="center"/>
            </w:pPr>
            <w:r>
              <w:rPr>
                <w:rFonts w:cs="Cambria" w:hAnsi="Cambria" w:eastAsia="Cambria" w:ascii="Cambria"/>
                <w:sz w:val="24"/>
              </w:rPr>
              <w:t xml:space="preserve"> </w:t>
            </w:r>
          </w:p>
        </w:tc>
      </w:tr>
    </w:tbl>
    <w:p>
      <w:pPr>
        <w:spacing w:before="0" w:after="174" w:line="259" w:lineRule="auto"/>
        <w:ind w:left="1296"/>
      </w:pPr>
      <w:r>
        <w:rPr>
          <w:rFonts w:cs="Cambria" w:hAnsi="Cambria" w:eastAsia="Cambria" w:ascii="Cambria"/>
          <w:sz w:val="24"/>
        </w:rPr>
        <w:t xml:space="preserve"> </w:t>
      </w:r>
    </w:p>
    <w:p>
      <w:pPr>
        <w:spacing w:before="0" w:after="176" w:line="259" w:lineRule="auto"/>
        <w:ind w:left="1296"/>
      </w:pPr>
      <w:r>
        <w:rPr>
          <w:rFonts w:cs="Cambria" w:hAnsi="Cambria" w:eastAsia="Cambria" w:ascii="Cambria"/>
          <w:b w:val="1"/>
          <w:sz w:val="24"/>
        </w:rPr>
        <w:t xml:space="preserve"> </w:t>
      </w:r>
    </w:p>
    <w:p>
      <w:pPr>
        <w:spacing w:before="0" w:after="174" w:line="259" w:lineRule="auto"/>
        <w:ind w:left="1296"/>
      </w:pPr>
      <w:r>
        <w:rPr>
          <w:rFonts w:cs="Cambria" w:hAnsi="Cambria" w:eastAsia="Cambria" w:ascii="Cambria"/>
          <w:b w:val="1"/>
          <w:sz w:val="24"/>
        </w:rPr>
        <w:t xml:space="preserve"> </w:t>
      </w:r>
    </w:p>
    <w:p>
      <w:pPr>
        <w:spacing w:before="0" w:after="176" w:line="259" w:lineRule="auto"/>
        <w:ind w:left="1296"/>
      </w:pPr>
      <w:r>
        <w:rPr>
          <w:rFonts w:cs="Cambria" w:hAnsi="Cambria" w:eastAsia="Cambria" w:ascii="Cambria"/>
          <w:b w:val="1"/>
          <w:sz w:val="24"/>
        </w:rPr>
        <w:t xml:space="preserve"> </w:t>
      </w:r>
    </w:p>
    <w:p>
      <w:pPr>
        <w:spacing w:before="0" w:after="0" w:line="259" w:lineRule="auto"/>
        <w:ind w:left="1296"/>
      </w:pPr>
      <w:r>
        <w:rPr>
          <w:rFonts w:cs="Cambria" w:hAnsi="Cambria" w:eastAsia="Cambria" w:ascii="Cambria"/>
          <w:b w:val="1"/>
          <w:sz w:val="24"/>
        </w:rPr>
        <w:t xml:space="preserve"> </w:t>
      </w:r>
    </w:p>
    <w:p>
      <w:pPr>
        <w:spacing w:before="0" w:after="177" w:line="259" w:lineRule="auto"/>
        <w:ind w:left="1291" w:hanging="10"/>
      </w:pPr>
      <w:r>
        <w:rPr>
          <w:rFonts w:cs="Cambria" w:hAnsi="Cambria" w:eastAsia="Cambria" w:ascii="Cambria"/>
          <w:b w:val="1"/>
          <w:sz w:val="24"/>
          <w:u w:val="single" w:color="000000"/>
        </w:rPr>
        <w:t xml:space="preserve">Common PACU Problems</w:t>
      </w:r>
      <w:r>
        <w:rPr>
          <w:rFonts w:cs="Cambria" w:hAnsi="Cambria" w:eastAsia="Cambria" w:ascii="Cambria"/>
          <w:b w:val="1"/>
          <w:sz w:val="24"/>
          <w:u w:val="single" w:color="000000"/>
        </w:rPr>
        <w:t xml:space="preserve">:</w:t>
      </w:r>
      <w:r>
        <w:rPr>
          <w:rFonts w:cs="Cambria" w:hAnsi="Cambria" w:eastAsia="Cambria" w:ascii="Cambria"/>
          <w:b w:val="1"/>
          <w:sz w:val="24"/>
        </w:rPr>
        <w:t xml:space="preserve"> </w:t>
      </w:r>
    </w:p>
    <w:p>
      <w:pPr>
        <w:spacing w:before="0" w:after="219" w:line="248" w:lineRule="auto"/>
        <w:ind w:left="1306" w:right="700" w:hanging="10"/>
      </w:pPr>
      <w:r>
        <w:rPr>
          <w:rFonts w:cs="Cambria" w:hAnsi="Cambria" w:eastAsia="Cambria" w:ascii="Cambria"/>
          <w:color w:val="9bbb59"/>
          <w:sz w:val="24"/>
        </w:rPr>
        <w:t xml:space="preserve">Respiratory and cardiovascular problems (but the Main problems which can occur are respiratory)</w:t>
      </w:r>
    </w:p>
    <w:p>
      <w:pPr>
        <w:numPr>
          <w:ilvl w:val="0"/>
          <w:numId w:val="8"/>
        </w:numPr>
        <w:spacing w:before="0" w:after="5" w:line="269" w:lineRule="auto"/>
        <w:ind w:left="1387" w:hanging="91"/>
      </w:pPr>
      <w:r>
        <w:rPr>
          <w:rFonts w:cs="Cambria" w:hAnsi="Cambria" w:eastAsia="Cambria" w:ascii="Cambria"/>
          <w:sz w:val="24"/>
        </w:rPr>
        <w:t xml:space="preserve">Airway obstruction                                    </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  </w:t>
      </w:r>
      <w:r>
        <w:rPr>
          <w:rFonts w:cs="Cambria" w:hAnsi="Cambria" w:eastAsia="Cambria" w:ascii="Cambria"/>
          <w:sz w:val="24"/>
        </w:rPr>
        <w:t xml:space="preserve">Bleeding</w:t>
      </w:r>
      <w:r>
        <w:rPr>
          <w:rFonts w:cs="Cambria" w:hAnsi="Cambria" w:eastAsia="Cambria" w:ascii="Cambria"/>
          <w:sz w:val="24"/>
        </w:rPr>
        <w:t xml:space="preserve"> </w:t>
      </w:r>
    </w:p>
    <w:p>
      <w:pPr>
        <w:numPr>
          <w:ilvl w:val="0"/>
          <w:numId w:val="8"/>
        </w:numPr>
        <w:spacing w:before="0" w:after="5" w:line="269" w:lineRule="auto"/>
        <w:ind w:left="1387" w:hanging="91"/>
      </w:pPr>
      <w:r>
        <w:rPr>
          <w:rFonts w:cs="Cambria" w:hAnsi="Cambria" w:eastAsia="Cambria" w:ascii="Cambria"/>
          <w:sz w:val="24"/>
        </w:rPr>
        <w:t xml:space="preserve">Hypoxemia</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  </w:t>
      </w:r>
      <w:r>
        <w:rPr>
          <w:rFonts w:cs="Cambria" w:hAnsi="Cambria" w:eastAsia="Cambria" w:ascii="Cambria"/>
          <w:sz w:val="24"/>
        </w:rPr>
        <w:t xml:space="preserve">Agitation </w:t>
      </w:r>
      <w:r>
        <w:rPr>
          <w:rFonts w:cs="Cambria" w:hAnsi="Cambria" w:eastAsia="Cambria" w:ascii="Cambria"/>
          <w:sz w:val="24"/>
        </w:rPr>
        <w:t xml:space="preserve"> </w:t>
      </w:r>
    </w:p>
    <w:p>
      <w:pPr>
        <w:numPr>
          <w:ilvl w:val="0"/>
          <w:numId w:val="8"/>
        </w:numPr>
        <w:spacing w:before="0" w:after="5" w:line="269" w:lineRule="auto"/>
        <w:ind w:left="1387" w:hanging="91"/>
      </w:pPr>
      <w:r>
        <w:rPr>
          <w:rFonts w:cs="Cambria" w:hAnsi="Cambria" w:eastAsia="Cambria" w:ascii="Cambria"/>
          <w:sz w:val="24"/>
        </w:rPr>
        <w:t xml:space="preserve">Hypoventilation</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  </w:t>
      </w:r>
      <w:r>
        <w:rPr>
          <w:rFonts w:cs="Cambria" w:hAnsi="Cambria" w:eastAsia="Cambria" w:ascii="Cambria"/>
          <w:sz w:val="24"/>
        </w:rPr>
        <w:t xml:space="preserve">Delayed recovery</w:t>
      </w:r>
      <w:r>
        <w:rPr>
          <w:rFonts w:cs="Cambria" w:hAnsi="Cambria" w:eastAsia="Cambria" w:ascii="Cambria"/>
          <w:sz w:val="24"/>
        </w:rPr>
        <w:t xml:space="preserve"> </w:t>
      </w:r>
    </w:p>
    <w:p>
      <w:pPr>
        <w:numPr>
          <w:ilvl w:val="0"/>
          <w:numId w:val="8"/>
        </w:numPr>
        <w:spacing w:before="0" w:after="5" w:line="269" w:lineRule="auto"/>
        <w:ind w:left="1387" w:hanging="91"/>
      </w:pPr>
      <w:r>
        <w:rPr>
          <w:rFonts w:cs="Cambria" w:hAnsi="Cambria" w:eastAsia="Cambria" w:ascii="Cambria"/>
          <w:sz w:val="24"/>
        </w:rPr>
        <w:t xml:space="preserve">Hypotension</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  </w:t>
      </w:r>
      <w:r>
        <w:rPr>
          <w:rFonts w:cs="Cambria" w:hAnsi="Cambria" w:eastAsia="Cambria" w:ascii="Cambria"/>
          <w:sz w:val="24"/>
        </w:rPr>
        <w:t xml:space="preserve">“PONV”</w:t>
      </w:r>
      <w:r>
        <w:rPr>
          <w:rFonts w:cs="Cambria" w:hAnsi="Cambria" w:eastAsia="Cambria" w:ascii="Cambria"/>
          <w:sz w:val="24"/>
        </w:rPr>
        <w:t xml:space="preserve"> </w:t>
      </w:r>
    </w:p>
    <w:p>
      <w:pPr>
        <w:numPr>
          <w:ilvl w:val="0"/>
          <w:numId w:val="8"/>
        </w:numPr>
        <w:spacing w:before="0" w:after="5" w:line="269" w:lineRule="auto"/>
        <w:ind w:left="1387" w:hanging="91"/>
      </w:pPr>
      <w:r>
        <w:rPr>
          <w:rFonts w:cs="Cambria" w:hAnsi="Cambria" w:eastAsia="Cambria" w:ascii="Cambria"/>
          <w:sz w:val="24"/>
        </w:rPr>
        <w:t xml:space="preserve">Hypertension</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Pain</w:t>
      </w:r>
      <w:r>
        <w:rPr>
          <w:rFonts w:cs="Cambria" w:hAnsi="Cambria" w:eastAsia="Cambria" w:ascii="Cambria"/>
          <w:sz w:val="24"/>
        </w:rPr>
        <w:t xml:space="preserve"> </w:t>
      </w:r>
    </w:p>
    <w:p>
      <w:pPr>
        <w:numPr>
          <w:ilvl w:val="0"/>
          <w:numId w:val="8"/>
        </w:numPr>
        <w:spacing w:before="0" w:after="5" w:line="269" w:lineRule="auto"/>
        <w:ind w:left="1387" w:hanging="91"/>
      </w:pPr>
      <w:r>
        <w:rPr>
          <w:rFonts w:cs="Cambria" w:hAnsi="Cambria" w:eastAsia="Cambria" w:ascii="Cambria"/>
          <w:sz w:val="24"/>
        </w:rPr>
        <w:t xml:space="preserve">Cardiac dysrhythmias</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 </w:t>
      </w:r>
      <w:r>
        <w:rPr>
          <w:rFonts w:cs="Cambria" w:hAnsi="Cambria" w:eastAsia="Cambria" w:ascii="Cambria"/>
          <w:sz w:val="24"/>
        </w:rPr>
        <w:t xml:space="preserve">Oliguria</w:t>
      </w:r>
      <w:r>
        <w:rPr>
          <w:rFonts w:cs="Cambria" w:hAnsi="Cambria" w:eastAsia="Cambria" w:ascii="Cambria"/>
          <w:sz w:val="24"/>
        </w:rPr>
        <w:t xml:space="preserve">  </w:t>
      </w:r>
    </w:p>
    <w:p>
      <w:pPr>
        <w:numPr>
          <w:ilvl w:val="0"/>
          <w:numId w:val="8"/>
        </w:numPr>
        <w:spacing w:before="0" w:after="16" w:line="248" w:lineRule="auto"/>
        <w:ind w:left="1387" w:hanging="91"/>
      </w:pPr>
      <w:r>
        <w:rPr>
          <w:rFonts w:cs="Cambria" w:hAnsi="Cambria" w:eastAsia="Cambria" w:ascii="Cambria"/>
          <w:sz w:val="24"/>
        </w:rPr>
        <w:t xml:space="preserve">Hypothermia</w:t>
      </w:r>
      <w:r>
        <w:rPr>
          <w:rFonts w:cs="Cambria" w:hAnsi="Cambria" w:eastAsia="Cambria" w:ascii="Cambria"/>
          <w:sz w:val="24"/>
        </w:rPr>
        <w:t xml:space="preserve"> 	</w:t>
      </w:r>
      <w:r>
        <w:rPr>
          <w:rFonts w:cs="Cambria" w:hAnsi="Cambria" w:eastAsia="Cambria" w:ascii="Cambria"/>
          <w:color w:val="9bbb59"/>
          <w:sz w:val="24"/>
        </w:rPr>
        <w:t xml:space="preserve">All these above can happen but </w:t>
      </w:r>
    </w:p>
    <w:p>
      <w:pPr>
        <w:spacing w:before="0" w:after="23" w:line="259" w:lineRule="auto"/>
        <w:ind w:right="973"/>
        <w:jc w:val="right"/>
      </w:pPr>
      <w:r>
        <w:rPr>
          <w:rFonts w:cs="Cambria" w:hAnsi="Cambria" w:eastAsia="Cambria" w:ascii="Cambria"/>
          <w:color w:val="9bbb59"/>
          <w:sz w:val="24"/>
        </w:rPr>
        <w:t xml:space="preserve">mainly the respiratory problems </w:t>
      </w:r>
    </w:p>
    <w:p>
      <w:pPr>
        <w:tabs>
          <w:tab w:val="center" w:pos="1296"/>
          <w:tab w:val="center" w:pos="7299"/>
        </w:tabs>
        <w:spacing w:before="0" w:after="16" w:line="248" w:lineRule="auto"/>
      </w:pPr>
      <w:r>
        <w:rPr/>
        <w:t xml:space="preserve">	</w:t>
      </w:r>
      <w:r>
        <w:rPr>
          <w:rFonts w:cs="Cambria" w:hAnsi="Cambria" w:eastAsia="Cambria" w:ascii="Cambria"/>
          <w:sz w:val="37"/>
          <w:vertAlign w:val="superscript"/>
        </w:rPr>
        <w:t xml:space="preserve"> 	</w:t>
      </w:r>
      <w:r>
        <w:rPr>
          <w:rFonts w:cs="Cambria" w:hAnsi="Cambria" w:eastAsia="Cambria" w:ascii="Cambria"/>
          <w:color w:val="9bbb59"/>
          <w:sz w:val="24"/>
        </w:rPr>
        <w:t xml:space="preserve">are more common. </w:t>
      </w:r>
      <w:r>
        <w:rPr>
          <w:rFonts w:cs="Cambria" w:hAnsi="Cambria" w:eastAsia="Cambria" w:ascii="Cambria"/>
          <w:color w:val="9bbb59"/>
          <w:sz w:val="24"/>
        </w:rPr>
        <w:t xml:space="preserve"> </w:t>
      </w:r>
    </w:p>
    <w:p>
      <w:pPr>
        <w:spacing w:before="0" w:after="0" w:line="259" w:lineRule="auto"/>
        <w:ind w:left="2085"/>
        <w:jc w:val="center"/>
      </w:pPr>
      <w:r>
        <w:rPr>
          <w:rFonts w:cs="Cambria" w:hAnsi="Cambria" w:eastAsia="Cambria" w:ascii="Cambria"/>
          <w:color w:val="1f497d"/>
          <w:sz w:val="24"/>
        </w:rPr>
        <w:t xml:space="preserve"> </w:t>
      </w:r>
    </w:p>
    <w:p>
      <w:pPr>
        <w:spacing w:before="0" w:after="174" w:line="259" w:lineRule="auto"/>
        <w:ind w:left="1296"/>
      </w:pPr>
      <w:r>
        <w:rPr>
          <w:rFonts w:cs="Cambria" w:hAnsi="Cambria" w:eastAsia="Cambria" w:ascii="Cambria"/>
          <w:color w:val="1f497d"/>
          <w:sz w:val="24"/>
        </w:rPr>
        <w:t xml:space="preserve"> </w:t>
      </w:r>
    </w:p>
    <w:p>
      <w:pPr>
        <w:spacing w:before="0" w:after="206" w:line="259" w:lineRule="auto"/>
        <w:ind w:left="1296"/>
      </w:pPr>
      <w:r>
        <w:drawing>
          <wp:anchor allowOverlap="0" relativeHeight="0" locked="0" simplePos="0" layoutInCell="1" behindDoc="0">
            <wp:simplePos y="0" x="0"/>
            <wp:positionH relativeFrom="column">
              <wp:posOffset>4937760</wp:posOffset>
            </wp:positionH>
            <wp:positionV relativeFrom="paragraph">
              <wp:posOffset>50851</wp:posOffset>
            </wp:positionV>
            <wp:extent cx="2057400" cy="3000756"/>
            <wp:effectExtent l="0" t="0" r="0" b="0"/>
            <wp:wrapSquare wrapText="bothSides"/>
            <wp:docPr id="1139" name="Picture 1139"/>
            <wp:cNvGraphicFramePr/>
            <a:graphic>
              <a:graphicData uri="http://schemas.openxmlformats.org/drawingml/2006/picture">
                <pic:pic xmlns:pic="http://schemas.openxmlformats.org/drawingml/2006/picture">
                  <pic:nvPicPr>
                    <pic:cNvPr id="1139" name="Picture 1139"/>
                    <pic:cNvPicPr/>
                  </pic:nvPicPr>
                  <pic:blipFill>
                    <a:blip r:embed="rId2"/>
                    <a:stretch>
                      <a:fillRect/>
                    </a:stretch>
                  </pic:blipFill>
                  <pic:spPr>
                    <a:xfrm>
                      <a:off x="0" y="0"/>
                      <a:ext cx="2057400" cy="3000756"/>
                    </a:xfrm>
                    <a:prstGeom prst="rect">
                      <a:avLst/>
                    </a:prstGeom>
                  </pic:spPr>
                </pic:pic>
              </a:graphicData>
            </a:graphic>
          </wp:anchor>
        </w:drawing>
      </w:r>
      <w:r>
        <w:rPr>
          <w:rFonts w:cs="Cambria" w:hAnsi="Cambria" w:eastAsia="Cambria" w:ascii="Cambria"/>
          <w:color w:val="1f497d"/>
          <w:sz w:val="24"/>
        </w:rPr>
        <w:t xml:space="preserve"> </w:t>
      </w:r>
    </w:p>
    <w:p>
      <w:pPr>
        <w:pStyle w:val="heading3"/>
        <w:spacing w:before="0" w:after="3" w:line="259" w:lineRule="auto"/>
        <w:ind w:left="1666"/>
      </w:pPr>
      <w:r>
        <w:rPr>
          <w:u w:val="none" w:color="000000"/>
        </w:rPr>
        <w:t xml:space="preserve">1.</w:t>
      </w:r>
      <w:r>
        <w:rPr>
          <w:rFonts w:cs="Arial" w:hAnsi="Arial" w:eastAsia="Arial" w:ascii="Arial"/>
          <w:u w:val="none" w:color="000000"/>
        </w:rPr>
        <w:t xml:space="preserve"> </w:t>
      </w:r>
      <w:r>
        <w:rPr/>
        <w:t xml:space="preserve">Airway Obstruction</w:t>
      </w:r>
      <w:r>
        <w:rPr>
          <w:u w:val="none" w:color="000000"/>
        </w:rPr>
        <w:t xml:space="preserve"> </w:t>
      </w:r>
      <w:r>
        <w:rPr>
          <w:u w:val="none" w:color="000000"/>
        </w:rPr>
        <w:t xml:space="preserve"> </w:t>
      </w:r>
    </w:p>
    <w:p>
      <w:pPr>
        <w:numPr>
          <w:ilvl w:val="0"/>
          <w:numId w:val="9"/>
        </w:numPr>
        <w:spacing w:before="0" w:after="16" w:line="248" w:lineRule="auto"/>
        <w:ind w:left="2001" w:hanging="360"/>
      </w:pPr>
      <w:r>
        <w:rPr>
          <w:rFonts w:cs="Cambria" w:hAnsi="Cambria" w:eastAsia="Cambria" w:ascii="Cambria"/>
          <w:color w:val="ff0000"/>
          <w:sz w:val="24"/>
        </w:rPr>
        <w:t xml:space="preserve">Most common</w:t>
      </w:r>
      <w:r>
        <w:rPr>
          <w:rFonts w:cs="Cambria" w:hAnsi="Cambria" w:eastAsia="Cambria" w:ascii="Cambria"/>
          <w:color w:val="ff0000"/>
          <w:sz w:val="24"/>
        </w:rPr>
        <w:t xml:space="preserve"> </w:t>
      </w:r>
      <w:r>
        <w:rPr>
          <w:rFonts w:cs="Cambria" w:hAnsi="Cambria" w:eastAsia="Cambria" w:ascii="Cambria"/>
          <w:color w:val="ff0000"/>
          <w:sz w:val="24"/>
        </w:rPr>
        <w:t xml:space="preserve">cause: tongue fall back </w:t>
      </w:r>
      <w:r>
        <w:rPr>
          <w:rFonts w:cs="Cambria" w:hAnsi="Cambria" w:eastAsia="Cambria" w:ascii="Cambria"/>
          <w:color w:val="9bbb59"/>
          <w:sz w:val="24"/>
        </w:rPr>
        <w:t xml:space="preserve">(deeply anesthetized received opioids post anesthesia)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not fully awake to protect his airways. </w:t>
      </w:r>
      <w:r>
        <w:rPr>
          <w:rFonts w:cs="Cambria" w:hAnsi="Cambria" w:eastAsia="Cambria" w:ascii="Cambria"/>
          <w:color w:val="ff0000"/>
          <w:sz w:val="24"/>
        </w:rPr>
        <w:t xml:space="preserve"> </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Posterior pharynx</w:t>
      </w:r>
      <w:r>
        <w:rPr>
          <w:rFonts w:cs="Cambria" w:hAnsi="Cambria" w:eastAsia="Cambria" w:ascii="Cambria"/>
          <w:sz w:val="24"/>
        </w:rPr>
        <w:t xml:space="preserve"> </w:t>
      </w:r>
    </w:p>
    <w:p>
      <w:pPr>
        <w:numPr>
          <w:ilvl w:val="0"/>
          <w:numId w:val="9"/>
        </w:numPr>
        <w:spacing w:before="0" w:after="16" w:line="248" w:lineRule="auto"/>
        <w:ind w:left="2001" w:hanging="360"/>
      </w:pPr>
      <w:r>
        <w:rPr>
          <w:rFonts w:cs="Cambria" w:hAnsi="Cambria" w:eastAsia="Cambria" w:ascii="Cambria"/>
          <w:sz w:val="24"/>
        </w:rPr>
        <w:t xml:space="preserve">May be foreign body </w:t>
      </w:r>
      <w:r>
        <w:rPr>
          <w:rFonts w:cs="Cambria" w:hAnsi="Cambria" w:eastAsia="Cambria" w:ascii="Cambria"/>
          <w:color w:val="9bbb59"/>
          <w:sz w:val="24"/>
        </w:rPr>
        <w:t xml:space="preserve">gauze, secretions, blood</w:t>
      </w:r>
      <w:r>
        <w:rPr>
          <w:rFonts w:cs="Cambria" w:hAnsi="Cambria" w:eastAsia="Cambria" w:ascii="Cambria"/>
          <w:color w:val="9bbb59"/>
          <w:sz w:val="24"/>
        </w:rPr>
        <w:t xml:space="preserve">… </w:t>
      </w:r>
      <w:r>
        <w:rPr>
          <w:rFonts w:cs="Cambria" w:hAnsi="Cambria" w:eastAsia="Cambria" w:ascii="Cambria"/>
          <w:sz w:val="24"/>
        </w:rPr>
        <w:t xml:space="preserve"> </w:t>
      </w:r>
    </w:p>
    <w:p>
      <w:pPr>
        <w:numPr>
          <w:ilvl w:val="0"/>
          <w:numId w:val="9"/>
        </w:numPr>
        <w:spacing w:before="0" w:after="5" w:line="269" w:lineRule="auto"/>
        <w:ind w:left="2001" w:hanging="360"/>
      </w:pPr>
      <w:r>
        <w:rPr>
          <w:rFonts w:cs="Cambria" w:hAnsi="Cambria" w:eastAsia="Cambria" w:ascii="Cambria"/>
          <w:sz w:val="24"/>
        </w:rPr>
        <w:t xml:space="preserve">Inadequate relaxant reversal</w:t>
      </w:r>
      <w:r>
        <w:rPr>
          <w:rFonts w:cs="Cambria" w:hAnsi="Cambria" w:eastAsia="Cambria" w:ascii="Cambria"/>
          <w:sz w:val="24"/>
        </w:rPr>
        <w:t xml:space="preserve"> </w:t>
      </w:r>
    </w:p>
    <w:p>
      <w:pPr>
        <w:numPr>
          <w:ilvl w:val="0"/>
          <w:numId w:val="9"/>
        </w:numPr>
        <w:spacing w:before="0" w:after="188" w:line="248" w:lineRule="auto"/>
        <w:ind w:left="2001" w:hanging="360"/>
      </w:pPr>
      <w:r>
        <w:rPr>
          <w:rFonts w:cs="Cambria" w:hAnsi="Cambria" w:eastAsia="Cambria" w:ascii="Cambria"/>
          <w:sz w:val="24"/>
        </w:rPr>
        <w:t xml:space="preserve">Residual anesthesia</w:t>
      </w:r>
      <w:r>
        <w:rPr>
          <w:rFonts w:cs="Cambria" w:hAnsi="Cambria" w:eastAsia="Cambria" w:ascii="Cambria"/>
          <w:color w:val="9bbb59"/>
          <w:sz w:val="24"/>
        </w:rPr>
        <w:t xml:space="preserve"> </w:t>
      </w:r>
      <w:r>
        <w:rPr>
          <w:rFonts w:cs="Cambria" w:hAnsi="Cambria" w:eastAsia="Cambria" w:ascii="Cambria"/>
          <w:color w:val="9bbb59"/>
          <w:sz w:val="24"/>
        </w:rPr>
        <w:t xml:space="preserve">with opioids or any drug causing obstruction. </w:t>
      </w:r>
      <w:r>
        <w:rPr>
          <w:rFonts w:cs="Cambria" w:hAnsi="Cambria" w:eastAsia="Cambria" w:ascii="Cambria"/>
          <w:sz w:val="24"/>
        </w:rPr>
        <w:t xml:space="preserve"> </w:t>
      </w:r>
    </w:p>
    <w:p>
      <w:pPr>
        <w:spacing w:before="0" w:after="222" w:line="248" w:lineRule="auto"/>
        <w:ind w:left="1651" w:right="700" w:hanging="10"/>
      </w:pPr>
      <w:r>
        <w:rPr>
          <w:rFonts w:cs="Cambria" w:hAnsi="Cambria" w:eastAsia="Cambria" w:ascii="Cambria"/>
          <w:sz w:val="24"/>
          <w:u w:val="single" w:color="000000"/>
        </w:rPr>
        <w:t xml:space="preserve">Management:</w:t>
      </w:r>
      <w:r>
        <w:rPr>
          <w:rFonts w:cs="Cambria" w:hAnsi="Cambria" w:eastAsia="Cambria" w:ascii="Cambria"/>
          <w:sz w:val="24"/>
          <w:u w:val="single" w:color="000000"/>
        </w:rPr>
        <w:t xml:space="preserve"> </w:t>
      </w:r>
      <w:r>
        <w:rPr>
          <w:rFonts w:cs="Cambria" w:hAnsi="Cambria" w:eastAsia="Cambria" w:ascii="Cambria"/>
          <w:color w:val="9bbb59"/>
          <w:sz w:val="24"/>
        </w:rPr>
        <w:t xml:space="preserve">(give oxygen and apply jaw thrust</w:t>
      </w:r>
      <w:r>
        <w:rPr>
          <w:rFonts w:cs="Cambria" w:hAnsi="Cambria" w:eastAsia="Cambria" w:ascii="Cambria"/>
          <w:color w:val="9bbb59"/>
          <w:sz w:val="24"/>
        </w:rPr>
        <w:t xml:space="preserve"> </w:t>
      </w:r>
      <w:r>
        <w:rPr>
          <w:rFonts w:cs="Cambria" w:hAnsi="Cambria" w:eastAsia="Cambria" w:ascii="Cambria"/>
          <w:color w:val="9bbb59"/>
          <w:sz w:val="24"/>
        </w:rPr>
        <w:t xml:space="preserve">with oral or nasal airway)</w:t>
      </w:r>
      <w:r>
        <w:rPr>
          <w:rFonts w:cs="Cambria" w:hAnsi="Cambria" w:eastAsia="Cambria" w:ascii="Cambria"/>
          <w:sz w:val="24"/>
        </w:rPr>
        <w:t xml:space="preserve">  </w:t>
      </w:r>
    </w:p>
    <w:p>
      <w:pPr>
        <w:numPr>
          <w:ilvl w:val="0"/>
          <w:numId w:val="9"/>
        </w:numPr>
        <w:spacing w:before="0" w:after="16" w:line="248" w:lineRule="auto"/>
        <w:ind w:left="2001" w:hanging="360"/>
      </w:pPr>
      <w:r>
        <w:rPr>
          <w:rFonts w:cs="Cambria" w:hAnsi="Cambria" w:eastAsia="Cambria" w:ascii="Cambria"/>
          <w:sz w:val="24"/>
        </w:rPr>
        <w:t xml:space="preserve">Patient stimulation </w:t>
      </w:r>
      <w:r>
        <w:rPr>
          <w:rFonts w:cs="Cambria" w:hAnsi="Cambria" w:eastAsia="Cambria" w:ascii="Cambria"/>
          <w:color w:val="9bbb59"/>
          <w:sz w:val="24"/>
        </w:rPr>
        <w:t xml:space="preserve">sometimes with opioids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stimulation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he will wake up and will protect</w:t>
      </w:r>
      <w:r>
        <w:rPr>
          <w:rFonts w:cs="Cambria" w:hAnsi="Cambria" w:eastAsia="Cambria" w:ascii="Cambria"/>
          <w:sz w:val="24"/>
        </w:rPr>
        <w:t xml:space="preserve">  </w:t>
      </w:r>
    </w:p>
    <w:p>
      <w:pPr>
        <w:numPr>
          <w:ilvl w:val="0"/>
          <w:numId w:val="9"/>
        </w:numPr>
        <w:spacing w:before="0" w:after="5" w:line="269" w:lineRule="auto"/>
        <w:ind w:left="2001" w:hanging="360"/>
      </w:pPr>
      <w:r>
        <w:rPr>
          <w:rFonts w:cs="Cambria" w:hAnsi="Cambria" w:eastAsia="Cambria" w:ascii="Cambria"/>
          <w:sz w:val="24"/>
        </w:rPr>
        <w:t xml:space="preserve">Suction,</w:t>
      </w:r>
      <w:r>
        <w:rPr>
          <w:rFonts w:cs="Times New Roman" w:hAnsi="Times New Roman" w:eastAsia="Times New Roman" w:ascii="Times New Roman"/>
          <w:sz w:val="20"/>
        </w:rPr>
        <w:t xml:space="preserve"> </w:t>
      </w:r>
      <w:r>
        <w:rPr>
          <w:rFonts w:cs="Cambria" w:hAnsi="Cambria" w:eastAsia="Cambria" w:ascii="Cambria"/>
          <w:sz w:val="24"/>
        </w:rPr>
        <w:t xml:space="preserve"> </w:t>
      </w:r>
    </w:p>
    <w:p>
      <w:pPr>
        <w:numPr>
          <w:ilvl w:val="0"/>
          <w:numId w:val="9"/>
        </w:numPr>
        <w:spacing w:before="0" w:after="18" w:line="250" w:lineRule="auto"/>
        <w:ind w:left="2001" w:hanging="360"/>
      </w:pPr>
      <w:r>
        <w:drawing>
          <wp:anchor allowOverlap="0" relativeHeight="0" locked="0" simplePos="0" layoutInCell="1" behindDoc="0">
            <wp:simplePos y="0" x="0"/>
            <wp:positionH relativeFrom="column">
              <wp:posOffset>4937760</wp:posOffset>
            </wp:positionH>
            <wp:positionV relativeFrom="paragraph">
              <wp:posOffset>189309</wp:posOffset>
            </wp:positionV>
            <wp:extent cx="2284476" cy="2514600"/>
            <wp:effectExtent l="0" t="0" r="0" b="0"/>
            <wp:wrapSquare wrapText="bothSides"/>
            <wp:docPr id="1141" name="Picture 1141"/>
            <wp:cNvGraphicFramePr/>
            <a:graphic>
              <a:graphicData uri="http://schemas.openxmlformats.org/drawingml/2006/picture">
                <pic:pic xmlns:pic="http://schemas.openxmlformats.org/drawingml/2006/picture">
                  <pic:nvPicPr>
                    <pic:cNvPr id="1141" name="Picture 1141"/>
                    <pic:cNvPicPr/>
                  </pic:nvPicPr>
                  <pic:blipFill>
                    <a:blip r:embed="rId3"/>
                    <a:stretch>
                      <a:fillRect/>
                    </a:stretch>
                  </pic:blipFill>
                  <pic:spPr>
                    <a:xfrm>
                      <a:off x="0" y="0"/>
                      <a:ext cx="2284476" cy="2514600"/>
                    </a:xfrm>
                    <a:prstGeom prst="rect">
                      <a:avLst/>
                    </a:prstGeom>
                  </pic:spPr>
                </pic:pic>
              </a:graphicData>
            </a:graphic>
          </wp:anchor>
        </w:drawing>
      </w:r>
      <w:r>
        <w:rPr>
          <w:rFonts w:cs="Cambria" w:hAnsi="Cambria" w:eastAsia="Cambria" w:ascii="Cambria"/>
          <w:sz w:val="24"/>
        </w:rPr>
        <w:t xml:space="preserve">Oral Airway</w:t>
      </w:r>
      <w:r>
        <w:rPr>
          <w:rFonts w:cs="Cambria" w:hAnsi="Cambria" w:eastAsia="Cambria" w:ascii="Cambria"/>
          <w:sz w:val="24"/>
        </w:rPr>
        <w:t xml:space="preserve"> </w:t>
      </w:r>
      <w:r>
        <w:rPr>
          <w:rFonts w:cs="Cambria" w:hAnsi="Cambria" w:eastAsia="Cambria" w:ascii="Cambria"/>
          <w:color w:val="f79646"/>
          <w:sz w:val="24"/>
        </w:rPr>
        <w:t xml:space="preserve">if he’s semi</w:t>
      </w:r>
      <w:r>
        <w:rPr>
          <w:rFonts w:cs="Cambria" w:hAnsi="Cambria" w:eastAsia="Cambria" w:ascii="Cambria"/>
          <w:color w:val="f79646"/>
          <w:sz w:val="24"/>
        </w:rPr>
        <w:t xml:space="preserve">-</w:t>
      </w:r>
      <w:r>
        <w:rPr>
          <w:rFonts w:cs="Cambria" w:hAnsi="Cambria" w:eastAsia="Cambria" w:ascii="Cambria"/>
          <w:color w:val="f79646"/>
          <w:sz w:val="24"/>
        </w:rPr>
        <w:t xml:space="preserve">con </w:t>
      </w:r>
      <w:r>
        <w:rPr>
          <w:rFonts w:cs="Wingdings" w:hAnsi="Wingdings" w:eastAsia="Wingdings" w:ascii="Wingdings"/>
          <w:color w:val="f79646"/>
          <w:sz w:val="24"/>
        </w:rPr>
        <w:t xml:space="preserve"></w:t>
      </w:r>
      <w:r>
        <w:rPr>
          <w:rFonts w:cs="Cambria" w:hAnsi="Cambria" w:eastAsia="Cambria" w:ascii="Cambria"/>
          <w:color w:val="f79646"/>
          <w:sz w:val="24"/>
        </w:rPr>
        <w:t xml:space="preserve">can’t tolerate it! </w:t>
      </w:r>
      <w:r>
        <w:rPr>
          <w:rFonts w:cs="Wingdings" w:hAnsi="Wingdings" w:eastAsia="Wingdings" w:ascii="Wingdings"/>
          <w:color w:val="f79646"/>
          <w:sz w:val="24"/>
        </w:rPr>
        <w:t xml:space="preserve"></w:t>
      </w:r>
      <w:r>
        <w:rPr>
          <w:rFonts w:cs="Cambria" w:hAnsi="Cambria" w:eastAsia="Cambria" w:ascii="Cambria"/>
          <w:color w:val="f79646"/>
          <w:sz w:val="24"/>
        </w:rPr>
        <w:t xml:space="preserve"> </w:t>
      </w:r>
      <w:r>
        <w:rPr>
          <w:rFonts w:cs="Cambria" w:hAnsi="Cambria" w:eastAsia="Cambria" w:ascii="Cambria"/>
          <w:color w:val="f79646"/>
          <w:sz w:val="24"/>
        </w:rPr>
        <w:t xml:space="preserve">Gag</w:t>
      </w:r>
      <w:r>
        <w:rPr>
          <w:rFonts w:cs="Cambria" w:hAnsi="Cambria" w:eastAsia="Cambria" w:ascii="Cambria"/>
          <w:color w:val="f79646"/>
          <w:sz w:val="24"/>
        </w:rPr>
        <w:t xml:space="preserve"> </w:t>
      </w:r>
      <w:r>
        <w:rPr>
          <w:rFonts w:cs="Cambria" w:hAnsi="Cambria" w:eastAsia="Cambria" w:ascii="Cambria"/>
          <w:color w:val="f79646"/>
          <w:sz w:val="24"/>
        </w:rPr>
        <w:t xml:space="preserve">reflex</w:t>
      </w:r>
      <w:r>
        <w:rPr>
          <w:rFonts w:cs="Cambria" w:hAnsi="Cambria" w:eastAsia="Cambria" w:ascii="Cambria"/>
          <w:sz w:val="24"/>
        </w:rPr>
        <w:t xml:space="preserve">  </w:t>
      </w:r>
    </w:p>
    <w:p>
      <w:pPr>
        <w:numPr>
          <w:ilvl w:val="0"/>
          <w:numId w:val="9"/>
        </w:numPr>
        <w:spacing w:before="0" w:after="18" w:line="250" w:lineRule="auto"/>
        <w:ind w:left="2001" w:hanging="360"/>
      </w:pPr>
      <w:r>
        <w:rPr>
          <w:rFonts w:cs="Cambria" w:hAnsi="Cambria" w:eastAsia="Cambria" w:ascii="Cambria"/>
          <w:sz w:val="24"/>
        </w:rPr>
        <w:t xml:space="preserve">Nasal Airway </w:t>
      </w:r>
      <w:r>
        <w:rPr>
          <w:rFonts w:cs="Cambria" w:hAnsi="Cambria" w:eastAsia="Cambria" w:ascii="Cambria"/>
          <w:color w:val="f79646"/>
          <w:sz w:val="24"/>
        </w:rPr>
        <w:t xml:space="preserve">tolerated better by pt</w:t>
      </w:r>
      <w:r>
        <w:rPr>
          <w:rFonts w:cs="Wingdings" w:hAnsi="Wingdings" w:eastAsia="Wingdings" w:ascii="Wingdings"/>
          <w:color w:val="f79646"/>
          <w:sz w:val="24"/>
        </w:rPr>
        <w:t xml:space="preserve"></w:t>
      </w:r>
      <w:r>
        <w:rPr>
          <w:rFonts w:cs="Cambria" w:hAnsi="Cambria" w:eastAsia="Cambria" w:ascii="Cambria"/>
          <w:color w:val="f79646"/>
          <w:sz w:val="24"/>
        </w:rPr>
        <w:t xml:space="preserve"> </w:t>
      </w:r>
      <w:r>
        <w:rPr>
          <w:rFonts w:cs="Cambria" w:hAnsi="Cambria" w:eastAsia="Cambria" w:ascii="Cambria"/>
          <w:color w:val="f79646"/>
          <w:sz w:val="24"/>
        </w:rPr>
        <w:t xml:space="preserve">avoid spasm. </w:t>
      </w:r>
      <w:r>
        <w:rPr>
          <w:rFonts w:cs="Cambria" w:hAnsi="Cambria" w:eastAsia="Cambria" w:ascii="Cambria"/>
          <w:sz w:val="24"/>
        </w:rPr>
        <w:t xml:space="preserve"> </w:t>
      </w:r>
    </w:p>
    <w:p>
      <w:pPr>
        <w:numPr>
          <w:ilvl w:val="0"/>
          <w:numId w:val="9"/>
        </w:numPr>
        <w:spacing w:before="0" w:after="18" w:line="250" w:lineRule="auto"/>
        <w:ind w:left="2001" w:hanging="360"/>
      </w:pPr>
      <w:r>
        <w:rPr>
          <w:rFonts w:cs="Cambria" w:hAnsi="Cambria" w:eastAsia="Cambria" w:ascii="Cambria"/>
          <w:sz w:val="24"/>
        </w:rPr>
        <w:t xml:space="preserve">Others: </w:t>
      </w:r>
      <w:r>
        <w:rPr>
          <w:rFonts w:cs="Cambria" w:hAnsi="Cambria" w:eastAsia="Cambria" w:ascii="Cambria"/>
          <w:color w:val="f79646"/>
          <w:sz w:val="24"/>
        </w:rPr>
        <w:t xml:space="preserve">Advance or tumor and if all above failed </w:t>
      </w:r>
      <w:r>
        <w:rPr>
          <w:rFonts w:cs="Wingdings" w:hAnsi="Wingdings" w:eastAsia="Wingdings" w:ascii="Wingdings"/>
          <w:color w:val="f79646"/>
          <w:sz w:val="24"/>
        </w:rPr>
        <w:t xml:space="preserve"></w:t>
      </w:r>
      <w:r>
        <w:rPr>
          <w:rFonts w:cs="Cambria" w:hAnsi="Cambria" w:eastAsia="Cambria" w:ascii="Cambria"/>
          <w:color w:val="f79646"/>
          <w:sz w:val="24"/>
        </w:rPr>
        <w:t xml:space="preserve"> </w:t>
      </w:r>
      <w:r>
        <w:rPr>
          <w:rFonts w:cs="Cambria" w:hAnsi="Cambria" w:eastAsia="Cambria" w:ascii="Cambria"/>
          <w:color w:val="f79646"/>
          <w:sz w:val="24"/>
        </w:rPr>
        <w:t xml:space="preserve">sat is still going down and not fully awake</w:t>
      </w:r>
      <w:r>
        <w:rPr>
          <w:rFonts w:cs="Wingdings" w:hAnsi="Wingdings" w:eastAsia="Wingdings" w:ascii="Wingdings"/>
          <w:color w:val="f79646"/>
          <w:sz w:val="24"/>
        </w:rPr>
        <w:t xml:space="preserve"></w:t>
      </w:r>
      <w:r>
        <w:rPr>
          <w:rFonts w:cs="Cambria" w:hAnsi="Cambria" w:eastAsia="Cambria" w:ascii="Cambria"/>
          <w:color w:val="f79646"/>
          <w:sz w:val="24"/>
        </w:rPr>
        <w:t xml:space="preserve"> </w:t>
      </w:r>
      <w:r>
        <w:rPr>
          <w:rFonts w:cs="Cambria" w:hAnsi="Cambria" w:eastAsia="Cambria" w:ascii="Cambria"/>
          <w:color w:val="f79646"/>
          <w:sz w:val="24"/>
        </w:rPr>
        <w:t xml:space="preserve">more invasive actions:</w:t>
      </w:r>
      <w:r>
        <w:rPr>
          <w:rFonts w:cs="Cambria" w:hAnsi="Cambria" w:eastAsia="Cambria" w:ascii="Cambria"/>
          <w:color w:val="f79646"/>
          <w:sz w:val="24"/>
        </w:rPr>
        <w:t xml:space="preserve"> </w:t>
      </w:r>
    </w:p>
    <w:p>
      <w:pPr>
        <w:numPr>
          <w:ilvl w:val="1"/>
          <w:numId w:val="9"/>
        </w:numPr>
        <w:spacing w:before="0" w:after="5" w:line="269" w:lineRule="auto"/>
        <w:ind w:left="2736" w:hanging="360"/>
      </w:pPr>
      <w:r>
        <w:rPr>
          <w:rFonts w:cs="Cambria" w:hAnsi="Cambria" w:eastAsia="Cambria" w:ascii="Cambria"/>
          <w:sz w:val="24"/>
        </w:rPr>
        <w:t xml:space="preserve">Tracheal intubation</w:t>
      </w:r>
      <w:r>
        <w:rPr>
          <w:rFonts w:cs="Cambria" w:hAnsi="Cambria" w:eastAsia="Cambria" w:ascii="Cambria"/>
          <w:sz w:val="24"/>
        </w:rPr>
        <w:t xml:space="preserve"> </w:t>
      </w:r>
      <w:r>
        <w:rPr>
          <w:rFonts w:cs="Courier New" w:hAnsi="Courier New" w:eastAsia="Courier New" w:ascii="Courier New"/>
          <w:sz w:val="24"/>
        </w:rPr>
        <w:t xml:space="preserve">o</w:t>
      </w:r>
      <w:r>
        <w:rPr>
          <w:rFonts w:cs="Arial" w:hAnsi="Arial" w:eastAsia="Arial" w:ascii="Arial"/>
          <w:sz w:val="24"/>
        </w:rPr>
        <w:t xml:space="preserve"> </w:t>
      </w:r>
      <w:r>
        <w:rPr>
          <w:rFonts w:cs="Cambria" w:hAnsi="Cambria" w:eastAsia="Cambria" w:ascii="Cambria"/>
          <w:sz w:val="24"/>
        </w:rPr>
        <w:t xml:space="preserve">Cricothyroidotomy</w:t>
      </w:r>
      <w:r>
        <w:rPr>
          <w:rFonts w:cs="Cambria" w:hAnsi="Cambria" w:eastAsia="Cambria" w:ascii="Cambria"/>
          <w:sz w:val="24"/>
        </w:rPr>
        <w:t xml:space="preserve"> </w:t>
      </w:r>
    </w:p>
    <w:p>
      <w:pPr>
        <w:numPr>
          <w:ilvl w:val="1"/>
          <w:numId w:val="9"/>
        </w:numPr>
        <w:spacing w:before="0" w:after="5" w:line="269" w:lineRule="auto"/>
        <w:ind w:left="2736" w:hanging="360"/>
      </w:pPr>
      <w:r>
        <w:rPr>
          <w:rFonts w:cs="Cambria" w:hAnsi="Cambria" w:eastAsia="Cambria" w:ascii="Cambria"/>
          <w:sz w:val="24"/>
        </w:rPr>
        <w:t xml:space="preserve">Tracheotomy</w:t>
      </w:r>
      <w:r>
        <w:rPr>
          <w:rFonts w:cs="Cambria" w:hAnsi="Cambria" w:eastAsia="Cambria" w:ascii="Cambria"/>
          <w:sz w:val="24"/>
        </w:rPr>
        <w:t xml:space="preserve"> </w:t>
      </w:r>
    </w:p>
    <w:p>
      <w:pPr>
        <w:spacing w:before="0" w:after="0" w:line="259" w:lineRule="auto"/>
        <w:ind w:left="3885"/>
        <w:jc w:val="center"/>
      </w:pPr>
      <w:r>
        <w:rPr>
          <w:rFonts w:cs="Cambria" w:hAnsi="Cambria" w:eastAsia="Cambria" w:ascii="Cambria"/>
          <w:sz w:val="24"/>
        </w:rPr>
        <w:t xml:space="preserve"> </w:t>
      </w:r>
    </w:p>
    <w:p>
      <w:pPr>
        <w:spacing w:before="0" w:after="16" w:line="248" w:lineRule="auto"/>
        <w:ind w:left="10" w:right="700" w:hanging="10"/>
      </w:pPr>
      <w:r>
        <w:rPr>
          <w:rFonts w:cs="Cambria" w:hAnsi="Cambria" w:eastAsia="Cambria" w:ascii="Cambria"/>
          <w:color w:val="9bbb59"/>
          <w:sz w:val="24"/>
        </w:rPr>
        <w:t xml:space="preserve">Because of full monitor all equipments should be available in 	</w:t>
      </w:r>
      <w:r>
        <w:rPr>
          <w:rFonts w:cs="Cambria" w:hAnsi="Cambria" w:eastAsia="Cambria" w:ascii="Cambria"/>
          <w:sz w:val="24"/>
        </w:rPr>
        <w:t xml:space="preserve"> </w:t>
      </w:r>
      <w:r>
        <w:rPr>
          <w:rFonts w:cs="Cambria" w:hAnsi="Cambria" w:eastAsia="Cambria" w:ascii="Cambria"/>
          <w:color w:val="9bbb59"/>
          <w:sz w:val="24"/>
        </w:rPr>
        <w:t xml:space="preserve">RECOVERY room (like intubation, laryngeoscope,  ambo</w:t>
      </w:r>
      <w:r>
        <w:rPr>
          <w:rFonts w:cs="Cambria" w:hAnsi="Cambria" w:eastAsia="Cambria" w:ascii="Cambria"/>
          <w:color w:val="9bbb59"/>
          <w:sz w:val="24"/>
        </w:rPr>
        <w:t xml:space="preserve"> </w:t>
      </w:r>
      <w:r>
        <w:rPr>
          <w:rFonts w:cs="Cambria" w:hAnsi="Cambria" w:eastAsia="Cambria" w:ascii="Cambria"/>
          <w:color w:val="9bbb59"/>
          <w:sz w:val="24"/>
        </w:rPr>
        <w:t xml:space="preserve">bag, 	</w:t>
      </w:r>
      <w:r>
        <w:rPr>
          <w:rFonts w:cs="Cambria" w:hAnsi="Cambria" w:eastAsia="Cambria" w:ascii="Cambria"/>
          <w:sz w:val="24"/>
        </w:rPr>
        <w:t xml:space="preserve"> </w:t>
      </w:r>
      <w:r>
        <w:rPr>
          <w:rFonts w:cs="Cambria" w:hAnsi="Cambria" w:eastAsia="Cambria" w:ascii="Cambria"/>
          <w:color w:val="9bbb59"/>
          <w:sz w:val="24"/>
        </w:rPr>
        <w:t xml:space="preserve">airways ..) all should be available at PACU + emergency drugs like succinylcholine, atropine …</w:t>
      </w:r>
      <w:r>
        <w:rPr>
          <w:rFonts w:cs="Cambria" w:hAnsi="Cambria" w:eastAsia="Cambria" w:ascii="Cambria"/>
          <w:color w:val="9bbb59"/>
          <w:sz w:val="24"/>
        </w:rPr>
        <w:t xml:space="preserve"> </w:t>
      </w:r>
    </w:p>
    <w:tbl>
      <w:tblPr>
        <w:tblStyle w:val="TableGrid"/>
        <w:tblpPr w:horzAnchor="text" w:tblpX="8137" w:vertAnchor="text" w:tblpY="-760"/>
        <w:tblOverlap w:val="never"/>
        <w:tblW w:w="3240" w:type="dxa"/>
        <w:tblInd w:w="0" w:type="dxa"/>
        <w:tblCellMar>
          <w:top w:w="0" w:type="dxa"/>
          <w:left w:w="163" w:type="dxa"/>
          <w:bottom w:w="0" w:type="dxa"/>
          <w:right w:w="115" w:type="dxa"/>
        </w:tblCellMar>
      </w:tblPr>
      <w:tblGrid>
        <w:gridCol w:w="3240"/>
      </w:tblGrid>
      <w:tr>
        <w:trPr>
          <w:trHeight w:val="1080" w:hRule="atLeast"/>
        </w:trPr>
        <w:tc>
          <w:tcPr>
            <w:tcW w:w="3240" w:type="dxa"/>
            <w:tcBorders>
              <w:top w:val="single" w:sz="16" w:color="000000"/>
              <w:left w:val="single" w:sz="16" w:color="000000"/>
              <w:bottom w:val="single" w:sz="16" w:color="000000"/>
              <w:right w:val="single" w:sz="16" w:color="000000"/>
            </w:tcBorders>
            <w:vAlign w:val="center"/>
          </w:tcPr>
          <w:p>
            <w:pPr>
              <w:spacing w:before="0" w:after="181" w:line="259" w:lineRule="auto"/>
            </w:pPr>
            <w:r>
              <w:rPr>
                <w:rFonts w:cs="Cambria" w:hAnsi="Cambria" w:eastAsia="Cambria" w:ascii="Cambria"/>
                <w:color w:val="9bbb59"/>
                <w:sz w:val="24"/>
              </w:rPr>
              <w:t xml:space="preserve">Hypoventilation: High CO</w:t>
            </w:r>
            <w:r>
              <w:rPr>
                <w:rFonts w:cs="Cambria" w:hAnsi="Cambria" w:eastAsia="Cambria" w:ascii="Cambria"/>
                <w:color w:val="9bbb59"/>
                <w:sz w:val="24"/>
                <w:vertAlign w:val="subscript"/>
              </w:rPr>
              <w:t xml:space="preserve">2</w:t>
            </w:r>
            <w:r>
              <w:rPr>
                <w:rFonts w:cs="Cambria" w:hAnsi="Cambria" w:eastAsia="Cambria" w:ascii="Cambria"/>
                <w:color w:val="9bbb59"/>
                <w:sz w:val="24"/>
                <w:vertAlign w:val="subscript"/>
              </w:rPr>
              <w:t xml:space="preserve"> </w:t>
            </w:r>
          </w:p>
          <w:p>
            <w:pPr>
              <w:spacing w:before="0" w:after="0" w:line="259" w:lineRule="auto"/>
            </w:pPr>
            <w:r>
              <w:rPr>
                <w:rFonts w:cs="Cambria" w:hAnsi="Cambria" w:eastAsia="Cambria" w:ascii="Cambria"/>
                <w:color w:val="9bbb59"/>
                <w:sz w:val="24"/>
              </w:rPr>
              <w:t xml:space="preserve">Hypoxemia: low O</w:t>
            </w:r>
            <w:r>
              <w:rPr>
                <w:rFonts w:cs="Cambria" w:hAnsi="Cambria" w:eastAsia="Cambria" w:ascii="Cambria"/>
                <w:color w:val="9bbb59"/>
                <w:sz w:val="24"/>
                <w:vertAlign w:val="subscript"/>
              </w:rPr>
              <w:t xml:space="preserve">2</w:t>
            </w:r>
            <w:r>
              <w:rPr>
                <w:rFonts w:cs="Cambria" w:hAnsi="Cambria" w:eastAsia="Cambria" w:ascii="Cambria"/>
                <w:color w:val="9bbb59"/>
                <w:sz w:val="24"/>
                <w:vertAlign w:val="subscript"/>
              </w:rPr>
              <w:t xml:space="preserve"> </w:t>
            </w:r>
          </w:p>
        </w:tc>
      </w:tr>
    </w:tbl>
    <w:p>
      <w:pPr>
        <w:spacing w:before="0" w:after="16" w:line="248" w:lineRule="auto"/>
        <w:ind w:left="1651" w:hanging="10"/>
      </w:pPr>
      <w:r>
        <w:rPr>
          <w:rFonts w:cs="Cambria" w:hAnsi="Cambria" w:eastAsia="Cambria" w:ascii="Cambria"/>
          <w:b w:val="1"/>
          <w:sz w:val="24"/>
        </w:rPr>
        <w:t xml:space="preserve">2.</w:t>
      </w:r>
      <w:r>
        <w:rPr>
          <w:rFonts w:cs="Arial" w:hAnsi="Arial" w:eastAsia="Arial" w:ascii="Arial"/>
          <w:b w:val="1"/>
          <w:sz w:val="24"/>
        </w:rPr>
        <w:t xml:space="preserve"> </w:t>
      </w:r>
      <w:r>
        <w:rPr>
          <w:rFonts w:cs="Cambria" w:hAnsi="Cambria" w:eastAsia="Cambria" w:ascii="Cambria"/>
          <w:b w:val="1"/>
          <w:sz w:val="24"/>
          <w:u w:val="single" w:color="000000"/>
        </w:rPr>
        <w:t xml:space="preserve">Hypoventilation</w:t>
      </w:r>
      <w:r>
        <w:rPr>
          <w:rFonts w:cs="Cambria" w:hAnsi="Cambria" w:eastAsia="Cambria" w:ascii="Cambria"/>
          <w:b w:val="1"/>
          <w:sz w:val="24"/>
          <w:u w:val="single" w:color="000000"/>
        </w:rPr>
        <w:t xml:space="preserve"> </w:t>
      </w:r>
      <w:r>
        <w:rPr>
          <w:rFonts w:cs="Cambria" w:hAnsi="Cambria" w:eastAsia="Cambria" w:ascii="Cambria"/>
          <w:color w:val="9bbb59"/>
          <w:sz w:val="24"/>
        </w:rPr>
        <w:t xml:space="preserve">(another respiratory complication)</w:t>
      </w:r>
      <w:r>
        <w:rPr>
          <w:rFonts w:cs="Cambria" w:hAnsi="Cambria" w:eastAsia="Cambria" w:ascii="Cambria"/>
          <w:b w:val="1"/>
          <w:sz w:val="24"/>
        </w:rPr>
        <w:t xml:space="preserve"> </w:t>
      </w:r>
    </w:p>
    <w:p>
      <w:pPr>
        <w:numPr>
          <w:ilvl w:val="0"/>
          <w:numId w:val="10"/>
        </w:numPr>
        <w:spacing w:before="0" w:after="5" w:line="269" w:lineRule="auto"/>
        <w:ind w:left="2001" w:hanging="360"/>
      </w:pPr>
      <w:r>
        <w:rPr>
          <w:rFonts w:cs="Cambria" w:hAnsi="Cambria" w:eastAsia="Cambria" w:ascii="Cambria"/>
          <w:sz w:val="24"/>
        </w:rPr>
        <w:t xml:space="preserve">Residual anesthesia</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main cause</w:t>
      </w:r>
      <w:r>
        <w:rPr>
          <w:rFonts w:cs="Cambria" w:hAnsi="Cambria" w:eastAsia="Cambria" w:ascii="Cambria"/>
          <w:sz w:val="24"/>
        </w:rPr>
        <w:t xml:space="preserve">  </w:t>
      </w:r>
    </w:p>
    <w:p>
      <w:pPr>
        <w:numPr>
          <w:ilvl w:val="1"/>
          <w:numId w:val="10"/>
        </w:numPr>
        <w:spacing w:before="0" w:after="5" w:line="269" w:lineRule="auto"/>
        <w:ind w:left="2736" w:hanging="360"/>
      </w:pPr>
      <w:r>
        <w:rPr>
          <w:rFonts w:cs="Cambria" w:hAnsi="Cambria" w:eastAsia="Cambria" w:ascii="Cambria"/>
          <w:sz w:val="24"/>
        </w:rPr>
        <w:t xml:space="preserve">Narcotics </w:t>
      </w:r>
      <w:r>
        <w:rPr>
          <w:rFonts w:cs="Cambria" w:hAnsi="Cambria" w:eastAsia="Cambria" w:ascii="Cambria"/>
          <w:color w:val="f79646"/>
          <w:sz w:val="24"/>
        </w:rPr>
        <w:t xml:space="preserve">(</w:t>
      </w:r>
      <w:r>
        <w:rPr>
          <w:rFonts w:cs="Cambria" w:hAnsi="Cambria" w:eastAsia="Cambria" w:ascii="Cambria"/>
          <w:color w:val="f79646"/>
          <w:sz w:val="24"/>
        </w:rPr>
        <w:t xml:space="preserve">opioids</w:t>
      </w:r>
      <w:r>
        <w:rPr>
          <w:rFonts w:cs="Times New Roman" w:hAnsi="Times New Roman" w:eastAsia="Times New Roman" w:ascii="Times New Roman"/>
          <w:color w:val="f79646"/>
          <w:sz w:val="20"/>
        </w:rPr>
        <w:t xml:space="preserve">)</w:t>
      </w:r>
      <w:r>
        <w:rPr>
          <w:rFonts w:cs="Cambria" w:hAnsi="Cambria" w:eastAsia="Cambria" w:ascii="Cambria"/>
          <w:sz w:val="24"/>
        </w:rPr>
        <w:t xml:space="preserve"> </w:t>
      </w:r>
    </w:p>
    <w:p>
      <w:pPr>
        <w:numPr>
          <w:ilvl w:val="1"/>
          <w:numId w:val="10"/>
        </w:numPr>
        <w:spacing w:before="0" w:after="5" w:line="269" w:lineRule="auto"/>
        <w:ind w:left="2736" w:hanging="360"/>
      </w:pPr>
      <w:r>
        <w:rPr>
          <w:rFonts w:cs="Cambria" w:hAnsi="Cambria" w:eastAsia="Cambria" w:ascii="Cambria"/>
          <w:sz w:val="24"/>
        </w:rPr>
        <w:t xml:space="preserve">Inhalation agent </w:t>
      </w:r>
      <w:r>
        <w:rPr>
          <w:rFonts w:cs="Cambria" w:hAnsi="Cambria" w:eastAsia="Cambria" w:ascii="Cambria"/>
          <w:sz w:val="24"/>
        </w:rPr>
        <w:t xml:space="preserve"> </w:t>
      </w:r>
    </w:p>
    <w:p>
      <w:pPr>
        <w:numPr>
          <w:ilvl w:val="1"/>
          <w:numId w:val="10"/>
        </w:numPr>
        <w:spacing w:before="0" w:after="5" w:line="269" w:lineRule="auto"/>
        <w:ind w:left="2736" w:hanging="360"/>
      </w:pPr>
      <w:r>
        <w:rPr>
          <w:rFonts w:cs="Cambria" w:hAnsi="Cambria" w:eastAsia="Cambria" w:ascii="Cambria"/>
          <w:sz w:val="24"/>
        </w:rPr>
        <w:t xml:space="preserve">Muscle Relaxant</w:t>
      </w:r>
      <w:r>
        <w:rPr>
          <w:rFonts w:cs="Cambria" w:hAnsi="Cambria" w:eastAsia="Cambria" w:ascii="Cambria"/>
          <w:sz w:val="24"/>
        </w:rPr>
        <w:t xml:space="preserve"> </w:t>
      </w:r>
    </w:p>
    <w:p>
      <w:pPr>
        <w:numPr>
          <w:ilvl w:val="0"/>
          <w:numId w:val="10"/>
        </w:numPr>
        <w:spacing w:before="0" w:after="5" w:line="269" w:lineRule="auto"/>
        <w:ind w:left="2001" w:hanging="360"/>
      </w:pPr>
      <w:r>
        <w:rPr>
          <w:rFonts w:cs="Cambria" w:hAnsi="Cambria" w:eastAsia="Cambria" w:ascii="Cambria"/>
          <w:sz w:val="24"/>
        </w:rPr>
        <w:t xml:space="preserve">Post op</w:t>
      </w:r>
      <w:r>
        <w:rPr>
          <w:rFonts w:cs="Cambria" w:hAnsi="Cambria" w:eastAsia="Cambria" w:ascii="Cambria"/>
          <w:sz w:val="24"/>
        </w:rPr>
        <w:t xml:space="preserve"> - </w:t>
      </w:r>
      <w:r>
        <w:rPr>
          <w:rFonts w:cs="Cambria" w:hAnsi="Cambria" w:eastAsia="Cambria" w:ascii="Cambria"/>
          <w:sz w:val="24"/>
        </w:rPr>
        <w:t xml:space="preserve">Analgesia</w:t>
      </w:r>
      <w:r>
        <w:rPr>
          <w:rFonts w:cs="Cambria" w:hAnsi="Cambria" w:eastAsia="Cambria" w:ascii="Cambria"/>
          <w:sz w:val="24"/>
        </w:rPr>
        <w:t xml:space="preserve"> </w:t>
      </w:r>
    </w:p>
    <w:p>
      <w:pPr>
        <w:numPr>
          <w:ilvl w:val="1"/>
          <w:numId w:val="10"/>
        </w:numPr>
        <w:spacing w:before="0" w:after="5" w:line="269" w:lineRule="auto"/>
        <w:ind w:left="2736" w:hanging="360"/>
      </w:pPr>
      <w:r>
        <w:rPr>
          <w:rFonts w:cs="Cambria" w:hAnsi="Cambria" w:eastAsia="Cambria" w:ascii="Cambria"/>
          <w:sz w:val="24"/>
        </w:rPr>
        <w:t xml:space="preserve">Intravenous</w:t>
      </w:r>
      <w:r>
        <w:rPr>
          <w:rFonts w:cs="Cambria" w:hAnsi="Cambria" w:eastAsia="Cambria" w:ascii="Cambria"/>
          <w:sz w:val="24"/>
        </w:rPr>
        <w:t xml:space="preserve"> </w:t>
      </w:r>
      <w:r>
        <w:rPr>
          <w:rFonts w:cs="Cambria" w:hAnsi="Cambria" w:eastAsia="Cambria" w:ascii="Cambria"/>
          <w:sz w:val="24"/>
        </w:rPr>
        <w:t xml:space="preserve">e.g. </w:t>
      </w:r>
      <w:r>
        <w:rPr>
          <w:rFonts w:cs="Cambria" w:hAnsi="Cambria" w:eastAsia="Cambria" w:ascii="Cambria"/>
          <w:color w:val="9bbb59"/>
          <w:sz w:val="24"/>
        </w:rPr>
        <w:t xml:space="preserve">opioids</w:t>
      </w:r>
      <w:r>
        <w:rPr>
          <w:rFonts w:cs="Cambria" w:hAnsi="Cambria" w:eastAsia="Cambria" w:ascii="Cambria"/>
          <w:sz w:val="24"/>
        </w:rPr>
        <w:t xml:space="preserve">  </w:t>
      </w:r>
    </w:p>
    <w:p>
      <w:pPr>
        <w:numPr>
          <w:ilvl w:val="1"/>
          <w:numId w:val="10"/>
        </w:numPr>
        <w:spacing w:before="0" w:after="5" w:line="269" w:lineRule="auto"/>
        <w:ind w:left="2736" w:hanging="360"/>
      </w:pPr>
      <w:r>
        <w:rPr>
          <w:rFonts w:cs="Cambria" w:hAnsi="Cambria" w:eastAsia="Cambria" w:ascii="Cambria"/>
          <w:sz w:val="24"/>
        </w:rPr>
        <w:t xml:space="preserve">Epidural</w:t>
      </w:r>
      <w:r>
        <w:rPr>
          <w:rFonts w:cs="Cambria" w:hAnsi="Cambria" w:eastAsia="Cambria" w:ascii="Cambria"/>
          <w:sz w:val="24"/>
        </w:rPr>
        <w:t xml:space="preserve"> (</w:t>
      </w:r>
      <w:r>
        <w:rPr>
          <w:rFonts w:cs="Cambria" w:hAnsi="Cambria" w:eastAsia="Cambria" w:ascii="Cambria"/>
          <w:color w:val="9bbb59"/>
          <w:sz w:val="24"/>
        </w:rPr>
        <w:t xml:space="preserve">high</w:t>
      </w:r>
      <w:r>
        <w:rPr>
          <w:rFonts w:cs="Cambria" w:hAnsi="Cambria" w:eastAsia="Cambria" w:ascii="Cambria"/>
          <w:sz w:val="24"/>
        </w:rPr>
        <w:t xml:space="preserve"> </w:t>
      </w:r>
      <w:r>
        <w:rPr>
          <w:rFonts w:cs="Cambria" w:hAnsi="Cambria" w:eastAsia="Cambria" w:ascii="Cambria"/>
          <w:sz w:val="24"/>
        </w:rPr>
        <w:t xml:space="preserve">spinal or epidural)</w:t>
      </w:r>
      <w:r>
        <w:rPr>
          <w:rFonts w:cs="Cambria" w:hAnsi="Cambria" w:eastAsia="Cambria" w:ascii="Cambria"/>
          <w:sz w:val="24"/>
        </w:rPr>
        <w:t xml:space="preserve"> </w:t>
      </w:r>
    </w:p>
    <w:p>
      <w:pPr>
        <w:spacing w:before="0" w:after="0" w:line="259" w:lineRule="auto"/>
        <w:ind w:left="2736"/>
      </w:pPr>
      <w:r>
        <w:rPr>
          <w:rFonts w:cs="Cambria" w:hAnsi="Cambria" w:eastAsia="Cambria" w:ascii="Cambria"/>
          <w:sz w:val="24"/>
        </w:rPr>
        <w:t xml:space="preserve"> </w:t>
      </w:r>
    </w:p>
    <w:p>
      <w:pPr>
        <w:spacing w:before="0" w:after="4" w:line="259" w:lineRule="auto"/>
        <w:ind w:left="2011" w:hanging="10"/>
      </w:pPr>
      <w:r>
        <w:rPr>
          <w:rFonts w:cs="Cambria" w:hAnsi="Cambria" w:eastAsia="Cambria" w:ascii="Cambria"/>
          <w:sz w:val="24"/>
          <w:u w:val="single" w:color="000000"/>
        </w:rPr>
        <w:t xml:space="preserve">Treatment:</w:t>
      </w:r>
      <w:r>
        <w:rPr>
          <w:rFonts w:cs="Cambria" w:hAnsi="Cambria" w:eastAsia="Cambria" w:ascii="Cambria"/>
          <w:sz w:val="24"/>
        </w:rPr>
        <w:t xml:space="preserve"> </w:t>
      </w:r>
    </w:p>
    <w:p>
      <w:pPr>
        <w:numPr>
          <w:ilvl w:val="0"/>
          <w:numId w:val="11"/>
        </w:numPr>
        <w:spacing w:before="0" w:after="16" w:line="248" w:lineRule="auto"/>
        <w:ind w:left="2730" w:right="639" w:hanging="361"/>
      </w:pPr>
      <w:r>
        <w:rPr>
          <w:rFonts w:cs="Cambria" w:hAnsi="Cambria" w:eastAsia="Cambria" w:ascii="Cambria"/>
          <w:sz w:val="24"/>
        </w:rPr>
        <w:t xml:space="preserve">Close observation</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give</w:t>
      </w:r>
      <w:r>
        <w:rPr>
          <w:rFonts w:cs="Cambria" w:hAnsi="Cambria" w:eastAsia="Cambria" w:ascii="Cambria"/>
          <w:color w:val="9bbb59"/>
          <w:sz w:val="24"/>
        </w:rPr>
        <w:t xml:space="preserve"> </w:t>
      </w:r>
      <w:r>
        <w:rPr>
          <w:rFonts w:cs="Cambria" w:hAnsi="Cambria" w:eastAsia="Cambria" w:ascii="Cambria"/>
          <w:color w:val="9bbb59"/>
          <w:sz w:val="24"/>
        </w:rPr>
        <w:t xml:space="preserve">it sometime</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effect the drug will be reduced especially healthy patients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taking deep breath will maintain saturation</w:t>
      </w:r>
      <w:r>
        <w:rPr>
          <w:rFonts w:cs="Cambria" w:hAnsi="Cambria" w:eastAsia="Cambria" w:ascii="Cambria"/>
          <w:color w:val="9bbb59"/>
          <w:sz w:val="24"/>
        </w:rPr>
        <w:t xml:space="preserve">-&gt; </w:t>
      </w:r>
      <w:r>
        <w:rPr>
          <w:rFonts w:cs="Cambria" w:hAnsi="Cambria" w:eastAsia="Cambria" w:ascii="Cambria"/>
          <w:color w:val="9bbb59"/>
          <w:sz w:val="24"/>
        </w:rPr>
        <w:t xml:space="preserve">not applied in pediatrics or neonates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easily desaturated. </w:t>
      </w:r>
      <w:r>
        <w:rPr>
          <w:rFonts w:cs="Cambria" w:hAnsi="Cambria" w:eastAsia="Cambria" w:ascii="Cambria"/>
          <w:color w:val="9bbb59"/>
          <w:sz w:val="24"/>
        </w:rPr>
        <w:t xml:space="preserve"> </w:t>
      </w:r>
    </w:p>
    <w:p>
      <w:pPr>
        <w:numPr>
          <w:ilvl w:val="0"/>
          <w:numId w:val="11"/>
        </w:numPr>
        <w:spacing w:before="0" w:after="16" w:line="248" w:lineRule="auto"/>
        <w:ind w:left="2730" w:right="639" w:hanging="361"/>
      </w:pPr>
      <w:r>
        <w:rPr>
          <w:rFonts w:cs="Cambria" w:hAnsi="Cambria" w:eastAsia="Cambria" w:ascii="Cambria"/>
          <w:sz w:val="24"/>
        </w:rPr>
        <w:t xml:space="preserve">Assess the problem</w:t>
      </w:r>
      <w:r>
        <w:rPr>
          <w:rFonts w:cs="Cambria" w:hAnsi="Cambria" w:eastAsia="Cambria" w:ascii="Cambria"/>
          <w:color w:val="9bbb59"/>
          <w:sz w:val="24"/>
        </w:rPr>
        <w:t xml:space="preserve"> </w:t>
      </w:r>
      <w:r>
        <w:rPr>
          <w:rFonts w:cs="Cambria" w:hAnsi="Cambria" w:eastAsia="Cambria" w:ascii="Cambria"/>
          <w:color w:val="9bbb59"/>
          <w:sz w:val="24"/>
        </w:rPr>
        <w:t xml:space="preserve">(is it because of drugs we give? like narcotics, muscle relaxants?</w:t>
      </w:r>
      <w:r>
        <w:rPr>
          <w:rFonts w:cs="Cambria" w:hAnsi="Cambria" w:eastAsia="Cambria" w:ascii="Cambria"/>
          <w:color w:val="9bbb59"/>
          <w:sz w:val="24"/>
        </w:rPr>
        <w:t xml:space="preserve">) </w:t>
      </w:r>
    </w:p>
    <w:p>
      <w:pPr>
        <w:numPr>
          <w:ilvl w:val="0"/>
          <w:numId w:val="11"/>
        </w:numPr>
        <w:spacing w:before="0" w:after="5" w:line="269" w:lineRule="auto"/>
        <w:ind w:left="2730" w:right="639" w:hanging="361"/>
      </w:pPr>
      <w:r>
        <w:rPr>
          <w:rFonts w:cs="Cambria" w:hAnsi="Cambria" w:eastAsia="Cambria" w:ascii="Cambria"/>
          <w:sz w:val="24"/>
        </w:rPr>
        <w:t xml:space="preserve">Treatment of the cause: </w:t>
      </w:r>
      <w:r>
        <w:rPr>
          <w:rFonts w:cs="Cambria" w:hAnsi="Cambria" w:eastAsia="Cambria" w:ascii="Cambria"/>
          <w:color w:val="ff0000"/>
          <w:sz w:val="24"/>
        </w:rPr>
        <w:t xml:space="preserve">Oxygen </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Reverse (or </w:t>
      </w:r>
      <w:r>
        <w:rPr>
          <w:rFonts w:cs="Cambria" w:hAnsi="Cambria" w:eastAsia="Cambria" w:ascii="Cambria"/>
          <w:color w:val="ff0000"/>
          <w:sz w:val="24"/>
        </w:rPr>
        <w:t xml:space="preserve">Antidote</w:t>
      </w:r>
      <w:r>
        <w:rPr>
          <w:rFonts w:cs="Cambria" w:hAnsi="Cambria" w:eastAsia="Cambria" w:ascii="Cambria"/>
          <w:sz w:val="24"/>
        </w:rPr>
        <w:t xml:space="preserve">): </w:t>
      </w:r>
    </w:p>
    <w:p>
      <w:pPr>
        <w:numPr>
          <w:ilvl w:val="0"/>
          <w:numId w:val="11"/>
        </w:numPr>
        <w:spacing w:before="0" w:after="15" w:line="250" w:lineRule="auto"/>
        <w:ind w:left="2730" w:right="639" w:hanging="361"/>
      </w:pPr>
      <w:r>
        <w:rPr>
          <w:rFonts w:cs="Cambria" w:hAnsi="Cambria" w:eastAsia="Cambria" w:ascii="Cambria"/>
          <w:sz w:val="24"/>
        </w:rPr>
        <w:t xml:space="preserve">Muscle relaxant</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b w:val="1"/>
          <w:color w:val="ff0000"/>
          <w:sz w:val="24"/>
        </w:rPr>
        <w:t xml:space="preserve">Neostigmine to reverse the action of muscle relaxant</w:t>
      </w:r>
      <w:r>
        <w:rPr>
          <w:rFonts w:cs="Cambria" w:hAnsi="Cambria" w:eastAsia="Cambria" w:ascii="Cambria"/>
          <w:sz w:val="24"/>
        </w:rPr>
        <w:t xml:space="preserve"> + </w:t>
      </w:r>
      <w:r>
        <w:rPr>
          <w:rFonts w:cs="Cambria" w:hAnsi="Cambria" w:eastAsia="Cambria" w:ascii="Cambria"/>
          <w:sz w:val="24"/>
        </w:rPr>
        <w:t xml:space="preserve">atropine</w:t>
      </w:r>
      <w:r>
        <w:rPr>
          <w:rFonts w:cs="Cambria" w:hAnsi="Cambria" w:eastAsia="Cambria" w:ascii="Cambria"/>
          <w:sz w:val="24"/>
        </w:rPr>
        <w:t xml:space="preserve"> </w:t>
      </w:r>
      <w:r>
        <w:rPr>
          <w:rFonts w:cs="Cambria" w:hAnsi="Cambria" w:eastAsia="Cambria" w:ascii="Cambria"/>
          <w:color w:val="f79646"/>
          <w:sz w:val="24"/>
        </w:rPr>
        <w:t xml:space="preserve">cause it will increase</w:t>
      </w:r>
      <w:r>
        <w:rPr>
          <w:rFonts w:cs="Cambria" w:hAnsi="Cambria" w:eastAsia="Cambria" w:ascii="Cambria"/>
          <w:color w:val="f79646"/>
          <w:sz w:val="24"/>
        </w:rPr>
        <w:t xml:space="preserve"> </w:t>
      </w:r>
      <w:r>
        <w:rPr>
          <w:rFonts w:cs="Cambria" w:hAnsi="Cambria" w:eastAsia="Cambria" w:ascii="Cambria"/>
          <w:color w:val="f79646"/>
          <w:sz w:val="24"/>
        </w:rPr>
        <w:t xml:space="preserve">the mascarinic effect</w:t>
      </w:r>
      <w:r>
        <w:rPr>
          <w:rFonts w:cs="Cambria" w:hAnsi="Cambria" w:eastAsia="Cambria" w:ascii="Cambria"/>
          <w:color w:val="f79646"/>
          <w:sz w:val="24"/>
        </w:rPr>
        <w:t xml:space="preserve"> </w:t>
      </w:r>
    </w:p>
    <w:p>
      <w:pPr>
        <w:numPr>
          <w:ilvl w:val="0"/>
          <w:numId w:val="11"/>
        </w:numPr>
        <w:spacing w:before="0" w:after="5" w:line="269" w:lineRule="auto"/>
        <w:ind w:left="2730" w:right="639" w:hanging="361"/>
      </w:pPr>
      <w:r>
        <w:rPr>
          <w:rFonts w:cs="Cambria" w:hAnsi="Cambria" w:eastAsia="Cambria" w:ascii="Cambria"/>
          <w:sz w:val="24"/>
        </w:rPr>
        <w:t xml:space="preserve">Opioids overdose</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Naloxone</w:t>
      </w:r>
      <w:r>
        <w:rPr>
          <w:rFonts w:cs="Cambria" w:hAnsi="Cambria" w:eastAsia="Cambria" w:ascii="Cambria"/>
          <w:sz w:val="24"/>
        </w:rPr>
        <w:t xml:space="preserve"> </w:t>
      </w:r>
      <w:r>
        <w:rPr>
          <w:rFonts w:cs="Cambria" w:hAnsi="Cambria" w:eastAsia="Cambria" w:ascii="Cambria"/>
          <w:color w:val="f79646"/>
          <w:sz w:val="24"/>
        </w:rPr>
        <w:t xml:space="preserve">(antidote of opioids)</w:t>
      </w:r>
      <w:r>
        <w:rPr>
          <w:rFonts w:cs="Cambria" w:hAnsi="Cambria" w:eastAsia="Cambria" w:ascii="Cambria"/>
          <w:sz w:val="24"/>
        </w:rPr>
        <w:t xml:space="preserve"> </w:t>
      </w:r>
    </w:p>
    <w:p>
      <w:pPr>
        <w:numPr>
          <w:ilvl w:val="0"/>
          <w:numId w:val="11"/>
        </w:numPr>
        <w:spacing w:before="0" w:after="171" w:line="269" w:lineRule="auto"/>
        <w:ind w:left="2730" w:right="639" w:hanging="361"/>
      </w:pPr>
      <w:r>
        <w:rPr>
          <w:rFonts w:cs="Cambria" w:hAnsi="Cambria" w:eastAsia="Cambria" w:ascii="Cambria"/>
          <w:sz w:val="24"/>
        </w:rPr>
        <w:t xml:space="preserve">Midazolam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Anexate </w:t>
      </w:r>
      <w:r>
        <w:rPr>
          <w:rFonts w:cs="Cambria" w:hAnsi="Cambria" w:eastAsia="Cambria" w:ascii="Cambria"/>
          <w:sz w:val="24"/>
        </w:rPr>
        <w:t xml:space="preserve"> </w:t>
      </w:r>
    </w:p>
    <w:p>
      <w:pPr>
        <w:spacing w:before="0" w:after="174" w:line="259" w:lineRule="auto"/>
        <w:ind w:left="1296"/>
      </w:pPr>
      <w:r>
        <w:rPr>
          <w:rFonts w:cs="Cambria" w:hAnsi="Cambria" w:eastAsia="Cambria" w:ascii="Cambria"/>
          <w:sz w:val="24"/>
        </w:rPr>
        <w:t xml:space="preserve"> </w:t>
      </w:r>
    </w:p>
    <w:p>
      <w:pPr>
        <w:spacing w:before="0" w:after="237" w:line="259" w:lineRule="auto"/>
        <w:ind w:left="1296"/>
      </w:pPr>
      <w:r>
        <w:rPr>
          <w:rFonts w:cs="Cambria" w:hAnsi="Cambria" w:eastAsia="Cambria" w:ascii="Cambria"/>
          <w:sz w:val="24"/>
        </w:rPr>
        <w:t xml:space="preserve"> </w:t>
      </w:r>
    </w:p>
    <w:p>
      <w:pPr>
        <w:spacing w:before="0" w:after="138" w:line="259" w:lineRule="auto"/>
        <w:ind w:left="1296"/>
      </w:pPr>
      <w:r>
        <w:rPr>
          <w:rFonts w:cs="Cambria" w:hAnsi="Cambria" w:eastAsia="Cambria" w:ascii="Cambria"/>
          <w:b w:val="1"/>
          <w:sz w:val="28"/>
          <w:u w:val="single" w:color="000000"/>
        </w:rPr>
        <w:t xml:space="preserve">Cardiovascular problems in PACU </w:t>
      </w:r>
      <w:r>
        <w:rPr>
          <w:rFonts w:cs="Cambria" w:hAnsi="Cambria" w:eastAsia="Cambria" w:ascii="Cambria"/>
          <w:b w:val="1"/>
          <w:sz w:val="22"/>
        </w:rPr>
        <w:t xml:space="preserve">(hyper/hypotension and dysrhythmias) </w:t>
      </w:r>
      <w:r>
        <w:rPr>
          <w:rFonts w:cs="Cambria" w:hAnsi="Cambria" w:eastAsia="Cambria" w:ascii="Cambria"/>
          <w:b w:val="1"/>
          <w:sz w:val="22"/>
        </w:rPr>
        <w:t xml:space="preserve"> </w:t>
      </w:r>
    </w:p>
    <w:p>
      <w:pPr>
        <w:pStyle w:val="heading3"/>
        <w:spacing w:before="0" w:after="204" w:line="259" w:lineRule="auto"/>
        <w:ind w:left="1291"/>
      </w:pPr>
      <w:r>
        <w:rPr/>
        <w:t xml:space="preserve">3.  Hypertension</w:t>
      </w:r>
      <w:r>
        <w:rPr>
          <w:rFonts w:cs="Cambria" w:hAnsi="Cambria" w:eastAsia="Cambria" w:ascii="Cambria"/>
          <w:b w:val="0"/>
          <w:u w:val="none" w:color="000000"/>
        </w:rPr>
        <w:t xml:space="preserve">  </w:t>
      </w:r>
    </w:p>
    <w:p>
      <w:pPr>
        <w:numPr>
          <w:ilvl w:val="0"/>
          <w:numId w:val="12"/>
        </w:numPr>
        <w:spacing w:before="0" w:after="5" w:line="269" w:lineRule="auto"/>
        <w:ind w:left="2001" w:right="517" w:hanging="360"/>
      </w:pPr>
      <w:r>
        <w:rPr>
          <w:rFonts w:cs="Cambria" w:hAnsi="Cambria" w:eastAsia="Cambria" w:ascii="Cambria"/>
          <w:sz w:val="24"/>
        </w:rPr>
        <w:t xml:space="preserve">Common causes: e.g. </w:t>
      </w:r>
      <w:r>
        <w:rPr>
          <w:rFonts w:cs="Cambria" w:hAnsi="Cambria" w:eastAsia="Cambria" w:ascii="Cambria"/>
          <w:sz w:val="24"/>
        </w:rPr>
        <w:t xml:space="preserve"> </w:t>
      </w:r>
    </w:p>
    <w:p>
      <w:pPr>
        <w:numPr>
          <w:ilvl w:val="1"/>
          <w:numId w:val="12"/>
        </w:numPr>
        <w:spacing w:before="0" w:after="18" w:line="248" w:lineRule="auto"/>
        <w:ind w:left="2729" w:right="686" w:hanging="360"/>
      </w:pPr>
      <w:r>
        <w:rPr>
          <w:rFonts w:cs="Cambria" w:hAnsi="Cambria" w:eastAsia="Cambria" w:ascii="Cambria"/>
          <w:color w:val="ff0000"/>
          <w:sz w:val="24"/>
        </w:rPr>
        <w:t xml:space="preserve">Pain</w:t>
      </w:r>
      <w:r>
        <w:rPr>
          <w:rFonts w:cs="Cambria" w:hAnsi="Cambria" w:eastAsia="Cambria" w:ascii="Cambria"/>
          <w:color w:val="ff0000"/>
          <w:sz w:val="24"/>
        </w:rPr>
        <w:t xml:space="preserve"> </w:t>
      </w:r>
    </w:p>
    <w:p>
      <w:pPr>
        <w:numPr>
          <w:ilvl w:val="1"/>
          <w:numId w:val="12"/>
        </w:numPr>
        <w:spacing w:before="0" w:after="16" w:line="248" w:lineRule="auto"/>
        <w:ind w:left="2729" w:right="686" w:hanging="360"/>
      </w:pPr>
      <w:r>
        <w:rPr>
          <w:rFonts w:cs="Cambria" w:hAnsi="Cambria" w:eastAsia="Cambria" w:ascii="Cambria"/>
          <w:color w:val="ff0000"/>
          <w:sz w:val="24"/>
        </w:rPr>
        <w:t xml:space="preserve">Full</w:t>
      </w:r>
      <w:r>
        <w:rPr>
          <w:rFonts w:cs="Cambria" w:hAnsi="Cambria" w:eastAsia="Cambria" w:ascii="Cambria"/>
          <w:color w:val="ff0000"/>
          <w:sz w:val="24"/>
        </w:rPr>
        <w:t xml:space="preserve"> </w:t>
      </w:r>
      <w:r>
        <w:rPr>
          <w:rFonts w:cs="Cambria" w:hAnsi="Cambria" w:eastAsia="Cambria" w:ascii="Cambria"/>
          <w:color w:val="ff0000"/>
          <w:sz w:val="24"/>
        </w:rPr>
        <w:t xml:space="preserve">bladder: </w:t>
      </w:r>
      <w:r>
        <w:rPr>
          <w:rFonts w:cs="Cambria" w:hAnsi="Cambria" w:eastAsia="Cambria" w:ascii="Cambria"/>
          <w:color w:val="9bbb59"/>
          <w:sz w:val="24"/>
        </w:rPr>
        <w:t xml:space="preserve">always have to solve these 2 problems before jumping for other causes and giving meds especially when the patient is healthy (patient has to be pain free and ask him if he wants to go to the toilet before the operation/ or insert Foley cath)  </w:t>
      </w:r>
      <w:r>
        <w:rPr>
          <w:rFonts w:cs="Cambria" w:hAnsi="Cambria" w:eastAsia="Cambria" w:ascii="Cambria"/>
          <w:color w:val="ff0000"/>
          <w:sz w:val="24"/>
        </w:rPr>
        <w:t xml:space="preserve"> </w:t>
      </w:r>
    </w:p>
    <w:p>
      <w:pPr>
        <w:numPr>
          <w:ilvl w:val="0"/>
          <w:numId w:val="12"/>
        </w:numPr>
        <w:spacing w:before="0" w:after="16" w:line="248" w:lineRule="auto"/>
        <w:ind w:left="2001" w:right="517" w:hanging="360"/>
      </w:pPr>
      <w:r>
        <w:rPr>
          <w:rFonts w:cs="Cambria" w:hAnsi="Cambria" w:eastAsia="Cambria" w:ascii="Cambria"/>
          <w:sz w:val="24"/>
        </w:rPr>
        <w:t xml:space="preserve">Hypertensive</w:t>
      </w:r>
      <w:r>
        <w:rPr>
          <w:rFonts w:cs="Cambria" w:hAnsi="Cambria" w:eastAsia="Cambria" w:ascii="Cambria"/>
          <w:sz w:val="24"/>
        </w:rPr>
        <w:t xml:space="preserve"> </w:t>
      </w:r>
      <w:r>
        <w:rPr>
          <w:rFonts w:cs="Cambria" w:hAnsi="Cambria" w:eastAsia="Cambria" w:ascii="Cambria"/>
          <w:sz w:val="24"/>
        </w:rPr>
        <w:t xml:space="preserve">patients</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if patient free of pain and bladder is empty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risk for HTN</w:t>
      </w:r>
      <w:r>
        <w:rPr>
          <w:rFonts w:cs="Cambria" w:hAnsi="Cambria" w:eastAsia="Cambria" w:ascii="Cambria"/>
          <w:color w:val="9bbb59"/>
          <w:sz w:val="24"/>
        </w:rPr>
        <w:t xml:space="preserve"> </w:t>
      </w:r>
      <w:r>
        <w:rPr>
          <w:rFonts w:cs="Cambria" w:hAnsi="Cambria" w:eastAsia="Cambria" w:ascii="Cambria"/>
          <w:color w:val="9bbb59"/>
          <w:sz w:val="24"/>
        </w:rPr>
        <w:t xml:space="preserve">crisis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manage with labetalol or esmolol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but don't give meds unless you already excluded the first causes. </w:t>
      </w:r>
      <w:r>
        <w:rPr>
          <w:rFonts w:cs="Cambria" w:hAnsi="Cambria" w:eastAsia="Cambria" w:ascii="Cambria"/>
          <w:color w:val="9bbb59"/>
          <w:sz w:val="24"/>
        </w:rPr>
        <w:t xml:space="preserve"> </w:t>
      </w:r>
    </w:p>
    <w:p>
      <w:pPr>
        <w:numPr>
          <w:ilvl w:val="0"/>
          <w:numId w:val="12"/>
        </w:numPr>
        <w:spacing w:before="0" w:after="5" w:line="269" w:lineRule="auto"/>
        <w:ind w:left="2001" w:right="517" w:hanging="360"/>
      </w:pPr>
      <w:r>
        <w:rPr>
          <w:rFonts w:cs="Cambria" w:hAnsi="Cambria" w:eastAsia="Cambria" w:ascii="Cambria"/>
          <w:sz w:val="24"/>
        </w:rPr>
        <w:t xml:space="preserve">Fluid overload</w:t>
      </w:r>
      <w:r>
        <w:rPr>
          <w:rFonts w:cs="Cambria" w:hAnsi="Cambria" w:eastAsia="Cambria" w:ascii="Cambria"/>
          <w:sz w:val="24"/>
        </w:rPr>
        <w:t xml:space="preserve"> </w:t>
      </w:r>
    </w:p>
    <w:p>
      <w:pPr>
        <w:numPr>
          <w:ilvl w:val="0"/>
          <w:numId w:val="12"/>
        </w:numPr>
        <w:spacing w:before="0" w:after="169" w:line="269" w:lineRule="auto"/>
        <w:ind w:left="2001" w:right="517" w:hanging="360"/>
      </w:pPr>
      <w:r>
        <w:rPr>
          <w:rFonts w:cs="Cambria" w:hAnsi="Cambria" w:eastAsia="Cambria" w:ascii="Cambria"/>
          <w:sz w:val="24"/>
        </w:rPr>
        <w:t xml:space="preserve">Excessive use of vasopressors</w:t>
      </w:r>
      <w:r>
        <w:rPr>
          <w:rFonts w:cs="Cambria" w:hAnsi="Cambria" w:eastAsia="Cambria" w:ascii="Cambria"/>
          <w:sz w:val="24"/>
        </w:rPr>
        <w:t xml:space="preserve"> </w:t>
      </w:r>
      <w:r>
        <w:rPr>
          <w:rFonts w:cs="Cambria" w:hAnsi="Cambria" w:eastAsia="Cambria" w:ascii="Cambria"/>
          <w:color w:val="9bbb59"/>
          <w:sz w:val="24"/>
        </w:rPr>
        <w:t xml:space="preserve">(ephedrine, phenylephrine)</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before shifting the patient. </w:t>
      </w:r>
      <w:r>
        <w:rPr>
          <w:rFonts w:cs="Cambria" w:hAnsi="Cambria" w:eastAsia="Cambria" w:ascii="Cambria"/>
          <w:sz w:val="24"/>
        </w:rPr>
        <w:t xml:space="preserve"> </w:t>
      </w:r>
    </w:p>
    <w:p>
      <w:pPr>
        <w:spacing w:before="0" w:after="204" w:line="259" w:lineRule="auto"/>
        <w:ind w:left="1666" w:hanging="10"/>
      </w:pPr>
      <w:r>
        <w:rPr>
          <w:rFonts w:cs="Cambria" w:hAnsi="Cambria" w:eastAsia="Cambria" w:ascii="Cambria"/>
          <w:sz w:val="24"/>
          <w:u w:val="single" w:color="000000"/>
        </w:rPr>
        <w:t xml:space="preserve">Treatment:</w:t>
      </w:r>
      <w:r>
        <w:rPr>
          <w:rFonts w:cs="Cambria" w:hAnsi="Cambria" w:eastAsia="Cambria" w:ascii="Cambria"/>
          <w:sz w:val="24"/>
        </w:rPr>
        <w:t xml:space="preserve"> </w:t>
      </w:r>
    </w:p>
    <w:p>
      <w:pPr>
        <w:numPr>
          <w:ilvl w:val="0"/>
          <w:numId w:val="12"/>
        </w:numPr>
        <w:spacing w:before="0" w:after="16" w:line="248" w:lineRule="auto"/>
        <w:ind w:left="2001" w:right="517" w:hanging="360"/>
      </w:pPr>
      <w:r>
        <w:rPr>
          <w:rFonts w:cs="Cambria" w:hAnsi="Cambria" w:eastAsia="Cambria" w:ascii="Cambria"/>
          <w:sz w:val="24"/>
        </w:rPr>
        <w:t xml:space="preserve">Effective pain control </w:t>
      </w:r>
      <w:r>
        <w:rPr>
          <w:rFonts w:cs="Cambria" w:hAnsi="Cambria" w:eastAsia="Cambria" w:ascii="Cambria"/>
          <w:color w:val="9bbb59"/>
          <w:sz w:val="24"/>
        </w:rPr>
        <w:t xml:space="preserve">and empty the full bladder </w:t>
      </w:r>
      <w:r>
        <w:rPr>
          <w:rFonts w:cs="Cambria" w:hAnsi="Cambria" w:eastAsia="Cambria" w:ascii="Cambria"/>
          <w:sz w:val="24"/>
        </w:rPr>
        <w:t xml:space="preserve"> </w:t>
      </w:r>
    </w:p>
    <w:p>
      <w:pPr>
        <w:numPr>
          <w:ilvl w:val="0"/>
          <w:numId w:val="12"/>
        </w:numPr>
        <w:spacing w:before="0" w:after="16" w:line="248" w:lineRule="auto"/>
        <w:ind w:left="2001" w:right="517" w:hanging="360"/>
      </w:pPr>
      <w:r>
        <w:rPr>
          <w:rFonts w:cs="Cambria" w:hAnsi="Cambria" w:eastAsia="Cambria" w:ascii="Cambria"/>
          <w:sz w:val="24"/>
        </w:rPr>
        <w:t xml:space="preserve">Sedation (midazolam)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hypertensive patient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anxiety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be cautious it may cause hypoxia  (especially</w:t>
      </w:r>
      <w:r>
        <w:rPr>
          <w:rFonts w:cs="Cambria" w:hAnsi="Cambria" w:eastAsia="Cambria" w:ascii="Cambria"/>
          <w:color w:val="9bbb59"/>
          <w:sz w:val="24"/>
        </w:rPr>
        <w:t xml:space="preserve"> </w:t>
      </w:r>
      <w:r>
        <w:rPr>
          <w:rFonts w:cs="Cambria" w:hAnsi="Cambria" w:eastAsia="Cambria" w:ascii="Cambria"/>
          <w:color w:val="9bbb59"/>
          <w:sz w:val="24"/>
        </w:rPr>
        <w:t xml:space="preserve">geriatric patients) so its not always a good choice</w:t>
      </w:r>
      <w:r>
        <w:rPr>
          <w:rFonts w:cs="Cambria" w:hAnsi="Cambria" w:eastAsia="Cambria" w:ascii="Cambria"/>
          <w:sz w:val="24"/>
        </w:rPr>
        <w:t xml:space="preserve">  </w:t>
      </w:r>
    </w:p>
    <w:p>
      <w:pPr>
        <w:numPr>
          <w:ilvl w:val="0"/>
          <w:numId w:val="12"/>
        </w:numPr>
        <w:spacing w:before="0" w:after="18" w:line="250" w:lineRule="auto"/>
        <w:ind w:left="2001" w:right="517" w:hanging="360"/>
      </w:pPr>
      <w:r>
        <w:rPr>
          <w:rFonts w:cs="Cambria" w:hAnsi="Cambria" w:eastAsia="Cambria" w:ascii="Cambria"/>
          <w:sz w:val="24"/>
        </w:rPr>
        <w:t xml:space="preserve">Anti</w:t>
      </w:r>
      <w:r>
        <w:rPr>
          <w:rFonts w:cs="Cambria" w:hAnsi="Cambria" w:eastAsia="Cambria" w:ascii="Cambria"/>
          <w:sz w:val="24"/>
        </w:rPr>
        <w:t xml:space="preserve">-</w:t>
      </w:r>
      <w:r>
        <w:rPr>
          <w:rFonts w:cs="Cambria" w:hAnsi="Cambria" w:eastAsia="Cambria" w:ascii="Cambria"/>
          <w:sz w:val="24"/>
        </w:rPr>
        <w:t xml:space="preserve">hypertensive</w:t>
      </w:r>
      <w:r>
        <w:rPr>
          <w:rFonts w:cs="Cambria" w:hAnsi="Cambria" w:eastAsia="Cambria" w:ascii="Cambria"/>
          <w:sz w:val="24"/>
        </w:rPr>
        <w:t xml:space="preserve">: </w:t>
      </w:r>
      <w:r>
        <w:rPr>
          <w:rFonts w:cs="Cambria" w:hAnsi="Cambria" w:eastAsia="Cambria" w:ascii="Cambria"/>
          <w:color w:val="f79646"/>
          <w:sz w:val="24"/>
        </w:rPr>
        <w:t xml:space="preserve">IV not oral, and short acting</w:t>
      </w:r>
      <w:r>
        <w:rPr>
          <w:rFonts w:cs="Cambria" w:hAnsi="Cambria" w:eastAsia="Cambria" w:ascii="Cambria"/>
          <w:sz w:val="24"/>
        </w:rPr>
        <w:t xml:space="preserve">  </w:t>
      </w:r>
    </w:p>
    <w:p>
      <w:pPr>
        <w:numPr>
          <w:ilvl w:val="0"/>
          <w:numId w:val="13"/>
        </w:numPr>
        <w:spacing w:before="0" w:after="5" w:line="269" w:lineRule="auto"/>
        <w:ind w:left="2001" w:hanging="360"/>
      </w:pPr>
      <w:r>
        <w:rPr>
          <w:rFonts w:cs="Cambria" w:hAnsi="Cambria" w:eastAsia="Cambria" w:ascii="Cambria"/>
          <w:sz w:val="24"/>
        </w:rPr>
        <w:t xml:space="preserve">Beta blockers (1st of choice)</w:t>
      </w:r>
      <w:r>
        <w:rPr>
          <w:rFonts w:cs="Cambria" w:hAnsi="Cambria" w:eastAsia="Cambria" w:ascii="Cambria"/>
          <w:color w:val="ff0000"/>
          <w:sz w:val="24"/>
        </w:rPr>
        <w:t xml:space="preserve"> (</w:t>
      </w:r>
      <w:r>
        <w:rPr>
          <w:rFonts w:cs="Cambria" w:hAnsi="Cambria" w:eastAsia="Cambria" w:ascii="Cambria"/>
          <w:color w:val="ff0000"/>
          <w:sz w:val="24"/>
        </w:rPr>
        <w:t xml:space="preserve">labetalol</w:t>
      </w:r>
      <w:r>
        <w:rPr>
          <w:rFonts w:cs="Cambria" w:hAnsi="Cambria" w:eastAsia="Cambria" w:ascii="Cambria"/>
          <w:color w:val="ff0000"/>
          <w:sz w:val="24"/>
        </w:rPr>
        <w:t xml:space="preserve">)</w:t>
      </w:r>
      <w:r>
        <w:rPr>
          <w:rFonts w:cs="Cambria" w:hAnsi="Cambria" w:eastAsia="Cambria" w:ascii="Cambria"/>
          <w:sz w:val="24"/>
        </w:rPr>
        <w:t xml:space="preserve"> </w:t>
      </w:r>
    </w:p>
    <w:p>
      <w:pPr>
        <w:numPr>
          <w:ilvl w:val="0"/>
          <w:numId w:val="13"/>
        </w:numPr>
        <w:spacing w:before="0" w:after="5" w:line="269" w:lineRule="auto"/>
        <w:ind w:left="2001" w:hanging="360"/>
      </w:pPr>
      <w:r>
        <w:rPr>
          <w:rFonts w:cs="Cambria" w:hAnsi="Cambria" w:eastAsia="Cambria" w:ascii="Cambria"/>
          <w:sz w:val="24"/>
        </w:rPr>
        <w:t xml:space="preserve">Alpha blockers</w:t>
      </w:r>
      <w:r>
        <w:rPr>
          <w:rFonts w:cs="Cambria" w:hAnsi="Cambria" w:eastAsia="Cambria" w:ascii="Cambria"/>
          <w:sz w:val="24"/>
        </w:rPr>
        <w:t xml:space="preserve"> </w:t>
      </w:r>
    </w:p>
    <w:p>
      <w:pPr>
        <w:numPr>
          <w:ilvl w:val="0"/>
          <w:numId w:val="13"/>
        </w:numPr>
        <w:spacing w:before="0" w:after="5" w:line="269" w:lineRule="auto"/>
        <w:ind w:left="2001" w:hanging="360"/>
      </w:pPr>
      <w:r>
        <w:rPr>
          <w:rFonts w:cs="Cambria" w:hAnsi="Cambria" w:eastAsia="Cambria" w:ascii="Cambria"/>
          <w:sz w:val="24"/>
        </w:rPr>
        <w:t xml:space="preserve">Hydralazine (Apresoline)</w:t>
      </w:r>
      <w:r>
        <w:rPr>
          <w:rFonts w:cs="Cambria" w:hAnsi="Cambria" w:eastAsia="Cambria" w:ascii="Cambria"/>
          <w:sz w:val="24"/>
        </w:rPr>
        <w:t xml:space="preserve"> </w:t>
      </w:r>
    </w:p>
    <w:p>
      <w:pPr>
        <w:numPr>
          <w:ilvl w:val="0"/>
          <w:numId w:val="13"/>
        </w:numPr>
        <w:spacing w:before="0" w:after="174" w:line="269" w:lineRule="auto"/>
        <w:ind w:left="2001" w:hanging="360"/>
      </w:pPr>
      <w:r>
        <w:rPr>
          <w:rFonts w:cs="Cambria" w:hAnsi="Cambria" w:eastAsia="Cambria" w:ascii="Cambria"/>
          <w:sz w:val="24"/>
        </w:rPr>
        <w:t xml:space="preserve">Calcium channel blockers</w:t>
      </w:r>
      <w:r>
        <w:rPr>
          <w:rFonts w:cs="Cambria" w:hAnsi="Cambria" w:eastAsia="Cambria" w:ascii="Cambria"/>
          <w:sz w:val="24"/>
        </w:rPr>
        <w:t xml:space="preserve"> </w:t>
      </w:r>
    </w:p>
    <w:p>
      <w:pPr>
        <w:spacing w:before="0" w:after="209" w:line="259" w:lineRule="auto"/>
        <w:ind w:left="1296"/>
      </w:pPr>
      <w:r>
        <w:rPr>
          <w:rFonts w:cs="Cambria" w:hAnsi="Cambria" w:eastAsia="Cambria" w:ascii="Cambria"/>
          <w:b w:val="1"/>
          <w:sz w:val="24"/>
          <w:u w:val="single" w:color="000000"/>
        </w:rPr>
        <w:t xml:space="preserve">4.  Hypotension</w:t>
      </w:r>
      <w:r>
        <w:rPr>
          <w:rFonts w:cs="Cambria" w:hAnsi="Cambria" w:eastAsia="Cambria" w:ascii="Cambria"/>
          <w:b w:val="1"/>
          <w:sz w:val="24"/>
          <w:u w:val="single" w:color="000000"/>
        </w:rPr>
        <w:t xml:space="preserve"> </w:t>
      </w:r>
      <w:r>
        <w:rPr>
          <w:rFonts w:cs="Cambria" w:hAnsi="Cambria" w:eastAsia="Cambria" w:ascii="Cambria"/>
          <w:sz w:val="22"/>
        </w:rPr>
        <w:t xml:space="preserve">common</w:t>
      </w:r>
      <w:r>
        <w:rPr>
          <w:rFonts w:cs="Cambria" w:hAnsi="Cambria" w:eastAsia="Cambria" w:ascii="Cambria"/>
          <w:sz w:val="22"/>
        </w:rPr>
        <w:t xml:space="preserve"> </w:t>
      </w:r>
      <w:r>
        <w:rPr>
          <w:rFonts w:cs="Cambria" w:hAnsi="Cambria" w:eastAsia="Cambria" w:ascii="Cambria"/>
          <w:sz w:val="22"/>
        </w:rPr>
        <w:t xml:space="preserve">problem</w:t>
      </w:r>
      <w:r>
        <w:rPr>
          <w:rFonts w:cs="Cambria" w:hAnsi="Cambria" w:eastAsia="Cambria" w:ascii="Cambria"/>
          <w:sz w:val="22"/>
        </w:rPr>
        <w:t xml:space="preserve"> </w:t>
      </w:r>
      <w:r>
        <w:rPr>
          <w:rFonts w:cs="Cambria" w:hAnsi="Cambria" w:eastAsia="Cambria" w:ascii="Cambria"/>
          <w:sz w:val="22"/>
        </w:rPr>
        <w:t xml:space="preserve">post GA and regional</w:t>
      </w:r>
      <w:r>
        <w:rPr>
          <w:rFonts w:cs="Cambria" w:hAnsi="Cambria" w:eastAsia="Cambria" w:ascii="Cambria"/>
          <w:b w:val="1"/>
          <w:sz w:val="22"/>
        </w:rPr>
        <w:t xml:space="preserve"> </w:t>
      </w:r>
      <w:r>
        <w:rPr>
          <w:rFonts w:cs="Cambria" w:hAnsi="Cambria" w:eastAsia="Cambria" w:ascii="Cambria"/>
          <w:b w:val="1"/>
          <w:sz w:val="24"/>
        </w:rPr>
        <w:t xml:space="preserve"> </w:t>
      </w:r>
    </w:p>
    <w:p>
      <w:pPr>
        <w:numPr>
          <w:ilvl w:val="0"/>
          <w:numId w:val="14"/>
        </w:numPr>
        <w:spacing w:before="0" w:after="5" w:line="269" w:lineRule="auto"/>
        <w:ind w:left="2001" w:hanging="360"/>
      </w:pPr>
      <w:r>
        <w:rPr>
          <w:rFonts w:cs="Cambria" w:hAnsi="Cambria" w:eastAsia="Cambria" w:ascii="Cambria"/>
          <w:sz w:val="24"/>
        </w:rPr>
        <w:t xml:space="preserve">Decreased venous return</w:t>
      </w:r>
      <w:r>
        <w:rPr>
          <w:rFonts w:cs="Cambria" w:hAnsi="Cambria" w:eastAsia="Cambria" w:ascii="Cambria"/>
          <w:sz w:val="24"/>
        </w:rPr>
        <w:t xml:space="preserve"> </w:t>
      </w:r>
    </w:p>
    <w:p>
      <w:pPr>
        <w:spacing w:before="0" w:after="5" w:line="269" w:lineRule="auto"/>
        <w:ind w:left="2026" w:hanging="10"/>
      </w:pPr>
      <w:r>
        <w:rPr>
          <w:rFonts w:cs="Arial" w:hAnsi="Arial" w:eastAsia="Arial" w:ascii="Arial"/>
          <w:sz w:val="24"/>
        </w:rPr>
        <w:t xml:space="preserve">– </w:t>
      </w:r>
      <w:r>
        <w:rPr>
          <w:rFonts w:cs="Cambria" w:hAnsi="Cambria" w:eastAsia="Cambria" w:ascii="Cambria"/>
          <w:sz w:val="24"/>
        </w:rPr>
        <w:t xml:space="preserve">Hypovolemia </w:t>
      </w:r>
      <w:r>
        <w:rPr>
          <w:rFonts w:cs="Cambria" w:hAnsi="Cambria" w:eastAsia="Cambria" w:ascii="Cambria"/>
          <w:sz w:val="24"/>
        </w:rPr>
        <w:t xml:space="preserve"> </w:t>
      </w:r>
    </w:p>
    <w:p>
      <w:pPr>
        <w:numPr>
          <w:ilvl w:val="1"/>
          <w:numId w:val="16"/>
        </w:numPr>
        <w:spacing w:before="0" w:after="16" w:line="248" w:lineRule="auto"/>
        <w:ind w:left="2376" w:right="700" w:hanging="360"/>
      </w:pP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Fluid</w:t>
      </w:r>
      <w:r>
        <w:rPr>
          <w:rFonts w:cs="Cambria" w:hAnsi="Cambria" w:eastAsia="Cambria" w:ascii="Cambria"/>
          <w:sz w:val="24"/>
        </w:rPr>
        <w:t xml:space="preserve"> </w:t>
      </w:r>
      <w:r>
        <w:rPr>
          <w:rFonts w:cs="Cambria" w:hAnsi="Cambria" w:eastAsia="Cambria" w:ascii="Cambria"/>
          <w:sz w:val="24"/>
        </w:rPr>
        <w:t xml:space="preserve">intake</w:t>
      </w:r>
      <w:r>
        <w:rPr>
          <w:rFonts w:cs="Cambria" w:hAnsi="Cambria" w:eastAsia="Cambria" w:ascii="Cambria"/>
          <w:sz w:val="24"/>
        </w:rPr>
        <w:t xml:space="preserve"> </w:t>
      </w:r>
      <w:r>
        <w:rPr>
          <w:rFonts w:cs="Cambria" w:hAnsi="Cambria" w:eastAsia="Cambria" w:ascii="Cambria"/>
          <w:color w:val="9bbb59"/>
          <w:sz w:val="24"/>
        </w:rPr>
        <w:t xml:space="preserve">(not giving adequate fluid replacement) </w:t>
      </w:r>
      <w:r>
        <w:rPr>
          <w:rFonts w:cs="Cambria" w:hAnsi="Cambria" w:eastAsia="Cambria" w:ascii="Cambria"/>
          <w:sz w:val="24"/>
        </w:rPr>
        <w:t xml:space="preserve"> </w:t>
      </w:r>
    </w:p>
    <w:p>
      <w:pPr>
        <w:numPr>
          <w:ilvl w:val="1"/>
          <w:numId w:val="16"/>
        </w:numPr>
        <w:spacing w:before="0" w:after="16" w:line="248" w:lineRule="auto"/>
        <w:ind w:left="2376" w:right="700" w:hanging="360"/>
      </w:pP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Losses</w:t>
      </w:r>
      <w:r>
        <w:rPr>
          <w:rFonts w:cs="Cambria" w:hAnsi="Cambria" w:eastAsia="Cambria" w:ascii="Cambria"/>
          <w:sz w:val="24"/>
        </w:rPr>
        <w:t xml:space="preserve"> </w:t>
      </w:r>
      <w:r>
        <w:rPr>
          <w:rFonts w:cs="Cambria" w:hAnsi="Cambria" w:eastAsia="Cambria" w:ascii="Cambria"/>
          <w:color w:val="9bbb59"/>
          <w:sz w:val="24"/>
        </w:rPr>
        <w:t xml:space="preserve">(continuous bleeding form surgical site)</w:t>
      </w:r>
      <w:r>
        <w:rPr>
          <w:rFonts w:cs="Cambria" w:hAnsi="Cambria" w:eastAsia="Cambria" w:ascii="Cambria"/>
          <w:sz w:val="24"/>
        </w:rPr>
        <w:t xml:space="preserve">  </w:t>
      </w:r>
    </w:p>
    <w:p>
      <w:pPr>
        <w:numPr>
          <w:ilvl w:val="0"/>
          <w:numId w:val="14"/>
        </w:numPr>
        <w:spacing w:before="0" w:after="5" w:line="269" w:lineRule="auto"/>
        <w:ind w:left="2001" w:hanging="360"/>
      </w:pPr>
      <w:r>
        <w:rPr>
          <w:rFonts w:cs="Cambria" w:hAnsi="Cambria" w:eastAsia="Cambria" w:ascii="Cambria"/>
          <w:sz w:val="24"/>
        </w:rPr>
        <w:t xml:space="preserve">Bleeding</w:t>
      </w:r>
      <w:r>
        <w:rPr>
          <w:rFonts w:cs="Cambria" w:hAnsi="Cambria" w:eastAsia="Cambria" w:ascii="Cambria"/>
          <w:sz w:val="24"/>
        </w:rPr>
        <w:t xml:space="preserve"> </w:t>
      </w:r>
    </w:p>
    <w:p>
      <w:pPr>
        <w:numPr>
          <w:ilvl w:val="0"/>
          <w:numId w:val="15"/>
        </w:numPr>
        <w:spacing w:before="0" w:after="16" w:line="248" w:lineRule="auto"/>
        <w:ind w:left="2001" w:right="700" w:hanging="360"/>
      </w:pPr>
      <w:r>
        <w:rPr>
          <w:rFonts w:cs="Cambria" w:hAnsi="Cambria" w:eastAsia="Cambria" w:ascii="Cambria"/>
          <w:sz w:val="24"/>
        </w:rPr>
        <w:t xml:space="preserve">Sympathectomy</w:t>
      </w:r>
      <w:r>
        <w:rPr>
          <w:rFonts w:cs="Cambria" w:hAnsi="Cambria" w:eastAsia="Cambria" w:ascii="Cambria"/>
          <w:color w:val="9bbb59"/>
          <w:sz w:val="24"/>
        </w:rPr>
        <w:t xml:space="preserve">(spinal epidural) </w:t>
      </w:r>
      <w:r>
        <w:rPr>
          <w:rFonts w:cs="Cambria" w:hAnsi="Cambria" w:eastAsia="Cambria" w:ascii="Cambria"/>
          <w:sz w:val="24"/>
        </w:rPr>
        <w:t xml:space="preserve"> </w:t>
      </w:r>
    </w:p>
    <w:p>
      <w:pPr>
        <w:numPr>
          <w:ilvl w:val="0"/>
          <w:numId w:val="15"/>
        </w:numPr>
        <w:spacing w:before="0" w:after="16" w:line="248" w:lineRule="auto"/>
        <w:ind w:left="2001" w:right="700" w:hanging="360"/>
      </w:pPr>
      <w:r>
        <w:rPr>
          <w:rFonts w:cs="Cambria" w:hAnsi="Cambria" w:eastAsia="Cambria" w:ascii="Cambria"/>
          <w:sz w:val="24"/>
        </w:rPr>
        <w:t xml:space="preserve">3rd space loss </w:t>
      </w:r>
      <w:r>
        <w:rPr>
          <w:rFonts w:cs="Cambria" w:hAnsi="Cambria" w:eastAsia="Cambria" w:ascii="Cambria"/>
          <w:color w:val="9bbb59"/>
          <w:sz w:val="24"/>
        </w:rPr>
        <w:t xml:space="preserve">abdominal surgery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high fluid shift</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need around 10</w:t>
      </w:r>
      <w:r>
        <w:rPr>
          <w:rFonts w:cs="Cambria" w:hAnsi="Cambria" w:eastAsia="Cambria" w:ascii="Cambria"/>
          <w:color w:val="9bbb59"/>
          <w:sz w:val="24"/>
        </w:rPr>
        <w:t xml:space="preserve"/>
      </w:r>
      <w:r>
        <w:rPr>
          <w:rFonts w:cs="Cambria" w:hAnsi="Cambria" w:eastAsia="Cambria" w:ascii="Cambria"/>
          <w:color w:val="9bbb59"/>
          <w:sz w:val="24"/>
        </w:rPr>
        <w:t xml:space="preserve">15ml/kg/hr</w:t>
      </w:r>
      <w:r>
        <w:rPr>
          <w:rFonts w:cs="Cambria" w:hAnsi="Cambria" w:eastAsia="Cambria" w:ascii="Cambria"/>
          <w:color w:val="9bbb59"/>
          <w:sz w:val="24"/>
        </w:rPr>
        <w:t xml:space="preserve"> </w:t>
      </w:r>
      <w:r>
        <w:rPr>
          <w:rFonts w:cs="Cambria" w:hAnsi="Cambria" w:eastAsia="Cambria" w:ascii="Cambria"/>
          <w:color w:val="9bbb59"/>
          <w:sz w:val="24"/>
        </w:rPr>
        <w:t xml:space="preserve">to replace 3</w:t>
      </w:r>
      <w:r>
        <w:rPr>
          <w:rFonts w:cs="Cambria" w:hAnsi="Cambria" w:eastAsia="Cambria" w:ascii="Cambria"/>
          <w:color w:val="9bbb59"/>
          <w:sz w:val="24"/>
          <w:vertAlign w:val="superscript"/>
        </w:rPr>
        <w:t xml:space="preserve">rd</w:t>
      </w:r>
      <w:r>
        <w:rPr>
          <w:rFonts w:cs="Cambria" w:hAnsi="Cambria" w:eastAsia="Cambria" w:ascii="Cambria"/>
          <w:color w:val="9bbb59"/>
          <w:sz w:val="24"/>
        </w:rPr>
        <w:t xml:space="preserve"> </w:t>
      </w:r>
      <w:r>
        <w:rPr>
          <w:rFonts w:cs="Cambria" w:hAnsi="Cambria" w:eastAsia="Cambria" w:ascii="Cambria"/>
          <w:color w:val="9bbb59"/>
          <w:sz w:val="24"/>
        </w:rPr>
        <w:t xml:space="preserve">space loss.</w:t>
      </w:r>
      <w:r>
        <w:rPr>
          <w:rFonts w:cs="Cambria" w:hAnsi="Cambria" w:eastAsia="Cambria" w:ascii="Cambria"/>
          <w:sz w:val="24"/>
        </w:rPr>
        <w:t xml:space="preserve"> </w:t>
      </w:r>
    </w:p>
    <w:p>
      <w:pPr>
        <w:numPr>
          <w:ilvl w:val="0"/>
          <w:numId w:val="15"/>
        </w:numPr>
        <w:spacing w:before="0" w:after="16" w:line="248" w:lineRule="auto"/>
        <w:ind w:left="2001" w:right="700" w:hanging="360"/>
      </w:pPr>
      <w:r>
        <w:rPr>
          <w:rFonts w:cs="Cambria" w:hAnsi="Cambria" w:eastAsia="Cambria" w:ascii="Cambria"/>
          <w:sz w:val="24"/>
        </w:rPr>
        <w:t xml:space="preserve">Left ventricular dysfunction</w:t>
      </w:r>
      <w:r>
        <w:rPr>
          <w:rFonts w:cs="Cambria" w:hAnsi="Cambria" w:eastAsia="Cambria" w:ascii="Cambria"/>
          <w:sz w:val="24"/>
        </w:rPr>
        <w:t xml:space="preserve"> </w:t>
      </w:r>
      <w:r>
        <w:rPr>
          <w:rFonts w:cs="Cambria" w:hAnsi="Cambria" w:eastAsia="Cambria" w:ascii="Cambria"/>
          <w:color w:val="9bbb59"/>
          <w:sz w:val="24"/>
        </w:rPr>
        <w:t xml:space="preserve">cardiac disease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hypotension and infarction do ECG to rule out MI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specially if he is not bleeding and surgery is not major. </w:t>
      </w:r>
      <w:r>
        <w:rPr>
          <w:rFonts w:cs="Cambria" w:hAnsi="Cambria" w:eastAsia="Cambria" w:ascii="Cambria"/>
          <w:sz w:val="24"/>
        </w:rPr>
        <w:t xml:space="preserve"> </w:t>
      </w:r>
    </w:p>
    <w:p>
      <w:pPr>
        <w:spacing w:before="0" w:after="0" w:line="259" w:lineRule="auto"/>
        <w:ind w:left="2016"/>
      </w:pPr>
      <w:r>
        <w:rPr>
          <w:rFonts w:cs="Cambria" w:hAnsi="Cambria" w:eastAsia="Cambria" w:ascii="Cambria"/>
          <w:sz w:val="24"/>
        </w:rPr>
        <w:t xml:space="preserve"> </w:t>
      </w:r>
    </w:p>
    <w:p>
      <w:pPr>
        <w:spacing w:before="0" w:after="4" w:line="259" w:lineRule="auto"/>
        <w:ind w:left="2011" w:hanging="10"/>
      </w:pPr>
      <w:r>
        <w:rPr>
          <w:rFonts w:cs="Cambria" w:hAnsi="Cambria" w:eastAsia="Cambria" w:ascii="Cambria"/>
          <w:sz w:val="24"/>
          <w:u w:val="single" w:color="000000"/>
        </w:rPr>
        <w:t xml:space="preserve">Treatment</w:t>
      </w:r>
      <w:r>
        <w:rPr>
          <w:rFonts w:cs="Cambria" w:hAnsi="Cambria" w:eastAsia="Cambria" w:ascii="Cambria"/>
          <w:sz w:val="24"/>
        </w:rPr>
        <w:t xml:space="preserve"> </w:t>
      </w:r>
      <w:r>
        <w:rPr>
          <w:rFonts w:cs="Cambria" w:hAnsi="Cambria" w:eastAsia="Cambria" w:ascii="Cambria"/>
          <w:sz w:val="24"/>
        </w:rPr>
        <w:t xml:space="preserve"> </w:t>
      </w:r>
    </w:p>
    <w:p>
      <w:pPr>
        <w:numPr>
          <w:ilvl w:val="0"/>
          <w:numId w:val="14"/>
        </w:numPr>
        <w:spacing w:before="0" w:after="16" w:line="248" w:lineRule="auto"/>
        <w:ind w:left="2001" w:hanging="360"/>
      </w:pPr>
      <w:r>
        <w:rPr>
          <w:rFonts w:cs="Cambria" w:hAnsi="Cambria" w:eastAsia="Cambria" w:ascii="Cambria"/>
          <w:sz w:val="24"/>
        </w:rPr>
        <w:t xml:space="preserve">Initially treat with fluid bolus</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but before know the cause especially in geriatric patients</w:t>
      </w:r>
      <w:r>
        <w:rPr>
          <w:rFonts w:cs="Cambria" w:hAnsi="Cambria" w:eastAsia="Cambria" w:ascii="Cambria"/>
          <w:color w:val="9bbb59"/>
          <w:sz w:val="24"/>
        </w:rPr>
        <w:t xml:space="preserve"> </w:t>
      </w:r>
      <w:r>
        <w:rPr>
          <w:rFonts w:cs="Cambria" w:hAnsi="Cambria" w:eastAsia="Cambria" w:ascii="Cambria"/>
          <w:color w:val="9bbb59"/>
          <w:sz w:val="24"/>
        </w:rPr>
        <w:t xml:space="preserve">(cardiac problems)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cant tolerate giving 1L bolus of NS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b w:val="1"/>
          <w:color w:val="9bbb59"/>
          <w:sz w:val="24"/>
        </w:rPr>
        <w:t xml:space="preserve">pulmonary edema</w:t>
      </w:r>
      <w:r>
        <w:rPr>
          <w:rFonts w:cs="Cambria" w:hAnsi="Cambria" w:eastAsia="Cambria" w:ascii="Cambria"/>
          <w:sz w:val="24"/>
        </w:rPr>
        <w:t xml:space="preserve"> </w:t>
      </w:r>
    </w:p>
    <w:p>
      <w:pPr>
        <w:numPr>
          <w:ilvl w:val="0"/>
          <w:numId w:val="14"/>
        </w:numPr>
        <w:spacing w:before="0" w:after="5" w:line="269" w:lineRule="auto"/>
        <w:ind w:left="2001" w:hanging="360"/>
      </w:pPr>
      <w:r>
        <w:rPr>
          <w:rFonts w:cs="Cambria" w:hAnsi="Cambria" w:eastAsia="Cambria" w:ascii="Cambria"/>
          <w:sz w:val="24"/>
        </w:rPr>
        <w:t xml:space="preserve">+ Vasopressors</w:t>
      </w:r>
      <w:r>
        <w:rPr>
          <w:rFonts w:cs="Cambria" w:hAnsi="Cambria" w:eastAsia="Cambria" w:ascii="Cambria"/>
          <w:sz w:val="24"/>
        </w:rPr>
        <w:t xml:space="preserve"> </w:t>
      </w:r>
    </w:p>
    <w:p>
      <w:pPr>
        <w:numPr>
          <w:ilvl w:val="0"/>
          <w:numId w:val="14"/>
        </w:numPr>
        <w:spacing w:before="0" w:after="169" w:line="269" w:lineRule="auto"/>
        <w:ind w:left="2001" w:hanging="360"/>
      </w:pPr>
      <w:r>
        <w:rPr>
          <w:rFonts w:cs="Cambria" w:hAnsi="Cambria" w:eastAsia="Cambria" w:ascii="Cambria"/>
          <w:sz w:val="24"/>
        </w:rPr>
        <w:t xml:space="preserve">+ Correction of the cause</w:t>
      </w:r>
      <w:r>
        <w:rPr>
          <w:rFonts w:cs="Cambria" w:hAnsi="Cambria" w:eastAsia="Cambria" w:ascii="Cambria"/>
          <w:sz w:val="24"/>
        </w:rPr>
        <w:t xml:space="preserve"> </w:t>
      </w:r>
    </w:p>
    <w:p>
      <w:pPr>
        <w:pStyle w:val="heading3"/>
        <w:spacing w:before="0" w:after="176" w:line="259" w:lineRule="auto"/>
        <w:ind w:left="1291"/>
      </w:pPr>
      <w:r>
        <w:rPr/>
        <w:t xml:space="preserve">5.  Dysrhythmias</w:t>
      </w:r>
      <w:r>
        <w:rPr>
          <w:rFonts w:cs="Cambria" w:hAnsi="Cambria" w:eastAsia="Cambria" w:ascii="Cambria"/>
          <w:b w:val="0"/>
          <w:u w:val="none" w:color="000000"/>
        </w:rPr>
        <w:t xml:space="preserve"> </w:t>
      </w:r>
    </w:p>
    <w:p>
      <w:pPr>
        <w:spacing w:before="0" w:after="194" w:line="269" w:lineRule="auto"/>
        <w:ind w:left="1306" w:hanging="10"/>
      </w:pPr>
      <w:r>
        <w:rPr>
          <w:rFonts w:cs="Cambria" w:hAnsi="Cambria" w:eastAsia="Cambria" w:ascii="Cambria"/>
          <w:sz w:val="24"/>
        </w:rPr>
        <w:t xml:space="preserve">Secondary to</w:t>
      </w:r>
      <w:r>
        <w:rPr>
          <w:rFonts w:cs="Cambria" w:hAnsi="Cambria" w:eastAsia="Cambria" w:ascii="Cambria"/>
          <w:sz w:val="24"/>
        </w:rPr>
        <w:t xml:space="preserve"> </w:t>
      </w:r>
    </w:p>
    <w:p>
      <w:pPr>
        <w:numPr>
          <w:ilvl w:val="0"/>
          <w:numId w:val="17"/>
        </w:numPr>
        <w:spacing w:before="0" w:after="18" w:line="248" w:lineRule="auto"/>
        <w:ind w:left="2001" w:hanging="360"/>
      </w:pPr>
      <w:r>
        <w:rPr>
          <w:rFonts w:cs="Cambria" w:hAnsi="Cambria" w:eastAsia="Cambria" w:ascii="Cambria"/>
          <w:color w:val="ff0000"/>
          <w:sz w:val="24"/>
        </w:rPr>
        <w:t xml:space="preserve">Hypoxemia</w:t>
      </w:r>
      <w:r>
        <w:rPr>
          <w:rFonts w:cs="Cambria" w:hAnsi="Cambria" w:eastAsia="Cambria" w:ascii="Cambria"/>
          <w:color w:val="ff0000"/>
          <w:sz w:val="24"/>
        </w:rPr>
        <w:t xml:space="preserve"> </w:t>
      </w:r>
      <w:r>
        <w:rPr>
          <w:rFonts w:cs="Cambria" w:hAnsi="Cambria" w:eastAsia="Cambria" w:ascii="Cambria"/>
          <w:color w:val="ff0000"/>
          <w:sz w:val="24"/>
        </w:rPr>
        <w:t xml:space="preserve">main cause in PACU </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2</w:t>
      </w:r>
      <w:r>
        <w:rPr>
          <w:rFonts w:cs="Cambria" w:hAnsi="Cambria" w:eastAsia="Cambria" w:ascii="Cambria"/>
          <w:color w:val="ff0000"/>
          <w:sz w:val="24"/>
        </w:rPr>
        <w:t xml:space="preserve">-</w:t>
      </w:r>
      <w:r>
        <w:rPr>
          <w:rFonts w:cs="Cambria" w:hAnsi="Cambria" w:eastAsia="Cambria" w:ascii="Cambria"/>
          <w:color w:val="ff0000"/>
          <w:sz w:val="24"/>
        </w:rPr>
        <w:t xml:space="preserve">3 min </w:t>
      </w:r>
      <w:r>
        <w:rPr>
          <w:rFonts w:cs="Wingdings" w:hAnsi="Wingdings" w:eastAsia="Wingdings" w:ascii="Wingdings"/>
          <w:color w:val="ff0000"/>
          <w:sz w:val="24"/>
        </w:rPr>
        <w:t xml:space="preserve"></w:t>
      </w:r>
      <w:r>
        <w:rPr>
          <w:rFonts w:cs="Cambria" w:hAnsi="Cambria" w:eastAsia="Cambria" w:ascii="Cambria"/>
          <w:color w:val="ff0000"/>
          <w:sz w:val="24"/>
        </w:rPr>
        <w:t xml:space="preserve">dysrhythmia </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bradycardia common  in peds</w:t>
      </w:r>
      <w:r>
        <w:rPr>
          <w:rFonts w:cs="Cambria" w:hAnsi="Cambria" w:eastAsia="Cambria" w:ascii="Cambria"/>
          <w:color w:val="ff0000"/>
          <w:sz w:val="24"/>
        </w:rPr>
        <w:t xml:space="preserve"> </w:t>
      </w:r>
    </w:p>
    <w:p>
      <w:pPr>
        <w:numPr>
          <w:ilvl w:val="0"/>
          <w:numId w:val="17"/>
        </w:numPr>
        <w:spacing w:before="0" w:after="16" w:line="248" w:lineRule="auto"/>
        <w:ind w:left="2001" w:hanging="360"/>
      </w:pPr>
      <w:r>
        <w:rPr>
          <w:rFonts w:cs="Cambria" w:hAnsi="Cambria" w:eastAsia="Cambria" w:ascii="Cambria"/>
          <w:sz w:val="24"/>
        </w:rPr>
        <w:t xml:space="preserve">Hypercarpia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hypoventilation</w:t>
      </w:r>
      <w:r>
        <w:rPr>
          <w:rFonts w:cs="Cambria" w:hAnsi="Cambria" w:eastAsia="Cambria" w:ascii="Cambria"/>
          <w:sz w:val="24"/>
        </w:rPr>
        <w:t xml:space="preserve">  </w:t>
      </w:r>
    </w:p>
    <w:p>
      <w:pPr>
        <w:numPr>
          <w:ilvl w:val="0"/>
          <w:numId w:val="17"/>
        </w:numPr>
        <w:spacing w:before="0" w:after="5" w:line="269" w:lineRule="auto"/>
        <w:ind w:left="2001" w:hanging="360"/>
      </w:pPr>
      <w:r>
        <w:rPr>
          <w:rFonts w:cs="Cambria" w:hAnsi="Cambria" w:eastAsia="Cambria" w:ascii="Cambria"/>
          <w:sz w:val="24"/>
        </w:rPr>
        <w:t xml:space="preserve">Hypothermia</w:t>
      </w:r>
      <w:r>
        <w:rPr>
          <w:rFonts w:cs="Cambria" w:hAnsi="Cambria" w:eastAsia="Cambria" w:ascii="Cambria"/>
          <w:sz w:val="24"/>
        </w:rPr>
        <w:t xml:space="preserve"> </w:t>
      </w:r>
    </w:p>
    <w:p>
      <w:pPr>
        <w:numPr>
          <w:ilvl w:val="0"/>
          <w:numId w:val="17"/>
        </w:numPr>
        <w:spacing w:before="0" w:after="5" w:line="269" w:lineRule="auto"/>
        <w:ind w:left="2001" w:hanging="360"/>
      </w:pPr>
      <w:r>
        <w:rPr>
          <w:rFonts w:cs="Cambria" w:hAnsi="Cambria" w:eastAsia="Cambria" w:ascii="Cambria"/>
          <w:sz w:val="24"/>
        </w:rPr>
        <w:t xml:space="preserve">Acidosis </w:t>
      </w:r>
      <w:r>
        <w:rPr>
          <w:rFonts w:cs="Cambria" w:hAnsi="Cambria" w:eastAsia="Cambria" w:ascii="Cambria"/>
          <w:sz w:val="24"/>
        </w:rPr>
        <w:t xml:space="preserve"> </w:t>
      </w:r>
    </w:p>
    <w:p>
      <w:pPr>
        <w:numPr>
          <w:ilvl w:val="0"/>
          <w:numId w:val="17"/>
        </w:numPr>
        <w:spacing w:before="0" w:after="5" w:line="269" w:lineRule="auto"/>
        <w:ind w:left="2001" w:hanging="360"/>
      </w:pPr>
      <w:r>
        <w:rPr>
          <w:rFonts w:cs="Cambria" w:hAnsi="Cambria" w:eastAsia="Cambria" w:ascii="Cambria"/>
          <w:sz w:val="24"/>
        </w:rPr>
        <w:t xml:space="preserve">Catecholamines</w:t>
      </w:r>
      <w:r>
        <w:rPr>
          <w:rFonts w:cs="Cambria" w:hAnsi="Cambria" w:eastAsia="Cambria" w:ascii="Cambria"/>
          <w:sz w:val="24"/>
        </w:rPr>
        <w:t xml:space="preserve"> </w:t>
      </w:r>
    </w:p>
    <w:p>
      <w:pPr>
        <w:numPr>
          <w:ilvl w:val="0"/>
          <w:numId w:val="17"/>
        </w:numPr>
        <w:spacing w:before="0" w:after="16" w:line="248" w:lineRule="auto"/>
        <w:ind w:left="2001" w:hanging="360"/>
      </w:pPr>
      <w:r>
        <w:rPr>
          <w:rFonts w:cs="Cambria" w:hAnsi="Cambria" w:eastAsia="Cambria" w:ascii="Cambria"/>
          <w:sz w:val="24"/>
        </w:rPr>
        <w:t xml:space="preserve">Electrolyte abnormalities. </w:t>
      </w:r>
      <w:r>
        <w:rPr>
          <w:rFonts w:cs="Cambria" w:hAnsi="Cambria" w:eastAsia="Cambria" w:ascii="Cambria"/>
          <w:color w:val="9bbb59"/>
          <w:sz w:val="24"/>
        </w:rPr>
        <w:t xml:space="preserve">Hyper/hypokalemia, hypomagnesaemia </w:t>
      </w:r>
      <w:r>
        <w:rPr>
          <w:rFonts w:cs="Cambria" w:hAnsi="Cambria" w:eastAsia="Cambria" w:ascii="Cambria"/>
          <w:sz w:val="24"/>
        </w:rPr>
        <w:t xml:space="preserve"> </w:t>
      </w:r>
    </w:p>
    <w:p>
      <w:pPr>
        <w:spacing w:before="0" w:after="178" w:line="259" w:lineRule="auto"/>
        <w:ind w:left="2016"/>
      </w:pPr>
      <w:r>
        <w:rPr>
          <w:rFonts w:cs="Cambria" w:hAnsi="Cambria" w:eastAsia="Cambria" w:ascii="Cambria"/>
          <w:sz w:val="24"/>
        </w:rPr>
        <w:t xml:space="preserve"> </w:t>
      </w:r>
    </w:p>
    <w:p>
      <w:pPr>
        <w:spacing w:before="0" w:after="219" w:line="248" w:lineRule="auto"/>
        <w:ind w:left="1306" w:right="700" w:hanging="10"/>
      </w:pPr>
      <w:r>
        <w:rPr>
          <w:rFonts w:cs="Cambria" w:hAnsi="Cambria" w:eastAsia="Cambria" w:ascii="Cambria"/>
          <w:sz w:val="24"/>
          <w:u w:val="single" w:color="000000"/>
        </w:rPr>
        <w:t xml:space="preserve">Treatment</w:t>
      </w:r>
      <w:r>
        <w:rPr>
          <w:rFonts w:cs="Cambria" w:hAnsi="Cambria" w:eastAsia="Cambria" w:ascii="Cambria"/>
          <w:color w:val="9bbb59"/>
          <w:sz w:val="24"/>
        </w:rPr>
        <w:t xml:space="preserve">: apply o</w:t>
      </w:r>
      <w:r>
        <w:rPr>
          <w:rFonts w:cs="Cambria" w:hAnsi="Cambria" w:eastAsia="Cambria" w:ascii="Cambria"/>
          <w:color w:val="9bbb59"/>
          <w:sz w:val="24"/>
          <w:vertAlign w:val="subscript"/>
        </w:rPr>
        <w:t xml:space="preserve">2</w:t>
      </w:r>
      <w:r>
        <w:rPr>
          <w:rFonts w:cs="Cambria" w:hAnsi="Cambria" w:eastAsia="Cambria" w:ascii="Cambria"/>
          <w:color w:val="9bbb59"/>
          <w:sz w:val="24"/>
        </w:rPr>
        <w:t xml:space="preserve"> </w:t>
      </w:r>
      <w:r>
        <w:rPr>
          <w:rFonts w:cs="Cambria" w:hAnsi="Cambria" w:eastAsia="Cambria" w:ascii="Cambria"/>
          <w:color w:val="9bbb59"/>
          <w:sz w:val="24"/>
        </w:rPr>
        <w:t xml:space="preserve">and treat the cause monitor urine output via cath </w:t>
      </w:r>
      <w:r>
        <w:rPr>
          <w:rFonts w:cs="Cambria" w:hAnsi="Cambria" w:eastAsia="Cambria" w:ascii="Cambria"/>
          <w:sz w:val="24"/>
        </w:rPr>
        <w:t xml:space="preserve">Identify and treat the cause,</w:t>
      </w:r>
      <w:r>
        <w:rPr>
          <w:rFonts w:cs="Cambria" w:hAnsi="Cambria" w:eastAsia="Cambria" w:ascii="Cambria"/>
          <w:sz w:val="24"/>
        </w:rPr>
        <w:t xml:space="preserve"> </w:t>
      </w:r>
    </w:p>
    <w:p>
      <w:pPr>
        <w:numPr>
          <w:ilvl w:val="0"/>
          <w:numId w:val="17"/>
        </w:numPr>
        <w:spacing w:before="0" w:after="5" w:line="269" w:lineRule="auto"/>
        <w:ind w:left="2001" w:hanging="360"/>
      </w:pPr>
      <w:r>
        <w:rPr>
          <w:rFonts w:cs="Cambria" w:hAnsi="Cambria" w:eastAsia="Cambria" w:ascii="Cambria"/>
          <w:sz w:val="24"/>
        </w:rPr>
        <w:t xml:space="preserve">Assure oxygenation,</w:t>
      </w:r>
      <w:r>
        <w:rPr>
          <w:rFonts w:cs="Cambria" w:hAnsi="Cambria" w:eastAsia="Cambria" w:ascii="Cambria"/>
          <w:sz w:val="24"/>
        </w:rPr>
        <w:t xml:space="preserve"> </w:t>
      </w:r>
    </w:p>
    <w:p>
      <w:pPr>
        <w:numPr>
          <w:ilvl w:val="0"/>
          <w:numId w:val="17"/>
        </w:numPr>
        <w:spacing w:before="0" w:after="5" w:line="269" w:lineRule="auto"/>
        <w:ind w:left="2001" w:hanging="360"/>
      </w:pPr>
      <w:r>
        <w:rPr>
          <w:rFonts w:cs="Cambria" w:hAnsi="Cambria" w:eastAsia="Cambria" w:ascii="Cambria"/>
          <w:sz w:val="24"/>
        </w:rPr>
        <w:t xml:space="preserve">Pharmacological </w:t>
      </w:r>
      <w:r>
        <w:rPr>
          <w:rFonts w:cs="Cambria" w:hAnsi="Cambria" w:eastAsia="Cambria" w:ascii="Cambria"/>
          <w:sz w:val="24"/>
        </w:rPr>
        <w:t xml:space="preserve">  </w:t>
      </w:r>
    </w:p>
    <w:p>
      <w:pPr>
        <w:pStyle w:val="heading3"/>
        <w:spacing w:before="0" w:after="222" w:line="259" w:lineRule="auto"/>
        <w:ind w:left="1291"/>
      </w:pPr>
      <w:r>
        <w:rPr/>
        <w:t xml:space="preserve">6.  Urine Output</w:t>
      </w:r>
      <w:r>
        <w:rPr>
          <w:u w:val="none" w:color="000000"/>
        </w:rPr>
        <w:t xml:space="preserve"> </w:t>
      </w:r>
    </w:p>
    <w:p>
      <w:pPr>
        <w:spacing w:before="0" w:after="177" w:line="248" w:lineRule="auto"/>
        <w:ind w:left="1651" w:right="700" w:hanging="10"/>
      </w:pPr>
      <w:r>
        <w:rPr>
          <w:rFonts w:cs="Segoe UI Symbol" w:hAnsi="Segoe UI Symbol" w:eastAsia="Segoe UI Symbol" w:ascii="Segoe UI Symbol"/>
          <w:color w:val="9bbb59"/>
          <w:sz w:val="24"/>
        </w:rPr>
        <w:t xml:space="preserve"></w:t>
      </w:r>
      <w:r>
        <w:rPr>
          <w:rFonts w:cs="Arial" w:hAnsi="Arial" w:eastAsia="Arial" w:ascii="Arial"/>
          <w:color w:val="9bbb59"/>
          <w:sz w:val="24"/>
        </w:rPr>
        <w:t xml:space="preserve"> </w:t>
      </w:r>
      <w:r>
        <w:rPr>
          <w:rFonts w:cs="Cambria" w:hAnsi="Cambria" w:eastAsia="Cambria" w:ascii="Cambria"/>
          <w:sz w:val="24"/>
        </w:rPr>
        <w:t xml:space="preserve">Oliguria</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oliguria If &lt;0.5ml/kg/hr.</w:t>
      </w:r>
      <w:r>
        <w:rPr>
          <w:rFonts w:cs="Cambria" w:hAnsi="Cambria" w:eastAsia="Cambria" w:ascii="Cambria"/>
          <w:color w:val="9bbb59"/>
          <w:sz w:val="24"/>
        </w:rPr>
        <w:t xml:space="preserve">  </w:t>
      </w:r>
    </w:p>
    <w:p>
      <w:pPr>
        <w:numPr>
          <w:ilvl w:val="0"/>
          <w:numId w:val="18"/>
        </w:numPr>
        <w:spacing w:before="0" w:after="194" w:line="269" w:lineRule="auto"/>
        <w:ind w:left="2736" w:hanging="360"/>
      </w:pPr>
      <w:r>
        <w:rPr>
          <w:rFonts w:cs="Cambria" w:hAnsi="Cambria" w:eastAsia="Cambria" w:ascii="Cambria"/>
          <w:sz w:val="24"/>
        </w:rPr>
        <w:t xml:space="preserve">Hypovolemia </w:t>
      </w:r>
      <w:r>
        <w:rPr>
          <w:rFonts w:cs="Cambria" w:hAnsi="Cambria" w:eastAsia="Cambria" w:ascii="Cambria"/>
          <w:sz w:val="24"/>
        </w:rPr>
        <w:t xml:space="preserve"> </w:t>
      </w:r>
    </w:p>
    <w:p>
      <w:pPr>
        <w:numPr>
          <w:ilvl w:val="0"/>
          <w:numId w:val="18"/>
        </w:numPr>
        <w:spacing w:before="0" w:after="222" w:line="248" w:lineRule="auto"/>
        <w:ind w:left="2736" w:hanging="360"/>
      </w:pPr>
      <w:r>
        <w:rPr>
          <w:rFonts w:cs="Cambria" w:hAnsi="Cambria" w:eastAsia="Cambria" w:ascii="Cambria"/>
          <w:sz w:val="24"/>
        </w:rPr>
        <w:t xml:space="preserve">Surgical trauma </w:t>
      </w:r>
      <w:r>
        <w:rPr>
          <w:rFonts w:cs="Cambria" w:hAnsi="Cambria" w:eastAsia="Cambria" w:ascii="Cambria"/>
          <w:color w:val="9bbb59"/>
          <w:sz w:val="24"/>
        </w:rPr>
        <w:t xml:space="preserve">(abdominal surgery post hysterectomy, post C</w:t>
      </w:r>
      <w:r>
        <w:rPr>
          <w:rFonts w:cs="Cambria" w:hAnsi="Cambria" w:eastAsia="Cambria" w:ascii="Cambria"/>
          <w:color w:val="9bbb59"/>
          <w:sz w:val="24"/>
        </w:rPr>
        <w:t xml:space="preserve"/>
      </w:r>
      <w:r>
        <w:rPr>
          <w:rFonts w:cs="Cambria" w:hAnsi="Cambria" w:eastAsia="Cambria" w:ascii="Cambria"/>
          <w:color w:val="9bbb59"/>
          <w:sz w:val="24"/>
        </w:rPr>
        <w:t xml:space="preserve">section) </w:t>
      </w:r>
      <w:r>
        <w:rPr>
          <w:rFonts w:cs="Cambria" w:hAnsi="Cambria" w:eastAsia="Cambria" w:ascii="Cambria"/>
          <w:sz w:val="24"/>
        </w:rPr>
        <w:t xml:space="preserve">body release</w:t>
      </w:r>
      <w:r>
        <w:rPr>
          <w:rFonts w:cs="Cambria" w:hAnsi="Cambria" w:eastAsia="Cambria" w:ascii="Cambria"/>
          <w:sz w:val="24"/>
        </w:rPr>
        <w:t xml:space="preserve"> </w:t>
      </w:r>
      <w:r>
        <w:rPr>
          <w:rFonts w:cs="Cambria" w:hAnsi="Cambria" w:eastAsia="Cambria" w:ascii="Cambria"/>
          <w:sz w:val="24"/>
        </w:rPr>
        <w:t xml:space="preserve">some factor that cause </w:t>
      </w:r>
      <w:r>
        <w:rPr>
          <w:rFonts w:cs="Cambria" w:hAnsi="Cambria" w:eastAsia="Cambria" w:ascii="Cambria"/>
          <w:sz w:val="24"/>
        </w:rPr>
        <w:t xml:space="preserve"> </w:t>
      </w:r>
    </w:p>
    <w:p>
      <w:pPr>
        <w:numPr>
          <w:ilvl w:val="0"/>
          <w:numId w:val="18"/>
        </w:numPr>
        <w:spacing w:before="0" w:after="196" w:line="269" w:lineRule="auto"/>
        <w:ind w:left="2736" w:hanging="360"/>
      </w:pPr>
      <w:r>
        <w:rPr>
          <w:rFonts w:cs="Cambria" w:hAnsi="Cambria" w:eastAsia="Cambria" w:ascii="Cambria"/>
          <w:sz w:val="24"/>
        </w:rPr>
        <w:t xml:space="preserve">Impaired renal function,</w:t>
      </w:r>
      <w:r>
        <w:rPr>
          <w:rFonts w:cs="Cambria" w:hAnsi="Cambria" w:eastAsia="Cambria" w:ascii="Cambria"/>
          <w:sz w:val="24"/>
        </w:rPr>
        <w:t xml:space="preserve"> </w:t>
      </w:r>
    </w:p>
    <w:p>
      <w:pPr>
        <w:numPr>
          <w:ilvl w:val="0"/>
          <w:numId w:val="18"/>
        </w:numPr>
        <w:spacing w:before="0" w:after="193" w:line="269" w:lineRule="auto"/>
        <w:ind w:left="2736" w:hanging="360"/>
      </w:pPr>
      <w:r>
        <w:rPr>
          <w:rFonts w:cs="Cambria" w:hAnsi="Cambria" w:eastAsia="Cambria" w:ascii="Cambria"/>
          <w:sz w:val="24"/>
        </w:rPr>
        <w:t xml:space="preserve">Mechanical blocking of catheter. </w:t>
      </w:r>
      <w:r>
        <w:rPr>
          <w:rFonts w:cs="Cambria" w:hAnsi="Cambria" w:eastAsia="Cambria" w:ascii="Cambria"/>
          <w:color w:val="9bbb59"/>
          <w:sz w:val="24"/>
        </w:rPr>
        <w:t xml:space="preserve">Main cause in recovery room</w:t>
      </w:r>
      <w:r>
        <w:rPr>
          <w:rFonts w:cs="Cambria" w:hAnsi="Cambria" w:eastAsia="Cambria" w:ascii="Cambria"/>
          <w:sz w:val="24"/>
        </w:rPr>
        <w:t xml:space="preserve">  </w:t>
      </w:r>
    </w:p>
    <w:p>
      <w:pPr>
        <w:numPr>
          <w:ilvl w:val="0"/>
          <w:numId w:val="19"/>
        </w:numPr>
        <w:spacing w:before="0" w:after="202" w:line="269" w:lineRule="auto"/>
        <w:ind w:left="2054" w:right="673" w:hanging="413"/>
      </w:pPr>
      <w:r>
        <w:rPr>
          <w:rFonts w:cs="Cambria" w:hAnsi="Cambria" w:eastAsia="Cambria" w:ascii="Cambria"/>
          <w:sz w:val="24"/>
        </w:rPr>
        <w:t xml:space="preserve">Treatment:</w:t>
      </w:r>
      <w:r>
        <w:rPr>
          <w:rFonts w:cs="Cambria" w:hAnsi="Cambria" w:eastAsia="Cambria" w:ascii="Cambria"/>
          <w:sz w:val="24"/>
        </w:rPr>
        <w:t xml:space="preserve"> </w:t>
      </w:r>
    </w:p>
    <w:p>
      <w:pPr>
        <w:numPr>
          <w:ilvl w:val="2"/>
          <w:numId w:val="20"/>
        </w:numPr>
        <w:spacing w:before="0" w:after="194" w:line="269" w:lineRule="auto"/>
        <w:ind w:left="2736" w:hanging="360"/>
      </w:pPr>
      <w:r>
        <w:rPr>
          <w:rFonts w:cs="Cambria" w:hAnsi="Cambria" w:eastAsia="Cambria" w:ascii="Cambria"/>
          <w:sz w:val="24"/>
        </w:rPr>
        <w:t xml:space="preserve">Assess catheter patency</w:t>
      </w:r>
      <w:r>
        <w:rPr>
          <w:rFonts w:cs="Cambria" w:hAnsi="Cambria" w:eastAsia="Cambria" w:ascii="Cambria"/>
          <w:sz w:val="24"/>
        </w:rPr>
        <w:t xml:space="preserve"> </w:t>
      </w:r>
    </w:p>
    <w:p>
      <w:pPr>
        <w:numPr>
          <w:ilvl w:val="2"/>
          <w:numId w:val="20"/>
        </w:numPr>
        <w:spacing w:before="0" w:after="196" w:line="269" w:lineRule="auto"/>
        <w:ind w:left="2736" w:hanging="360"/>
      </w:pPr>
      <w:r>
        <w:rPr>
          <w:rFonts w:cs="Cambria" w:hAnsi="Cambria" w:eastAsia="Cambria" w:ascii="Cambria"/>
          <w:sz w:val="24"/>
        </w:rPr>
        <w:t xml:space="preserve">Fluid bolus</w:t>
      </w:r>
      <w:r>
        <w:rPr>
          <w:rFonts w:cs="Cambria" w:hAnsi="Cambria" w:eastAsia="Cambria" w:ascii="Cambria"/>
          <w:sz w:val="24"/>
        </w:rPr>
        <w:t xml:space="preserve"> </w:t>
      </w:r>
    </w:p>
    <w:p>
      <w:pPr>
        <w:numPr>
          <w:ilvl w:val="2"/>
          <w:numId w:val="20"/>
        </w:numPr>
        <w:spacing w:before="0" w:after="171" w:line="269" w:lineRule="auto"/>
        <w:ind w:left="2736" w:hanging="360"/>
      </w:pPr>
      <w:r>
        <w:rPr>
          <w:rFonts w:cs="Cambria" w:hAnsi="Cambria" w:eastAsia="Cambria" w:ascii="Cambria"/>
          <w:sz w:val="24"/>
        </w:rPr>
        <w:t xml:space="preserve">Diuretics e.g. Lasix</w:t>
      </w:r>
      <w:r>
        <w:rPr>
          <w:rFonts w:cs="Cambria" w:hAnsi="Cambria" w:eastAsia="Cambria" w:ascii="Cambria"/>
          <w:sz w:val="24"/>
        </w:rPr>
        <w:t xml:space="preserve"> </w:t>
      </w:r>
    </w:p>
    <w:p>
      <w:pPr>
        <w:numPr>
          <w:ilvl w:val="1"/>
          <w:numId w:val="19"/>
        </w:numPr>
        <w:spacing w:before="0" w:after="12" w:line="242" w:lineRule="auto"/>
        <w:ind w:left="2311" w:right="1905" w:hanging="302"/>
      </w:pPr>
      <w:r>
        <w:rPr>
          <w:rFonts w:cs="Cambria" w:hAnsi="Cambria" w:eastAsia="Cambria" w:ascii="Cambria"/>
          <w:b w:val="1"/>
          <w:sz w:val="24"/>
          <w:u w:val="single" w:color="000000"/>
        </w:rPr>
        <w:t xml:space="preserve">Post op Bleeding</w:t>
      </w:r>
      <w:r>
        <w:rPr>
          <w:rFonts w:cs="Cambria" w:hAnsi="Cambria" w:eastAsia="Cambria" w:ascii="Cambria"/>
          <w:b w:val="1"/>
          <w:sz w:val="24"/>
          <w:u w:val="single" w:color="000000"/>
        </w:rPr>
        <w:t xml:space="preserve"> </w:t>
      </w:r>
      <w:r>
        <w:rPr>
          <w:rFonts w:cs="Wingdings" w:hAnsi="Wingdings" w:eastAsia="Wingdings" w:ascii="Wingdings"/>
          <w:color w:val="9bbb59"/>
          <w:sz w:val="22"/>
        </w:rPr>
        <w:t xml:space="preserve"></w:t>
      </w:r>
      <w:r>
        <w:rPr>
          <w:rFonts w:cs="Cambria" w:hAnsi="Cambria" w:eastAsia="Cambria" w:ascii="Cambria"/>
          <w:color w:val="9bbb59"/>
          <w:sz w:val="22"/>
        </w:rPr>
        <w:t xml:space="preserve"> </w:t>
      </w:r>
      <w:r>
        <w:rPr>
          <w:rFonts w:cs="Cambria" w:hAnsi="Cambria" w:eastAsia="Cambria" w:ascii="Cambria"/>
          <w:color w:val="9bbb59"/>
          <w:sz w:val="22"/>
        </w:rPr>
        <w:t xml:space="preserve">causes of hypovolemia</w:t>
      </w:r>
      <w:r>
        <w:rPr>
          <w:rFonts w:cs="Cambria" w:hAnsi="Cambria" w:eastAsia="Cambria" w:ascii="Cambria"/>
          <w:b w:val="1"/>
          <w:sz w:val="22"/>
        </w:rPr>
        <w:t xml:space="preserve"> </w:t>
      </w:r>
      <w:r>
        <w:rPr>
          <w:rFonts w:cs="Cambria" w:hAnsi="Cambria" w:eastAsia="Cambria" w:ascii="Cambria"/>
          <w:b w:val="1"/>
          <w:sz w:val="24"/>
        </w:rPr>
        <w:t xml:space="preserve"> </w:t>
      </w:r>
      <w:r>
        <w:rPr>
          <w:rFonts w:cs="Arial" w:hAnsi="Arial" w:eastAsia="Arial" w:ascii="Arial"/>
          <w:sz w:val="24"/>
        </w:rPr>
        <w:t xml:space="preserve">– </w:t>
      </w:r>
      <w:r>
        <w:rPr>
          <w:rFonts w:cs="Cambria" w:hAnsi="Cambria" w:eastAsia="Cambria" w:ascii="Cambria"/>
          <w:sz w:val="24"/>
        </w:rPr>
        <w:t xml:space="preserve">Causes:</w:t>
      </w:r>
      <w:r>
        <w:rPr>
          <w:rFonts w:cs="Cambria" w:hAnsi="Cambria" w:eastAsia="Cambria" w:ascii="Cambria"/>
          <w:sz w:val="24"/>
        </w:rPr>
        <w:t xml:space="preserve"> </w:t>
      </w:r>
    </w:p>
    <w:p>
      <w:pPr>
        <w:numPr>
          <w:ilvl w:val="0"/>
          <w:numId w:val="19"/>
        </w:numPr>
        <w:spacing w:before="0" w:after="5" w:line="269" w:lineRule="auto"/>
        <w:ind w:left="2054" w:right="673" w:hanging="413"/>
      </w:pPr>
      <w:r>
        <w:rPr>
          <w:rFonts w:cs="Cambria" w:hAnsi="Cambria" w:eastAsia="Cambria" w:ascii="Cambria"/>
          <w:sz w:val="24"/>
        </w:rPr>
        <w:t xml:space="preserve">Usually Surgical Problem.</w:t>
      </w:r>
      <w:r>
        <w:rPr>
          <w:rFonts w:cs="Cambria" w:hAnsi="Cambria" w:eastAsia="Cambria" w:ascii="Cambria"/>
          <w:sz w:val="24"/>
        </w:rPr>
        <w:t xml:space="preserve"> </w:t>
      </w:r>
    </w:p>
    <w:p>
      <w:pPr>
        <w:numPr>
          <w:ilvl w:val="0"/>
          <w:numId w:val="19"/>
        </w:numPr>
        <w:spacing w:before="0" w:after="5" w:line="269" w:lineRule="auto"/>
        <w:ind w:left="2054" w:right="673" w:hanging="413"/>
      </w:pPr>
      <w:r>
        <w:rPr>
          <w:rFonts w:cs="Cambria" w:hAnsi="Cambria" w:eastAsia="Cambria" w:ascii="Cambria"/>
          <w:sz w:val="24"/>
        </w:rPr>
        <w:t xml:space="preserve">Coagulopathy, (aspirin, heparin, in prolonged use of cardiac bypass machine the Plt will be destructed) </w:t>
      </w:r>
      <w:r>
        <w:rPr>
          <w:rFonts w:cs="Cambria" w:hAnsi="Cambria" w:eastAsia="Cambria" w:ascii="Cambria"/>
          <w:sz w:val="24"/>
        </w:rPr>
        <w:t xml:space="preserve"> </w:t>
      </w:r>
    </w:p>
    <w:p>
      <w:pPr>
        <w:numPr>
          <w:ilvl w:val="0"/>
          <w:numId w:val="19"/>
        </w:numPr>
        <w:spacing w:before="0" w:after="5" w:line="269" w:lineRule="auto"/>
        <w:ind w:left="2054" w:right="673" w:hanging="413"/>
      </w:pPr>
      <w:r>
        <w:rPr>
          <w:rFonts w:cs="Cambria" w:hAnsi="Cambria" w:eastAsia="Cambria" w:ascii="Cambria"/>
          <w:sz w:val="24"/>
        </w:rPr>
        <w:t xml:space="preserve">Drug induced</w:t>
      </w:r>
      <w:r>
        <w:rPr>
          <w:rFonts w:cs="Cambria" w:hAnsi="Cambria" w:eastAsia="Cambria" w:ascii="Cambria"/>
          <w:sz w:val="24"/>
        </w:rPr>
        <w:t xml:space="preserve">.</w:t>
      </w:r>
      <w:r>
        <w:rPr>
          <w:rFonts w:cs="Cambria" w:hAnsi="Cambria" w:eastAsia="Cambria" w:ascii="Cambria"/>
          <w:sz w:val="24"/>
        </w:rPr>
        <w:t xml:space="preserve"> </w:t>
      </w:r>
    </w:p>
    <w:p>
      <w:pPr>
        <w:spacing w:before="0" w:after="0" w:line="259" w:lineRule="auto"/>
        <w:ind w:left="2016"/>
      </w:pPr>
      <w:r>
        <w:rPr>
          <w:rFonts w:cs="Cambria" w:hAnsi="Cambria" w:eastAsia="Cambria" w:ascii="Cambria"/>
          <w:sz w:val="24"/>
        </w:rPr>
        <w:t xml:space="preserve"> </w:t>
      </w:r>
    </w:p>
    <w:p>
      <w:pPr>
        <w:spacing w:before="0" w:after="15" w:line="250" w:lineRule="auto"/>
        <w:ind w:left="2011" w:right="578" w:hanging="10"/>
      </w:pPr>
      <w:r>
        <w:rPr>
          <w:rFonts w:cs="Cambria" w:hAnsi="Cambria" w:eastAsia="Cambria" w:ascii="Cambria"/>
          <w:b w:val="1"/>
          <w:color w:val="ff0000"/>
          <w:sz w:val="24"/>
        </w:rPr>
        <w:t xml:space="preserve">Treatment of Post op Bleeding</w:t>
      </w:r>
      <w:r>
        <w:rPr>
          <w:rFonts w:cs="Cambria" w:hAnsi="Cambria" w:eastAsia="Cambria" w:ascii="Cambria"/>
          <w:b w:val="1"/>
          <w:color w:val="ff0000"/>
          <w:sz w:val="24"/>
        </w:rPr>
        <w:t xml:space="preserve">:</w:t>
      </w:r>
      <w:r>
        <w:rPr>
          <w:rFonts w:cs="Cambria" w:hAnsi="Cambria" w:eastAsia="Cambria" w:ascii="Cambria"/>
          <w:b w:val="1"/>
          <w:color w:val="ff0000"/>
          <w:sz w:val="24"/>
        </w:rPr>
        <w:t xml:space="preserve"> </w:t>
      </w:r>
    </w:p>
    <w:p>
      <w:pPr>
        <w:numPr>
          <w:ilvl w:val="0"/>
          <w:numId w:val="19"/>
        </w:numPr>
        <w:spacing w:before="0" w:after="18" w:line="248" w:lineRule="auto"/>
        <w:ind w:left="2054" w:right="673" w:hanging="413"/>
      </w:pPr>
      <w:r>
        <w:rPr>
          <w:rFonts w:cs="Cambria" w:hAnsi="Cambria" w:eastAsia="Cambria" w:ascii="Cambria"/>
          <w:color w:val="ff0000"/>
          <w:sz w:val="24"/>
        </w:rPr>
        <w:t xml:space="preserve">Start i.v fluid lines </w:t>
      </w:r>
      <w:r>
        <w:rPr>
          <w:rFonts w:cs="MS Mincho" w:hAnsi="MS Mincho" w:eastAsia="MS Mincho" w:ascii="MS Mincho"/>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push fluids</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replace the blood loss 3:1 with crystalloids, colloid and blood 1:1</w:t>
      </w:r>
      <w:r>
        <w:rPr>
          <w:rFonts w:cs="Cambria" w:hAnsi="Cambria" w:eastAsia="Cambria" w:ascii="Cambria"/>
          <w:color w:val="ff0000"/>
          <w:sz w:val="24"/>
        </w:rPr>
        <w:t xml:space="preserve"> </w:t>
      </w:r>
    </w:p>
    <w:p>
      <w:pPr>
        <w:numPr>
          <w:ilvl w:val="0"/>
          <w:numId w:val="19"/>
        </w:numPr>
        <w:spacing w:before="0" w:after="16" w:line="248" w:lineRule="auto"/>
        <w:ind w:left="2054" w:right="673" w:hanging="413"/>
      </w:pPr>
      <w:r>
        <w:rPr>
          <w:rFonts w:cs="Cambria" w:hAnsi="Cambria" w:eastAsia="Cambria" w:ascii="Cambria"/>
          <w:color w:val="ff0000"/>
          <w:sz w:val="24"/>
        </w:rPr>
        <w:t xml:space="preserve">Blood sample</w:t>
      </w:r>
      <w:r>
        <w:rPr>
          <w:rFonts w:cs="Cambria" w:hAnsi="Cambria" w:eastAsia="Cambria" w:ascii="Cambria"/>
          <w:color w:val="9bbb59"/>
          <w:sz w:val="24"/>
        </w:rPr>
        <w:t xml:space="preserve"> </w:t>
      </w:r>
      <w:r>
        <w:rPr>
          <w:rFonts w:cs="Cambria" w:hAnsi="Cambria" w:eastAsia="Cambria" w:ascii="Cambria"/>
          <w:color w:val="9bbb59"/>
          <w:sz w:val="24"/>
        </w:rPr>
        <w:t xml:space="preserve">do ABG and Hb </w:t>
      </w:r>
      <w:r>
        <w:rPr>
          <w:rFonts w:cs="Cambria" w:hAnsi="Cambria" w:eastAsia="Cambria" w:ascii="Cambria"/>
          <w:color w:val="ff0000"/>
          <w:sz w:val="24"/>
        </w:rPr>
        <w:t xml:space="preserve"> </w:t>
      </w:r>
    </w:p>
    <w:p>
      <w:pPr>
        <w:numPr>
          <w:ilvl w:val="2"/>
          <w:numId w:val="22"/>
        </w:numPr>
        <w:spacing w:before="0" w:after="18" w:line="248" w:lineRule="auto"/>
        <w:ind w:left="2774" w:right="673" w:hanging="413"/>
      </w:pPr>
      <w:r>
        <w:rPr>
          <w:rFonts w:cs="Cambria" w:hAnsi="Cambria" w:eastAsia="Cambria" w:ascii="Cambria"/>
          <w:color w:val="ff0000"/>
          <w:sz w:val="24"/>
        </w:rPr>
        <w:t xml:space="preserve">CBC</w:t>
      </w:r>
      <w:r>
        <w:rPr>
          <w:rFonts w:cs="Cambria" w:hAnsi="Cambria" w:eastAsia="Cambria" w:ascii="Cambria"/>
          <w:color w:val="ff0000"/>
          <w:sz w:val="24"/>
        </w:rPr>
        <w:t xml:space="preserve"> </w:t>
      </w:r>
    </w:p>
    <w:p>
      <w:pPr>
        <w:numPr>
          <w:ilvl w:val="2"/>
          <w:numId w:val="22"/>
        </w:numPr>
        <w:spacing w:before="0" w:after="18" w:line="248" w:lineRule="auto"/>
        <w:ind w:left="2774" w:right="673" w:hanging="413"/>
      </w:pPr>
      <w:r>
        <w:rPr>
          <w:rFonts w:cs="Cambria" w:hAnsi="Cambria" w:eastAsia="Cambria" w:ascii="Cambria"/>
          <w:color w:val="ff0000"/>
          <w:sz w:val="24"/>
        </w:rPr>
        <w:t xml:space="preserve">Cross matching </w:t>
      </w:r>
      <w:r>
        <w:rPr>
          <w:rFonts w:cs="Cambria" w:hAnsi="Cambria" w:eastAsia="Cambria" w:ascii="Cambria"/>
          <w:color w:val="ff0000"/>
          <w:sz w:val="24"/>
        </w:rPr>
        <w:t xml:space="preserve"> </w:t>
      </w:r>
    </w:p>
    <w:p>
      <w:pPr>
        <w:numPr>
          <w:ilvl w:val="2"/>
          <w:numId w:val="22"/>
        </w:numPr>
        <w:spacing w:before="0" w:after="18" w:line="248" w:lineRule="auto"/>
        <w:ind w:left="2774" w:right="673" w:hanging="413"/>
      </w:pPr>
      <w:r>
        <w:rPr>
          <w:rFonts w:cs="Cambria" w:hAnsi="Cambria" w:eastAsia="Cambria" w:ascii="Cambria"/>
          <w:color w:val="ff0000"/>
          <w:sz w:val="24"/>
        </w:rPr>
        <w:t xml:space="preserve">Coagulopathy</w:t>
      </w:r>
      <w:r>
        <w:rPr>
          <w:rFonts w:cs="Cambria" w:hAnsi="Cambria" w:eastAsia="Cambria" w:ascii="Cambria"/>
          <w:color w:val="ff0000"/>
          <w:sz w:val="24"/>
        </w:rPr>
        <w:t xml:space="preserve"> </w:t>
      </w:r>
    </w:p>
    <w:p>
      <w:pPr>
        <w:numPr>
          <w:ilvl w:val="0"/>
          <w:numId w:val="19"/>
        </w:numPr>
        <w:spacing w:before="0" w:after="18" w:line="248" w:lineRule="auto"/>
        <w:ind w:left="2054" w:right="673" w:hanging="413"/>
      </w:pPr>
      <w:r>
        <w:rPr>
          <w:rFonts w:cs="Cambria" w:hAnsi="Cambria" w:eastAsia="Cambria" w:ascii="Cambria"/>
          <w:color w:val="ff0000"/>
          <w:sz w:val="24"/>
        </w:rPr>
        <w:t xml:space="preserve">Notify the surgeon,</w:t>
      </w:r>
      <w:r>
        <w:rPr>
          <w:rFonts w:cs="Cambria" w:hAnsi="Cambria" w:eastAsia="Cambria" w:ascii="Cambria"/>
          <w:color w:val="ff0000"/>
          <w:sz w:val="24"/>
        </w:rPr>
        <w:t xml:space="preserve"> </w:t>
      </w:r>
    </w:p>
    <w:p>
      <w:pPr>
        <w:numPr>
          <w:ilvl w:val="0"/>
          <w:numId w:val="19"/>
        </w:numPr>
        <w:spacing w:before="0" w:after="18" w:line="248" w:lineRule="auto"/>
        <w:ind w:left="2054" w:right="673" w:hanging="413"/>
      </w:pPr>
      <w:r>
        <w:rPr>
          <w:rFonts w:cs="Cambria" w:hAnsi="Cambria" w:eastAsia="Cambria" w:ascii="Cambria"/>
          <w:color w:val="ff0000"/>
          <w:sz w:val="24"/>
        </w:rPr>
        <w:t xml:space="preserve">Correction of the cause</w:t>
      </w:r>
      <w:r>
        <w:rPr>
          <w:rFonts w:cs="Cambria" w:hAnsi="Cambria" w:eastAsia="Cambria" w:ascii="Cambria"/>
          <w:color w:val="ff0000"/>
          <w:sz w:val="24"/>
        </w:rPr>
        <w:t xml:space="preserve"> </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main treatment of post op bleeding </w:t>
      </w:r>
      <w:r>
        <w:rPr>
          <w:rFonts w:cs="Cambria" w:hAnsi="Cambria" w:eastAsia="Cambria" w:ascii="Cambria"/>
          <w:color w:val="ff0000"/>
          <w:sz w:val="24"/>
        </w:rPr>
        <w:t xml:space="preserve"> </w:t>
      </w:r>
    </w:p>
    <w:p>
      <w:pPr>
        <w:spacing w:before="0" w:after="0" w:line="259" w:lineRule="auto"/>
        <w:ind w:left="2016"/>
      </w:pPr>
      <w:r>
        <w:rPr>
          <w:rFonts w:cs="Cambria" w:hAnsi="Cambria" w:eastAsia="Cambria" w:ascii="Cambria"/>
          <w:sz w:val="24"/>
        </w:rPr>
        <w:t xml:space="preserve"> </w:t>
      </w:r>
    </w:p>
    <w:p>
      <w:pPr>
        <w:numPr>
          <w:ilvl w:val="1"/>
          <w:numId w:val="19"/>
        </w:numPr>
        <w:spacing w:before="0" w:after="3" w:line="259" w:lineRule="auto"/>
        <w:ind w:left="2311" w:right="1905" w:hanging="302"/>
      </w:pPr>
      <w:r>
        <w:rPr>
          <w:rFonts w:cs="Cambria" w:hAnsi="Cambria" w:eastAsia="Cambria" w:ascii="Cambria"/>
          <w:b w:val="1"/>
          <w:sz w:val="24"/>
          <w:u w:val="single" w:color="000000"/>
        </w:rPr>
        <w:t xml:space="preserve">Hypothermia</w:t>
      </w:r>
      <w:r>
        <w:rPr>
          <w:rFonts w:cs="Cambria" w:hAnsi="Cambria" w:eastAsia="Cambria" w:ascii="Cambria"/>
          <w:b w:val="1"/>
          <w:sz w:val="24"/>
          <w:u w:val="single" w:color="000000"/>
        </w:rPr>
        <w:t xml:space="preserve">:</w:t>
      </w:r>
      <w:r>
        <w:rPr>
          <w:rFonts w:cs="Cambria" w:hAnsi="Cambria" w:eastAsia="Cambria" w:ascii="Cambria"/>
          <w:b w:val="1"/>
          <w:sz w:val="24"/>
        </w:rPr>
        <w:t xml:space="preserve"> </w:t>
      </w:r>
    </w:p>
    <w:p>
      <w:pPr>
        <w:spacing w:before="0" w:after="5" w:line="259" w:lineRule="auto"/>
        <w:ind w:left="2016"/>
      </w:pPr>
      <w:r>
        <w:rPr>
          <w:rFonts w:cs="Cambria" w:hAnsi="Cambria" w:eastAsia="Cambria" w:ascii="Cambria"/>
          <w:b w:val="1"/>
          <w:sz w:val="24"/>
        </w:rPr>
        <w:t xml:space="preserve"> </w:t>
      </w:r>
    </w:p>
    <w:p>
      <w:pPr>
        <w:numPr>
          <w:ilvl w:val="0"/>
          <w:numId w:val="19"/>
        </w:numPr>
        <w:spacing w:before="0" w:after="16" w:line="248" w:lineRule="auto"/>
        <w:ind w:left="2054" w:right="673" w:hanging="413"/>
      </w:pPr>
      <w:r>
        <w:rPr>
          <w:rFonts w:cs="Cambria" w:hAnsi="Cambria" w:eastAsia="Cambria" w:ascii="Cambria"/>
          <w:sz w:val="24"/>
        </w:rPr>
        <w:t xml:space="preserve">Most of patients will arrive cold</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due to redistribution of temperature post GA and regional. It will happen at the beginning but should be managed </w:t>
      </w:r>
      <w:r>
        <w:rPr>
          <w:rFonts w:cs="Cambria" w:hAnsi="Cambria" w:eastAsia="Cambria" w:ascii="Cambria"/>
          <w:color w:val="9bbb59"/>
          <w:sz w:val="24"/>
        </w:rPr>
        <w:t xml:space="preserve"> </w:t>
      </w:r>
    </w:p>
    <w:p>
      <w:pPr>
        <w:numPr>
          <w:ilvl w:val="0"/>
          <w:numId w:val="19"/>
        </w:numPr>
        <w:spacing w:before="0" w:after="16" w:line="248" w:lineRule="auto"/>
        <w:ind w:left="2054" w:right="673" w:hanging="413"/>
      </w:pPr>
      <w:r>
        <w:rPr>
          <w:rFonts w:cs="Cambria" w:hAnsi="Cambria" w:eastAsia="Cambria" w:ascii="Cambria"/>
          <w:sz w:val="24"/>
        </w:rPr>
        <w:t xml:space="preserve">Treatment:</w:t>
      </w:r>
      <w:r>
        <w:rPr>
          <w:rFonts w:cs="Cambria" w:hAnsi="Cambria" w:eastAsia="Cambria" w:ascii="Cambria"/>
          <w:sz w:val="24"/>
        </w:rPr>
        <w:t xml:space="preserve"> </w:t>
      </w:r>
      <w:r>
        <w:rPr>
          <w:rFonts w:cs="Cambria" w:hAnsi="Cambria" w:eastAsia="Cambria" w:ascii="Cambria"/>
          <w:color w:val="9bbb59"/>
          <w:sz w:val="24"/>
        </w:rPr>
        <w:t xml:space="preserve">placing a bair hugger, warming the room, give warm IVF to overcome the problem </w:t>
      </w:r>
      <w:r>
        <w:rPr>
          <w:rFonts w:cs="Cambria" w:hAnsi="Cambria" w:eastAsia="Cambria" w:ascii="Cambria"/>
          <w:sz w:val="24"/>
        </w:rPr>
        <w:t xml:space="preserve"> </w:t>
      </w:r>
    </w:p>
    <w:p>
      <w:pPr>
        <w:numPr>
          <w:ilvl w:val="2"/>
          <w:numId w:val="21"/>
        </w:numPr>
        <w:spacing w:before="0" w:after="5" w:line="269" w:lineRule="auto"/>
        <w:ind w:left="2736" w:right="256" w:hanging="360"/>
      </w:pPr>
      <w:r>
        <w:rPr>
          <w:rFonts w:cs="Cambria" w:hAnsi="Cambria" w:eastAsia="Cambria" w:ascii="Cambria"/>
          <w:sz w:val="24"/>
        </w:rPr>
        <w:t xml:space="preserve">Get baseline temperature</w:t>
      </w:r>
      <w:r>
        <w:rPr>
          <w:rFonts w:cs="Cambria" w:hAnsi="Cambria" w:eastAsia="Cambria" w:ascii="Cambria"/>
          <w:sz w:val="24"/>
        </w:rPr>
        <w:t xml:space="preserve"> </w:t>
      </w:r>
      <w:r>
        <w:rPr>
          <w:rFonts w:cs="Cambria" w:hAnsi="Cambria" w:eastAsia="Cambria" w:ascii="Cambria"/>
          <w:sz w:val="24"/>
        </w:rPr>
        <w:t xml:space="preserve">during anesthesia </w:t>
      </w:r>
      <w:r>
        <w:rPr>
          <w:rFonts w:cs="Cambria" w:hAnsi="Cambria" w:eastAsia="Cambria" w:ascii="Cambria"/>
          <w:sz w:val="24"/>
        </w:rPr>
        <w:t xml:space="preserve"> </w:t>
      </w:r>
    </w:p>
    <w:p>
      <w:pPr>
        <w:numPr>
          <w:ilvl w:val="2"/>
          <w:numId w:val="21"/>
        </w:numPr>
        <w:spacing w:before="0" w:after="5" w:line="269" w:lineRule="auto"/>
        <w:ind w:left="2736" w:right="256" w:hanging="360"/>
      </w:pPr>
      <w:r>
        <w:rPr>
          <w:rFonts w:cs="Cambria" w:hAnsi="Cambria" w:eastAsia="Cambria" w:ascii="Cambria"/>
          <w:sz w:val="24"/>
        </w:rPr>
        <w:t xml:space="preserve">Actively rewarm</w:t>
      </w:r>
      <w:r>
        <w:rPr>
          <w:rFonts w:cs="Cambria" w:hAnsi="Cambria" w:eastAsia="Cambria" w:ascii="Cambria"/>
          <w:sz w:val="24"/>
        </w:rPr>
        <w:t xml:space="preserve"> </w:t>
      </w:r>
    </w:p>
    <w:p>
      <w:pPr>
        <w:numPr>
          <w:ilvl w:val="2"/>
          <w:numId w:val="21"/>
        </w:numPr>
        <w:spacing w:before="0" w:after="32" w:line="238" w:lineRule="auto"/>
        <w:ind w:left="2736" w:right="256" w:hanging="360"/>
      </w:pPr>
      <w:r>
        <w:rPr>
          <w:rFonts w:cs="Cambria" w:hAnsi="Cambria" w:eastAsia="Cambria" w:ascii="Cambria"/>
          <w:sz w:val="24"/>
        </w:rPr>
        <w:t xml:space="preserve">Administer oxygen if shivering</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ff0000"/>
          <w:sz w:val="24"/>
        </w:rPr>
        <w:t xml:space="preserve">one sign of hypothermia is shivering and the complication of shivering is increase O2 consumption and </w:t>
      </w:r>
      <w:r>
        <w:rPr>
          <w:rFonts w:cs="Cambria" w:hAnsi="Cambria" w:eastAsia="Cambria" w:ascii="Cambria"/>
          <w:color w:val="ff0000"/>
          <w:sz w:val="24"/>
        </w:rPr>
        <w:t xml:space="preserve">hypoxemia </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so if shivering immediately put facemask to overcome the hypoxia </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rewarm </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10</w:t>
      </w:r>
      <w:r>
        <w:rPr>
          <w:rFonts w:cs="Cambria" w:hAnsi="Cambria" w:eastAsia="Cambria" w:ascii="Cambria"/>
          <w:color w:val="ff0000"/>
          <w:sz w:val="24"/>
        </w:rPr>
        <w:t xml:space="preserve">-</w:t>
      </w:r>
      <w:r>
        <w:rPr>
          <w:rFonts w:cs="Cambria" w:hAnsi="Cambria" w:eastAsia="Cambria" w:ascii="Cambria"/>
          <w:color w:val="ff0000"/>
          <w:sz w:val="24"/>
        </w:rPr>
        <w:t xml:space="preserve">20mg of pethedine with Unknown mechanism. </w:t>
      </w:r>
      <w:r>
        <w:rPr>
          <w:rFonts w:cs="Cambria" w:hAnsi="Cambria" w:eastAsia="Cambria" w:ascii="Cambria"/>
          <w:color w:val="ff0000"/>
          <w:sz w:val="24"/>
        </w:rPr>
        <w:t xml:space="preserve"> </w:t>
      </w:r>
    </w:p>
    <w:p>
      <w:pPr>
        <w:numPr>
          <w:ilvl w:val="2"/>
          <w:numId w:val="21"/>
        </w:numPr>
        <w:spacing w:before="0" w:after="5" w:line="269" w:lineRule="auto"/>
        <w:ind w:left="2736" w:right="256" w:hanging="360"/>
      </w:pPr>
      <w:r>
        <w:rPr>
          <w:rFonts w:cs="Cambria" w:hAnsi="Cambria" w:eastAsia="Cambria" w:ascii="Cambria"/>
          <w:sz w:val="24"/>
        </w:rPr>
        <w:t xml:space="preserve">Take care for: </w:t>
      </w:r>
      <w:r>
        <w:rPr>
          <w:rFonts w:cs="Cambria" w:hAnsi="Cambria" w:eastAsia="Cambria" w:ascii="Cambria"/>
          <w:color w:val="f79646"/>
          <w:sz w:val="24"/>
        </w:rPr>
        <w:t xml:space="preserve">hypothermia is common in these categories</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Pediatric</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serious in neonates </w:t>
      </w:r>
      <w:r>
        <w:rPr>
          <w:rFonts w:cs="Cambria" w:hAnsi="Cambria" w:eastAsia="Cambria" w:ascii="Cambria"/>
          <w:sz w:val="24"/>
        </w:rPr>
        <w:t xml:space="preserve"> </w:t>
      </w:r>
    </w:p>
    <w:p>
      <w:pPr>
        <w:numPr>
          <w:ilvl w:val="0"/>
          <w:numId w:val="19"/>
        </w:numPr>
        <w:spacing w:before="0" w:after="5" w:line="269" w:lineRule="auto"/>
        <w:ind w:left="2054" w:right="673" w:hanging="413"/>
      </w:pPr>
      <w:r>
        <w:rPr>
          <w:rFonts w:cs="Cambria" w:hAnsi="Cambria" w:eastAsia="Cambria" w:ascii="Cambria"/>
          <w:sz w:val="24"/>
        </w:rPr>
        <w:t xml:space="preserve">Geriatric.</w:t>
      </w:r>
      <w:r>
        <w:rPr>
          <w:rFonts w:cs="Cambria" w:hAnsi="Cambria" w:eastAsia="Cambria" w:ascii="Cambria"/>
          <w:sz w:val="24"/>
        </w:rPr>
        <w:t xml:space="preserve"> </w:t>
      </w:r>
    </w:p>
    <w:p>
      <w:pPr>
        <w:spacing w:before="0" w:after="176" w:line="259" w:lineRule="auto"/>
        <w:ind w:left="2736"/>
      </w:pPr>
      <w:r>
        <w:rPr>
          <w:rFonts w:cs="Cambria" w:hAnsi="Cambria" w:eastAsia="Cambria" w:ascii="Cambria"/>
          <w:sz w:val="24"/>
        </w:rPr>
        <w:t xml:space="preserve"> </w:t>
      </w:r>
    </w:p>
    <w:p>
      <w:pPr>
        <w:spacing w:before="0" w:after="186" w:line="259" w:lineRule="auto"/>
        <w:ind w:left="3096"/>
      </w:pPr>
      <w:r>
        <w:rPr>
          <w:rFonts w:cs="Cambria" w:hAnsi="Cambria" w:eastAsia="Cambria" w:ascii="Cambria"/>
          <w:sz w:val="24"/>
        </w:rPr>
        <w:t xml:space="preserve"> </w:t>
      </w:r>
    </w:p>
    <w:p>
      <w:pPr>
        <w:numPr>
          <w:ilvl w:val="0"/>
          <w:numId w:val="23"/>
        </w:numPr>
        <w:spacing w:before="0" w:after="228" w:line="242" w:lineRule="auto"/>
        <w:ind w:left="1861" w:right="470" w:hanging="302"/>
      </w:pPr>
      <w:r>
        <w:rPr>
          <w:rFonts w:cs="Cambria" w:hAnsi="Cambria" w:eastAsia="Cambria" w:ascii="Cambria"/>
          <w:b w:val="1"/>
          <w:sz w:val="24"/>
          <w:u w:val="single" w:color="000000"/>
        </w:rPr>
        <w:t xml:space="preserve">Altered</w:t>
      </w:r>
      <w:r>
        <w:rPr>
          <w:rFonts w:cs="Cambria" w:hAnsi="Cambria" w:eastAsia="Cambria" w:ascii="Cambria"/>
          <w:b w:val="1"/>
          <w:sz w:val="24"/>
          <w:u w:val="single" w:color="000000"/>
        </w:rPr>
        <w:t xml:space="preserve"> </w:t>
      </w:r>
      <w:r>
        <w:rPr>
          <w:rFonts w:cs="Cambria" w:hAnsi="Cambria" w:eastAsia="Cambria" w:ascii="Cambria"/>
          <w:b w:val="1"/>
          <w:sz w:val="24"/>
          <w:u w:val="single" w:color="000000"/>
        </w:rPr>
        <w:t xml:space="preserve">Mental Status</w:t>
      </w:r>
      <w:r>
        <w:rPr>
          <w:rFonts w:cs="Cambria" w:hAnsi="Cambria" w:eastAsia="Cambria" w:ascii="Cambria"/>
          <w:b w:val="1"/>
          <w:sz w:val="24"/>
          <w:u w:val="single" w:color="000000"/>
        </w:rPr>
        <w:t xml:space="preserve">:</w:t>
      </w:r>
      <w:r>
        <w:rPr>
          <w:rFonts w:cs="Cambria" w:hAnsi="Cambria" w:eastAsia="Cambria" w:ascii="Cambria"/>
          <w:b w:val="1"/>
          <w:sz w:val="24"/>
          <w:u w:val="single" w:color="000000"/>
        </w:rPr>
        <w:t xml:space="preserve"> </w:t>
      </w:r>
      <w:r>
        <w:rPr>
          <w:rFonts w:cs="Cambria" w:hAnsi="Cambria" w:eastAsia="Cambria" w:ascii="Cambria"/>
          <w:color w:val="9bbb59"/>
          <w:sz w:val="22"/>
        </w:rPr>
        <w:t xml:space="preserve">never give sedation if patient is agitated in </w:t>
      </w:r>
      <w:r>
        <w:rPr>
          <w:rFonts w:cs="Cambria" w:hAnsi="Cambria" w:eastAsia="Cambria" w:ascii="Cambria"/>
          <w:b w:val="1"/>
          <w:color w:val="9bbb59"/>
          <w:sz w:val="22"/>
        </w:rPr>
        <w:t xml:space="preserve">recovery </w:t>
      </w:r>
      <w:r>
        <w:rPr>
          <w:rFonts w:cs="Wingdings" w:hAnsi="Wingdings" w:eastAsia="Wingdings" w:ascii="Wingdings"/>
          <w:color w:val="9bbb59"/>
          <w:sz w:val="22"/>
        </w:rPr>
        <w:t xml:space="preserve"></w:t>
      </w:r>
      <w:r>
        <w:rPr>
          <w:rFonts w:cs="Cambria" w:hAnsi="Cambria" w:eastAsia="Cambria" w:ascii="Cambria"/>
          <w:b w:val="1"/>
          <w:color w:val="9bbb59"/>
          <w:sz w:val="22"/>
        </w:rPr>
        <w:t xml:space="preserve"> </w:t>
      </w:r>
      <w:r>
        <w:rPr>
          <w:rFonts w:cs="Cambria" w:hAnsi="Cambria" w:eastAsia="Cambria" w:ascii="Cambria"/>
          <w:b w:val="1"/>
          <w:color w:val="9bbb59"/>
          <w:sz w:val="22"/>
        </w:rPr>
        <w:t xml:space="preserve">search for the cause first </w:t>
      </w:r>
      <w:r>
        <w:rPr>
          <w:rFonts w:cs="Cambria" w:hAnsi="Cambria" w:eastAsia="Cambria" w:ascii="Cambria"/>
          <w:b w:val="1"/>
          <w:color w:val="9bbb59"/>
          <w:sz w:val="24"/>
        </w:rPr>
        <w:t xml:space="preserve"> </w:t>
      </w:r>
    </w:p>
    <w:p>
      <w:pPr>
        <w:numPr>
          <w:ilvl w:val="1"/>
          <w:numId w:val="23"/>
        </w:numPr>
        <w:spacing w:before="0" w:after="5" w:line="269" w:lineRule="auto"/>
        <w:ind w:left="2001" w:hanging="360"/>
      </w:pPr>
      <w:r>
        <w:rPr>
          <w:rFonts w:cs="Cambria" w:hAnsi="Cambria" w:eastAsia="Cambria" w:ascii="Cambria"/>
          <w:sz w:val="24"/>
        </w:rPr>
        <w:t xml:space="preserve">Reaction to drugs</w:t>
      </w:r>
      <w:r>
        <w:rPr>
          <w:rFonts w:cs="Cambria" w:hAnsi="Cambria" w:eastAsia="Cambria" w:ascii="Cambria"/>
          <w:sz w:val="24"/>
        </w:rPr>
        <w:t xml:space="preserve"> </w:t>
      </w:r>
    </w:p>
    <w:p>
      <w:pPr>
        <w:numPr>
          <w:ilvl w:val="2"/>
          <w:numId w:val="23"/>
        </w:numPr>
        <w:spacing w:before="0" w:after="5" w:line="269" w:lineRule="auto"/>
        <w:ind w:left="2736" w:hanging="360"/>
      </w:pPr>
      <w:r>
        <w:rPr>
          <w:rFonts w:cs="Cambria" w:hAnsi="Cambria" w:eastAsia="Cambria" w:ascii="Cambria"/>
          <w:sz w:val="24"/>
        </w:rPr>
        <w:t xml:space="preserve">Drugs e.g. sedatives, anticholinergics</w:t>
      </w:r>
      <w:r>
        <w:rPr>
          <w:rFonts w:cs="Cambria" w:hAnsi="Cambria" w:eastAsia="Cambria" w:ascii="Cambria"/>
          <w:sz w:val="24"/>
        </w:rPr>
        <w:t xml:space="preserve"> </w:t>
      </w:r>
    </w:p>
    <w:p>
      <w:pPr>
        <w:numPr>
          <w:ilvl w:val="2"/>
          <w:numId w:val="23"/>
        </w:numPr>
        <w:spacing w:before="0" w:after="5" w:line="269" w:lineRule="auto"/>
        <w:ind w:left="2736" w:hanging="360"/>
      </w:pPr>
      <w:r>
        <w:rPr>
          <w:rFonts w:cs="Cambria" w:hAnsi="Cambria" w:eastAsia="Cambria" w:ascii="Cambria"/>
          <w:sz w:val="24"/>
        </w:rPr>
        <w:t xml:space="preserve">Intoxication / Drug abusers</w:t>
      </w:r>
      <w:r>
        <w:rPr>
          <w:rFonts w:cs="Cambria" w:hAnsi="Cambria" w:eastAsia="Cambria" w:ascii="Cambria"/>
          <w:sz w:val="24"/>
        </w:rPr>
        <w:t xml:space="preserve"> </w:t>
      </w:r>
    </w:p>
    <w:p>
      <w:pPr>
        <w:numPr>
          <w:ilvl w:val="1"/>
          <w:numId w:val="23"/>
        </w:numPr>
        <w:spacing w:before="0" w:after="5" w:line="269" w:lineRule="auto"/>
        <w:ind w:left="2001" w:hanging="360"/>
      </w:pPr>
      <w:r>
        <w:rPr>
          <w:rFonts w:cs="Cambria" w:hAnsi="Cambria" w:eastAsia="Cambria" w:ascii="Cambria"/>
          <w:sz w:val="24"/>
        </w:rPr>
        <w:t xml:space="preserve">Pain</w:t>
      </w:r>
      <w:r>
        <w:rPr>
          <w:rFonts w:cs="Cambria" w:hAnsi="Cambria" w:eastAsia="Cambria" w:ascii="Cambria"/>
          <w:sz w:val="24"/>
        </w:rPr>
        <w:t xml:space="preserve"> </w:t>
      </w:r>
    </w:p>
    <w:p>
      <w:pPr>
        <w:numPr>
          <w:ilvl w:val="1"/>
          <w:numId w:val="23"/>
        </w:numPr>
        <w:spacing w:before="0" w:after="5" w:line="269" w:lineRule="auto"/>
        <w:ind w:left="2001" w:hanging="360"/>
      </w:pPr>
      <w:r>
        <w:rPr>
          <w:rFonts w:cs="Cambria" w:hAnsi="Cambria" w:eastAsia="Cambria" w:ascii="Cambria"/>
          <w:sz w:val="24"/>
        </w:rPr>
        <w:t xml:space="preserve">Full bladder</w:t>
      </w:r>
      <w:r>
        <w:rPr>
          <w:rFonts w:cs="Cambria" w:hAnsi="Cambria" w:eastAsia="Cambria" w:ascii="Cambria"/>
          <w:sz w:val="24"/>
        </w:rPr>
        <w:t xml:space="preserve"> </w:t>
      </w:r>
    </w:p>
    <w:p>
      <w:pPr>
        <w:numPr>
          <w:ilvl w:val="1"/>
          <w:numId w:val="23"/>
        </w:numPr>
        <w:spacing w:before="0" w:after="5" w:line="269" w:lineRule="auto"/>
        <w:ind w:left="2001" w:hanging="360"/>
      </w:pPr>
      <w:r>
        <w:rPr>
          <w:rFonts w:cs="Cambria" w:hAnsi="Cambria" w:eastAsia="Cambria" w:ascii="Cambria"/>
          <w:sz w:val="24"/>
        </w:rPr>
        <w:t xml:space="preserve">Hypoventilation</w:t>
      </w:r>
      <w:r>
        <w:rPr>
          <w:rFonts w:cs="Cambria" w:hAnsi="Cambria" w:eastAsia="Cambria" w:ascii="Cambria"/>
          <w:sz w:val="24"/>
        </w:rPr>
        <w:t xml:space="preserve"> </w:t>
      </w:r>
    </w:p>
    <w:p>
      <w:pPr>
        <w:numPr>
          <w:ilvl w:val="1"/>
          <w:numId w:val="23"/>
        </w:numPr>
        <w:spacing w:before="0" w:after="5" w:line="269" w:lineRule="auto"/>
        <w:ind w:left="2001" w:hanging="360"/>
      </w:pPr>
      <w:r>
        <w:rPr>
          <w:rFonts w:cs="Cambria" w:hAnsi="Cambria" w:eastAsia="Cambria" w:ascii="Cambria"/>
          <w:sz w:val="24"/>
        </w:rPr>
        <w:t xml:space="preserve">Low COP</w:t>
      </w:r>
      <w:r>
        <w:rPr>
          <w:rFonts w:cs="Cambria" w:hAnsi="Cambria" w:eastAsia="Cambria" w:ascii="Cambria"/>
          <w:sz w:val="24"/>
        </w:rPr>
        <w:t xml:space="preserve"> </w:t>
      </w:r>
    </w:p>
    <w:p>
      <w:pPr>
        <w:numPr>
          <w:ilvl w:val="1"/>
          <w:numId w:val="23"/>
        </w:numPr>
        <w:spacing w:before="0" w:after="433" w:line="269" w:lineRule="auto"/>
        <w:ind w:left="2001" w:hanging="360"/>
      </w:pPr>
      <w:r>
        <w:rPr>
          <w:rFonts w:cs="Cambria" w:hAnsi="Cambria" w:eastAsia="Cambria" w:ascii="Cambria"/>
          <w:sz w:val="24"/>
        </w:rPr>
        <w:t xml:space="preserve">CVA</w:t>
      </w:r>
      <w:r>
        <w:rPr>
          <w:rFonts w:cs="Cambria" w:hAnsi="Cambria" w:eastAsia="Cambria" w:ascii="Cambria"/>
          <w:sz w:val="24"/>
        </w:rPr>
        <w:t xml:space="preserve"> </w:t>
      </w:r>
    </w:p>
    <w:p>
      <w:pPr>
        <w:spacing w:before="0" w:after="4" w:line="259" w:lineRule="auto"/>
        <w:ind w:left="1666" w:hanging="10"/>
      </w:pPr>
      <w:r>
        <w:rPr>
          <w:rFonts w:cs="Cambria" w:hAnsi="Cambria" w:eastAsia="Cambria" w:ascii="Cambria"/>
          <w:sz w:val="24"/>
          <w:u w:val="single" w:color="000000"/>
        </w:rPr>
        <w:t xml:space="preserve">Treatment:</w:t>
      </w:r>
      <w:r>
        <w:rPr>
          <w:rFonts w:cs="Calibri" w:hAnsi="Calibri" w:eastAsia="Calibri" w:ascii="Calibri"/>
          <w:b w:val="1"/>
          <w:color w:val="ffffff"/>
          <w:sz w:val="64"/>
        </w:rPr>
        <w:t xml:space="preserve"> </w:t>
      </w:r>
    </w:p>
    <w:p>
      <w:pPr>
        <w:numPr>
          <w:ilvl w:val="1"/>
          <w:numId w:val="23"/>
        </w:numPr>
        <w:spacing w:before="0" w:after="5" w:line="269" w:lineRule="auto"/>
        <w:ind w:left="2001" w:hanging="360"/>
      </w:pPr>
      <w:r>
        <w:rPr>
          <w:rFonts w:cs="Cambria" w:hAnsi="Cambria" w:eastAsia="Cambria" w:ascii="Cambria"/>
          <w:sz w:val="24"/>
        </w:rPr>
        <w:t xml:space="preserve">Reassurances,</w:t>
      </w:r>
      <w:r>
        <w:rPr>
          <w:rFonts w:cs="Cambria" w:hAnsi="Cambria" w:eastAsia="Cambria" w:ascii="Cambria"/>
          <w:sz w:val="24"/>
        </w:rPr>
        <w:t xml:space="preserve"> </w:t>
      </w:r>
    </w:p>
    <w:p>
      <w:pPr>
        <w:numPr>
          <w:ilvl w:val="1"/>
          <w:numId w:val="23"/>
        </w:numPr>
        <w:spacing w:before="0" w:after="5" w:line="269" w:lineRule="auto"/>
        <w:ind w:left="2001" w:hanging="360"/>
      </w:pPr>
      <w:r>
        <w:rPr>
          <w:rFonts w:cs="Cambria" w:hAnsi="Cambria" w:eastAsia="Cambria" w:ascii="Cambria"/>
          <w:sz w:val="24"/>
        </w:rPr>
        <w:t xml:space="preserve">Always protect the patient</w:t>
      </w:r>
      <w:r>
        <w:rPr>
          <w:rFonts w:cs="Cambria" w:hAnsi="Cambria" w:eastAsia="Cambria" w:ascii="Cambria"/>
          <w:sz w:val="24"/>
        </w:rPr>
        <w:t xml:space="preserve"> </w:t>
      </w:r>
    </w:p>
    <w:p>
      <w:pPr>
        <w:numPr>
          <w:ilvl w:val="1"/>
          <w:numId w:val="23"/>
        </w:numPr>
        <w:spacing w:before="0" w:after="5" w:line="269" w:lineRule="auto"/>
        <w:ind w:left="2001" w:hanging="360"/>
      </w:pPr>
      <w:r>
        <w:rPr>
          <w:rFonts w:cs="Cambria" w:hAnsi="Cambria" w:eastAsia="Cambria" w:ascii="Cambria"/>
          <w:sz w:val="24"/>
        </w:rPr>
        <w:t xml:space="preserve">Evaluate the cause</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Treatment of symptoms.</w:t>
      </w:r>
      <w:r>
        <w:rPr>
          <w:rFonts w:cs="Cambria" w:hAnsi="Cambria" w:eastAsia="Cambria" w:ascii="Cambria"/>
          <w:sz w:val="24"/>
        </w:rPr>
        <w:t xml:space="preserve"> </w:t>
      </w:r>
    </w:p>
    <w:p>
      <w:pPr>
        <w:numPr>
          <w:ilvl w:val="1"/>
          <w:numId w:val="23"/>
        </w:numPr>
        <w:spacing w:before="0" w:after="12" w:line="242" w:lineRule="auto"/>
        <w:ind w:left="2001" w:hanging="360"/>
      </w:pPr>
      <w:r>
        <w:rPr>
          <w:rFonts w:cs="Cambria" w:hAnsi="Cambria" w:eastAsia="Cambria" w:ascii="Cambria"/>
          <w:sz w:val="24"/>
        </w:rPr>
        <w:t xml:space="preserve">Sedatives / Opioids if necessary</w:t>
      </w:r>
      <w:r>
        <w:rPr>
          <w:rFonts w:cs="Cambria" w:hAnsi="Cambria" w:eastAsia="Cambria" w:ascii="Cambria"/>
          <w:sz w:val="22"/>
        </w:rPr>
        <w:t xml:space="preserve"> </w:t>
      </w:r>
      <w:r>
        <w:rPr>
          <w:rFonts w:cs="Cambria" w:hAnsi="Cambria" w:eastAsia="Cambria" w:ascii="Cambria"/>
          <w:color w:val="9bbb59"/>
          <w:sz w:val="22"/>
        </w:rPr>
        <w:t xml:space="preserve">do not give to geriatric and peds</w:t>
      </w:r>
      <w:r>
        <w:rPr>
          <w:rFonts w:cs="Wingdings" w:hAnsi="Wingdings" w:eastAsia="Wingdings" w:ascii="Wingdings"/>
          <w:color w:val="9bbb59"/>
          <w:sz w:val="24"/>
        </w:rPr>
        <w:t xml:space="preserve"></w:t>
      </w:r>
      <w:r>
        <w:rPr>
          <w:rFonts w:cs="Cambria" w:hAnsi="Cambria" w:eastAsia="Cambria" w:ascii="Cambria"/>
          <w:color w:val="9bbb59"/>
          <w:sz w:val="22"/>
        </w:rPr>
        <w:t xml:space="preserve"> </w:t>
      </w:r>
      <w:r>
        <w:rPr>
          <w:rFonts w:cs="Cambria" w:hAnsi="Cambria" w:eastAsia="Cambria" w:ascii="Cambria"/>
          <w:color w:val="9bbb59"/>
          <w:sz w:val="22"/>
        </w:rPr>
        <w:t xml:space="preserve">never jump to sedation before identifying the cause if no cause you can then give it</w:t>
      </w:r>
      <w:r>
        <w:rPr>
          <w:rFonts w:cs="Wingdings" w:hAnsi="Wingdings" w:eastAsia="Wingdings" w:ascii="Wingdings"/>
          <w:color w:val="9bbb59"/>
          <w:sz w:val="24"/>
        </w:rPr>
        <w:t xml:space="preserve"></w:t>
      </w:r>
      <w:r>
        <w:rPr>
          <w:rFonts w:cs="Cambria" w:hAnsi="Cambria" w:eastAsia="Cambria" w:ascii="Cambria"/>
          <w:color w:val="9bbb59"/>
          <w:sz w:val="22"/>
        </w:rPr>
        <w:t xml:space="preserve"> </w:t>
      </w:r>
      <w:r>
        <w:rPr>
          <w:rFonts w:cs="Cambria" w:hAnsi="Cambria" w:eastAsia="Cambria" w:ascii="Cambria"/>
          <w:color w:val="9bbb59"/>
          <w:sz w:val="22"/>
        </w:rPr>
        <w:t xml:space="preserve">small incremental dose </w:t>
      </w:r>
      <w:r>
        <w:rPr>
          <w:rFonts w:cs="Cambria" w:hAnsi="Cambria" w:eastAsia="Cambria" w:ascii="Cambria"/>
          <w:color w:val="9bbb59"/>
          <w:sz w:val="22"/>
        </w:rPr>
        <w:t xml:space="preserve"> </w:t>
      </w:r>
    </w:p>
    <w:p>
      <w:pPr>
        <w:spacing w:before="0" w:after="0" w:line="259" w:lineRule="auto"/>
        <w:ind w:left="2016"/>
      </w:pPr>
      <w:r>
        <w:rPr>
          <w:rFonts w:cs="Cambria" w:hAnsi="Cambria" w:eastAsia="Cambria" w:ascii="Cambria"/>
          <w:color w:val="9bbb59"/>
          <w:sz w:val="24"/>
        </w:rPr>
        <w:t xml:space="preserve"> </w:t>
      </w:r>
    </w:p>
    <w:p>
      <w:pPr>
        <w:spacing w:before="0" w:after="0" w:line="259" w:lineRule="auto"/>
        <w:ind w:left="2016"/>
      </w:pPr>
      <w:r>
        <w:rPr>
          <w:rFonts w:cs="Cambria" w:hAnsi="Cambria" w:eastAsia="Cambria" w:ascii="Cambria"/>
          <w:sz w:val="24"/>
        </w:rPr>
        <w:t xml:space="preserve"> </w:t>
      </w:r>
    </w:p>
    <w:p>
      <w:pPr>
        <w:numPr>
          <w:ilvl w:val="0"/>
          <w:numId w:val="23"/>
        </w:numPr>
        <w:spacing w:before="0" w:after="43" w:line="242" w:lineRule="auto"/>
        <w:ind w:left="1861" w:right="470" w:hanging="302"/>
      </w:pPr>
      <w:r>
        <w:rPr>
          <w:rFonts w:cs="Cambria" w:hAnsi="Cambria" w:eastAsia="Cambria" w:ascii="Cambria"/>
          <w:b w:val="1"/>
          <w:sz w:val="24"/>
          <w:u w:val="single" w:color="000000"/>
        </w:rPr>
        <w:t xml:space="preserve">Delayed Recovery</w:t>
      </w:r>
      <w:r>
        <w:rPr>
          <w:rFonts w:cs="Cambria" w:hAnsi="Cambria" w:eastAsia="Cambria" w:ascii="Cambria"/>
          <w:b w:val="1"/>
          <w:sz w:val="24"/>
          <w:u w:val="single" w:color="000000"/>
        </w:rPr>
        <w:t xml:space="preserve"> </w:t>
      </w:r>
      <w:r>
        <w:rPr>
          <w:rFonts w:cs="Cambria" w:hAnsi="Cambria" w:eastAsia="Cambria" w:ascii="Cambria"/>
          <w:color w:val="9bbb59"/>
          <w:sz w:val="22"/>
        </w:rPr>
        <w:t xml:space="preserve">start in operating</w:t>
      </w:r>
      <w:r>
        <w:rPr>
          <w:rFonts w:cs="Cambria" w:hAnsi="Cambria" w:eastAsia="Cambria" w:ascii="Cambria"/>
          <w:color w:val="9bbb59"/>
          <w:sz w:val="22"/>
        </w:rPr>
        <w:t xml:space="preserve"> </w:t>
      </w:r>
      <w:r>
        <w:rPr>
          <w:rFonts w:cs="Cambria" w:hAnsi="Cambria" w:eastAsia="Cambria" w:ascii="Cambria"/>
          <w:color w:val="9bbb59"/>
          <w:sz w:val="22"/>
        </w:rPr>
        <w:t xml:space="preserve">room</w:t>
      </w:r>
      <w:r>
        <w:rPr>
          <w:rFonts w:cs="Cambria" w:hAnsi="Cambria" w:eastAsia="Cambria" w:ascii="Cambria"/>
          <w:color w:val="9bbb59"/>
          <w:sz w:val="22"/>
        </w:rPr>
        <w:t xml:space="preserve"> </w:t>
      </w:r>
      <w:r>
        <w:rPr>
          <w:rFonts w:cs="Cambria" w:hAnsi="Cambria" w:eastAsia="Cambria" w:ascii="Cambria"/>
          <w:color w:val="9bbb59"/>
          <w:sz w:val="22"/>
        </w:rPr>
        <w:t xml:space="preserve">OR</w:t>
      </w:r>
      <w:r>
        <w:rPr>
          <w:rFonts w:cs="Cambria" w:hAnsi="Cambria" w:eastAsia="Cambria" w:ascii="Cambria"/>
          <w:color w:val="9bbb59"/>
          <w:sz w:val="22"/>
        </w:rPr>
        <w:t xml:space="preserve"> </w:t>
      </w:r>
      <w:r>
        <w:rPr>
          <w:rFonts w:cs="Wingdings" w:hAnsi="Wingdings" w:eastAsia="Wingdings" w:ascii="Wingdings"/>
          <w:color w:val="9bbb59"/>
          <w:sz w:val="22"/>
        </w:rPr>
        <w:t xml:space="preserve"></w:t>
      </w:r>
      <w:r>
        <w:rPr>
          <w:rFonts w:cs="Cambria" w:hAnsi="Cambria" w:eastAsia="Cambria" w:ascii="Cambria"/>
          <w:color w:val="9bbb59"/>
          <w:sz w:val="22"/>
        </w:rPr>
        <w:t xml:space="preserve"> </w:t>
      </w:r>
      <w:r>
        <w:rPr>
          <w:rFonts w:cs="Cambria" w:hAnsi="Cambria" w:eastAsia="Cambria" w:ascii="Cambria"/>
          <w:color w:val="9bbb59"/>
          <w:sz w:val="22"/>
        </w:rPr>
        <w:t xml:space="preserve">if he didn't wake up after 30mins </w:t>
      </w:r>
      <w:r>
        <w:rPr>
          <w:rFonts w:cs="Wingdings" w:hAnsi="Wingdings" w:eastAsia="Wingdings" w:ascii="Wingdings"/>
          <w:color w:val="9bbb59"/>
          <w:sz w:val="22"/>
        </w:rPr>
        <w:t xml:space="preserve"></w:t>
      </w:r>
      <w:r>
        <w:rPr>
          <w:rFonts w:cs="Cambria" w:hAnsi="Cambria" w:eastAsia="Cambria" w:ascii="Cambria"/>
          <w:color w:val="9bbb59"/>
          <w:sz w:val="22"/>
        </w:rPr>
        <w:t xml:space="preserve"> </w:t>
      </w:r>
      <w:r>
        <w:rPr>
          <w:rFonts w:cs="Cambria" w:hAnsi="Cambria" w:eastAsia="Cambria" w:ascii="Cambria"/>
          <w:color w:val="9bbb59"/>
          <w:sz w:val="22"/>
        </w:rPr>
        <w:t xml:space="preserve">delayed recovery </w:t>
      </w:r>
      <w:r>
        <w:rPr>
          <w:rFonts w:cs="Wingdings" w:hAnsi="Wingdings" w:eastAsia="Wingdings" w:ascii="Wingdings"/>
          <w:color w:val="9bbb59"/>
          <w:sz w:val="22"/>
        </w:rPr>
        <w:t xml:space="preserve"></w:t>
      </w:r>
      <w:r>
        <w:rPr>
          <w:rFonts w:cs="Cambria" w:hAnsi="Cambria" w:eastAsia="Cambria" w:ascii="Cambria"/>
          <w:color w:val="9bbb59"/>
          <w:sz w:val="22"/>
        </w:rPr>
        <w:t xml:space="preserve"> </w:t>
      </w:r>
      <w:r>
        <w:rPr>
          <w:rFonts w:cs="Cambria" w:hAnsi="Cambria" w:eastAsia="Cambria" w:ascii="Cambria"/>
          <w:color w:val="9bbb59"/>
          <w:sz w:val="22"/>
        </w:rPr>
        <w:t xml:space="preserve">main cause of drug </w:t>
      </w:r>
      <w:r>
        <w:rPr>
          <w:rFonts w:cs="Wingdings" w:hAnsi="Wingdings" w:eastAsia="Wingdings" w:ascii="Wingdings"/>
          <w:color w:val="9bbb59"/>
          <w:sz w:val="22"/>
        </w:rPr>
        <w:t xml:space="preserve"></w:t>
      </w:r>
      <w:r>
        <w:rPr>
          <w:rFonts w:cs="Cambria" w:hAnsi="Cambria" w:eastAsia="Cambria" w:ascii="Cambria"/>
          <w:color w:val="9bbb59"/>
          <w:sz w:val="22"/>
        </w:rPr>
        <w:t xml:space="preserve"> </w:t>
      </w:r>
      <w:r>
        <w:rPr>
          <w:rFonts w:cs="Cambria" w:hAnsi="Cambria" w:eastAsia="Cambria" w:ascii="Cambria"/>
          <w:color w:val="9bbb59"/>
          <w:sz w:val="22"/>
        </w:rPr>
        <w:t xml:space="preserve">drug effect during surgery </w:t>
      </w:r>
      <w:r>
        <w:rPr>
          <w:rFonts w:cs="Cambria" w:hAnsi="Cambria" w:eastAsia="Cambria" w:ascii="Cambria"/>
          <w:sz w:val="22"/>
        </w:rPr>
        <w:t xml:space="preserve"> </w:t>
      </w:r>
    </w:p>
    <w:p>
      <w:pPr>
        <w:numPr>
          <w:ilvl w:val="0"/>
          <w:numId w:val="24"/>
        </w:numPr>
        <w:spacing w:before="0" w:after="5" w:line="269" w:lineRule="auto"/>
        <w:ind w:left="2001" w:hanging="360"/>
      </w:pPr>
      <w:r>
        <w:rPr>
          <w:rFonts w:cs="Cambria" w:hAnsi="Cambria" w:eastAsia="Cambria" w:ascii="Cambria"/>
          <w:sz w:val="24"/>
        </w:rPr>
        <w:t xml:space="preserve">Systematic evaluation</w:t>
      </w:r>
      <w:r>
        <w:rPr>
          <w:rFonts w:cs="Cambria" w:hAnsi="Cambria" w:eastAsia="Cambria" w:ascii="Cambria"/>
          <w:sz w:val="24"/>
        </w:rPr>
        <w:t xml:space="preserve"> </w:t>
      </w:r>
    </w:p>
    <w:p>
      <w:pPr>
        <w:numPr>
          <w:ilvl w:val="1"/>
          <w:numId w:val="24"/>
        </w:numPr>
        <w:spacing w:before="0" w:after="5" w:line="269" w:lineRule="auto"/>
        <w:ind w:left="2736" w:hanging="360"/>
      </w:pPr>
      <w:r>
        <w:rPr>
          <w:rFonts w:cs="Cambria" w:hAnsi="Cambria" w:eastAsia="Cambria" w:ascii="Cambria"/>
          <w:sz w:val="24"/>
        </w:rPr>
        <w:t xml:space="preserve">Pre</w:t>
      </w:r>
      <w:r>
        <w:rPr>
          <w:rFonts w:cs="Cambria" w:hAnsi="Cambria" w:eastAsia="Cambria" w:ascii="Cambria"/>
          <w:sz w:val="24"/>
        </w:rPr>
        <w:t xml:space="preserve">-</w:t>
      </w:r>
      <w:r>
        <w:rPr>
          <w:rFonts w:cs="Cambria" w:hAnsi="Cambria" w:eastAsia="Cambria" w:ascii="Cambria"/>
          <w:sz w:val="24"/>
        </w:rPr>
        <w:t xml:space="preserve">op status</w:t>
      </w:r>
      <w:r>
        <w:rPr>
          <w:rFonts w:cs="Cambria" w:hAnsi="Cambria" w:eastAsia="Cambria" w:ascii="Cambria"/>
          <w:sz w:val="24"/>
        </w:rPr>
        <w:t xml:space="preserve"> </w:t>
      </w:r>
    </w:p>
    <w:p>
      <w:pPr>
        <w:numPr>
          <w:ilvl w:val="1"/>
          <w:numId w:val="24"/>
        </w:numPr>
        <w:spacing w:before="0" w:after="16" w:line="248" w:lineRule="auto"/>
        <w:ind w:left="2736" w:hanging="360"/>
      </w:pPr>
      <w:r>
        <w:rPr>
          <w:rFonts w:cs="Cambria" w:hAnsi="Cambria" w:eastAsia="Cambria" w:ascii="Cambria"/>
          <w:sz w:val="24"/>
        </w:rPr>
        <w:t xml:space="preserve">Intraoperative events</w:t>
      </w:r>
      <w:r>
        <w:rPr>
          <w:rFonts w:cs="Cambria" w:hAnsi="Cambria" w:eastAsia="Cambria" w:ascii="Cambria"/>
          <w:sz w:val="24"/>
        </w:rPr>
        <w:t xml:space="preserve">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see if anything happened</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opioids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resp. depression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give small dose of naloxone to reverse the effect of opioids depression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if awake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transfer</w:t>
      </w:r>
      <w:r>
        <w:rPr>
          <w:rFonts w:cs="Cambria" w:hAnsi="Cambria" w:eastAsia="Cambria" w:ascii="Cambria"/>
          <w:color w:val="9bbb59"/>
          <w:sz w:val="24"/>
        </w:rPr>
        <w:t xml:space="preserve"> </w:t>
      </w:r>
      <w:r>
        <w:rPr>
          <w:rFonts w:cs="Cambria" w:hAnsi="Cambria" w:eastAsia="Cambria" w:ascii="Cambria"/>
          <w:color w:val="9bbb59"/>
          <w:sz w:val="24"/>
        </w:rPr>
        <w:t xml:space="preserve">to recovery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if he has the respiratory depression again</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opioids work for 30</w:t>
      </w:r>
      <w:r>
        <w:rPr>
          <w:rFonts w:cs="Cambria" w:hAnsi="Cambria" w:eastAsia="Cambria" w:ascii="Cambria"/>
          <w:color w:val="9bbb59"/>
          <w:sz w:val="24"/>
        </w:rPr>
        <w:t xml:space="preserve">-</w:t>
      </w:r>
      <w:r>
        <w:rPr>
          <w:rFonts w:cs="Cambria" w:hAnsi="Cambria" w:eastAsia="Cambria" w:ascii="Cambria"/>
          <w:color w:val="9bbb59"/>
          <w:sz w:val="24"/>
        </w:rPr>
        <w:t xml:space="preserve">1 hour and naloxone only work for 20 mins </w:t>
      </w:r>
      <w:r>
        <w:rPr>
          <w:rFonts w:cs="Cambria" w:hAnsi="Cambria" w:eastAsia="Cambria" w:ascii="Cambria"/>
          <w:color w:val="9bbb59"/>
          <w:sz w:val="24"/>
        </w:rPr>
        <w:t xml:space="preserve"> </w:t>
      </w:r>
    </w:p>
    <w:p>
      <w:pPr>
        <w:numPr>
          <w:ilvl w:val="1"/>
          <w:numId w:val="24"/>
        </w:numPr>
        <w:spacing w:before="0" w:after="5" w:line="269" w:lineRule="auto"/>
        <w:ind w:left="2736" w:hanging="360"/>
      </w:pPr>
      <w:r>
        <w:rPr>
          <w:rFonts w:cs="Cambria" w:hAnsi="Cambria" w:eastAsia="Cambria" w:ascii="Cambria"/>
          <w:sz w:val="24"/>
        </w:rPr>
        <w:t xml:space="preserve">Ventilation</w:t>
      </w:r>
      <w:r>
        <w:rPr>
          <w:rFonts w:cs="Cambria" w:hAnsi="Cambria" w:eastAsia="Cambria" w:ascii="Cambria"/>
          <w:sz w:val="24"/>
        </w:rPr>
        <w:t xml:space="preserve"> </w:t>
      </w:r>
    </w:p>
    <w:p>
      <w:pPr>
        <w:numPr>
          <w:ilvl w:val="1"/>
          <w:numId w:val="24"/>
        </w:numPr>
        <w:spacing w:before="0" w:after="5" w:line="269" w:lineRule="auto"/>
        <w:ind w:left="2736" w:hanging="360"/>
      </w:pPr>
      <w:r>
        <w:drawing>
          <wp:anchor allowOverlap="0" relativeHeight="0" locked="0" simplePos="0" layoutInCell="1" behindDoc="0">
            <wp:simplePos y="0" x="0"/>
            <wp:positionH relativeFrom="column">
              <wp:posOffset>4251960</wp:posOffset>
            </wp:positionH>
            <wp:positionV relativeFrom="paragraph">
              <wp:posOffset>-711936</wp:posOffset>
            </wp:positionV>
            <wp:extent cx="3032760" cy="3095244"/>
            <wp:effectExtent l="0" t="0" r="0" b="0"/>
            <wp:wrapSquare wrapText="bothSides"/>
            <wp:docPr id="2231" name="Picture 2231"/>
            <wp:cNvGraphicFramePr/>
            <a:graphic>
              <a:graphicData uri="http://schemas.openxmlformats.org/drawingml/2006/picture">
                <pic:pic xmlns:pic="http://schemas.openxmlformats.org/drawingml/2006/picture">
                  <pic:nvPicPr>
                    <pic:cNvPr id="2231" name="Picture 2231"/>
                    <pic:cNvPicPr/>
                  </pic:nvPicPr>
                  <pic:blipFill>
                    <a:blip r:embed="rId4"/>
                    <a:stretch>
                      <a:fillRect/>
                    </a:stretch>
                  </pic:blipFill>
                  <pic:spPr>
                    <a:xfrm>
                      <a:off x="0" y="0"/>
                      <a:ext cx="3032760" cy="3095244"/>
                    </a:xfrm>
                    <a:prstGeom prst="rect">
                      <a:avLst/>
                    </a:prstGeom>
                  </pic:spPr>
                </pic:pic>
              </a:graphicData>
            </a:graphic>
          </wp:anchor>
        </w:drawing>
      </w:r>
      <w:r>
        <w:rPr>
          <w:rFonts w:cs="Cambria" w:hAnsi="Cambria" w:eastAsia="Cambria" w:ascii="Cambria"/>
          <w:sz w:val="24"/>
        </w:rPr>
        <w:t xml:space="preserve">Response</w:t>
      </w:r>
      <w:r>
        <w:rPr>
          <w:rFonts w:cs="Cambria" w:hAnsi="Cambria" w:eastAsia="Cambria" w:ascii="Cambria"/>
          <w:sz w:val="24"/>
        </w:rPr>
        <w:t xml:space="preserve"> </w:t>
      </w:r>
      <w:r>
        <w:rPr>
          <w:rFonts w:cs="Cambria" w:hAnsi="Cambria" w:eastAsia="Cambria" w:ascii="Cambria"/>
          <w:sz w:val="24"/>
        </w:rPr>
        <w:t xml:space="preserve">to Stimulation</w:t>
      </w:r>
      <w:r>
        <w:rPr>
          <w:rFonts w:cs="Cambria" w:hAnsi="Cambria" w:eastAsia="Cambria" w:ascii="Cambria"/>
          <w:sz w:val="24"/>
        </w:rPr>
        <w:t xml:space="preserve"> </w:t>
      </w:r>
    </w:p>
    <w:p>
      <w:pPr>
        <w:numPr>
          <w:ilvl w:val="1"/>
          <w:numId w:val="24"/>
        </w:numPr>
        <w:spacing w:before="0" w:after="5" w:line="269" w:lineRule="auto"/>
        <w:ind w:left="2736" w:hanging="360"/>
      </w:pPr>
      <w:r>
        <w:rPr>
          <w:rFonts w:cs="Cambria" w:hAnsi="Cambria" w:eastAsia="Cambria" w:ascii="Cambria"/>
          <w:sz w:val="24"/>
        </w:rPr>
        <w:t xml:space="preserve">Cardiovascular status</w:t>
      </w:r>
      <w:r>
        <w:rPr>
          <w:rFonts w:cs="Cambria" w:hAnsi="Cambria" w:eastAsia="Cambria" w:ascii="Cambria"/>
          <w:sz w:val="24"/>
        </w:rPr>
        <w:t xml:space="preserve"> </w:t>
      </w:r>
    </w:p>
    <w:p>
      <w:pPr>
        <w:spacing w:before="0" w:after="0" w:line="259" w:lineRule="auto"/>
        <w:ind w:left="2736"/>
      </w:pPr>
      <w:r>
        <w:rPr>
          <w:rFonts w:cs="Cambria" w:hAnsi="Cambria" w:eastAsia="Cambria" w:ascii="Cambria"/>
          <w:sz w:val="24"/>
        </w:rPr>
        <w:t xml:space="preserve"> </w:t>
      </w:r>
    </w:p>
    <w:p>
      <w:pPr>
        <w:spacing w:before="0" w:after="0" w:line="259" w:lineRule="auto"/>
        <w:ind w:left="2736"/>
      </w:pPr>
      <w:r>
        <w:rPr>
          <w:rFonts w:cs="Cambria" w:hAnsi="Cambria" w:eastAsia="Cambria" w:ascii="Cambria"/>
          <w:sz w:val="24"/>
        </w:rPr>
        <w:t xml:space="preserve"> </w:t>
      </w:r>
    </w:p>
    <w:p>
      <w:pPr>
        <w:spacing w:before="0" w:after="5" w:line="259" w:lineRule="auto"/>
        <w:ind w:left="2736"/>
      </w:pPr>
      <w:r>
        <w:rPr>
          <w:rFonts w:cs="Cambria" w:hAnsi="Cambria" w:eastAsia="Cambria" w:ascii="Cambria"/>
          <w:sz w:val="24"/>
        </w:rPr>
        <w:t xml:space="preserve"> </w:t>
      </w:r>
    </w:p>
    <w:p>
      <w:pPr>
        <w:numPr>
          <w:ilvl w:val="0"/>
          <w:numId w:val="24"/>
        </w:numPr>
        <w:spacing w:before="0" w:after="5" w:line="269" w:lineRule="auto"/>
        <w:ind w:left="2001" w:hanging="360"/>
      </w:pPr>
      <w:r>
        <w:rPr>
          <w:rFonts w:cs="Cambria" w:hAnsi="Cambria" w:eastAsia="Cambria" w:ascii="Cambria"/>
          <w:sz w:val="24"/>
        </w:rPr>
        <w:t xml:space="preserve">The most common cause:</w:t>
      </w:r>
      <w:r>
        <w:rPr>
          <w:rFonts w:cs="Cambria" w:hAnsi="Cambria" w:eastAsia="Cambria" w:ascii="Cambria"/>
          <w:sz w:val="24"/>
        </w:rPr>
        <w:t xml:space="preserve"> </w:t>
      </w:r>
    </w:p>
    <w:p>
      <w:pPr>
        <w:numPr>
          <w:ilvl w:val="1"/>
          <w:numId w:val="24"/>
        </w:numPr>
        <w:spacing w:before="0" w:after="18" w:line="248" w:lineRule="auto"/>
        <w:ind w:left="2736" w:hanging="360"/>
      </w:pPr>
      <w:r>
        <w:rPr>
          <w:rFonts w:cs="Cambria" w:hAnsi="Cambria" w:eastAsia="Cambria" w:ascii="Cambria"/>
          <w:color w:val="ff0000"/>
          <w:sz w:val="24"/>
        </w:rPr>
        <w:t xml:space="preserve">Residual anesthesia</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consider reversal</w:t>
      </w:r>
      <w:r>
        <w:rPr>
          <w:rFonts w:cs="Cambria" w:hAnsi="Cambria" w:eastAsia="Cambria" w:ascii="Cambria"/>
          <w:sz w:val="24"/>
        </w:rPr>
        <w:t xml:space="preserve"> </w:t>
      </w:r>
      <w:r>
        <w:rPr>
          <w:rFonts w:cs="Cambria" w:hAnsi="Cambria" w:eastAsia="Cambria" w:ascii="Cambria"/>
          <w:color w:val="9bbb59"/>
          <w:sz w:val="24"/>
        </w:rPr>
        <w:t xml:space="preserve">(muscle relaxant</w:t>
      </w:r>
      <w:r>
        <w:rPr>
          <w:rFonts w:cs="Cambria" w:hAnsi="Cambria" w:eastAsia="Cambria" w:ascii="Cambria"/>
          <w:color w:val="9bbb59"/>
          <w:sz w:val="24"/>
        </w:rPr>
        <w:t xml:space="preserve">-&gt; </w:t>
      </w:r>
      <w:r>
        <w:rPr>
          <w:rFonts w:cs="Cambria" w:hAnsi="Cambria" w:eastAsia="Cambria" w:ascii="Cambria"/>
          <w:color w:val="ff0000"/>
          <w:sz w:val="24"/>
        </w:rPr>
        <w:t xml:space="preserve">neostigmine</w:t>
      </w:r>
      <w:r>
        <w:rPr>
          <w:rFonts w:cs="Cambria" w:hAnsi="Cambria" w:eastAsia="Cambria" w:ascii="Cambria"/>
          <w:color w:val="9bbb59"/>
          <w:sz w:val="24"/>
        </w:rPr>
        <w:t xml:space="preserve"> </w:t>
      </w:r>
      <w:r>
        <w:rPr>
          <w:rFonts w:cs="Cambria" w:hAnsi="Cambria" w:eastAsia="Cambria" w:ascii="Cambria"/>
          <w:color w:val="9bbb59"/>
          <w:sz w:val="24"/>
        </w:rPr>
        <w:t xml:space="preserve">opioids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antidote </w:t>
      </w:r>
      <w:r>
        <w:rPr>
          <w:rFonts w:cs="Cambria" w:hAnsi="Cambria" w:eastAsia="Cambria" w:ascii="Cambria"/>
          <w:color w:val="ff0000"/>
          <w:sz w:val="24"/>
        </w:rPr>
        <w:t xml:space="preserve">naloxone</w:t>
      </w:r>
      <w:r>
        <w:rPr>
          <w:rFonts w:cs="Cambria" w:hAnsi="Cambria" w:eastAsia="Cambria" w:ascii="Cambria"/>
          <w:color w:val="9bbb59"/>
          <w:sz w:val="24"/>
        </w:rPr>
        <w:t xml:space="preserve">) </w:t>
      </w:r>
      <w:r>
        <w:rPr>
          <w:rFonts w:cs="Cambria" w:hAnsi="Cambria" w:eastAsia="Cambria" w:ascii="Cambria"/>
          <w:sz w:val="24"/>
        </w:rPr>
        <w:t xml:space="preserve"> </w:t>
      </w:r>
    </w:p>
    <w:p>
      <w:pPr>
        <w:numPr>
          <w:ilvl w:val="0"/>
          <w:numId w:val="24"/>
        </w:numPr>
        <w:spacing w:before="0" w:after="16" w:line="248" w:lineRule="auto"/>
        <w:ind w:left="2001" w:hanging="360"/>
      </w:pPr>
      <w:r>
        <w:rPr>
          <w:rFonts w:cs="Cambria" w:hAnsi="Cambria" w:eastAsia="Cambria" w:ascii="Cambria"/>
          <w:sz w:val="24"/>
        </w:rPr>
        <w:t xml:space="preserve">Hypothermia. </w:t>
      </w:r>
      <w:r>
        <w:rPr>
          <w:rFonts w:cs="Cambria" w:hAnsi="Cambria" w:eastAsia="Cambria" w:ascii="Cambria"/>
          <w:color w:val="9bbb59"/>
          <w:sz w:val="24"/>
        </w:rPr>
        <w:t xml:space="preserve">Ped and geriatric play major role in</w:t>
      </w:r>
      <w:r>
        <w:rPr>
          <w:rFonts w:cs="Cambria" w:hAnsi="Cambria" w:eastAsia="Cambria" w:ascii="Cambria"/>
          <w:color w:val="9bbb59"/>
          <w:sz w:val="24"/>
        </w:rPr>
        <w:t xml:space="preserve"> </w:t>
      </w:r>
      <w:r>
        <w:rPr>
          <w:rFonts w:cs="Cambria" w:hAnsi="Cambria" w:eastAsia="Cambria" w:ascii="Cambria"/>
          <w:color w:val="9bbb59"/>
          <w:sz w:val="24"/>
        </w:rPr>
        <w:t xml:space="preserve">delayed</w:t>
      </w:r>
      <w:r>
        <w:rPr>
          <w:rFonts w:cs="Cambria" w:hAnsi="Cambria" w:eastAsia="Cambria" w:ascii="Cambria"/>
          <w:color w:val="9bbb59"/>
          <w:sz w:val="24"/>
        </w:rPr>
        <w:t xml:space="preserve"> </w:t>
      </w:r>
      <w:r>
        <w:rPr>
          <w:rFonts w:cs="Cambria" w:hAnsi="Cambria" w:eastAsia="Cambria" w:ascii="Cambria"/>
          <w:color w:val="9bbb59"/>
          <w:sz w:val="24"/>
        </w:rPr>
        <w:t xml:space="preserve">recovery</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prolong the effect of all anesthesia agents especially muscle relaxants </w:t>
      </w:r>
      <w:r>
        <w:rPr>
          <w:rFonts w:cs="Wingdings" w:hAnsi="Wingdings" w:eastAsia="Wingdings" w:ascii="Wingdings"/>
          <w:color w:val="9bbb59"/>
          <w:sz w:val="24"/>
        </w:rPr>
        <w:t xml:space="preserve"></w:t>
      </w:r>
      <w:r>
        <w:rPr>
          <w:rFonts w:cs="Cambria" w:hAnsi="Cambria" w:eastAsia="Cambria" w:ascii="Cambria"/>
          <w:color w:val="9bbb59"/>
          <w:sz w:val="24"/>
        </w:rPr>
        <w:t xml:space="preserve">the residual is potent enough to make the patient hypoventilated.</w:t>
      </w:r>
      <w:r>
        <w:rPr>
          <w:rFonts w:cs="Cambria" w:hAnsi="Cambria" w:eastAsia="Cambria" w:ascii="Cambria"/>
          <w:sz w:val="24"/>
        </w:rPr>
        <w:t xml:space="preserve"> </w:t>
      </w:r>
    </w:p>
    <w:p>
      <w:pPr>
        <w:numPr>
          <w:ilvl w:val="0"/>
          <w:numId w:val="24"/>
        </w:numPr>
        <w:spacing w:before="0" w:after="5" w:line="269" w:lineRule="auto"/>
        <w:ind w:left="2001" w:hanging="360"/>
      </w:pPr>
      <w:r>
        <w:rPr>
          <w:rFonts w:cs="Cambria" w:hAnsi="Cambria" w:eastAsia="Cambria" w:ascii="Cambria"/>
          <w:sz w:val="24"/>
        </w:rPr>
        <w:t xml:space="preserve">Metabolic e.g. diabetic coma,</w:t>
      </w:r>
      <w:r>
        <w:rPr>
          <w:rFonts w:cs="Cambria" w:hAnsi="Cambria" w:eastAsia="Cambria" w:ascii="Cambria"/>
          <w:sz w:val="24"/>
        </w:rPr>
        <w:t xml:space="preserve"> </w:t>
      </w:r>
    </w:p>
    <w:p>
      <w:pPr>
        <w:numPr>
          <w:ilvl w:val="0"/>
          <w:numId w:val="24"/>
        </w:numPr>
        <w:spacing w:before="0" w:after="5" w:line="269" w:lineRule="auto"/>
        <w:ind w:left="2001" w:hanging="360"/>
      </w:pPr>
      <w:r>
        <w:rPr>
          <w:rFonts w:cs="Cambria" w:hAnsi="Cambria" w:eastAsia="Cambria" w:ascii="Cambria"/>
          <w:sz w:val="24"/>
        </w:rPr>
        <w:t xml:space="preserve">Underlying psychiatric problem</w:t>
      </w:r>
      <w:r>
        <w:rPr>
          <w:rFonts w:cs="Cambria" w:hAnsi="Cambria" w:eastAsia="Cambria" w:ascii="Cambria"/>
          <w:sz w:val="24"/>
        </w:rPr>
        <w:t xml:space="preserve"> </w:t>
      </w:r>
    </w:p>
    <w:p>
      <w:pPr>
        <w:numPr>
          <w:ilvl w:val="0"/>
          <w:numId w:val="24"/>
        </w:numPr>
        <w:spacing w:before="0" w:after="171" w:line="269" w:lineRule="auto"/>
        <w:ind w:left="2001" w:hanging="360"/>
      </w:pPr>
      <w:r>
        <w:rPr>
          <w:rFonts w:cs="Cambria" w:hAnsi="Cambria" w:eastAsia="Cambria" w:ascii="Cambria"/>
          <w:sz w:val="24"/>
        </w:rPr>
        <w:t xml:space="preserve">CVA</w:t>
      </w:r>
      <w:r>
        <w:rPr>
          <w:rFonts w:cs="Cambria" w:hAnsi="Cambria" w:eastAsia="Cambria" w:ascii="Cambria"/>
          <w:sz w:val="24"/>
        </w:rPr>
        <w:t xml:space="preserve"> </w:t>
      </w:r>
    </w:p>
    <w:p>
      <w:pPr>
        <w:spacing w:before="0" w:after="174" w:line="259" w:lineRule="auto"/>
        <w:ind w:left="1296"/>
      </w:pPr>
      <w:r>
        <w:rPr>
          <w:rFonts w:cs="Cambria" w:hAnsi="Cambria" w:eastAsia="Cambria" w:ascii="Cambria"/>
          <w:sz w:val="24"/>
        </w:rPr>
        <w:t xml:space="preserve"> </w:t>
      </w:r>
    </w:p>
    <w:p>
      <w:pPr>
        <w:spacing w:before="0" w:after="176" w:line="259" w:lineRule="auto"/>
        <w:ind w:left="1296"/>
      </w:pPr>
      <w:r>
        <w:rPr>
          <w:rFonts w:cs="Cambria" w:hAnsi="Cambria" w:eastAsia="Cambria" w:ascii="Cambria"/>
          <w:sz w:val="24"/>
        </w:rPr>
        <w:t xml:space="preserve"> </w:t>
      </w:r>
    </w:p>
    <w:p>
      <w:pPr>
        <w:spacing w:before="0" w:after="0" w:line="259" w:lineRule="auto"/>
        <w:ind w:left="2016"/>
      </w:pPr>
      <w:r>
        <w:rPr>
          <w:rFonts w:cs="Cambria" w:hAnsi="Cambria" w:eastAsia="Cambria" w:ascii="Cambria"/>
          <w:sz w:val="24"/>
        </w:rPr>
        <w:t xml:space="preserve"> </w:t>
      </w:r>
    </w:p>
    <w:p>
      <w:pPr>
        <w:pStyle w:val="heading3"/>
        <w:spacing w:before="0" w:after="3" w:line="259" w:lineRule="auto"/>
        <w:ind w:left="2026"/>
      </w:pPr>
      <w:r>
        <w:rPr/>
        <w:t xml:space="preserve">11. </w:t>
      </w:r>
      <w:r>
        <w:rPr/>
        <w:t xml:space="preserve">Postoperative Nausea &amp; Vomiting “PONV</w:t>
      </w:r>
      <w:r>
        <w:rPr>
          <w:rFonts w:cs="Cambria" w:hAnsi="Cambria" w:eastAsia="Cambria" w:ascii="Cambria"/>
          <w:b w:val="0"/>
          <w:u w:val="none" w:color="000000"/>
        </w:rPr>
        <w:t xml:space="preserve"> </w:t>
      </w:r>
    </w:p>
    <w:p>
      <w:pPr>
        <w:numPr>
          <w:ilvl w:val="0"/>
          <w:numId w:val="25"/>
        </w:numPr>
        <w:spacing w:before="0" w:after="16" w:line="248" w:lineRule="auto"/>
        <w:ind w:left="2001" w:hanging="360"/>
      </w:pPr>
      <w:r>
        <w:rPr>
          <w:rFonts w:cs="Cambria" w:hAnsi="Cambria" w:eastAsia="Cambria" w:ascii="Cambria"/>
          <w:sz w:val="24"/>
        </w:rPr>
        <w:t xml:space="preserve">Risk factors</w:t>
      </w:r>
      <w:r>
        <w:rPr>
          <w:rFonts w:cs="Cambria" w:hAnsi="Cambria" w:eastAsia="Cambria" w:ascii="Cambria"/>
          <w:sz w:val="24"/>
        </w:rPr>
        <w:t xml:space="preserve"> </w:t>
      </w:r>
      <w:r>
        <w:rPr>
          <w:rFonts w:cs="Cambria" w:hAnsi="Cambria" w:eastAsia="Cambria" w:ascii="Cambria"/>
          <w:color w:val="9bbb59"/>
          <w:sz w:val="24"/>
        </w:rPr>
        <w:t xml:space="preserve">patient cause, surgical cause and anesthesia cause</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Type &amp; duration of surgery </w:t>
      </w:r>
      <w:r>
        <w:rPr>
          <w:rFonts w:cs="Cambria" w:hAnsi="Cambria" w:eastAsia="Cambria" w:ascii="Cambria"/>
          <w:color w:val="9bbb59"/>
          <w:sz w:val="24"/>
        </w:rPr>
        <w:t xml:space="preserve">abdomen, bowel, ophtha,</w:t>
      </w:r>
      <w:r>
        <w:rPr>
          <w:rFonts w:cs="Cambria" w:hAnsi="Cambria" w:eastAsia="Cambria" w:ascii="Cambria"/>
          <w:sz w:val="24"/>
        </w:rPr>
        <w:t xml:space="preserve"> </w:t>
      </w:r>
      <w:r>
        <w:rPr>
          <w:rFonts w:cs="Cambria" w:hAnsi="Cambria" w:eastAsia="Cambria" w:ascii="Cambria"/>
          <w:color w:val="9bbb59"/>
          <w:sz w:val="24"/>
        </w:rPr>
        <w:t xml:space="preserve">ears..</w:t>
      </w:r>
      <w:r>
        <w:rPr>
          <w:rFonts w:cs="Cambria" w:hAnsi="Cambria" w:eastAsia="Cambria" w:ascii="Cambria"/>
          <w:sz w:val="24"/>
        </w:rPr>
        <w:t xml:space="preserve"> </w:t>
      </w:r>
    </w:p>
    <w:p>
      <w:pPr>
        <w:numPr>
          <w:ilvl w:val="1"/>
          <w:numId w:val="26"/>
        </w:numPr>
        <w:spacing w:before="0" w:after="18" w:line="248" w:lineRule="auto"/>
        <w:ind w:left="2736" w:right="673" w:hanging="360"/>
      </w:pPr>
      <w:r>
        <w:rPr>
          <w:rFonts w:cs="Cambria" w:hAnsi="Cambria" w:eastAsia="Cambria" w:ascii="Cambria"/>
          <w:sz w:val="24"/>
        </w:rPr>
        <w:t xml:space="preserve">Type of anesthesia </w:t>
      </w:r>
      <w:r>
        <w:rPr>
          <w:rFonts w:cs="Cambria" w:hAnsi="Cambria" w:eastAsia="Cambria" w:ascii="Cambria"/>
          <w:color w:val="ff0000"/>
          <w:sz w:val="24"/>
        </w:rPr>
        <w:t xml:space="preserve">GA</w:t>
      </w:r>
      <w:r>
        <w:rPr>
          <w:rFonts w:cs="Cambria" w:hAnsi="Cambria" w:eastAsia="Cambria" w:ascii="Cambria"/>
          <w:color w:val="ff0000"/>
          <w:sz w:val="24"/>
        </w:rPr>
        <w:t xml:space="preserve"> </w:t>
      </w:r>
      <w:r>
        <w:rPr>
          <w:rFonts w:cs="Cambria" w:hAnsi="Cambria" w:eastAsia="Cambria" w:ascii="Cambria"/>
          <w:color w:val="ff0000"/>
          <w:sz w:val="24"/>
        </w:rPr>
        <w:t xml:space="preserve">so when you discuss regional anesthesia with patient you must inform him that he wont have sore throat and PONV</w:t>
      </w:r>
      <w:r>
        <w:rPr>
          <w:rFonts w:cs="Cambria" w:hAnsi="Cambria" w:eastAsia="Cambria" w:ascii="Cambria"/>
          <w:sz w:val="24"/>
        </w:rPr>
        <w:t xml:space="preserve"> </w:t>
      </w:r>
    </w:p>
    <w:p>
      <w:pPr>
        <w:numPr>
          <w:ilvl w:val="1"/>
          <w:numId w:val="26"/>
        </w:numPr>
        <w:spacing w:before="0" w:after="16" w:line="248" w:lineRule="auto"/>
        <w:ind w:left="2736" w:right="673" w:hanging="360"/>
      </w:pPr>
      <w:r>
        <w:rPr>
          <w:rFonts w:cs="Cambria" w:hAnsi="Cambria" w:eastAsia="Cambria" w:ascii="Cambria"/>
          <w:sz w:val="24"/>
        </w:rPr>
        <w:t xml:space="preserve">Drugs</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inhalational agents </w:t>
      </w:r>
      <w:r>
        <w:rPr>
          <w:rFonts w:cs="Cambria" w:hAnsi="Cambria" w:eastAsia="Cambria" w:ascii="Cambria"/>
          <w:color w:val="9bbb59"/>
          <w:sz w:val="24"/>
        </w:rPr>
        <w:t xml:space="preserve">, </w:t>
      </w:r>
      <w:r>
        <w:rPr>
          <w:rFonts w:cs="Cambria" w:hAnsi="Cambria" w:eastAsia="Cambria" w:ascii="Cambria"/>
          <w:color w:val="9bbb59"/>
          <w:sz w:val="24"/>
        </w:rPr>
        <w:t xml:space="preserve">opioids, NO</w:t>
      </w:r>
      <w:r>
        <w:rPr>
          <w:rFonts w:cs="Cambria" w:hAnsi="Cambria" w:eastAsia="Cambria" w:ascii="Cambria"/>
          <w:sz w:val="24"/>
        </w:rPr>
        <w:t xml:space="preserve">  </w:t>
      </w:r>
    </w:p>
    <w:p>
      <w:pPr>
        <w:numPr>
          <w:ilvl w:val="1"/>
          <w:numId w:val="26"/>
        </w:numPr>
        <w:spacing w:before="0" w:after="5" w:line="269" w:lineRule="auto"/>
        <w:ind w:left="2736" w:right="673" w:hanging="360"/>
      </w:pPr>
      <w:r>
        <w:rPr>
          <w:rFonts w:cs="Cambria" w:hAnsi="Cambria" w:eastAsia="Cambria" w:ascii="Cambria"/>
          <w:sz w:val="24"/>
        </w:rPr>
        <w:t xml:space="preserve">Hormone levels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female</w:t>
      </w:r>
      <w:r>
        <w:rPr>
          <w:rFonts w:cs="Cambria" w:hAnsi="Cambria" w:eastAsia="Cambria" w:ascii="Cambria"/>
          <w:sz w:val="24"/>
        </w:rPr>
        <w:t xml:space="preserve">  </w:t>
      </w:r>
    </w:p>
    <w:p>
      <w:pPr>
        <w:numPr>
          <w:ilvl w:val="1"/>
          <w:numId w:val="26"/>
        </w:numPr>
        <w:spacing w:before="0" w:after="5" w:line="269" w:lineRule="auto"/>
        <w:ind w:left="2736" w:right="673" w:hanging="360"/>
      </w:pPr>
      <w:r>
        <w:rPr>
          <w:rFonts w:cs="Cambria" w:hAnsi="Cambria" w:eastAsia="Cambria" w:ascii="Cambria"/>
          <w:sz w:val="24"/>
        </w:rPr>
        <w:t xml:space="preserve">Medical problems</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GERD </w:t>
      </w:r>
      <w:r>
        <w:rPr>
          <w:rFonts w:cs="Cambria" w:hAnsi="Cambria" w:eastAsia="Cambria" w:ascii="Cambria"/>
          <w:sz w:val="24"/>
        </w:rPr>
        <w:t xml:space="preserve"> </w:t>
      </w:r>
    </w:p>
    <w:p>
      <w:pPr>
        <w:numPr>
          <w:ilvl w:val="1"/>
          <w:numId w:val="26"/>
        </w:numPr>
        <w:spacing w:before="0" w:after="192" w:line="248" w:lineRule="auto"/>
        <w:ind w:left="2736" w:right="673" w:hanging="360"/>
      </w:pPr>
      <w:r>
        <w:rPr>
          <w:rFonts w:cs="Cambria" w:hAnsi="Cambria" w:eastAsia="Cambria" w:ascii="Cambria"/>
          <w:sz w:val="24"/>
        </w:rPr>
        <w:t xml:space="preserve">Autonomic involvement</w:t>
      </w:r>
      <w:r>
        <w:rPr>
          <w:rFonts w:cs="Cambria" w:hAnsi="Cambria" w:eastAsia="Cambria" w:ascii="Cambria"/>
          <w:color w:val="9bbb59"/>
          <w:sz w:val="24"/>
        </w:rPr>
        <w:t xml:space="preserve">--</w:t>
      </w:r>
      <w:r>
        <w:rPr>
          <w:rFonts w:cs="Cambria" w:hAnsi="Cambria" w:eastAsia="Cambria" w:ascii="Cambria"/>
          <w:color w:val="9bbb59"/>
          <w:sz w:val="24"/>
        </w:rPr>
        <w:t xml:space="preserve">&gt; spinal epidural, hypotension can cause PONV</w:t>
      </w:r>
      <w:r>
        <w:rPr>
          <w:rFonts w:cs="Cambria" w:hAnsi="Cambria" w:eastAsia="Cambria" w:ascii="Cambria"/>
          <w:color w:val="9bbb59"/>
          <w:sz w:val="24"/>
        </w:rPr>
        <w:t xml:space="preserve"> </w:t>
      </w:r>
    </w:p>
    <w:p>
      <w:pPr>
        <w:spacing w:before="0" w:after="174" w:line="259" w:lineRule="auto"/>
        <w:ind w:left="1296"/>
      </w:pPr>
      <w:r>
        <w:rPr>
          <w:rFonts w:cs="Cambria" w:hAnsi="Cambria" w:eastAsia="Cambria" w:ascii="Cambria"/>
          <w:color w:val="9bbb59"/>
          <w:sz w:val="24"/>
        </w:rPr>
        <w:t xml:space="preserve"> </w:t>
      </w:r>
    </w:p>
    <w:p>
      <w:pPr>
        <w:spacing w:before="0" w:after="4" w:line="259" w:lineRule="auto"/>
        <w:ind w:left="2011" w:hanging="10"/>
      </w:pPr>
      <w:r>
        <w:rPr>
          <w:rFonts w:cs="Cambria" w:hAnsi="Cambria" w:eastAsia="Cambria" w:ascii="Cambria"/>
          <w:sz w:val="24"/>
          <w:u w:val="single" w:color="000000"/>
        </w:rPr>
        <w:t xml:space="preserve">Prevention of “PONV”</w:t>
      </w:r>
      <w:r>
        <w:rPr>
          <w:rFonts w:cs="Cambria" w:hAnsi="Cambria" w:eastAsia="Cambria" w:ascii="Cambria"/>
          <w:sz w:val="24"/>
        </w:rPr>
        <w:t xml:space="preserve"> </w:t>
      </w:r>
    </w:p>
    <w:p>
      <w:pPr>
        <w:spacing w:before="0" w:after="7" w:line="259" w:lineRule="auto"/>
        <w:ind w:left="2016"/>
      </w:pPr>
      <w:r>
        <w:rPr>
          <w:rFonts w:cs="Cambria" w:hAnsi="Cambria" w:eastAsia="Cambria" w:ascii="Cambria"/>
          <w:sz w:val="24"/>
        </w:rPr>
        <w:t xml:space="preserve"> </w:t>
      </w:r>
    </w:p>
    <w:p>
      <w:pPr>
        <w:numPr>
          <w:ilvl w:val="0"/>
          <w:numId w:val="25"/>
        </w:numPr>
        <w:spacing w:before="0" w:after="5" w:line="269" w:lineRule="auto"/>
        <w:ind w:left="2001" w:hanging="360"/>
      </w:pPr>
      <w:r>
        <w:rPr>
          <w:rFonts w:cs="Cambria" w:hAnsi="Cambria" w:eastAsia="Cambria" w:ascii="Cambria"/>
          <w:sz w:val="24"/>
        </w:rPr>
        <w:t xml:space="preserve">NPO status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&gt; 8 hours</w:t>
      </w:r>
      <w:r>
        <w:rPr>
          <w:rFonts w:cs="Cambria" w:hAnsi="Cambria" w:eastAsia="Cambria" w:ascii="Cambria"/>
          <w:sz w:val="24"/>
        </w:rPr>
        <w:t xml:space="preserve">  </w:t>
      </w:r>
    </w:p>
    <w:p>
      <w:pPr>
        <w:numPr>
          <w:ilvl w:val="0"/>
          <w:numId w:val="25"/>
        </w:numPr>
        <w:spacing w:before="0" w:after="5" w:line="269" w:lineRule="auto"/>
        <w:ind w:left="2001" w:hanging="360"/>
      </w:pPr>
      <w:r>
        <w:rPr>
          <w:rFonts w:cs="Cambria" w:hAnsi="Cambria" w:eastAsia="Cambria" w:ascii="Cambria"/>
          <w:sz w:val="24"/>
        </w:rPr>
        <w:t xml:space="preserve">Dexamothasone</w:t>
      </w:r>
      <w:r>
        <w:rPr>
          <w:rFonts w:cs="Cambria" w:hAnsi="Cambria" w:eastAsia="Cambria" w:ascii="Cambria"/>
          <w:sz w:val="24"/>
        </w:rPr>
        <w:t xml:space="preserve"> </w:t>
      </w:r>
    </w:p>
    <w:p>
      <w:pPr>
        <w:numPr>
          <w:ilvl w:val="0"/>
          <w:numId w:val="25"/>
        </w:numPr>
        <w:spacing w:before="0" w:after="5" w:line="269" w:lineRule="auto"/>
        <w:ind w:left="2001" w:hanging="360"/>
      </w:pPr>
      <w:r>
        <w:rPr>
          <w:rFonts w:cs="Cambria" w:hAnsi="Cambria" w:eastAsia="Cambria" w:ascii="Cambria"/>
          <w:sz w:val="24"/>
        </w:rPr>
        <w:t xml:space="preserve">Droperidol,</w:t>
      </w:r>
      <w:r>
        <w:rPr>
          <w:rFonts w:cs="Cambria" w:hAnsi="Cambria" w:eastAsia="Cambria" w:ascii="Cambria"/>
          <w:sz w:val="24"/>
        </w:rPr>
        <w:t xml:space="preserve"> </w:t>
      </w:r>
    </w:p>
    <w:p>
      <w:pPr>
        <w:numPr>
          <w:ilvl w:val="0"/>
          <w:numId w:val="25"/>
        </w:numPr>
        <w:spacing w:before="0" w:after="5" w:line="269" w:lineRule="auto"/>
        <w:ind w:left="2001" w:hanging="360"/>
      </w:pPr>
      <w:r>
        <w:rPr>
          <w:rFonts w:cs="Cambria" w:hAnsi="Cambria" w:eastAsia="Cambria" w:ascii="Cambria"/>
          <w:sz w:val="24"/>
        </w:rPr>
        <w:t xml:space="preserve">Metoclopramide</w:t>
      </w:r>
      <w:r>
        <w:rPr>
          <w:rFonts w:cs="Cambria" w:hAnsi="Cambria" w:eastAsia="Cambria" w:ascii="Cambria"/>
          <w:sz w:val="24"/>
        </w:rPr>
        <w:t xml:space="preserve"> </w:t>
      </w:r>
    </w:p>
    <w:p>
      <w:pPr>
        <w:numPr>
          <w:ilvl w:val="0"/>
          <w:numId w:val="25"/>
        </w:numPr>
        <w:spacing w:before="0" w:after="5" w:line="269" w:lineRule="auto"/>
        <w:ind w:left="2001" w:hanging="360"/>
      </w:pPr>
      <w:r>
        <w:rPr>
          <w:rFonts w:cs="Cambria" w:hAnsi="Cambria" w:eastAsia="Cambria" w:ascii="Cambria"/>
          <w:sz w:val="24"/>
        </w:rPr>
        <w:t xml:space="preserve">H</w:t>
      </w:r>
      <w:r>
        <w:rPr>
          <w:rFonts w:cs="Cambria" w:hAnsi="Cambria" w:eastAsia="Cambria" w:ascii="Cambria"/>
          <w:sz w:val="24"/>
          <w:vertAlign w:val="subscript"/>
        </w:rPr>
        <w:t xml:space="preserve">2</w:t>
      </w:r>
      <w:r>
        <w:rPr>
          <w:rFonts w:cs="Cambria" w:hAnsi="Cambria" w:eastAsia="Cambria" w:ascii="Cambria"/>
          <w:sz w:val="24"/>
        </w:rPr>
        <w:t xml:space="preserve"> </w:t>
      </w:r>
      <w:r>
        <w:rPr>
          <w:rFonts w:cs="Cambria" w:hAnsi="Cambria" w:eastAsia="Cambria" w:ascii="Cambria"/>
          <w:sz w:val="24"/>
        </w:rPr>
        <w:t xml:space="preserve">blockers,</w:t>
      </w:r>
      <w:r>
        <w:rPr>
          <w:rFonts w:cs="Cambria" w:hAnsi="Cambria" w:eastAsia="Cambria" w:ascii="Cambria"/>
          <w:sz w:val="24"/>
        </w:rPr>
        <w:t xml:space="preserve"> </w:t>
      </w:r>
    </w:p>
    <w:p>
      <w:pPr>
        <w:numPr>
          <w:ilvl w:val="0"/>
          <w:numId w:val="25"/>
        </w:numPr>
        <w:spacing w:before="0" w:after="5" w:line="269" w:lineRule="auto"/>
        <w:ind w:left="2001" w:hanging="360"/>
      </w:pPr>
      <w:r>
        <w:rPr>
          <w:rFonts w:cs="Cambria" w:hAnsi="Cambria" w:eastAsia="Cambria" w:ascii="Cambria"/>
          <w:sz w:val="24"/>
        </w:rPr>
        <w:t xml:space="preserve">Ondansetron</w:t>
      </w:r>
      <w:r>
        <w:rPr>
          <w:rFonts w:cs="Cambria" w:hAnsi="Cambria" w:eastAsia="Cambria" w:ascii="Cambria"/>
          <w:sz w:val="24"/>
        </w:rPr>
        <w:t xml:space="preserve"> </w:t>
      </w:r>
    </w:p>
    <w:p>
      <w:pPr>
        <w:numPr>
          <w:ilvl w:val="0"/>
          <w:numId w:val="25"/>
        </w:numPr>
        <w:spacing w:before="0" w:after="5" w:line="269" w:lineRule="auto"/>
        <w:ind w:left="2001" w:hanging="360"/>
      </w:pPr>
      <w:r>
        <w:rPr>
          <w:rFonts w:cs="Cambria" w:hAnsi="Cambria" w:eastAsia="Cambria" w:ascii="Cambria"/>
          <w:sz w:val="24"/>
        </w:rPr>
        <w:t xml:space="preserve">Acupuncture</w:t>
      </w:r>
      <w:r>
        <w:rPr>
          <w:rFonts w:cs="Cambria" w:hAnsi="Cambria" w:eastAsia="Cambria" w:ascii="Cambria"/>
          <w:sz w:val="24"/>
        </w:rPr>
        <w:t xml:space="preserve"> </w:t>
      </w:r>
    </w:p>
    <w:p>
      <w:pPr>
        <w:spacing w:before="0" w:after="0" w:line="259" w:lineRule="auto"/>
        <w:ind w:left="2016"/>
      </w:pPr>
      <w:r>
        <w:rPr>
          <w:rFonts w:cs="Cambria" w:hAnsi="Cambria" w:eastAsia="Cambria" w:ascii="Cambria"/>
          <w:sz w:val="24"/>
        </w:rPr>
        <w:t xml:space="preserve"> </w:t>
      </w:r>
    </w:p>
    <w:p>
      <w:pPr>
        <w:spacing w:before="0" w:after="0" w:line="259" w:lineRule="auto"/>
        <w:ind w:left="2016"/>
      </w:pPr>
      <w:r>
        <w:rPr>
          <w:rFonts w:cs="Cambria" w:hAnsi="Cambria" w:eastAsia="Cambria" w:ascii="Cambria"/>
          <w:sz w:val="24"/>
        </w:rPr>
        <w:t xml:space="preserve"> </w:t>
      </w:r>
    </w:p>
    <w:p>
      <w:pPr>
        <w:spacing w:before="0" w:after="18" w:line="248" w:lineRule="auto"/>
        <w:ind w:left="2026" w:right="673" w:hanging="10"/>
      </w:pPr>
      <w:r>
        <w:rPr>
          <w:rFonts w:cs="Cambria" w:hAnsi="Cambria" w:eastAsia="Cambria" w:ascii="Cambria"/>
          <w:b w:val="1"/>
          <w:color w:val="ff0000"/>
          <w:sz w:val="24"/>
          <w:u w:val="single" w:color="ff0000"/>
        </w:rPr>
        <w:t xml:space="preserve">12.  Postoperative Pain</w:t>
      </w:r>
      <w:r>
        <w:rPr>
          <w:rFonts w:cs="Cambria" w:hAnsi="Cambria" w:eastAsia="Cambria" w:ascii="Cambria"/>
          <w:color w:val="ff0000"/>
          <w:sz w:val="24"/>
        </w:rPr>
        <w:t xml:space="preserve"> </w:t>
      </w:r>
      <w:r>
        <w:rPr>
          <w:rFonts w:cs="Cambria" w:hAnsi="Cambria" w:eastAsia="Cambria" w:ascii="Cambria"/>
          <w:color w:val="ff0000"/>
          <w:sz w:val="24"/>
        </w:rPr>
        <w:t xml:space="preserve">most imp thing we do in PACU is manage Post Op patin</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color w:val="ff0000"/>
          <w:sz w:val="24"/>
        </w:rPr>
        <w:t xml:space="preserve">give analgesia intraop and post op </w:t>
      </w:r>
      <w:r>
        <w:rPr>
          <w:rFonts w:cs="Cambria" w:hAnsi="Cambria" w:eastAsia="Cambria" w:ascii="Cambria"/>
          <w:color w:val="ff0000"/>
          <w:sz w:val="24"/>
        </w:rPr>
        <w:t xml:space="preserve"> </w:t>
      </w:r>
    </w:p>
    <w:p>
      <w:pPr>
        <w:spacing w:before="0" w:after="4" w:line="259" w:lineRule="auto"/>
        <w:ind w:left="2016"/>
      </w:pPr>
      <w:r>
        <w:rPr>
          <w:rFonts w:cs="Cambria" w:hAnsi="Cambria" w:eastAsia="Cambria" w:ascii="Cambria"/>
          <w:color w:val="ff0000"/>
          <w:sz w:val="24"/>
        </w:rPr>
        <w:t xml:space="preserve"> </w:t>
      </w:r>
    </w:p>
    <w:p>
      <w:pPr>
        <w:numPr>
          <w:ilvl w:val="0"/>
          <w:numId w:val="27"/>
        </w:numPr>
        <w:spacing w:before="0" w:after="5" w:line="262" w:lineRule="auto"/>
        <w:ind w:left="2721" w:hanging="360"/>
      </w:pPr>
      <w:r>
        <w:rPr>
          <w:rFonts w:cs="Cambria" w:hAnsi="Cambria" w:eastAsia="Cambria" w:ascii="Cambria"/>
          <w:b w:val="1"/>
          <w:sz w:val="24"/>
        </w:rPr>
        <w:t xml:space="preserve">Causes:</w:t>
      </w:r>
      <w:r>
        <w:rPr>
          <w:rFonts w:cs="Cambria" w:hAnsi="Cambria" w:eastAsia="Cambria" w:ascii="Cambria"/>
          <w:sz w:val="24"/>
        </w:rPr>
        <w:t xml:space="preserve"> </w:t>
      </w:r>
    </w:p>
    <w:p>
      <w:pPr>
        <w:numPr>
          <w:ilvl w:val="0"/>
          <w:numId w:val="27"/>
        </w:numPr>
        <w:spacing w:before="0" w:after="5" w:line="262" w:lineRule="auto"/>
        <w:ind w:left="2721" w:hanging="360"/>
      </w:pPr>
      <w:r>
        <w:rPr>
          <w:rFonts w:cs="Cambria" w:hAnsi="Cambria" w:eastAsia="Cambria" w:ascii="Cambria"/>
          <w:b w:val="1"/>
          <w:sz w:val="24"/>
        </w:rPr>
        <w:t xml:space="preserve">Incisional</w:t>
      </w:r>
      <w:r>
        <w:rPr>
          <w:rFonts w:cs="Cambria" w:hAnsi="Cambria" w:eastAsia="Cambria" w:ascii="Cambria"/>
          <w:b w:val="1"/>
          <w:sz w:val="24"/>
        </w:rPr>
        <w:t xml:space="preserve"> 	 	</w:t>
      </w:r>
      <w:r>
        <w:rPr>
          <w:rFonts w:cs="Cambria" w:hAnsi="Cambria" w:eastAsia="Cambria" w:ascii="Cambria"/>
          <w:b w:val="1"/>
          <w:sz w:val="24"/>
        </w:rPr>
        <w:t xml:space="preserve">Skin and subcutaneous tissue</w:t>
      </w:r>
      <w:r>
        <w:rPr>
          <w:rFonts w:cs="Cambria" w:hAnsi="Cambria" w:eastAsia="Cambria" w:ascii="Cambria"/>
          <w:sz w:val="24"/>
        </w:rPr>
        <w:t xml:space="preserve"> </w:t>
      </w:r>
    </w:p>
    <w:p>
      <w:pPr>
        <w:numPr>
          <w:ilvl w:val="0"/>
          <w:numId w:val="27"/>
        </w:numPr>
        <w:spacing w:before="0" w:after="5" w:line="262" w:lineRule="auto"/>
        <w:ind w:left="2721" w:hanging="360"/>
      </w:pPr>
      <w:r>
        <w:rPr>
          <w:rFonts w:cs="Cambria" w:hAnsi="Cambria" w:eastAsia="Cambria" w:ascii="Cambria"/>
          <w:b w:val="1"/>
          <w:sz w:val="24"/>
        </w:rPr>
        <w:t xml:space="preserve">Laparoscopy     </w:t>
      </w:r>
      <w:r>
        <w:rPr>
          <w:rFonts w:cs="Cambria" w:hAnsi="Cambria" w:eastAsia="Cambria" w:ascii="Cambria"/>
          <w:b w:val="1"/>
          <w:sz w:val="24"/>
        </w:rPr>
        <w:t xml:space="preserve">          </w:t>
      </w:r>
      <w:r>
        <w:rPr>
          <w:rFonts w:cs="Cambria" w:hAnsi="Cambria" w:eastAsia="Cambria" w:ascii="Cambria"/>
          <w:b w:val="1"/>
          <w:sz w:val="24"/>
        </w:rPr>
        <w:t xml:space="preserve">Insuflation of Co</w:t>
      </w:r>
      <w:r>
        <w:rPr>
          <w:rFonts w:cs="Cambria" w:hAnsi="Cambria" w:eastAsia="Cambria" w:ascii="Cambria"/>
          <w:b w:val="1"/>
          <w:sz w:val="24"/>
          <w:vertAlign w:val="subscript"/>
        </w:rPr>
        <w:t xml:space="preserve">2</w:t>
      </w:r>
      <w:r>
        <w:rPr>
          <w:rFonts w:cs="Cambria" w:hAnsi="Cambria" w:eastAsia="Cambria" w:ascii="Cambria"/>
          <w:sz w:val="24"/>
        </w:rPr>
        <w:t xml:space="preserve"> </w:t>
      </w:r>
      <w:r>
        <w:rPr>
          <w:rFonts w:cs="Wingdings" w:hAnsi="Wingdings" w:eastAsia="Wingdings" w:ascii="Wingdings"/>
          <w:sz w:val="24"/>
        </w:rPr>
        <w:t xml:space="preserve"></w:t>
      </w:r>
      <w:r>
        <w:rPr>
          <w:rFonts w:cs="Arial" w:hAnsi="Arial" w:eastAsia="Arial" w:ascii="Arial"/>
          <w:sz w:val="24"/>
        </w:rPr>
        <w:t xml:space="preserve"> </w:t>
      </w:r>
      <w:r>
        <w:rPr>
          <w:rFonts w:cs="Cambria" w:hAnsi="Cambria" w:eastAsia="Cambria" w:ascii="Cambria"/>
          <w:b w:val="1"/>
          <w:sz w:val="24"/>
        </w:rPr>
        <w:t xml:space="preserve">Others:</w:t>
      </w:r>
      <w:r>
        <w:rPr>
          <w:rFonts w:cs="Cambria" w:hAnsi="Cambria" w:eastAsia="Cambria" w:ascii="Cambria"/>
          <w:sz w:val="24"/>
        </w:rPr>
        <w:t xml:space="preserve"> </w:t>
      </w:r>
    </w:p>
    <w:p>
      <w:pPr>
        <w:numPr>
          <w:ilvl w:val="0"/>
          <w:numId w:val="27"/>
        </w:numPr>
        <w:spacing w:before="0" w:after="5" w:line="262" w:lineRule="auto"/>
        <w:ind w:left="2721" w:hanging="360"/>
      </w:pPr>
      <w:r>
        <w:rPr>
          <w:rFonts w:cs="Cambria" w:hAnsi="Cambria" w:eastAsia="Cambria" w:ascii="Cambria"/>
          <w:b w:val="1"/>
          <w:sz w:val="24"/>
        </w:rPr>
        <w:t xml:space="preserve">Deep </w:t>
      </w:r>
      <w:r>
        <w:rPr>
          <w:rFonts w:cs="Cambria" w:hAnsi="Cambria" w:eastAsia="Cambria" w:ascii="Cambria"/>
          <w:b w:val="1"/>
          <w:sz w:val="24"/>
        </w:rPr>
        <w:t xml:space="preserve">      	</w:t>
      </w:r>
      <w:r>
        <w:rPr>
          <w:rFonts w:cs="Cambria" w:hAnsi="Cambria" w:eastAsia="Cambria" w:ascii="Cambria"/>
          <w:b w:val="1"/>
          <w:sz w:val="24"/>
        </w:rPr>
        <w:t xml:space="preserve">cutting, coagulation, trauma </w:t>
      </w:r>
      <w:r>
        <w:rPr>
          <w:rFonts w:cs="Cambria" w:hAnsi="Cambria" w:eastAsia="Cambria" w:ascii="Cambria"/>
          <w:sz w:val="24"/>
        </w:rPr>
        <w:t xml:space="preserve"> </w:t>
      </w:r>
    </w:p>
    <w:p>
      <w:pPr>
        <w:numPr>
          <w:ilvl w:val="0"/>
          <w:numId w:val="27"/>
        </w:numPr>
        <w:spacing w:before="0" w:after="5" w:line="262" w:lineRule="auto"/>
        <w:ind w:left="2721" w:hanging="360"/>
      </w:pPr>
      <w:r>
        <w:rPr>
          <w:rFonts w:cs="Cambria" w:hAnsi="Cambria" w:eastAsia="Cambria" w:ascii="Cambria"/>
          <w:b w:val="1"/>
          <w:sz w:val="24"/>
        </w:rPr>
        <w:t xml:space="preserve">Positional</w:t>
      </w:r>
      <w:r>
        <w:rPr>
          <w:rFonts w:cs="Cambria" w:hAnsi="Cambria" w:eastAsia="Cambria" w:ascii="Cambria"/>
          <w:b w:val="1"/>
          <w:sz w:val="24"/>
        </w:rPr>
        <w:t xml:space="preserve"> 	</w:t>
      </w:r>
      <w:r>
        <w:rPr>
          <w:rFonts w:cs="Cambria" w:hAnsi="Cambria" w:eastAsia="Cambria" w:ascii="Cambria"/>
          <w:b w:val="1"/>
          <w:sz w:val="24"/>
        </w:rPr>
        <w:t xml:space="preserve">nerve compression, traction &amp; bed sore.</w:t>
      </w:r>
      <w:r>
        <w:rPr>
          <w:rFonts w:cs="Cambria" w:hAnsi="Cambria" w:eastAsia="Cambria" w:ascii="Cambria"/>
          <w:sz w:val="24"/>
        </w:rPr>
        <w:t xml:space="preserve"> </w:t>
      </w:r>
    </w:p>
    <w:p>
      <w:pPr>
        <w:numPr>
          <w:ilvl w:val="0"/>
          <w:numId w:val="27"/>
        </w:numPr>
        <w:spacing w:before="0" w:after="5" w:line="262" w:lineRule="auto"/>
        <w:ind w:left="2721" w:hanging="360"/>
      </w:pPr>
      <w:r>
        <w:rPr>
          <w:rFonts w:cs="Cambria" w:hAnsi="Cambria" w:eastAsia="Cambria" w:ascii="Cambria"/>
          <w:b w:val="1"/>
          <w:sz w:val="24"/>
        </w:rPr>
        <w:t xml:space="preserve">IV site</w:t>
      </w:r>
      <w:r>
        <w:rPr>
          <w:rFonts w:cs="Cambria" w:hAnsi="Cambria" w:eastAsia="Cambria" w:ascii="Cambria"/>
          <w:b w:val="1"/>
          <w:sz w:val="24"/>
        </w:rPr>
        <w:t xml:space="preserve">                </w:t>
      </w:r>
      <w:r>
        <w:rPr>
          <w:rFonts w:cs="Cambria" w:hAnsi="Cambria" w:eastAsia="Cambria" w:ascii="Cambria"/>
          <w:b w:val="1"/>
          <w:sz w:val="24"/>
        </w:rPr>
        <w:t xml:space="preserve">needle trauma, extravasation, venous irritation</w:t>
      </w:r>
      <w:r>
        <w:rPr>
          <w:rFonts w:cs="Cambria" w:hAnsi="Cambria" w:eastAsia="Cambria" w:ascii="Cambria"/>
          <w:sz w:val="24"/>
        </w:rPr>
        <w:t xml:space="preserve"> </w:t>
      </w:r>
    </w:p>
    <w:p>
      <w:pPr>
        <w:numPr>
          <w:ilvl w:val="0"/>
          <w:numId w:val="27"/>
        </w:numPr>
        <w:spacing w:before="0" w:after="5" w:line="262" w:lineRule="auto"/>
        <w:ind w:left="2721" w:hanging="360"/>
      </w:pPr>
      <w:r>
        <w:rPr>
          <w:rFonts w:cs="Cambria" w:hAnsi="Cambria" w:eastAsia="Cambria" w:ascii="Cambria"/>
          <w:b w:val="1"/>
          <w:sz w:val="24"/>
        </w:rPr>
        <w:t xml:space="preserve">Tubes </w:t>
      </w:r>
      <w:r>
        <w:rPr>
          <w:rFonts w:cs="Cambria" w:hAnsi="Cambria" w:eastAsia="Cambria" w:ascii="Cambria"/>
          <w:b w:val="1"/>
          <w:sz w:val="24"/>
        </w:rPr>
        <w:t xml:space="preserve"> 	 </w:t>
      </w:r>
      <w:r>
        <w:rPr>
          <w:rFonts w:cs="Cambria" w:hAnsi="Cambria" w:eastAsia="Cambria" w:ascii="Cambria"/>
          <w:b w:val="1"/>
          <w:sz w:val="24"/>
        </w:rPr>
        <w:t xml:space="preserve">drains, nasogastric tube, ETT</w:t>
      </w:r>
      <w:r>
        <w:rPr>
          <w:rFonts w:cs="Cambria" w:hAnsi="Cambria" w:eastAsia="Cambria" w:ascii="Cambria"/>
          <w:sz w:val="24"/>
        </w:rPr>
        <w:t xml:space="preserve"> </w:t>
      </w:r>
    </w:p>
    <w:p>
      <w:pPr>
        <w:numPr>
          <w:ilvl w:val="0"/>
          <w:numId w:val="27"/>
        </w:numPr>
        <w:spacing w:before="0" w:after="5" w:line="262" w:lineRule="auto"/>
        <w:ind w:left="2721" w:hanging="360"/>
      </w:pPr>
      <w:r>
        <w:rPr>
          <w:rFonts w:cs="Cambria" w:hAnsi="Cambria" w:eastAsia="Cambria" w:ascii="Cambria"/>
          <w:b w:val="1"/>
          <w:sz w:val="24"/>
        </w:rPr>
        <w:t xml:space="preserve">Surgical            complication of surgery</w:t>
      </w:r>
      <w:r>
        <w:rPr>
          <w:rFonts w:cs="Cambria" w:hAnsi="Cambria" w:eastAsia="Cambria" w:ascii="Cambria"/>
          <w:sz w:val="24"/>
        </w:rPr>
        <w:t xml:space="preserve"> </w:t>
      </w:r>
    </w:p>
    <w:p>
      <w:pPr>
        <w:numPr>
          <w:ilvl w:val="0"/>
          <w:numId w:val="27"/>
        </w:numPr>
        <w:spacing w:before="0" w:after="5" w:line="262" w:lineRule="auto"/>
        <w:ind w:left="2721" w:hanging="360"/>
      </w:pPr>
      <w:r>
        <w:rPr>
          <w:rFonts w:cs="Cambria" w:hAnsi="Cambria" w:eastAsia="Cambria" w:ascii="Cambria"/>
          <w:b w:val="1"/>
          <w:sz w:val="24"/>
        </w:rPr>
        <w:t xml:space="preserve">Others</w:t>
      </w:r>
      <w:r>
        <w:rPr>
          <w:rFonts w:cs="Cambria" w:hAnsi="Cambria" w:eastAsia="Cambria" w:ascii="Cambria"/>
          <w:b w:val="1"/>
          <w:sz w:val="24"/>
        </w:rPr>
        <w:t xml:space="preserve"> 	  </w:t>
      </w:r>
      <w:r>
        <w:rPr>
          <w:rFonts w:cs="Cambria" w:hAnsi="Cambria" w:eastAsia="Cambria" w:ascii="Cambria"/>
          <w:b w:val="1"/>
          <w:sz w:val="24"/>
        </w:rPr>
        <w:t xml:space="preserve">cast, dressing too tight, urinary retention</w:t>
      </w:r>
      <w:r>
        <w:rPr>
          <w:rFonts w:cs="Cambria" w:hAnsi="Cambria" w:eastAsia="Cambria" w:ascii="Cambria"/>
          <w:sz w:val="24"/>
        </w:rPr>
        <w:t xml:space="preserve"> </w:t>
      </w:r>
    </w:p>
    <w:p>
      <w:pPr>
        <w:spacing w:before="0" w:after="176" w:line="259" w:lineRule="auto"/>
        <w:ind w:left="2016"/>
      </w:pPr>
      <w:r>
        <w:rPr>
          <w:rFonts w:cs="Cambria" w:hAnsi="Cambria" w:eastAsia="Cambria" w:ascii="Cambria"/>
          <w:b w:val="1"/>
          <w:color w:val="9bbb59"/>
          <w:sz w:val="24"/>
        </w:rPr>
        <w:t xml:space="preserve"> </w:t>
      </w:r>
    </w:p>
    <w:p>
      <w:pPr>
        <w:spacing w:before="0" w:after="185" w:line="248" w:lineRule="auto"/>
        <w:ind w:left="1306" w:right="700" w:hanging="10"/>
      </w:pPr>
      <w:r>
        <w:rPr>
          <w:rFonts w:cs="Cambria" w:hAnsi="Cambria" w:eastAsia="Cambria" w:ascii="Cambria"/>
          <w:color w:val="9bbb59"/>
          <w:sz w:val="24"/>
        </w:rPr>
        <w:t xml:space="preserve">search for the cause:</w:t>
      </w:r>
      <w:r>
        <w:rPr>
          <w:rFonts w:cs="Cambria" w:hAnsi="Cambria" w:eastAsia="Cambria" w:ascii="Cambria"/>
          <w:color w:val="9bbb59"/>
          <w:sz w:val="24"/>
        </w:rPr>
        <w:t xml:space="preserve"> </w:t>
      </w:r>
    </w:p>
    <w:p>
      <w:pPr>
        <w:spacing w:before="0" w:after="189" w:line="248" w:lineRule="auto"/>
        <w:ind w:left="1306" w:right="700" w:hanging="10"/>
      </w:pPr>
      <w:r>
        <w:rPr>
          <w:rFonts w:cs="Cambria" w:hAnsi="Cambria" w:eastAsia="Cambria" w:ascii="Cambria"/>
          <w:color w:val="9bbb59"/>
          <w:sz w:val="24"/>
        </w:rPr>
        <w:t xml:space="preserve">Severe</w:t>
      </w:r>
      <w:r>
        <w:rPr>
          <w:rFonts w:cs="Cambria" w:hAnsi="Cambria" w:eastAsia="Cambria" w:ascii="Cambria"/>
          <w:color w:val="9bbb59"/>
          <w:sz w:val="24"/>
        </w:rPr>
        <w:t xml:space="preserve"> </w:t>
      </w:r>
      <w:r>
        <w:rPr>
          <w:rFonts w:cs="Cambria" w:hAnsi="Cambria" w:eastAsia="Cambria" w:ascii="Cambria"/>
          <w:color w:val="9bbb59"/>
          <w:sz w:val="24"/>
        </w:rPr>
        <w:t xml:space="preserve">pain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orthopedic surgery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give good amount of analgesia</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if still we have pain</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I have to search for other cause like urinary retention, cast that is too tight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treat the cause first </w:t>
      </w:r>
      <w:r>
        <w:rPr>
          <w:rFonts w:cs="Cambria" w:hAnsi="Cambria" w:eastAsia="Cambria" w:ascii="Cambria"/>
          <w:color w:val="9bbb59"/>
          <w:sz w:val="24"/>
        </w:rPr>
        <w:t xml:space="preserve"> </w:t>
      </w:r>
    </w:p>
    <w:p>
      <w:pPr>
        <w:spacing w:before="0" w:after="16" w:line="248" w:lineRule="auto"/>
        <w:ind w:left="2026" w:right="700" w:hanging="10"/>
      </w:pPr>
      <w:r>
        <w:rPr>
          <w:rFonts w:cs="Cambria" w:hAnsi="Cambria" w:eastAsia="Cambria" w:ascii="Cambria"/>
          <w:color w:val="9bbb59"/>
          <w:sz w:val="24"/>
        </w:rPr>
        <w:t xml:space="preserve">Subjective</w:t>
      </w:r>
      <w:r>
        <w:rPr>
          <w:rFonts w:cs="Cambria" w:hAnsi="Cambria" w:eastAsia="Cambria" w:ascii="Cambria"/>
          <w:color w:val="9bbb59"/>
          <w:sz w:val="24"/>
        </w:rPr>
        <w:t xml:space="preserve">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from patient</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he’ll tell you that he has pain </w:t>
      </w:r>
      <w:r>
        <w:rPr>
          <w:rFonts w:cs="Cambria" w:hAnsi="Cambria" w:eastAsia="Cambria" w:ascii="Cambria"/>
          <w:color w:val="9bbb59"/>
          <w:sz w:val="24"/>
        </w:rPr>
        <w:t xml:space="preserve"> </w:t>
      </w:r>
    </w:p>
    <w:p>
      <w:pPr>
        <w:spacing w:before="0" w:after="16" w:line="248" w:lineRule="auto"/>
        <w:ind w:left="2026" w:right="700" w:hanging="10"/>
      </w:pPr>
      <w:r>
        <w:rPr>
          <w:rFonts w:cs="Cambria" w:hAnsi="Cambria" w:eastAsia="Cambria" w:ascii="Cambria"/>
          <w:color w:val="9bbb59"/>
          <w:sz w:val="24"/>
        </w:rPr>
        <w:t xml:space="preserve">In peds patients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he will cry only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objective: behavior, cardiovascular</w:t>
      </w:r>
      <w:r>
        <w:rPr>
          <w:rFonts w:cs="Wingdings" w:hAnsi="Wingdings" w:eastAsia="Wingdings" w:ascii="Wingdings"/>
          <w:color w:val="9bbb59"/>
          <w:sz w:val="24"/>
        </w:rPr>
        <w:t xml:space="preserve"></w:t>
      </w:r>
      <w:r>
        <w:rPr>
          <w:rFonts w:cs="Cambria" w:hAnsi="Cambria" w:eastAsia="Cambria" w:ascii="Cambria"/>
          <w:color w:val="9bbb59"/>
          <w:sz w:val="24"/>
        </w:rPr>
        <w:t xml:space="preserve"> </w:t>
      </w:r>
    </w:p>
    <w:p>
      <w:pPr>
        <w:spacing w:before="0" w:after="16" w:line="248" w:lineRule="auto"/>
        <w:ind w:left="2026" w:right="700" w:hanging="10"/>
      </w:pPr>
      <w:r>
        <w:rPr>
          <w:rFonts w:cs="Cambria" w:hAnsi="Cambria" w:eastAsia="Cambria" w:ascii="Cambria"/>
          <w:color w:val="9bbb59"/>
          <w:sz w:val="24"/>
        </w:rPr>
        <w:t xml:space="preserve">hypertensive, tachycardic</w:t>
      </w:r>
      <w:r>
        <w:rPr>
          <w:rFonts w:cs="Cambria" w:hAnsi="Cambria" w:eastAsia="Cambria" w:ascii="Cambria"/>
          <w:color w:val="9bbb59"/>
          <w:sz w:val="24"/>
        </w:rPr>
        <w:t xml:space="preserve"> </w:t>
      </w:r>
      <w:r>
        <w:rPr>
          <w:rFonts w:cs="Cambria" w:hAnsi="Cambria" w:eastAsia="Cambria" w:ascii="Cambria"/>
          <w:color w:val="9bbb59"/>
          <w:sz w:val="24"/>
        </w:rPr>
        <w:t xml:space="preserve">… indication of pain </w:t>
      </w:r>
      <w:r>
        <w:rPr>
          <w:rFonts w:cs="Cambria" w:hAnsi="Cambria" w:eastAsia="Cambria" w:ascii="Cambria"/>
          <w:color w:val="9bbb59"/>
          <w:sz w:val="24"/>
        </w:rPr>
        <w:t xml:space="preserve"> </w:t>
      </w:r>
    </w:p>
    <w:p>
      <w:pPr>
        <w:spacing w:before="0" w:after="16" w:line="248" w:lineRule="auto"/>
        <w:ind w:left="2026" w:right="700" w:hanging="10"/>
      </w:pPr>
      <w:r>
        <w:rPr>
          <w:rFonts w:cs="Cambria" w:hAnsi="Cambria" w:eastAsia="Cambria" w:ascii="Cambria"/>
          <w:color w:val="9bbb59"/>
          <w:sz w:val="24"/>
        </w:rPr>
        <w:t xml:space="preserve">Visual score</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by looking at the patient facial expressions</w:t>
      </w:r>
      <w:r>
        <w:rPr>
          <w:rFonts w:cs="Cambria" w:hAnsi="Cambria" w:eastAsia="Cambria" w:ascii="Cambria"/>
          <w:color w:val="9bbb59"/>
          <w:sz w:val="24"/>
        </w:rPr>
        <w:t xml:space="preserve"> </w:t>
      </w:r>
    </w:p>
    <w:p>
      <w:pPr>
        <w:spacing w:before="0" w:after="632" w:line="248" w:lineRule="auto"/>
        <w:ind w:left="2026" w:right="700" w:hanging="10"/>
      </w:pPr>
      <w:r>
        <w:rPr>
          <w:rFonts w:cs="Cambria" w:hAnsi="Cambria" w:eastAsia="Cambria" w:ascii="Cambria"/>
          <w:color w:val="9bbb59"/>
          <w:sz w:val="24"/>
        </w:rPr>
        <w:t xml:space="preserve">Numerical score</w:t>
      </w:r>
      <w:r>
        <w:rPr>
          <w:rFonts w:cs="Cambria" w:hAnsi="Cambria" w:eastAsia="Cambria" w:ascii="Cambria"/>
          <w:color w:val="9bbb59"/>
          <w:sz w:val="24"/>
        </w:rPr>
        <w:t xml:space="preserve">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1</w:t>
      </w:r>
      <w:r>
        <w:rPr>
          <w:rFonts w:cs="Cambria" w:hAnsi="Cambria" w:eastAsia="Cambria" w:ascii="Cambria"/>
          <w:color w:val="9bbb59"/>
          <w:sz w:val="24"/>
        </w:rPr>
        <w:t xml:space="preserve">-</w:t>
      </w:r>
      <w:r>
        <w:rPr>
          <w:rFonts w:cs="Cambria" w:hAnsi="Cambria" w:eastAsia="Cambria" w:ascii="Cambria"/>
          <w:color w:val="9bbb59"/>
          <w:sz w:val="24"/>
        </w:rPr>
        <w:t xml:space="preserve">4  mild 4</w:t>
      </w:r>
      <w:r>
        <w:rPr>
          <w:rFonts w:cs="Cambria" w:hAnsi="Cambria" w:eastAsia="Cambria" w:ascii="Cambria"/>
          <w:color w:val="9bbb59"/>
          <w:sz w:val="24"/>
        </w:rPr>
        <w:t xml:space="preserve">-</w:t>
      </w:r>
      <w:r>
        <w:rPr>
          <w:rFonts w:cs="Cambria" w:hAnsi="Cambria" w:eastAsia="Cambria" w:ascii="Cambria"/>
          <w:color w:val="9bbb59"/>
          <w:sz w:val="24"/>
        </w:rPr>
        <w:t xml:space="preserve">7 moderate  7</w:t>
      </w:r>
      <w:r>
        <w:rPr>
          <w:rFonts w:cs="Cambria" w:hAnsi="Cambria" w:eastAsia="Cambria" w:ascii="Cambria"/>
          <w:color w:val="9bbb59"/>
          <w:sz w:val="24"/>
        </w:rPr>
        <w:t xml:space="preserve">-</w:t>
      </w:r>
      <w:r>
        <w:rPr>
          <w:rFonts w:cs="Cambria" w:hAnsi="Cambria" w:eastAsia="Cambria" w:ascii="Cambria"/>
          <w:color w:val="9bbb59"/>
          <w:sz w:val="24"/>
        </w:rPr>
        <w:t xml:space="preserve">10 severe </w:t>
      </w:r>
      <w:r>
        <w:rPr>
          <w:rFonts w:cs="Cambria" w:hAnsi="Cambria" w:eastAsia="Cambria" w:ascii="Cambria"/>
          <w:color w:val="9bbb59"/>
          <w:sz w:val="24"/>
        </w:rPr>
        <w:t xml:space="preserve"> </w:t>
      </w:r>
    </w:p>
    <w:p>
      <w:pPr>
        <w:spacing w:before="0" w:after="0" w:line="259" w:lineRule="auto"/>
        <w:ind w:left="576"/>
      </w:pPr>
      <w:r>
        <w:drawing>
          <wp:inline distT="0" distB="0" distL="0" distR="0">
            <wp:extent cx="6169152" cy="3200400"/>
            <wp:effectExtent l="0" t="0" r="0" b="0"/>
            <wp:docPr id="2387" name="Picture 2387"/>
            <wp:cNvGraphicFramePr/>
            <a:graphic>
              <a:graphicData uri="http://schemas.openxmlformats.org/drawingml/2006/picture">
                <pic:pic xmlns:pic="http://schemas.openxmlformats.org/drawingml/2006/picture">
                  <pic:nvPicPr>
                    <pic:cNvPr id="2387" name="Picture 2387"/>
                    <pic:cNvPicPr/>
                  </pic:nvPicPr>
                  <pic:blipFill>
                    <a:blip r:embed="rId5"/>
                    <a:stretch>
                      <a:fillRect/>
                    </a:stretch>
                  </pic:blipFill>
                  <pic:spPr>
                    <a:xfrm>
                      <a:off x="0" y="0"/>
                      <a:ext cx="6169152" cy="3200400"/>
                    </a:xfrm>
                    <a:prstGeom prst="rect">
                      <a:avLst/>
                    </a:prstGeom>
                  </pic:spPr>
                </pic:pic>
              </a:graphicData>
            </a:graphic>
          </wp:inline>
        </w:drawing>
      </w:r>
    </w:p>
    <w:p>
      <w:pPr>
        <w:spacing w:before="0" w:after="42" w:line="259" w:lineRule="auto"/>
        <w:ind w:left="1296"/>
      </w:pPr>
      <w:r>
        <w:drawing>
          <wp:inline distT="0" distB="0" distL="0" distR="0">
            <wp:extent cx="5257800" cy="1600200"/>
            <wp:effectExtent l="0" t="0" r="0" b="0"/>
            <wp:docPr id="2642" name="Picture 2642"/>
            <wp:cNvGraphicFramePr/>
            <a:graphic>
              <a:graphicData uri="http://schemas.openxmlformats.org/drawingml/2006/picture">
                <pic:pic xmlns:pic="http://schemas.openxmlformats.org/drawingml/2006/picture">
                  <pic:nvPicPr>
                    <pic:cNvPr id="2642" name="Picture 2642"/>
                    <pic:cNvPicPr/>
                  </pic:nvPicPr>
                  <pic:blipFill>
                    <a:blip r:embed="rId6"/>
                    <a:stretch>
                      <a:fillRect/>
                    </a:stretch>
                  </pic:blipFill>
                  <pic:spPr>
                    <a:xfrm>
                      <a:off x="0" y="0"/>
                      <a:ext cx="5257800" cy="1600200"/>
                    </a:xfrm>
                    <a:prstGeom prst="rect">
                      <a:avLst/>
                    </a:prstGeom>
                  </pic:spPr>
                </pic:pic>
              </a:graphicData>
            </a:graphic>
          </wp:inline>
        </w:drawing>
      </w:r>
    </w:p>
    <w:p>
      <w:pPr>
        <w:spacing w:before="0" w:after="176" w:line="259" w:lineRule="auto"/>
        <w:ind w:left="2016"/>
      </w:pPr>
      <w:r>
        <w:rPr>
          <w:rFonts w:cs="Cambria" w:hAnsi="Cambria" w:eastAsia="Cambria" w:ascii="Cambria"/>
          <w:sz w:val="24"/>
        </w:rPr>
        <w:t xml:space="preserve"> </w:t>
      </w:r>
    </w:p>
    <w:p>
      <w:pPr>
        <w:spacing w:before="0" w:after="0" w:line="259" w:lineRule="auto"/>
        <w:ind w:left="3032"/>
      </w:pPr>
      <w:r>
        <w:rPr>
          <w:rFonts w:cs="Cambria" w:hAnsi="Cambria" w:eastAsia="Cambria" w:ascii="Cambria"/>
          <w:b w:val="1"/>
          <w:color w:val="ff0000"/>
          <w:sz w:val="24"/>
          <w:u w:val="single" w:color="ff0000"/>
        </w:rPr>
        <w:t xml:space="preserve">ACUTE POSTOPERATIVE MANAGEMENT TOOLS</w:t>
      </w:r>
      <w:r>
        <w:rPr>
          <w:rFonts w:cs="Cambria" w:hAnsi="Cambria" w:eastAsia="Cambria" w:ascii="Cambria"/>
          <w:color w:val="9bbb59"/>
          <w:sz w:val="24"/>
        </w:rPr>
        <w:t xml:space="preserve"> </w:t>
      </w:r>
    </w:p>
    <w:tbl>
      <w:tblPr>
        <w:tblStyle w:val="TableGrid"/>
        <w:tblW w:w="10616" w:type="dxa"/>
        <w:tblInd w:w="58" w:type="dxa"/>
        <w:tblCellMar>
          <w:top w:w="58" w:type="dxa"/>
          <w:left w:w="106" w:type="dxa"/>
          <w:bottom w:w="0" w:type="dxa"/>
          <w:right w:w="115" w:type="dxa"/>
        </w:tblCellMar>
      </w:tblPr>
      <w:tblGrid>
        <w:gridCol w:w="2266"/>
        <w:gridCol w:w="3149"/>
        <w:gridCol w:w="5201"/>
      </w:tblGrid>
      <w:tr>
        <w:trPr>
          <w:trHeight w:val="765" w:hRule="atLeast"/>
        </w:trPr>
        <w:tc>
          <w:tcPr>
            <w:tcW w:w="5415" w:type="dxa"/>
            <w:gridSpan w:val="2"/>
            <w:tcBorders>
              <w:top w:val="single" w:sz="8" w:color="000000"/>
              <w:left w:val="single" w:sz="8" w:color="000000"/>
              <w:bottom w:val="single" w:sz="2" w:color="c0c0c0"/>
              <w:right w:val="single" w:sz="8" w:color="000000"/>
            </w:tcBorders>
            <w:vAlign w:val="top"/>
          </w:tcPr>
          <w:p>
            <w:pPr>
              <w:spacing w:before="0" w:after="0" w:line="259" w:lineRule="auto"/>
              <w:ind w:left="64"/>
              <w:jc w:val="center"/>
            </w:pPr>
            <w:r>
              <w:rPr>
                <w:rFonts w:cs="Calibri" w:hAnsi="Calibri" w:eastAsia="Calibri" w:ascii="Calibri"/>
                <w:sz w:val="24"/>
              </w:rPr>
              <w:t xml:space="preserve"> </w:t>
            </w:r>
          </w:p>
          <w:p>
            <w:pPr>
              <w:spacing w:before="0" w:after="0" w:line="259" w:lineRule="auto"/>
              <w:ind w:left="7"/>
              <w:jc w:val="center"/>
            </w:pPr>
            <w:r>
              <w:rPr>
                <w:rFonts w:cs="Calibri" w:hAnsi="Calibri" w:eastAsia="Calibri" w:ascii="Calibri"/>
                <w:sz w:val="24"/>
              </w:rPr>
              <w:t xml:space="preserve">Pharmacotherapy </w:t>
            </w:r>
            <w:r>
              <w:rPr>
                <w:rFonts w:cs="Calibri" w:hAnsi="Calibri" w:eastAsia="Calibri" w:ascii="Calibri"/>
                <w:sz w:val="24"/>
              </w:rPr>
              <w:t xml:space="preserve"> </w:t>
            </w:r>
          </w:p>
        </w:tc>
        <w:tc>
          <w:tcPr>
            <w:tcW w:w="5201" w:type="dxa"/>
            <w:tcBorders>
              <w:top w:val="single" w:sz="8" w:color="000000"/>
              <w:left w:val="single" w:sz="8" w:color="000000"/>
              <w:bottom w:val="single" w:sz="2" w:color="c0c0c0"/>
              <w:right w:val="single" w:sz="8" w:color="000000"/>
            </w:tcBorders>
            <w:vAlign w:val="top"/>
          </w:tcPr>
          <w:p>
            <w:pPr>
              <w:spacing w:before="0" w:after="0" w:line="259" w:lineRule="auto"/>
              <w:ind w:left="67"/>
              <w:jc w:val="center"/>
            </w:pPr>
            <w:r>
              <w:rPr>
                <w:rFonts w:cs="Calibri" w:hAnsi="Calibri" w:eastAsia="Calibri" w:ascii="Calibri"/>
                <w:sz w:val="24"/>
              </w:rPr>
              <w:t xml:space="preserve"> </w:t>
            </w:r>
          </w:p>
          <w:p>
            <w:pPr>
              <w:spacing w:before="0" w:after="0" w:line="259" w:lineRule="auto"/>
              <w:ind w:left="14"/>
              <w:jc w:val="center"/>
            </w:pPr>
            <w:r>
              <w:rPr>
                <w:rFonts w:cs="Calibri" w:hAnsi="Calibri" w:eastAsia="Calibri" w:ascii="Calibri"/>
                <w:sz w:val="24"/>
              </w:rPr>
              <w:t xml:space="preserve">Regional techniques</w:t>
            </w:r>
            <w:r>
              <w:rPr>
                <w:rFonts w:cs="Calibri" w:hAnsi="Calibri" w:eastAsia="Calibri" w:ascii="Calibri"/>
                <w:sz w:val="24"/>
              </w:rPr>
              <w:t xml:space="preserve"> </w:t>
            </w:r>
          </w:p>
        </w:tc>
      </w:tr>
      <w:tr>
        <w:trPr>
          <w:trHeight w:val="7058" w:hRule="atLeast"/>
        </w:trPr>
        <w:tc>
          <w:tcPr>
            <w:tcW w:w="5415" w:type="dxa"/>
            <w:gridSpan w:val="2"/>
            <w:tcBorders>
              <w:top w:val="single" w:sz="2" w:color="c0c0c0"/>
              <w:left w:val="single" w:sz="8" w:color="000000"/>
              <w:bottom w:val="single" w:sz="8" w:color="000000"/>
              <w:right w:val="single" w:sz="8" w:color="000000"/>
            </w:tcBorders>
            <w:shd w:val="clear" w:fill="c0c0c0"/>
            <w:vAlign w:val="top"/>
          </w:tcPr>
          <w:p>
            <w:pPr>
              <w:numPr>
                <w:ilvl w:val="0"/>
                <w:numId w:val="37"/>
              </w:numPr>
              <w:spacing w:before="0" w:after="13" w:line="259" w:lineRule="auto"/>
              <w:ind w:left="720" w:hanging="360"/>
            </w:pPr>
            <w:r>
              <w:rPr>
                <w:rFonts w:cs="Calibri" w:hAnsi="Calibri" w:eastAsia="Calibri" w:ascii="Calibri"/>
                <w:b w:val="1"/>
                <w:sz w:val="24"/>
              </w:rPr>
              <w:t xml:space="preserve">Non Opioid Analgesics</w:t>
            </w:r>
            <w:r>
              <w:rPr>
                <w:rFonts w:cs="Calibri" w:hAnsi="Calibri" w:eastAsia="Calibri" w:ascii="Calibri"/>
                <w:b w:val="1"/>
                <w:sz w:val="24"/>
              </w:rPr>
              <w:t xml:space="preserve"> </w:t>
            </w:r>
          </w:p>
          <w:p>
            <w:pPr>
              <w:numPr>
                <w:ilvl w:val="2"/>
                <w:numId w:val="38"/>
              </w:numPr>
              <w:spacing w:before="0" w:after="0" w:line="259" w:lineRule="auto"/>
              <w:ind w:left="2160" w:hanging="360"/>
            </w:pPr>
            <w:r>
              <w:rPr>
                <w:rFonts w:cs="Calibri" w:hAnsi="Calibri" w:eastAsia="Calibri" w:ascii="Calibri"/>
                <w:b w:val="1"/>
                <w:sz w:val="24"/>
              </w:rPr>
              <w:t xml:space="preserve">NSAADs</w:t>
            </w:r>
            <w:r>
              <w:rPr>
                <w:rFonts w:cs="Calibri" w:hAnsi="Calibri" w:eastAsia="Calibri" w:ascii="Calibri"/>
                <w:b w:val="1"/>
                <w:sz w:val="24"/>
              </w:rPr>
              <w:t xml:space="preserve"> </w:t>
            </w:r>
          </w:p>
          <w:p>
            <w:pPr>
              <w:numPr>
                <w:ilvl w:val="2"/>
                <w:numId w:val="38"/>
              </w:numPr>
              <w:spacing w:before="0" w:after="0" w:line="259" w:lineRule="auto"/>
              <w:ind w:left="2160" w:hanging="360"/>
            </w:pPr>
            <w:r>
              <w:rPr>
                <w:rFonts w:cs="Calibri" w:hAnsi="Calibri" w:eastAsia="Calibri" w:ascii="Calibri"/>
                <w:b w:val="1"/>
                <w:sz w:val="24"/>
              </w:rPr>
              <w:t xml:space="preserve">Analgesic /Antipyretic </w:t>
            </w:r>
            <w:r>
              <w:rPr>
                <w:rFonts w:cs="Calibri" w:hAnsi="Calibri" w:eastAsia="Calibri" w:ascii="Calibri"/>
                <w:b w:val="1"/>
                <w:sz w:val="24"/>
              </w:rPr>
              <w:t xml:space="preserve"> </w:t>
            </w:r>
          </w:p>
          <w:p>
            <w:pPr>
              <w:numPr>
                <w:ilvl w:val="2"/>
                <w:numId w:val="38"/>
              </w:numPr>
              <w:spacing w:before="0" w:after="35" w:line="241" w:lineRule="auto"/>
              <w:ind w:left="2160" w:hanging="360"/>
            </w:pPr>
            <w:r>
              <w:rPr>
                <w:rFonts w:cs="Calibri" w:hAnsi="Calibri" w:eastAsia="Calibri" w:ascii="Calibri"/>
                <w:b w:val="1"/>
                <w:sz w:val="24"/>
              </w:rPr>
              <w:t xml:space="preserve">Analgesic/Anti</w:t>
            </w:r>
            <w:r>
              <w:rPr>
                <w:rFonts w:cs="Calibri" w:hAnsi="Calibri" w:eastAsia="Calibri" w:ascii="Calibri"/>
                <w:b w:val="1"/>
                <w:sz w:val="24"/>
              </w:rPr>
              <w:t xml:space="preserve"/>
            </w:r>
            <w:r>
              <w:rPr>
                <w:rFonts w:cs="Calibri" w:hAnsi="Calibri" w:eastAsia="Calibri" w:ascii="Calibri"/>
                <w:b w:val="1"/>
                <w:sz w:val="24"/>
              </w:rPr>
              <w:t xml:space="preserve">inflam/Antipyretic</w:t>
            </w:r>
            <w:r>
              <w:rPr>
                <w:rFonts w:cs="Calibri" w:hAnsi="Calibri" w:eastAsia="Calibri" w:ascii="Calibri"/>
                <w:b w:val="1"/>
                <w:sz w:val="24"/>
              </w:rPr>
              <w:t xml:space="preserve"> </w:t>
            </w:r>
          </w:p>
          <w:p>
            <w:pPr>
              <w:numPr>
                <w:ilvl w:val="2"/>
                <w:numId w:val="38"/>
              </w:numPr>
              <w:spacing w:before="0" w:after="0" w:line="259" w:lineRule="auto"/>
              <w:ind w:left="2160" w:hanging="360"/>
            </w:pPr>
            <w:r>
              <w:rPr>
                <w:rFonts w:cs="Calibri" w:hAnsi="Calibri" w:eastAsia="Calibri" w:ascii="Calibri"/>
                <w:b w:val="1"/>
                <w:sz w:val="24"/>
              </w:rPr>
              <w:t xml:space="preserve">NSAIDs</w:t>
            </w:r>
            <w:r>
              <w:rPr>
                <w:rFonts w:cs="Calibri" w:hAnsi="Calibri" w:eastAsia="Calibri" w:ascii="Calibri"/>
                <w:b w:val="1"/>
                <w:sz w:val="24"/>
              </w:rPr>
              <w:t xml:space="preserve"> </w:t>
            </w:r>
          </w:p>
          <w:p>
            <w:pPr>
              <w:numPr>
                <w:ilvl w:val="2"/>
                <w:numId w:val="38"/>
              </w:numPr>
              <w:spacing w:before="0" w:after="0" w:line="259" w:lineRule="auto"/>
              <w:ind w:left="2160" w:hanging="360"/>
            </w:pPr>
            <w:r>
              <w:rPr>
                <w:rFonts w:cs="Calibri" w:hAnsi="Calibri" w:eastAsia="Calibri" w:ascii="Calibri"/>
                <w:b w:val="1"/>
                <w:sz w:val="24"/>
              </w:rPr>
              <w:t xml:space="preserve">Non</w:t>
            </w:r>
            <w:r>
              <w:rPr>
                <w:rFonts w:cs="Calibri" w:hAnsi="Calibri" w:eastAsia="Calibri" w:ascii="Calibri"/>
                <w:b w:val="1"/>
                <w:sz w:val="24"/>
              </w:rPr>
              <w:t xml:space="preserve">-</w:t>
            </w:r>
            <w:r>
              <w:rPr>
                <w:rFonts w:cs="Calibri" w:hAnsi="Calibri" w:eastAsia="Calibri" w:ascii="Calibri"/>
                <w:b w:val="1"/>
                <w:sz w:val="24"/>
              </w:rPr>
              <w:t xml:space="preserve">selective COX inhibitors</w:t>
            </w:r>
            <w:r>
              <w:rPr>
                <w:rFonts w:cs="Calibri" w:hAnsi="Calibri" w:eastAsia="Calibri" w:ascii="Calibri"/>
                <w:b w:val="1"/>
                <w:sz w:val="24"/>
              </w:rPr>
              <w:t xml:space="preserve"> </w:t>
            </w:r>
          </w:p>
          <w:p>
            <w:pPr>
              <w:numPr>
                <w:ilvl w:val="2"/>
                <w:numId w:val="38"/>
              </w:numPr>
              <w:spacing w:before="0" w:after="0" w:line="259" w:lineRule="auto"/>
              <w:ind w:left="2160" w:hanging="360"/>
            </w:pPr>
            <w:r>
              <w:rPr>
                <w:rFonts w:cs="Calibri" w:hAnsi="Calibri" w:eastAsia="Calibri" w:ascii="Calibri"/>
                <w:b w:val="1"/>
                <w:sz w:val="24"/>
              </w:rPr>
              <w:t xml:space="preserve">Selective COX</w:t>
            </w:r>
            <w:r>
              <w:rPr>
                <w:rFonts w:cs="Calibri" w:hAnsi="Calibri" w:eastAsia="Calibri" w:ascii="Calibri"/>
                <w:b w:val="1"/>
                <w:sz w:val="24"/>
              </w:rPr>
              <w:t xml:space="preserve">-</w:t>
            </w:r>
            <w:r>
              <w:rPr>
                <w:rFonts w:cs="Calibri" w:hAnsi="Calibri" w:eastAsia="Calibri" w:ascii="Calibri"/>
                <w:b w:val="1"/>
                <w:sz w:val="24"/>
              </w:rPr>
              <w:t xml:space="preserve">2 inhibitors</w:t>
            </w:r>
            <w:r>
              <w:rPr>
                <w:rFonts w:cs="Calibri" w:hAnsi="Calibri" w:eastAsia="Calibri" w:ascii="Calibri"/>
                <w:b w:val="1"/>
                <w:sz w:val="24"/>
              </w:rPr>
              <w:t xml:space="preserve"> </w:t>
            </w:r>
          </w:p>
          <w:p>
            <w:pPr>
              <w:numPr>
                <w:ilvl w:val="0"/>
                <w:numId w:val="37"/>
              </w:numPr>
              <w:spacing w:before="0" w:after="14" w:line="259" w:lineRule="auto"/>
              <w:ind w:left="720" w:hanging="360"/>
            </w:pPr>
            <w:r>
              <w:rPr>
                <w:rFonts w:cs="Calibri" w:hAnsi="Calibri" w:eastAsia="Calibri" w:ascii="Calibri"/>
                <w:b w:val="1"/>
                <w:sz w:val="24"/>
              </w:rPr>
              <w:t xml:space="preserve">Opioids</w:t>
            </w:r>
            <w:r>
              <w:rPr>
                <w:rFonts w:cs="Calibri" w:hAnsi="Calibri" w:eastAsia="Calibri" w:ascii="Calibri"/>
                <w:b w:val="1"/>
                <w:sz w:val="24"/>
              </w:rPr>
              <w:t xml:space="preserve"> </w:t>
            </w:r>
          </w:p>
          <w:p>
            <w:pPr>
              <w:numPr>
                <w:ilvl w:val="1"/>
                <w:numId w:val="37"/>
              </w:numPr>
              <w:spacing w:before="0" w:after="0" w:line="259" w:lineRule="auto"/>
              <w:ind w:left="1440" w:hanging="360"/>
            </w:pPr>
            <w:r>
              <w:rPr>
                <w:rFonts w:cs="Calibri" w:hAnsi="Calibri" w:eastAsia="Calibri" w:ascii="Calibri"/>
                <w:b w:val="1"/>
                <w:sz w:val="24"/>
              </w:rPr>
              <w:t xml:space="preserve">Weak Opioids.</w:t>
            </w:r>
            <w:r>
              <w:rPr>
                <w:rFonts w:cs="Calibri" w:hAnsi="Calibri" w:eastAsia="Calibri" w:ascii="Calibri"/>
                <w:b w:val="1"/>
                <w:sz w:val="24"/>
              </w:rPr>
              <w:t xml:space="preserve"> </w:t>
            </w:r>
          </w:p>
          <w:p>
            <w:pPr>
              <w:numPr>
                <w:ilvl w:val="1"/>
                <w:numId w:val="37"/>
              </w:numPr>
              <w:spacing w:before="0" w:after="0" w:line="259" w:lineRule="auto"/>
              <w:ind w:left="1440" w:hanging="360"/>
            </w:pPr>
            <w:r>
              <w:rPr>
                <w:rFonts w:cs="Calibri" w:hAnsi="Calibri" w:eastAsia="Calibri" w:ascii="Calibri"/>
                <w:b w:val="1"/>
                <w:sz w:val="24"/>
              </w:rPr>
              <w:t xml:space="preserve">Strong Opioids.</w:t>
            </w:r>
            <w:r>
              <w:rPr>
                <w:rFonts w:cs="Calibri" w:hAnsi="Calibri" w:eastAsia="Calibri" w:ascii="Calibri"/>
                <w:b w:val="1"/>
                <w:sz w:val="24"/>
              </w:rPr>
              <w:t xml:space="preserve"> </w:t>
            </w:r>
          </w:p>
          <w:p>
            <w:pPr>
              <w:numPr>
                <w:ilvl w:val="1"/>
                <w:numId w:val="37"/>
              </w:numPr>
              <w:spacing w:before="0" w:after="0" w:line="259" w:lineRule="auto"/>
              <w:ind w:left="1440" w:hanging="360"/>
            </w:pPr>
            <w:r>
              <w:rPr>
                <w:rFonts w:cs="Calibri" w:hAnsi="Calibri" w:eastAsia="Calibri" w:ascii="Calibri"/>
                <w:b w:val="1"/>
                <w:sz w:val="24"/>
              </w:rPr>
              <w:t xml:space="preserve">Mixed agonist</w:t>
            </w:r>
            <w:r>
              <w:rPr>
                <w:rFonts w:cs="Calibri" w:hAnsi="Calibri" w:eastAsia="Calibri" w:ascii="Calibri"/>
                <w:b w:val="1"/>
                <w:sz w:val="24"/>
              </w:rPr>
              <w:t xml:space="preserve">-</w:t>
            </w:r>
            <w:r>
              <w:rPr>
                <w:rFonts w:cs="Calibri" w:hAnsi="Calibri" w:eastAsia="Calibri" w:ascii="Calibri"/>
                <w:b w:val="1"/>
                <w:sz w:val="24"/>
              </w:rPr>
              <w:t xml:space="preserve">antagonists</w:t>
            </w:r>
            <w:r>
              <w:rPr>
                <w:rFonts w:cs="Calibri" w:hAnsi="Calibri" w:eastAsia="Calibri" w:ascii="Calibri"/>
                <w:b w:val="1"/>
                <w:sz w:val="24"/>
              </w:rPr>
              <w:t xml:space="preserve"> </w:t>
            </w:r>
          </w:p>
          <w:p>
            <w:pPr>
              <w:numPr>
                <w:ilvl w:val="0"/>
                <w:numId w:val="37"/>
              </w:numPr>
              <w:spacing w:before="0" w:after="13" w:line="259" w:lineRule="auto"/>
              <w:ind w:left="720" w:hanging="360"/>
            </w:pPr>
            <w:r>
              <w:rPr>
                <w:rFonts w:cs="Calibri" w:hAnsi="Calibri" w:eastAsia="Calibri" w:ascii="Calibri"/>
                <w:b w:val="1"/>
                <w:sz w:val="24"/>
              </w:rPr>
              <w:t xml:space="preserve">Adjuvants</w:t>
            </w:r>
            <w:r>
              <w:rPr>
                <w:rFonts w:cs="Calibri" w:hAnsi="Calibri" w:eastAsia="Calibri" w:ascii="Calibri"/>
                <w:b w:val="1"/>
                <w:sz w:val="24"/>
              </w:rPr>
              <w:t xml:space="preserve"> </w:t>
            </w:r>
          </w:p>
          <w:p>
            <w:pPr>
              <w:numPr>
                <w:ilvl w:val="3"/>
                <w:numId w:val="39"/>
              </w:numPr>
              <w:spacing w:before="0" w:after="0" w:line="259" w:lineRule="auto"/>
              <w:ind w:left="2351" w:hanging="360"/>
              <w:jc w:val="center"/>
            </w:pPr>
            <w:r>
              <w:rPr>
                <w:rFonts w:cs="Calibri" w:hAnsi="Calibri" w:eastAsia="Calibri" w:ascii="Calibri"/>
                <w:b w:val="1"/>
                <w:sz w:val="24"/>
              </w:rPr>
              <w:t xml:space="preserve">α</w:t>
            </w:r>
            <w:r>
              <w:rPr>
                <w:rFonts w:cs="Calibri" w:hAnsi="Calibri" w:eastAsia="Calibri" w:ascii="Calibri"/>
                <w:b w:val="1"/>
                <w:sz w:val="24"/>
              </w:rPr>
              <w:t xml:space="preserve">-</w:t>
            </w:r>
            <w:r>
              <w:rPr>
                <w:rFonts w:cs="Calibri" w:hAnsi="Calibri" w:eastAsia="Calibri" w:ascii="Calibri"/>
                <w:b w:val="1"/>
                <w:sz w:val="24"/>
              </w:rPr>
              <w:t xml:space="preserve">2 Agonists</w:t>
            </w:r>
            <w:r>
              <w:rPr>
                <w:rFonts w:cs="Calibri" w:hAnsi="Calibri" w:eastAsia="Calibri" w:ascii="Calibri"/>
                <w:b w:val="1"/>
                <w:sz w:val="24"/>
              </w:rPr>
              <w:t xml:space="preserve"> </w:t>
            </w:r>
          </w:p>
          <w:p>
            <w:pPr>
              <w:numPr>
                <w:ilvl w:val="3"/>
                <w:numId w:val="39"/>
              </w:numPr>
              <w:spacing w:before="0" w:after="0" w:line="259" w:lineRule="auto"/>
              <w:ind w:left="2351" w:hanging="360"/>
              <w:jc w:val="center"/>
            </w:pPr>
            <w:r>
              <w:rPr>
                <w:rFonts w:cs="Calibri" w:hAnsi="Calibri" w:eastAsia="Calibri" w:ascii="Calibri"/>
                <w:b w:val="1"/>
                <w:sz w:val="24"/>
              </w:rPr>
              <w:t xml:space="preserve">LA</w:t>
            </w:r>
            <w:r>
              <w:rPr>
                <w:rFonts w:cs="Calibri" w:hAnsi="Calibri" w:eastAsia="Calibri" w:ascii="Calibri"/>
                <w:b w:val="1"/>
                <w:sz w:val="24"/>
              </w:rPr>
              <w:t xml:space="preserve"> </w:t>
            </w:r>
          </w:p>
          <w:p>
            <w:pPr>
              <w:numPr>
                <w:ilvl w:val="3"/>
                <w:numId w:val="39"/>
              </w:numPr>
              <w:spacing w:before="0" w:after="0" w:line="259" w:lineRule="auto"/>
              <w:ind w:left="2351" w:hanging="360"/>
              <w:jc w:val="center"/>
            </w:pPr>
            <w:r>
              <w:rPr>
                <w:rFonts w:cs="Calibri" w:hAnsi="Calibri" w:eastAsia="Calibri" w:ascii="Calibri"/>
                <w:b w:val="1"/>
                <w:sz w:val="24"/>
              </w:rPr>
              <w:t xml:space="preserve">SP inhibitors</w:t>
            </w:r>
            <w:r>
              <w:rPr>
                <w:rFonts w:cs="Calibri" w:hAnsi="Calibri" w:eastAsia="Calibri" w:ascii="Calibri"/>
                <w:b w:val="1"/>
                <w:sz w:val="24"/>
              </w:rPr>
              <w:t xml:space="preserve"> </w:t>
            </w:r>
          </w:p>
          <w:p>
            <w:pPr>
              <w:numPr>
                <w:ilvl w:val="3"/>
                <w:numId w:val="39"/>
              </w:numPr>
              <w:spacing w:before="0" w:after="0" w:line="259" w:lineRule="auto"/>
              <w:ind w:left="2351" w:hanging="360"/>
              <w:jc w:val="center"/>
            </w:pPr>
            <w:r>
              <w:rPr>
                <w:rFonts w:cs="Calibri" w:hAnsi="Calibri" w:eastAsia="Calibri" w:ascii="Calibri"/>
                <w:b w:val="1"/>
                <w:sz w:val="24"/>
              </w:rPr>
              <w:t xml:space="preserve">NMDA inhibitors</w:t>
            </w:r>
            <w:r>
              <w:rPr>
                <w:rFonts w:cs="Calibri" w:hAnsi="Calibri" w:eastAsia="Calibri" w:ascii="Calibri"/>
                <w:b w:val="1"/>
                <w:sz w:val="24"/>
              </w:rPr>
              <w:t xml:space="preserve"> </w:t>
            </w:r>
          </w:p>
          <w:p>
            <w:pPr>
              <w:numPr>
                <w:ilvl w:val="3"/>
                <w:numId w:val="39"/>
              </w:numPr>
              <w:spacing w:before="0" w:after="35" w:line="241" w:lineRule="auto"/>
              <w:ind w:left="2351" w:hanging="360"/>
              <w:jc w:val="center"/>
            </w:pPr>
            <w:r>
              <w:rPr>
                <w:rFonts w:cs="Calibri" w:hAnsi="Calibri" w:eastAsia="Calibri" w:ascii="Calibri"/>
                <w:b w:val="1"/>
                <w:sz w:val="24"/>
              </w:rPr>
              <w:t xml:space="preserve">Anticonvulsant / Antidepressants </w:t>
            </w:r>
            <w:r>
              <w:rPr>
                <w:rFonts w:cs="Calibri" w:hAnsi="Calibri" w:eastAsia="Calibri" w:ascii="Calibri"/>
                <w:b w:val="1"/>
                <w:sz w:val="24"/>
              </w:rPr>
              <w:t xml:space="preserve"> </w:t>
            </w:r>
          </w:p>
          <w:p>
            <w:pPr>
              <w:numPr>
                <w:ilvl w:val="3"/>
                <w:numId w:val="39"/>
              </w:numPr>
              <w:spacing w:before="0" w:after="0" w:line="259" w:lineRule="auto"/>
              <w:ind w:left="2351" w:hanging="360"/>
              <w:jc w:val="center"/>
            </w:pPr>
            <w:r>
              <w:rPr>
                <w:rFonts w:cs="Calibri" w:hAnsi="Calibri" w:eastAsia="Calibri" w:ascii="Calibri"/>
                <w:b w:val="1"/>
                <w:sz w:val="24"/>
              </w:rPr>
              <w:t xml:space="preserve">Calcitonin</w:t>
            </w:r>
            <w:r>
              <w:rPr>
                <w:rFonts w:cs="Calibri" w:hAnsi="Calibri" w:eastAsia="Calibri" w:ascii="Calibri"/>
                <w:b w:val="1"/>
                <w:sz w:val="24"/>
              </w:rPr>
              <w:t xml:space="preserve"> </w:t>
            </w:r>
          </w:p>
          <w:p>
            <w:pPr>
              <w:numPr>
                <w:ilvl w:val="3"/>
                <w:numId w:val="39"/>
              </w:numPr>
              <w:spacing w:before="0" w:after="0" w:line="259" w:lineRule="auto"/>
              <w:ind w:left="2351" w:hanging="360"/>
              <w:jc w:val="center"/>
            </w:pPr>
            <w:r>
              <w:rPr>
                <w:rFonts w:cs="Calibri" w:hAnsi="Calibri" w:eastAsia="Calibri" w:ascii="Calibri"/>
                <w:b w:val="1"/>
                <w:sz w:val="24"/>
              </w:rPr>
              <w:t xml:space="preserve">Relaxants</w:t>
            </w:r>
            <w:r>
              <w:rPr>
                <w:rFonts w:cs="Calibri" w:hAnsi="Calibri" w:eastAsia="Calibri" w:ascii="Calibri"/>
                <w:b w:val="1"/>
                <w:sz w:val="24"/>
              </w:rPr>
              <w:t xml:space="preserve"> </w:t>
            </w:r>
          </w:p>
          <w:p>
            <w:pPr>
              <w:numPr>
                <w:ilvl w:val="3"/>
                <w:numId w:val="39"/>
              </w:numPr>
              <w:spacing w:before="0" w:after="0" w:line="259" w:lineRule="auto"/>
              <w:ind w:left="2351" w:hanging="360"/>
              <w:jc w:val="center"/>
            </w:pPr>
            <w:r>
              <w:rPr>
                <w:rFonts w:cs="Calibri" w:hAnsi="Calibri" w:eastAsia="Calibri" w:ascii="Calibri"/>
                <w:b w:val="1"/>
                <w:sz w:val="24"/>
              </w:rPr>
              <w:t xml:space="preserve">Cannabinoids </w:t>
            </w:r>
            <w:r>
              <w:rPr>
                <w:rFonts w:cs="Calibri" w:hAnsi="Calibri" w:eastAsia="Calibri" w:ascii="Calibri"/>
                <w:b w:val="1"/>
                <w:sz w:val="24"/>
              </w:rPr>
              <w:t xml:space="preserve"> </w:t>
            </w:r>
          </w:p>
          <w:p>
            <w:pPr>
              <w:numPr>
                <w:ilvl w:val="3"/>
                <w:numId w:val="39"/>
              </w:numPr>
              <w:spacing w:before="0" w:after="0" w:line="259" w:lineRule="auto"/>
              <w:ind w:left="2351" w:hanging="360"/>
              <w:jc w:val="center"/>
            </w:pPr>
            <w:r>
              <w:rPr>
                <w:rFonts w:cs="Calibri" w:hAnsi="Calibri" w:eastAsia="Calibri" w:ascii="Calibri"/>
                <w:b w:val="1"/>
                <w:sz w:val="24"/>
              </w:rPr>
              <w:t xml:space="preserve">Others</w:t>
            </w:r>
            <w:r>
              <w:rPr>
                <w:rFonts w:cs="Calibri" w:hAnsi="Calibri" w:eastAsia="Calibri" w:ascii="Calibri"/>
                <w:b w:val="1"/>
                <w:sz w:val="24"/>
              </w:rPr>
              <w:t xml:space="preserve"> </w:t>
            </w:r>
          </w:p>
          <w:p>
            <w:pPr>
              <w:spacing w:before="0" w:after="0" w:line="259" w:lineRule="auto"/>
            </w:pPr>
            <w:r>
              <w:rPr>
                <w:rFonts w:cs="Calibri" w:hAnsi="Calibri" w:eastAsia="Calibri" w:ascii="Calibri"/>
                <w:b w:val="1"/>
                <w:sz w:val="24"/>
              </w:rPr>
              <w:t xml:space="preserve"> </w:t>
            </w:r>
          </w:p>
        </w:tc>
        <w:tc>
          <w:tcPr>
            <w:tcW w:w="5201" w:type="dxa"/>
            <w:tcBorders>
              <w:top w:val="single" w:sz="2" w:color="c0c0c0"/>
              <w:left w:val="single" w:sz="8" w:color="000000"/>
              <w:bottom w:val="single" w:sz="8" w:color="000000"/>
              <w:right w:val="single" w:sz="8" w:color="000000"/>
            </w:tcBorders>
            <w:shd w:val="clear" w:fill="c0c0c0"/>
            <w:vAlign w:val="top"/>
          </w:tcPr>
          <w:p>
            <w:pPr>
              <w:numPr>
                <w:ilvl w:val="0"/>
                <w:numId w:val="40"/>
              </w:numPr>
              <w:spacing w:before="0" w:after="5" w:line="259" w:lineRule="auto"/>
              <w:ind w:left="363"/>
            </w:pPr>
            <w:r>
              <w:rPr>
                <w:rFonts w:cs="Cambria" w:hAnsi="Cambria" w:eastAsia="Cambria" w:ascii="Cambria"/>
                <w:b w:val="1"/>
                <w:sz w:val="24"/>
              </w:rPr>
              <w:t xml:space="preserve">Local infiltration</w:t>
            </w:r>
            <w:r>
              <w:rPr>
                <w:rFonts w:cs="Cambria" w:hAnsi="Cambria" w:eastAsia="Cambria" w:ascii="Cambria"/>
                <w:sz w:val="24"/>
              </w:rPr>
              <w:t xml:space="preserve"> </w:t>
            </w:r>
          </w:p>
          <w:p>
            <w:pPr>
              <w:numPr>
                <w:ilvl w:val="0"/>
                <w:numId w:val="40"/>
              </w:numPr>
              <w:spacing w:before="0" w:after="7" w:line="259" w:lineRule="auto"/>
              <w:ind w:left="363"/>
            </w:pPr>
            <w:r>
              <w:rPr>
                <w:rFonts w:cs="Cambria" w:hAnsi="Cambria" w:eastAsia="Cambria" w:ascii="Cambria"/>
                <w:b w:val="1"/>
                <w:sz w:val="24"/>
              </w:rPr>
              <w:t xml:space="preserve">Wound perfusion</w:t>
            </w:r>
            <w:r>
              <w:rPr>
                <w:rFonts w:cs="Cambria" w:hAnsi="Cambria" w:eastAsia="Cambria" w:ascii="Cambria"/>
                <w:sz w:val="24"/>
              </w:rPr>
              <w:t xml:space="preserve"> </w:t>
            </w:r>
          </w:p>
          <w:p>
            <w:pPr>
              <w:numPr>
                <w:ilvl w:val="0"/>
                <w:numId w:val="40"/>
              </w:numPr>
              <w:spacing w:before="0" w:after="4" w:line="259" w:lineRule="auto"/>
              <w:ind w:left="363"/>
            </w:pPr>
            <w:r>
              <w:rPr>
                <w:rFonts w:cs="Cambria" w:hAnsi="Cambria" w:eastAsia="Cambria" w:ascii="Cambria"/>
                <w:b w:val="1"/>
                <w:sz w:val="24"/>
              </w:rPr>
              <w:t xml:space="preserve">Intra</w:t>
            </w:r>
            <w:r>
              <w:rPr>
                <w:rFonts w:cs="Cambria" w:hAnsi="Cambria" w:eastAsia="Cambria" w:ascii="Cambria"/>
                <w:b w:val="1"/>
                <w:sz w:val="24"/>
              </w:rPr>
              <w:t xml:space="preserve">-</w:t>
            </w:r>
            <w:r>
              <w:rPr>
                <w:rFonts w:cs="Cambria" w:hAnsi="Cambria" w:eastAsia="Cambria" w:ascii="Cambria"/>
                <w:b w:val="1"/>
                <w:sz w:val="24"/>
              </w:rPr>
              <w:t xml:space="preserve">abdominal inj. of LA/Analg.</w:t>
            </w:r>
            <w:r>
              <w:rPr>
                <w:rFonts w:cs="Cambria" w:hAnsi="Cambria" w:eastAsia="Cambria" w:ascii="Cambria"/>
                <w:sz w:val="24"/>
              </w:rPr>
              <w:t xml:space="preserve"> </w:t>
            </w:r>
          </w:p>
          <w:p>
            <w:pPr>
              <w:numPr>
                <w:ilvl w:val="0"/>
                <w:numId w:val="40"/>
              </w:numPr>
              <w:spacing w:before="0" w:after="4" w:line="259" w:lineRule="auto"/>
              <w:ind w:left="363"/>
            </w:pPr>
            <w:r>
              <w:rPr>
                <w:rFonts w:cs="Cambria" w:hAnsi="Cambria" w:eastAsia="Cambria" w:ascii="Cambria"/>
                <w:b w:val="1"/>
                <w:sz w:val="24"/>
              </w:rPr>
              <w:t xml:space="preserve">Intercostal &amp; Interpleural </w:t>
            </w:r>
            <w:r>
              <w:rPr>
                <w:rFonts w:cs="Cambria" w:hAnsi="Cambria" w:eastAsia="Cambria" w:ascii="Cambria"/>
                <w:sz w:val="24"/>
              </w:rPr>
              <w:t xml:space="preserve"> </w:t>
            </w:r>
          </w:p>
          <w:p>
            <w:pPr>
              <w:numPr>
                <w:ilvl w:val="0"/>
                <w:numId w:val="40"/>
              </w:numPr>
              <w:spacing w:before="0" w:after="2" w:line="263" w:lineRule="auto"/>
              <w:ind w:left="363"/>
            </w:pPr>
            <w:r>
              <w:rPr>
                <w:rFonts w:cs="Cambria" w:hAnsi="Cambria" w:eastAsia="Cambria" w:ascii="Cambria"/>
                <w:b w:val="1"/>
                <w:sz w:val="24"/>
              </w:rPr>
              <w:t xml:space="preserve">Paravertebral</w:t>
            </w:r>
            <w:r>
              <w:rPr>
                <w:rFonts w:cs="Cambria" w:hAnsi="Cambria" w:eastAsia="Cambria" w:ascii="Cambria"/>
                <w:sz w:val="24"/>
              </w:rPr>
              <w:t xml:space="preserve"> </w:t>
            </w:r>
            <w:r>
              <w:rPr>
                <w:rFonts w:cs="Cambria" w:hAnsi="Cambria" w:eastAsia="Cambria" w:ascii="Cambria"/>
                <w:sz w:val="24"/>
              </w:rPr>
              <w:t xml:space="preserve">6.</w:t>
            </w:r>
            <w:r>
              <w:rPr>
                <w:rFonts w:cs="Arial" w:hAnsi="Arial" w:eastAsia="Arial" w:ascii="Arial"/>
                <w:sz w:val="24"/>
              </w:rPr>
              <w:t xml:space="preserve"> </w:t>
            </w:r>
            <w:r>
              <w:rPr>
                <w:rFonts w:cs="Cambria" w:hAnsi="Cambria" w:eastAsia="Cambria" w:ascii="Cambria"/>
                <w:b w:val="1"/>
                <w:sz w:val="24"/>
              </w:rPr>
              <w:t xml:space="preserve">USG</w:t>
            </w:r>
            <w:r>
              <w:rPr>
                <w:rFonts w:cs="Cambria" w:hAnsi="Cambria" w:eastAsia="Cambria" w:ascii="Cambria"/>
                <w:b w:val="1"/>
                <w:sz w:val="24"/>
              </w:rPr>
              <w:t xml:space="preserve">-</w:t>
            </w:r>
            <w:r>
              <w:rPr>
                <w:rFonts w:cs="Cambria" w:hAnsi="Cambria" w:eastAsia="Cambria" w:ascii="Cambria"/>
                <w:b w:val="1"/>
                <w:sz w:val="24"/>
              </w:rPr>
              <w:t xml:space="preserve">RA: e.g. TAP </w:t>
            </w:r>
            <w:r>
              <w:rPr>
                <w:rFonts w:cs="Cambria" w:hAnsi="Cambria" w:eastAsia="Cambria" w:ascii="Cambria"/>
                <w:sz w:val="24"/>
              </w:rPr>
              <w:t xml:space="preserve"> </w:t>
            </w:r>
          </w:p>
          <w:p>
            <w:pPr>
              <w:spacing w:before="0" w:after="6" w:line="259" w:lineRule="auto"/>
              <w:ind w:left="363"/>
            </w:pPr>
            <w:r>
              <w:rPr>
                <w:rFonts w:cs="Cambria" w:hAnsi="Cambria" w:eastAsia="Cambria" w:ascii="Cambria"/>
                <w:sz w:val="24"/>
              </w:rPr>
              <w:t xml:space="preserve">7.</w:t>
            </w:r>
            <w:r>
              <w:rPr>
                <w:rFonts w:cs="Arial" w:hAnsi="Arial" w:eastAsia="Arial" w:ascii="Arial"/>
                <w:sz w:val="24"/>
              </w:rPr>
              <w:t xml:space="preserve"> </w:t>
            </w:r>
            <w:r>
              <w:rPr>
                <w:rFonts w:cs="Cambria" w:hAnsi="Cambria" w:eastAsia="Cambria" w:ascii="Cambria"/>
                <w:b w:val="1"/>
                <w:sz w:val="24"/>
              </w:rPr>
              <w:t xml:space="preserve">Neuraxial:</w:t>
            </w:r>
            <w:r>
              <w:rPr>
                <w:rFonts w:cs="Cambria" w:hAnsi="Cambria" w:eastAsia="Cambria" w:ascii="Cambria"/>
                <w:sz w:val="24"/>
              </w:rPr>
              <w:t xml:space="preserve"> </w:t>
            </w:r>
          </w:p>
          <w:p>
            <w:pPr>
              <w:numPr>
                <w:ilvl w:val="0"/>
                <w:numId w:val="41"/>
              </w:numPr>
              <w:spacing w:before="0" w:after="0" w:line="259" w:lineRule="auto"/>
              <w:ind w:left="544" w:hanging="360"/>
              <w:jc w:val="center"/>
            </w:pPr>
            <w:r>
              <w:rPr>
                <w:rFonts w:cs="Cambria" w:hAnsi="Cambria" w:eastAsia="Cambria" w:ascii="Cambria"/>
                <w:b w:val="1"/>
                <w:sz w:val="24"/>
              </w:rPr>
              <w:t xml:space="preserve">Epidural:</w:t>
            </w:r>
            <w:r>
              <w:rPr>
                <w:rFonts w:cs="Cambria" w:hAnsi="Cambria" w:eastAsia="Cambria" w:ascii="Cambria"/>
                <w:sz w:val="24"/>
              </w:rPr>
              <w:t xml:space="preserve"> </w:t>
            </w:r>
          </w:p>
          <w:p>
            <w:pPr>
              <w:numPr>
                <w:ilvl w:val="0"/>
                <w:numId w:val="41"/>
              </w:numPr>
              <w:spacing w:before="0" w:after="0" w:line="259" w:lineRule="auto"/>
              <w:ind w:left="544" w:hanging="360"/>
              <w:jc w:val="center"/>
            </w:pPr>
            <w:r>
              <w:rPr>
                <w:rFonts w:cs="Cambria" w:hAnsi="Cambria" w:eastAsia="Cambria" w:ascii="Cambria"/>
                <w:b w:val="1"/>
                <w:sz w:val="24"/>
              </w:rPr>
              <w:t xml:space="preserve">Thoracic</w:t>
            </w:r>
            <w:r>
              <w:rPr>
                <w:rFonts w:cs="Cambria" w:hAnsi="Cambria" w:eastAsia="Cambria" w:ascii="Cambria"/>
                <w:sz w:val="24"/>
              </w:rPr>
              <w:t xml:space="preserve"> </w:t>
            </w:r>
          </w:p>
          <w:p>
            <w:pPr>
              <w:numPr>
                <w:ilvl w:val="0"/>
                <w:numId w:val="41"/>
              </w:numPr>
              <w:spacing w:before="0" w:after="0" w:line="259" w:lineRule="auto"/>
              <w:ind w:left="544" w:hanging="360"/>
              <w:jc w:val="center"/>
            </w:pPr>
            <w:r>
              <w:rPr>
                <w:rFonts w:cs="Cambria" w:hAnsi="Cambria" w:eastAsia="Cambria" w:ascii="Cambria"/>
                <w:b w:val="1"/>
                <w:sz w:val="24"/>
              </w:rPr>
              <w:t xml:space="preserve">Lumbar</w:t>
            </w:r>
            <w:r>
              <w:rPr>
                <w:rFonts w:cs="Cambria" w:hAnsi="Cambria" w:eastAsia="Cambria" w:ascii="Cambria"/>
                <w:sz w:val="24"/>
              </w:rPr>
              <w:t xml:space="preserve"> </w:t>
            </w:r>
          </w:p>
          <w:p>
            <w:pPr>
              <w:numPr>
                <w:ilvl w:val="0"/>
                <w:numId w:val="41"/>
              </w:numPr>
              <w:spacing w:before="0" w:after="0" w:line="259" w:lineRule="auto"/>
              <w:ind w:left="544" w:hanging="360"/>
              <w:jc w:val="center"/>
            </w:pPr>
            <w:r>
              <w:rPr>
                <w:rFonts w:cs="Cambria" w:hAnsi="Cambria" w:eastAsia="Cambria" w:ascii="Cambria"/>
                <w:b w:val="1"/>
                <w:sz w:val="24"/>
              </w:rPr>
              <w:t xml:space="preserve">Spinal</w:t>
            </w:r>
            <w:r>
              <w:rPr>
                <w:rFonts w:cs="Cambria" w:hAnsi="Cambria" w:eastAsia="Cambria" w:ascii="Cambria"/>
                <w:sz w:val="24"/>
              </w:rPr>
              <w:t xml:space="preserve"> </w:t>
            </w:r>
          </w:p>
          <w:p>
            <w:pPr>
              <w:numPr>
                <w:ilvl w:val="0"/>
                <w:numId w:val="41"/>
              </w:numPr>
              <w:spacing w:before="0" w:after="0" w:line="259" w:lineRule="auto"/>
              <w:ind w:left="544" w:hanging="360"/>
              <w:jc w:val="center"/>
            </w:pPr>
            <w:r>
              <w:rPr>
                <w:rFonts w:cs="Cambria" w:hAnsi="Cambria" w:eastAsia="Cambria" w:ascii="Cambria"/>
                <w:b w:val="1"/>
                <w:sz w:val="24"/>
              </w:rPr>
              <w:t xml:space="preserve">Single shot</w:t>
            </w:r>
            <w:r>
              <w:rPr>
                <w:rFonts w:cs="Cambria" w:hAnsi="Cambria" w:eastAsia="Cambria" w:ascii="Cambria"/>
                <w:sz w:val="24"/>
              </w:rPr>
              <w:t xml:space="preserve"> </w:t>
            </w:r>
          </w:p>
          <w:p>
            <w:pPr>
              <w:numPr>
                <w:ilvl w:val="0"/>
                <w:numId w:val="41"/>
              </w:numPr>
              <w:spacing w:before="0" w:after="0" w:line="259" w:lineRule="auto"/>
              <w:ind w:left="544" w:hanging="360"/>
              <w:jc w:val="center"/>
            </w:pPr>
            <w:r>
              <w:rPr>
                <w:rFonts w:cs="Cambria" w:hAnsi="Cambria" w:eastAsia="Cambria" w:ascii="Cambria"/>
                <w:b w:val="1"/>
                <w:sz w:val="24"/>
              </w:rPr>
              <w:t xml:space="preserve">CSA</w:t>
            </w:r>
            <w:r>
              <w:rPr>
                <w:rFonts w:cs="Cambria" w:hAnsi="Cambria" w:eastAsia="Cambria" w:ascii="Cambria"/>
                <w:sz w:val="24"/>
              </w:rPr>
              <w:t xml:space="preserve"> </w:t>
            </w:r>
          </w:p>
          <w:p>
            <w:pPr>
              <w:numPr>
                <w:ilvl w:val="0"/>
                <w:numId w:val="41"/>
              </w:numPr>
              <w:spacing w:before="0" w:after="0" w:line="259" w:lineRule="auto"/>
              <w:ind w:left="544" w:hanging="360"/>
              <w:jc w:val="center"/>
            </w:pPr>
            <w:r>
              <w:rPr>
                <w:rFonts w:cs="Cambria" w:hAnsi="Cambria" w:eastAsia="Cambria" w:ascii="Cambria"/>
                <w:b w:val="1"/>
                <w:sz w:val="24"/>
              </w:rPr>
              <w:t xml:space="preserve">CSE</w:t>
            </w:r>
            <w:r>
              <w:rPr>
                <w:rFonts w:cs="Cambria" w:hAnsi="Cambria" w:eastAsia="Cambria" w:ascii="Cambria"/>
                <w:sz w:val="24"/>
              </w:rPr>
              <w:t xml:space="preserve"> </w:t>
            </w:r>
          </w:p>
          <w:p>
            <w:pPr>
              <w:spacing w:before="0" w:after="0" w:line="259" w:lineRule="auto"/>
              <w:ind w:left="2"/>
            </w:pPr>
            <w:r>
              <w:rPr>
                <w:rFonts w:cs="Cambria" w:hAnsi="Cambria" w:eastAsia="Cambria" w:ascii="Cambria"/>
                <w:color w:val="9bbb59"/>
                <w:sz w:val="24"/>
              </w:rPr>
              <w:t xml:space="preserve"> </w:t>
            </w:r>
          </w:p>
        </w:tc>
      </w:tr>
    </w:tbl>
    <w:p>
      <w:pPr>
        <w:spacing w:before="0" w:after="260" w:line="259" w:lineRule="auto"/>
        <w:ind w:left="2016"/>
      </w:pPr>
      <w:r>
        <w:rPr>
          <w:rFonts w:cs="Cambria" w:hAnsi="Cambria" w:eastAsia="Cambria" w:ascii="Cambria"/>
          <w:sz w:val="24"/>
        </w:rPr>
        <w:t xml:space="preserve"> </w:t>
      </w:r>
    </w:p>
    <w:p>
      <w:pPr>
        <w:spacing w:before="0" w:after="192" w:line="248" w:lineRule="auto"/>
        <w:ind w:left="1450" w:right="700" w:hanging="10"/>
      </w:pPr>
      <w:r>
        <w:rPr>
          <w:rFonts w:cs="Cambria" w:hAnsi="Cambria" w:eastAsia="Cambria" w:ascii="Cambria"/>
          <w:color w:val="9bbb59"/>
          <w:sz w:val="24"/>
        </w:rPr>
        <w:t xml:space="preserve">If surgery os minor and mild</w:t>
      </w:r>
      <w:r>
        <w:rPr>
          <w:rFonts w:cs="Cambria" w:hAnsi="Cambria" w:eastAsia="Cambria" w:ascii="Cambria"/>
          <w:color w:val="9bbb59"/>
          <w:sz w:val="24"/>
        </w:rPr>
        <w:t xml:space="preserve">-</w:t>
      </w:r>
      <w:r>
        <w:rPr>
          <w:rFonts w:cs="Cambria" w:hAnsi="Cambria" w:eastAsia="Cambria" w:ascii="Cambria"/>
          <w:color w:val="9bbb59"/>
          <w:sz w:val="24"/>
        </w:rPr>
        <w:t xml:space="preserve">moderate pain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combination of NSAIDS and paracetamol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avoid giving opioids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cause NV and respiratory depression. </w:t>
      </w:r>
      <w:r>
        <w:rPr>
          <w:rFonts w:cs="Cambria" w:hAnsi="Cambria" w:eastAsia="Cambria" w:ascii="Cambria"/>
          <w:color w:val="9bbb59"/>
          <w:sz w:val="24"/>
        </w:rPr>
        <w:t xml:space="preserve"> </w:t>
      </w:r>
    </w:p>
    <w:p>
      <w:pPr>
        <w:spacing w:before="0" w:after="185" w:line="248" w:lineRule="auto"/>
        <w:ind w:left="1450" w:right="700" w:hanging="10"/>
      </w:pPr>
      <w:r>
        <w:rPr>
          <w:rFonts w:cs="Cambria" w:hAnsi="Cambria" w:eastAsia="Cambria" w:ascii="Cambria"/>
          <w:color w:val="9bbb59"/>
          <w:sz w:val="24"/>
        </w:rPr>
        <w:t xml:space="preserve">Severe pain and big incision</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give opioid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monitor and incremental dose</w:t>
      </w:r>
      <w:r>
        <w:rPr>
          <w:rFonts w:cs="Cambria" w:hAnsi="Cambria" w:eastAsia="Cambria" w:ascii="Cambria"/>
          <w:color w:val="9bbb59"/>
          <w:sz w:val="24"/>
        </w:rPr>
        <w:t xml:space="preserve"> </w:t>
      </w:r>
    </w:p>
    <w:p>
      <w:pPr>
        <w:spacing w:before="0" w:after="0" w:line="259" w:lineRule="auto"/>
        <w:ind w:left="1440"/>
      </w:pPr>
      <w:r>
        <w:rPr>
          <w:rFonts w:cs="Cambria" w:hAnsi="Cambria" w:eastAsia="Cambria" w:ascii="Cambria"/>
          <w:color w:val="9bbb59"/>
          <w:sz w:val="24"/>
        </w:rPr>
        <w:t xml:space="preserve">  </w:t>
      </w:r>
    </w:p>
    <w:p>
      <w:pPr>
        <w:spacing w:before="0" w:after="0" w:line="259" w:lineRule="auto"/>
        <w:ind w:left="2016"/>
      </w:pPr>
      <w:r>
        <w:rPr>
          <w:rFonts w:cs="Cambria" w:hAnsi="Cambria" w:eastAsia="Cambria" w:ascii="Cambria"/>
          <w:sz w:val="24"/>
        </w:rPr>
        <w:t xml:space="preserve"> </w:t>
      </w:r>
    </w:p>
    <w:p>
      <w:pPr>
        <w:spacing w:before="0" w:after="0" w:line="259" w:lineRule="auto"/>
        <w:ind w:left="2016"/>
      </w:pPr>
      <w:r>
        <w:rPr>
          <w:rFonts w:cs="Cambria" w:hAnsi="Cambria" w:eastAsia="Cambria" w:ascii="Cambria"/>
          <w:sz w:val="24"/>
        </w:rPr>
        <w:t xml:space="preserve"> </w:t>
      </w:r>
    </w:p>
    <w:p>
      <w:pPr>
        <w:spacing w:before="0" w:after="42" w:line="259" w:lineRule="auto"/>
        <w:ind w:left="216" w:right="-13"/>
      </w:pPr>
      <w:r>
        <w:drawing>
          <wp:inline distT="0" distB="0" distL="0" distR="0">
            <wp:extent cx="6629400" cy="3200400"/>
            <wp:effectExtent l="0" t="0" r="0" b="0"/>
            <wp:docPr id="2743" name="Picture 2743"/>
            <wp:cNvGraphicFramePr/>
            <a:graphic>
              <a:graphicData uri="http://schemas.openxmlformats.org/drawingml/2006/picture">
                <pic:pic xmlns:pic="http://schemas.openxmlformats.org/drawingml/2006/picture">
                  <pic:nvPicPr>
                    <pic:cNvPr id="2743" name="Picture 2743"/>
                    <pic:cNvPicPr/>
                  </pic:nvPicPr>
                  <pic:blipFill>
                    <a:blip r:embed="rId7"/>
                    <a:stretch>
                      <a:fillRect/>
                    </a:stretch>
                  </pic:blipFill>
                  <pic:spPr>
                    <a:xfrm>
                      <a:off x="0" y="0"/>
                      <a:ext cx="6629400" cy="3200400"/>
                    </a:xfrm>
                    <a:prstGeom prst="rect">
                      <a:avLst/>
                    </a:prstGeom>
                  </pic:spPr>
                </pic:pic>
              </a:graphicData>
            </a:graphic>
          </wp:inline>
        </w:drawing>
      </w:r>
    </w:p>
    <w:p>
      <w:pPr>
        <w:spacing w:before="0" w:after="176" w:line="259" w:lineRule="auto"/>
        <w:ind w:left="2016"/>
      </w:pPr>
      <w:r>
        <w:rPr>
          <w:rFonts w:cs="Cambria" w:hAnsi="Cambria" w:eastAsia="Cambria" w:ascii="Cambria"/>
          <w:sz w:val="24"/>
        </w:rPr>
        <w:t xml:space="preserve"> </w:t>
      </w:r>
    </w:p>
    <w:p>
      <w:pPr>
        <w:spacing w:before="0" w:after="203" w:line="259" w:lineRule="auto"/>
        <w:ind w:left="1291" w:hanging="10"/>
      </w:pPr>
      <w:r>
        <w:rPr>
          <w:rFonts w:cs="Cambria" w:hAnsi="Cambria" w:eastAsia="Cambria" w:ascii="Cambria"/>
          <w:b w:val="1"/>
          <w:sz w:val="24"/>
          <w:u w:val="single" w:color="000000"/>
        </w:rPr>
        <w:t xml:space="preserve">WHO  (I) Non Opioid Analgesics</w:t>
      </w:r>
      <w:r>
        <w:rPr>
          <w:rFonts w:cs="Cambria" w:hAnsi="Cambria" w:eastAsia="Cambria" w:ascii="Cambria"/>
          <w:b w:val="1"/>
          <w:sz w:val="24"/>
          <w:u w:val="single" w:color="000000"/>
        </w:rPr>
        <w:t xml:space="preserve">:</w:t>
      </w:r>
      <w:r>
        <w:rPr>
          <w:rFonts w:cs="Cambria" w:hAnsi="Cambria" w:eastAsia="Cambria" w:ascii="Cambria"/>
          <w:sz w:val="24"/>
        </w:rPr>
        <w:t xml:space="preserve"> </w:t>
      </w:r>
    </w:p>
    <w:p>
      <w:pPr>
        <w:spacing w:before="0" w:after="5" w:line="269" w:lineRule="auto"/>
        <w:ind w:left="1651" w:hanging="10"/>
      </w:pPr>
      <w:r>
        <w:rPr>
          <w:rFonts w:cs="Cambria" w:hAnsi="Cambria" w:eastAsia="Cambria" w:ascii="Cambria"/>
          <w:sz w:val="24"/>
        </w:rPr>
        <w:t xml:space="preserve">1.</w:t>
      </w:r>
      <w:r>
        <w:rPr>
          <w:rFonts w:cs="Arial" w:hAnsi="Arial" w:eastAsia="Arial" w:ascii="Arial"/>
          <w:sz w:val="24"/>
        </w:rPr>
        <w:t xml:space="preserve"> </w:t>
      </w:r>
      <w:r>
        <w:rPr>
          <w:rFonts w:cs="Cambria" w:hAnsi="Cambria" w:eastAsia="Cambria" w:ascii="Cambria"/>
          <w:sz w:val="24"/>
        </w:rPr>
        <w:t xml:space="preserve">Non Opioid Analgesics</w:t>
      </w:r>
      <w:r>
        <w:rPr>
          <w:rFonts w:cs="Cambria" w:hAnsi="Cambria" w:eastAsia="Cambria" w:ascii="Cambria"/>
          <w:sz w:val="24"/>
        </w:rPr>
        <w:t xml:space="preserve"> </w:t>
      </w:r>
    </w:p>
    <w:p>
      <w:pPr>
        <w:numPr>
          <w:ilvl w:val="0"/>
          <w:numId w:val="28"/>
        </w:numPr>
        <w:spacing w:before="0" w:after="5" w:line="269" w:lineRule="auto"/>
        <w:ind w:left="413" w:right="1225" w:hanging="413"/>
        <w:jc w:val="center"/>
      </w:pPr>
      <w:r>
        <w:rPr>
          <w:rFonts w:cs="Cambria" w:hAnsi="Cambria" w:eastAsia="Cambria" w:ascii="Cambria"/>
          <w:sz w:val="24"/>
        </w:rPr>
        <w:t xml:space="preserve">NSAADs</w:t>
      </w:r>
      <w:r>
        <w:rPr>
          <w:rFonts w:cs="Cambria" w:hAnsi="Cambria" w:eastAsia="Cambria" w:ascii="Cambria"/>
          <w:sz w:val="24"/>
        </w:rPr>
        <w:t xml:space="preserve"> </w:t>
      </w:r>
    </w:p>
    <w:p>
      <w:pPr>
        <w:numPr>
          <w:ilvl w:val="0"/>
          <w:numId w:val="28"/>
        </w:numPr>
        <w:spacing w:before="0" w:after="3" w:line="259" w:lineRule="auto"/>
        <w:ind w:left="413" w:right="1225" w:hanging="413"/>
        <w:jc w:val="center"/>
      </w:pPr>
      <w:r>
        <w:rPr>
          <w:rFonts w:cs="Cambria" w:hAnsi="Cambria" w:eastAsia="Cambria" w:ascii="Cambria"/>
          <w:sz w:val="24"/>
        </w:rPr>
        <w:t xml:space="preserve">Analgesic / Anti</w:t>
      </w:r>
      <w:r>
        <w:rPr>
          <w:rFonts w:cs="Cambria" w:hAnsi="Cambria" w:eastAsia="Cambria" w:ascii="Cambria"/>
          <w:sz w:val="24"/>
        </w:rPr>
        <w:t xml:space="preserve">-</w:t>
      </w:r>
      <w:r>
        <w:rPr>
          <w:rFonts w:cs="Cambria" w:hAnsi="Cambria" w:eastAsia="Cambria" w:ascii="Cambria"/>
          <w:sz w:val="24"/>
        </w:rPr>
        <w:t xml:space="preserve">inflam / Antipyretic / Anticoagulant</w:t>
      </w:r>
      <w:r>
        <w:rPr>
          <w:rFonts w:cs="Cambria" w:hAnsi="Cambria" w:eastAsia="Cambria" w:ascii="Cambria"/>
          <w:sz w:val="24"/>
        </w:rPr>
        <w:t xml:space="preserve"> </w:t>
      </w:r>
    </w:p>
    <w:p>
      <w:pPr>
        <w:numPr>
          <w:ilvl w:val="0"/>
          <w:numId w:val="28"/>
        </w:numPr>
        <w:spacing w:before="0" w:after="3" w:line="259" w:lineRule="auto"/>
        <w:ind w:left="413" w:right="1225" w:hanging="413"/>
        <w:jc w:val="center"/>
      </w:pPr>
      <w:r>
        <w:rPr>
          <w:rFonts w:cs="Cambria" w:hAnsi="Cambria" w:eastAsia="Cambria" w:ascii="Cambria"/>
          <w:i w:val="1"/>
          <w:sz w:val="24"/>
        </w:rPr>
        <w:t xml:space="preserve">ASA </w:t>
      </w:r>
      <w:r>
        <w:rPr>
          <w:rFonts w:cs="Cambria" w:hAnsi="Cambria" w:eastAsia="Cambria" w:ascii="Cambria"/>
          <w:sz w:val="24"/>
        </w:rPr>
        <w:t xml:space="preserve"> </w:t>
      </w:r>
    </w:p>
    <w:p>
      <w:pPr>
        <w:numPr>
          <w:ilvl w:val="0"/>
          <w:numId w:val="28"/>
        </w:numPr>
        <w:spacing w:before="0" w:after="6" w:line="259" w:lineRule="auto"/>
        <w:ind w:left="413" w:right="1225" w:hanging="413"/>
        <w:jc w:val="center"/>
      </w:pPr>
      <w:r>
        <w:rPr>
          <w:rFonts w:cs="Cambria" w:hAnsi="Cambria" w:eastAsia="Cambria" w:ascii="Cambria"/>
          <w:sz w:val="24"/>
        </w:rPr>
        <w:t xml:space="preserve">Analgesic /Antipyretic </w:t>
      </w:r>
      <w:r>
        <w:rPr>
          <w:rFonts w:cs="Cambria" w:hAnsi="Cambria" w:eastAsia="Cambria" w:ascii="Cambria"/>
          <w:sz w:val="24"/>
        </w:rPr>
        <w:t xml:space="preserve"> </w:t>
      </w:r>
    </w:p>
    <w:p>
      <w:pPr>
        <w:numPr>
          <w:ilvl w:val="0"/>
          <w:numId w:val="28"/>
        </w:numPr>
        <w:spacing w:before="0" w:after="3" w:line="259" w:lineRule="auto"/>
        <w:ind w:left="413" w:right="1225" w:hanging="413"/>
        <w:jc w:val="center"/>
      </w:pPr>
      <w:r>
        <w:rPr>
          <w:rFonts w:cs="Cambria" w:hAnsi="Cambria" w:eastAsia="Cambria" w:ascii="Cambria"/>
          <w:i w:val="1"/>
          <w:sz w:val="24"/>
        </w:rPr>
        <w:t xml:space="preserve">Paracetamol</w:t>
      </w:r>
      <w:r>
        <w:rPr>
          <w:rFonts w:cs="Cambria" w:hAnsi="Cambria" w:eastAsia="Cambria" w:ascii="Cambria"/>
          <w:sz w:val="24"/>
        </w:rPr>
        <w:t xml:space="preserve"> </w:t>
      </w:r>
    </w:p>
    <w:p>
      <w:pPr>
        <w:numPr>
          <w:ilvl w:val="0"/>
          <w:numId w:val="28"/>
        </w:numPr>
        <w:spacing w:before="0" w:after="5" w:line="269" w:lineRule="auto"/>
        <w:ind w:left="413" w:right="1225" w:hanging="413"/>
        <w:jc w:val="center"/>
      </w:pPr>
      <w:r>
        <w:rPr>
          <w:rFonts w:cs="Cambria" w:hAnsi="Cambria" w:eastAsia="Cambria" w:ascii="Cambria"/>
          <w:sz w:val="24"/>
        </w:rPr>
        <w:t xml:space="preserve">NSAIDs</w:t>
      </w:r>
      <w:r>
        <w:rPr>
          <w:rFonts w:cs="Cambria" w:hAnsi="Cambria" w:eastAsia="Cambria" w:ascii="Cambria"/>
          <w:sz w:val="24"/>
        </w:rPr>
        <w:t xml:space="preserve"> </w:t>
      </w:r>
    </w:p>
    <w:p>
      <w:pPr>
        <w:numPr>
          <w:ilvl w:val="0"/>
          <w:numId w:val="28"/>
        </w:numPr>
        <w:spacing w:before="0" w:after="6" w:line="259" w:lineRule="auto"/>
        <w:ind w:left="413" w:right="1225" w:hanging="413"/>
        <w:jc w:val="center"/>
      </w:pPr>
      <w:r>
        <w:rPr>
          <w:rFonts w:cs="Cambria" w:hAnsi="Cambria" w:eastAsia="Cambria" w:ascii="Cambria"/>
          <w:sz w:val="24"/>
        </w:rPr>
        <w:t xml:space="preserve">Non</w:t>
      </w:r>
      <w:r>
        <w:rPr>
          <w:rFonts w:cs="Cambria" w:hAnsi="Cambria" w:eastAsia="Cambria" w:ascii="Cambria"/>
          <w:sz w:val="24"/>
        </w:rPr>
        <w:t xml:space="preserve">-</w:t>
      </w:r>
      <w:r>
        <w:rPr>
          <w:rFonts w:cs="Cambria" w:hAnsi="Cambria" w:eastAsia="Cambria" w:ascii="Cambria"/>
          <w:sz w:val="24"/>
        </w:rPr>
        <w:t xml:space="preserve">selective COX inhibitors:</w:t>
      </w:r>
      <w:r>
        <w:rPr>
          <w:rFonts w:cs="Cambria" w:hAnsi="Cambria" w:eastAsia="Cambria" w:ascii="Cambria"/>
          <w:sz w:val="24"/>
        </w:rPr>
        <w:t xml:space="preserve"> </w:t>
      </w:r>
    </w:p>
    <w:p>
      <w:pPr>
        <w:numPr>
          <w:ilvl w:val="0"/>
          <w:numId w:val="28"/>
        </w:numPr>
        <w:spacing w:before="0" w:after="3" w:line="259" w:lineRule="auto"/>
        <w:ind w:left="413" w:right="1225" w:hanging="413"/>
        <w:jc w:val="center"/>
      </w:pPr>
      <w:r>
        <w:rPr>
          <w:rFonts w:cs="Cambria" w:hAnsi="Cambria" w:eastAsia="Cambria" w:ascii="Cambria"/>
          <w:i w:val="1"/>
          <w:sz w:val="24"/>
        </w:rPr>
        <w:t xml:space="preserve">Diclofenac &amp; Ketoprofen</w:t>
      </w:r>
      <w:r>
        <w:rPr>
          <w:rFonts w:cs="Cambria" w:hAnsi="Cambria" w:eastAsia="Cambria" w:ascii="Cambria"/>
          <w:sz w:val="24"/>
        </w:rPr>
        <w:t xml:space="preserve"> </w:t>
      </w:r>
    </w:p>
    <w:p>
      <w:pPr>
        <w:numPr>
          <w:ilvl w:val="0"/>
          <w:numId w:val="28"/>
        </w:numPr>
        <w:spacing w:before="0" w:after="6" w:line="259" w:lineRule="auto"/>
        <w:ind w:left="413" w:right="1225" w:hanging="413"/>
        <w:jc w:val="center"/>
      </w:pPr>
      <w:r>
        <w:rPr>
          <w:rFonts w:cs="Cambria" w:hAnsi="Cambria" w:eastAsia="Cambria" w:ascii="Cambria"/>
          <w:sz w:val="24"/>
        </w:rPr>
        <w:t xml:space="preserve">Selective COX</w:t>
      </w:r>
      <w:r>
        <w:rPr>
          <w:rFonts w:cs="Cambria" w:hAnsi="Cambria" w:eastAsia="Cambria" w:ascii="Cambria"/>
          <w:sz w:val="24"/>
        </w:rPr>
        <w:t xml:space="preserve">-</w:t>
      </w:r>
      <w:r>
        <w:rPr>
          <w:rFonts w:cs="Cambria" w:hAnsi="Cambria" w:eastAsia="Cambria" w:ascii="Cambria"/>
          <w:sz w:val="24"/>
        </w:rPr>
        <w:t xml:space="preserve">2 inhibitors</w:t>
      </w:r>
      <w:r>
        <w:rPr>
          <w:rFonts w:cs="Cambria" w:hAnsi="Cambria" w:eastAsia="Cambria" w:ascii="Cambria"/>
          <w:sz w:val="24"/>
        </w:rPr>
        <w:t xml:space="preserve"> </w:t>
      </w:r>
    </w:p>
    <w:p>
      <w:pPr>
        <w:numPr>
          <w:ilvl w:val="0"/>
          <w:numId w:val="28"/>
        </w:numPr>
        <w:spacing w:before="0" w:after="3" w:line="259" w:lineRule="auto"/>
        <w:ind w:left="413" w:right="1225" w:hanging="413"/>
        <w:jc w:val="center"/>
      </w:pPr>
      <w:r>
        <w:rPr>
          <w:rFonts w:cs="Cambria" w:hAnsi="Cambria" w:eastAsia="Cambria" w:ascii="Cambria"/>
          <w:i w:val="1"/>
          <w:sz w:val="24"/>
        </w:rPr>
        <w:t xml:space="preserve">Celecoxib</w:t>
      </w:r>
      <w:r>
        <w:rPr>
          <w:rFonts w:cs="Cambria" w:hAnsi="Cambria" w:eastAsia="Cambria" w:ascii="Cambria"/>
          <w:i w:val="1"/>
          <w:sz w:val="24"/>
        </w:rPr>
        <w:t xml:space="preserve"> &amp; </w:t>
      </w:r>
      <w:r>
        <w:rPr>
          <w:rFonts w:cs="Cambria" w:hAnsi="Cambria" w:eastAsia="Cambria" w:ascii="Cambria"/>
          <w:i w:val="1"/>
          <w:sz w:val="24"/>
        </w:rPr>
        <w:t xml:space="preserve">Rofecoxib</w:t>
      </w:r>
      <w:r>
        <w:rPr>
          <w:rFonts w:cs="Cambria" w:hAnsi="Cambria" w:eastAsia="Cambria" w:ascii="Cambria"/>
          <w:sz w:val="24"/>
        </w:rPr>
        <w:t xml:space="preserve"> </w:t>
      </w:r>
    </w:p>
    <w:p>
      <w:pPr>
        <w:spacing w:before="0" w:after="74" w:line="259" w:lineRule="auto"/>
        <w:ind w:right="436"/>
        <w:jc w:val="center"/>
      </w:pPr>
      <w:r>
        <w:rPr>
          <w:rFonts w:cs="Cambria" w:hAnsi="Cambria" w:eastAsia="Cambria" w:ascii="Cambria"/>
          <w:sz w:val="24"/>
        </w:rPr>
        <w:t xml:space="preserve"> </w:t>
      </w:r>
    </w:p>
    <w:p>
      <w:pPr>
        <w:tabs>
          <w:tab w:val="center" w:pos="5077"/>
        </w:tabs>
        <w:spacing w:before="0" w:after="16" w:line="248" w:lineRule="auto"/>
      </w:pPr>
      <w:r>
        <w:rPr/>
        <mc:AlternateContent>
          <mc:Choice Requires="wpg">
            <w:drawing>
              <wp:anchor simplePos="0" relativeHeight="0" locked="0" layoutInCell="1" allowOverlap="1" behindDoc="0">
                <wp:simplePos x="0" y="0"/>
                <wp:positionH relativeFrom="column">
                  <wp:posOffset>3795522</wp:posOffset>
                </wp:positionH>
                <wp:positionV relativeFrom="paragraph">
                  <wp:posOffset>-71767</wp:posOffset>
                </wp:positionV>
                <wp:extent cx="3325368" cy="2263577"/>
                <wp:wrapSquare wrapText="bothSides"/>
                <wp:docPr id="21757" name="Group 21757"/>
                <wp:cNvGraphicFramePr/>
                <a:graphic>
                  <a:graphicData uri="http://schemas.microsoft.com/office/word/2010/wordprocessingGroup">
                    <wpg:wgp>
                      <wpg:cNvGrpSpPr/>
                      <wpg:grpSpPr>
                        <a:xfrm>
                          <a:off x="0" y="0"/>
                          <a:ext cx="3325368" cy="2263577"/>
                          <a:chOff x="0" y="0"/>
                          <a:chExt cx="3325368" cy="2263577"/>
                        </a:xfrm>
                      </wpg:grpSpPr>
                      <wps:wsp>
                        <wps:cNvPr id="2745" name="Shape 2745"/>
                        <wps:cNvSpPr/>
                        <wps:spPr>
                          <a:xfrm>
                            <a:off x="228600" y="1773936"/>
                            <a:ext cx="1546860" cy="252985"/>
                          </a:xfrm>
                          <a:custGeom>
                            <a:pathLst>
                              <a:path w="1546860" h="252985">
                                <a:moveTo>
                                  <a:pt x="0" y="252985"/>
                                </a:moveTo>
                                <a:lnTo>
                                  <a:pt x="1546860" y="252985"/>
                                </a:lnTo>
                                <a:lnTo>
                                  <a:pt x="1546860" y="0"/>
                                </a:lnTo>
                                <a:lnTo>
                                  <a:pt x="0" y="0"/>
                                </a:lnTo>
                                <a:close/>
                              </a:path>
                            </a:pathLst>
                          </a:custGeom>
                          <a:ln w="38100" cap="flat">
                            <a:miter lim="127000"/>
                          </a:ln>
                        </wps:spPr>
                        <wps:style>
                          <a:lnRef idx="1">
                            <a:srgbClr val="000000"/>
                          </a:lnRef>
                          <a:fillRef idx="0">
                            <a:srgbClr val="000000">
                              <a:alpha val="0"/>
                            </a:srgbClr>
                          </a:fillRef>
                          <a:effectRef idx="0"/>
                          <a:fontRef idx="none"/>
                        </wps:style>
                        <wps:bodyPr/>
                      </wps:wsp>
                      <pic:pic xmlns:pic="http://schemas.openxmlformats.org/drawingml/2006/picture">
                        <pic:nvPicPr>
                          <pic:cNvPr id="2747" name="Picture 2747"/>
                          <pic:cNvPicPr/>
                        </pic:nvPicPr>
                        <pic:blipFill>
                          <a:blip r:embed="rId8"/>
                          <a:stretch>
                            <a:fillRect/>
                          </a:stretch>
                        </pic:blipFill>
                        <pic:spPr>
                          <a:xfrm>
                            <a:off x="247650" y="1838706"/>
                            <a:ext cx="1508760" cy="123444"/>
                          </a:xfrm>
                          <a:prstGeom prst="rect">
                            <a:avLst/>
                          </a:prstGeom>
                        </pic:spPr>
                      </pic:pic>
                      <wps:wsp>
                        <wps:cNvPr id="2748" name="Rectangle 2748"/>
                        <wps:cNvSpPr/>
                        <wps:spPr>
                          <a:xfrm>
                            <a:off x="338455" y="1843926"/>
                            <a:ext cx="967502"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rPr>
                                <w:t xml:space="preserve">WHO class I</w:t>
                              </w:r>
                            </w:p>
                          </w:txbxContent>
                        </wps:txbx>
                        <wps:bodyPr horzOverflow="overflow" rtlCol="0" vert="horz" lIns="0" tIns="0" rIns="0" bIns="0">
                          <a:noAutofit/>
                        </wps:bodyPr>
                      </wps:wsp>
                      <wps:wsp>
                        <wps:cNvPr id="2749" name="Rectangle 2749"/>
                        <wps:cNvSpPr/>
                        <wps:spPr>
                          <a:xfrm>
                            <a:off x="1065403" y="1843926"/>
                            <a:ext cx="89184"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rPr>
                                <w:t xml:space="preserve">  </w:t>
                              </w:r>
                            </w:p>
                          </w:txbxContent>
                        </wps:txbx>
                        <wps:bodyPr horzOverflow="overflow" rtlCol="0" vert="horz" lIns="0" tIns="0" rIns="0" bIns="0">
                          <a:noAutofit/>
                        </wps:bodyPr>
                      </wps:wsp>
                      <wps:wsp>
                        <wps:cNvPr id="2750" name="Rectangle 2750"/>
                        <wps:cNvSpPr/>
                        <wps:spPr>
                          <a:xfrm>
                            <a:off x="1132459" y="1843926"/>
                            <a:ext cx="89184"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00ffff"/>
                                  <w:sz w:val="21"/>
                                </w:rPr>
                                <w:t xml:space="preserve">  </w:t>
                              </w:r>
                            </w:p>
                          </w:txbxContent>
                        </wps:txbx>
                        <wps:bodyPr horzOverflow="overflow" rtlCol="0" vert="horz" lIns="0" tIns="0" rIns="0" bIns="0">
                          <a:noAutofit/>
                        </wps:bodyPr>
                      </wps:wsp>
                      <wps:wsp>
                        <wps:cNvPr id="2751" name="Rectangle 2751"/>
                        <wps:cNvSpPr/>
                        <wps:spPr>
                          <a:xfrm>
                            <a:off x="1197991" y="1843926"/>
                            <a:ext cx="622001"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00ffff"/>
                                  <w:sz w:val="21"/>
                                </w:rPr>
                                <w:t xml:space="preserve">NSAIDs</w:t>
                              </w:r>
                            </w:p>
                          </w:txbxContent>
                        </wps:txbx>
                        <wps:bodyPr horzOverflow="overflow" rtlCol="0" vert="horz" lIns="0" tIns="0" rIns="0" bIns="0">
                          <a:noAutofit/>
                        </wps:bodyPr>
                      </wps:wsp>
                      <wps:wsp>
                        <wps:cNvPr id="2752" name="Rectangle 2752"/>
                        <wps:cNvSpPr/>
                        <wps:spPr>
                          <a:xfrm>
                            <a:off x="1664716" y="1875716"/>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wps:wsp>
                        <wps:cNvPr id="2754" name="Shape 2754"/>
                        <wps:cNvSpPr/>
                        <wps:spPr>
                          <a:xfrm>
                            <a:off x="987552" y="950976"/>
                            <a:ext cx="1908048" cy="251460"/>
                          </a:xfrm>
                          <a:custGeom>
                            <a:pathLst>
                              <a:path w="1908048" h="251460">
                                <a:moveTo>
                                  <a:pt x="0" y="251460"/>
                                </a:moveTo>
                                <a:lnTo>
                                  <a:pt x="1908048" y="251460"/>
                                </a:lnTo>
                                <a:lnTo>
                                  <a:pt x="1908048" y="0"/>
                                </a:lnTo>
                                <a:lnTo>
                                  <a:pt x="0" y="0"/>
                                </a:lnTo>
                                <a:close/>
                              </a:path>
                            </a:pathLst>
                          </a:custGeom>
                          <a:ln w="38100" cap="flat">
                            <a:miter lim="127000"/>
                          </a:ln>
                        </wps:spPr>
                        <wps:style>
                          <a:lnRef idx="1">
                            <a:srgbClr val="000000"/>
                          </a:lnRef>
                          <a:fillRef idx="0">
                            <a:srgbClr val="000000">
                              <a:alpha val="0"/>
                            </a:srgbClr>
                          </a:fillRef>
                          <a:effectRef idx="0"/>
                          <a:fontRef idx="none"/>
                        </wps:style>
                        <wps:bodyPr/>
                      </wps:wsp>
                      <pic:pic xmlns:pic="http://schemas.openxmlformats.org/drawingml/2006/picture">
                        <pic:nvPicPr>
                          <pic:cNvPr id="2756" name="Picture 2756"/>
                          <pic:cNvPicPr/>
                        </pic:nvPicPr>
                        <pic:blipFill>
                          <a:blip r:embed="rId9"/>
                          <a:stretch>
                            <a:fillRect/>
                          </a:stretch>
                        </pic:blipFill>
                        <pic:spPr>
                          <a:xfrm>
                            <a:off x="1006602" y="1015747"/>
                            <a:ext cx="1868424" cy="120396"/>
                          </a:xfrm>
                          <a:prstGeom prst="rect">
                            <a:avLst/>
                          </a:prstGeom>
                        </pic:spPr>
                      </pic:pic>
                      <wps:wsp>
                        <wps:cNvPr id="2757" name="Rectangle 2757"/>
                        <wps:cNvSpPr/>
                        <wps:spPr>
                          <a:xfrm>
                            <a:off x="1098931" y="1020966"/>
                            <a:ext cx="1036887"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rPr>
                                <w:t xml:space="preserve">WHO class II</w:t>
                              </w:r>
                            </w:p>
                          </w:txbxContent>
                        </wps:txbx>
                        <wps:bodyPr horzOverflow="overflow" rtlCol="0" vert="horz" lIns="0" tIns="0" rIns="0" bIns="0">
                          <a:noAutofit/>
                        </wps:bodyPr>
                      </wps:wsp>
                      <wps:wsp>
                        <wps:cNvPr id="2758" name="Rectangle 2758"/>
                        <wps:cNvSpPr/>
                        <wps:spPr>
                          <a:xfrm>
                            <a:off x="1878076" y="1020966"/>
                            <a:ext cx="178369"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rPr>
                                <w:t xml:space="preserve">    </w:t>
                              </w:r>
                            </w:p>
                          </w:txbxContent>
                        </wps:txbx>
                        <wps:bodyPr horzOverflow="overflow" rtlCol="0" vert="horz" lIns="0" tIns="0" rIns="0" bIns="0">
                          <a:noAutofit/>
                        </wps:bodyPr>
                      </wps:wsp>
                      <wps:wsp>
                        <wps:cNvPr id="2759" name="Rectangle 2759"/>
                        <wps:cNvSpPr/>
                        <wps:spPr>
                          <a:xfrm>
                            <a:off x="2012188" y="1020966"/>
                            <a:ext cx="1028147"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00ffff"/>
                                  <w:sz w:val="21"/>
                                </w:rPr>
                                <w:t xml:space="preserve">Weak opioids</w:t>
                              </w:r>
                            </w:p>
                          </w:txbxContent>
                        </wps:txbx>
                        <wps:bodyPr horzOverflow="overflow" rtlCol="0" vert="horz" lIns="0" tIns="0" rIns="0" bIns="0">
                          <a:noAutofit/>
                        </wps:bodyPr>
                      </wps:wsp>
                      <wps:wsp>
                        <wps:cNvPr id="2760" name="Rectangle 2760"/>
                        <wps:cNvSpPr/>
                        <wps:spPr>
                          <a:xfrm>
                            <a:off x="2784856" y="1052756"/>
                            <a:ext cx="42058" cy="153037"/>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wps:wsp>
                        <wps:cNvPr id="2762" name="Shape 2762"/>
                        <wps:cNvSpPr/>
                        <wps:spPr>
                          <a:xfrm>
                            <a:off x="1613916" y="0"/>
                            <a:ext cx="1711452" cy="251460"/>
                          </a:xfrm>
                          <a:custGeom>
                            <a:pathLst>
                              <a:path w="1711452" h="251460">
                                <a:moveTo>
                                  <a:pt x="0" y="251460"/>
                                </a:moveTo>
                                <a:lnTo>
                                  <a:pt x="1711452" y="251460"/>
                                </a:lnTo>
                                <a:lnTo>
                                  <a:pt x="1711452" y="0"/>
                                </a:lnTo>
                                <a:lnTo>
                                  <a:pt x="0" y="0"/>
                                </a:lnTo>
                                <a:close/>
                              </a:path>
                            </a:pathLst>
                          </a:custGeom>
                          <a:ln w="38100" cap="flat">
                            <a:miter lim="127000"/>
                          </a:ln>
                        </wps:spPr>
                        <wps:style>
                          <a:lnRef idx="1">
                            <a:srgbClr val="000000"/>
                          </a:lnRef>
                          <a:fillRef idx="0">
                            <a:srgbClr val="000000">
                              <a:alpha val="0"/>
                            </a:srgbClr>
                          </a:fillRef>
                          <a:effectRef idx="0"/>
                          <a:fontRef idx="none"/>
                        </wps:style>
                        <wps:bodyPr/>
                      </wps:wsp>
                      <pic:pic xmlns:pic="http://schemas.openxmlformats.org/drawingml/2006/picture">
                        <pic:nvPicPr>
                          <pic:cNvPr id="2764" name="Picture 2764"/>
                          <pic:cNvPicPr/>
                        </pic:nvPicPr>
                        <pic:blipFill>
                          <a:blip r:embed="rId10"/>
                          <a:stretch>
                            <a:fillRect/>
                          </a:stretch>
                        </pic:blipFill>
                        <pic:spPr>
                          <a:xfrm>
                            <a:off x="1632966" y="64770"/>
                            <a:ext cx="1671828" cy="120396"/>
                          </a:xfrm>
                          <a:prstGeom prst="rect">
                            <a:avLst/>
                          </a:prstGeom>
                        </pic:spPr>
                      </pic:pic>
                      <wps:wsp>
                        <wps:cNvPr id="2765" name="Rectangle 2765"/>
                        <wps:cNvSpPr/>
                        <wps:spPr>
                          <a:xfrm>
                            <a:off x="1725676" y="69609"/>
                            <a:ext cx="706013"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rPr>
                                <w:t xml:space="preserve">WHO III</w:t>
                              </w:r>
                            </w:p>
                          </w:txbxContent>
                        </wps:txbx>
                        <wps:bodyPr horzOverflow="overflow" rtlCol="0" vert="horz" lIns="0" tIns="0" rIns="0" bIns="0">
                          <a:noAutofit/>
                        </wps:bodyPr>
                      </wps:wsp>
                      <wps:wsp>
                        <wps:cNvPr id="2766" name="Rectangle 2766"/>
                        <wps:cNvSpPr/>
                        <wps:spPr>
                          <a:xfrm>
                            <a:off x="2256028" y="69609"/>
                            <a:ext cx="178369"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rPr>
                                <w:t xml:space="preserve">    </w:t>
                              </w:r>
                            </w:p>
                          </w:txbxContent>
                        </wps:txbx>
                        <wps:bodyPr horzOverflow="overflow" rtlCol="0" vert="horz" lIns="0" tIns="0" rIns="0" bIns="0">
                          <a:noAutofit/>
                        </wps:bodyPr>
                      </wps:wsp>
                      <wps:wsp>
                        <wps:cNvPr id="2767" name="Rectangle 2767"/>
                        <wps:cNvSpPr/>
                        <wps:spPr>
                          <a:xfrm>
                            <a:off x="2390140" y="69609"/>
                            <a:ext cx="1099138"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00ffff"/>
                                  <w:sz w:val="21"/>
                                </w:rPr>
                                <w:t xml:space="preserve">Strong opioids</w:t>
                              </w:r>
                            </w:p>
                          </w:txbxContent>
                        </wps:txbx>
                        <wps:bodyPr horzOverflow="overflow" rtlCol="0" vert="horz" lIns="0" tIns="0" rIns="0" bIns="0">
                          <a:noAutofit/>
                        </wps:bodyPr>
                      </wps:wsp>
                      <wps:wsp>
                        <wps:cNvPr id="2768" name="Rectangle 2768"/>
                        <wps:cNvSpPr/>
                        <wps:spPr>
                          <a:xfrm>
                            <a:off x="3214878" y="101399"/>
                            <a:ext cx="42058" cy="153037"/>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wps:wsp>
                        <wps:cNvPr id="2769" name="Shape 2769"/>
                        <wps:cNvSpPr/>
                        <wps:spPr>
                          <a:xfrm>
                            <a:off x="987552" y="1185672"/>
                            <a:ext cx="0" cy="596774"/>
                          </a:xfrm>
                          <a:custGeom>
                            <a:pathLst>
                              <a:path w="0" h="596774">
                                <a:moveTo>
                                  <a:pt x="0" y="596774"/>
                                </a:moveTo>
                                <a:lnTo>
                                  <a:pt x="0" y="298450"/>
                                </a:lnTo>
                                <a:lnTo>
                                  <a:pt x="0" y="298450"/>
                                </a:lnTo>
                                <a:lnTo>
                                  <a:pt x="0" y="0"/>
                                </a:lnTo>
                              </a:path>
                            </a:pathLst>
                          </a:custGeom>
                          <a:ln w="38100" cap="flat">
                            <a:miter lim="127000"/>
                          </a:ln>
                        </wps:spPr>
                        <wps:style>
                          <a:lnRef idx="1">
                            <a:srgbClr val="000000"/>
                          </a:lnRef>
                          <a:fillRef idx="0">
                            <a:srgbClr val="000000">
                              <a:alpha val="0"/>
                            </a:srgbClr>
                          </a:fillRef>
                          <a:effectRef idx="0"/>
                          <a:fontRef idx="none"/>
                        </wps:style>
                        <wps:bodyPr/>
                      </wps:wsp>
                      <wps:wsp>
                        <wps:cNvPr id="2770" name="Shape 2770"/>
                        <wps:cNvSpPr/>
                        <wps:spPr>
                          <a:xfrm>
                            <a:off x="1610868" y="85344"/>
                            <a:ext cx="762" cy="865124"/>
                          </a:xfrm>
                          <a:custGeom>
                            <a:pathLst>
                              <a:path w="762" h="865124">
                                <a:moveTo>
                                  <a:pt x="762" y="0"/>
                                </a:moveTo>
                                <a:lnTo>
                                  <a:pt x="762" y="432562"/>
                                </a:lnTo>
                                <a:lnTo>
                                  <a:pt x="0" y="432562"/>
                                </a:lnTo>
                                <a:lnTo>
                                  <a:pt x="0" y="865124"/>
                                </a:lnTo>
                              </a:path>
                            </a:pathLst>
                          </a:custGeom>
                          <a:ln w="38100" cap="flat">
                            <a:miter lim="127000"/>
                          </a:ln>
                        </wps:spPr>
                        <wps:style>
                          <a:lnRef idx="1">
                            <a:srgbClr val="000000"/>
                          </a:lnRef>
                          <a:fillRef idx="0">
                            <a:srgbClr val="000000">
                              <a:alpha val="0"/>
                            </a:srgbClr>
                          </a:fillRef>
                          <a:effectRef idx="0"/>
                          <a:fontRef idx="none"/>
                        </wps:style>
                        <wps:bodyPr/>
                      </wps:wsp>
                      <pic:pic xmlns:pic="http://schemas.openxmlformats.org/drawingml/2006/picture">
                        <pic:nvPicPr>
                          <pic:cNvPr id="2772" name="Picture 2772"/>
                          <pic:cNvPicPr/>
                        </pic:nvPicPr>
                        <pic:blipFill>
                          <a:blip r:embed="rId11"/>
                          <a:stretch>
                            <a:fillRect/>
                          </a:stretch>
                        </pic:blipFill>
                        <pic:spPr>
                          <a:xfrm>
                            <a:off x="1139190" y="1616201"/>
                            <a:ext cx="874776" cy="108204"/>
                          </a:xfrm>
                          <a:prstGeom prst="rect">
                            <a:avLst/>
                          </a:prstGeom>
                        </pic:spPr>
                      </pic:pic>
                      <wps:wsp>
                        <wps:cNvPr id="2773" name="Rectangle 2773"/>
                        <wps:cNvSpPr/>
                        <wps:spPr>
                          <a:xfrm>
                            <a:off x="1239139" y="1611448"/>
                            <a:ext cx="709276" cy="186235"/>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Mild pain</w:t>
                              </w:r>
                            </w:p>
                          </w:txbxContent>
                        </wps:txbx>
                        <wps:bodyPr horzOverflow="overflow" rtlCol="0" vert="horz" lIns="0" tIns="0" rIns="0" bIns="0">
                          <a:noAutofit/>
                        </wps:bodyPr>
                      </wps:wsp>
                      <wps:wsp>
                        <wps:cNvPr id="2774" name="Rectangle 2774"/>
                        <wps:cNvSpPr/>
                        <wps:spPr>
                          <a:xfrm>
                            <a:off x="1772920" y="1633174"/>
                            <a:ext cx="33951"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2775" name="Rectangle 2775"/>
                        <wps:cNvSpPr/>
                        <wps:spPr>
                          <a:xfrm>
                            <a:off x="1798828" y="1633174"/>
                            <a:ext cx="112495"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(0</w:t>
                              </w:r>
                            </w:p>
                          </w:txbxContent>
                        </wps:txbx>
                        <wps:bodyPr horzOverflow="overflow" rtlCol="0" vert="horz" lIns="0" tIns="0" rIns="0" bIns="0">
                          <a:noAutofit/>
                        </wps:bodyPr>
                      </wps:wsp>
                      <wps:wsp>
                        <wps:cNvPr id="2776" name="Rectangle 2776"/>
                        <wps:cNvSpPr/>
                        <wps:spPr>
                          <a:xfrm>
                            <a:off x="1884172" y="1633174"/>
                            <a:ext cx="45223"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w:t>
                              </w:r>
                            </w:p>
                          </w:txbxContent>
                        </wps:txbx>
                        <wps:bodyPr horzOverflow="overflow" rtlCol="0" vert="horz" lIns="0" tIns="0" rIns="0" bIns="0">
                          <a:noAutofit/>
                        </wps:bodyPr>
                      </wps:wsp>
                      <pic:pic xmlns:pic="http://schemas.openxmlformats.org/drawingml/2006/picture">
                        <pic:nvPicPr>
                          <pic:cNvPr id="2778" name="Picture 2778"/>
                          <pic:cNvPicPr/>
                        </pic:nvPicPr>
                        <pic:blipFill>
                          <a:blip r:embed="rId12"/>
                          <a:stretch>
                            <a:fillRect/>
                          </a:stretch>
                        </pic:blipFill>
                        <pic:spPr>
                          <a:xfrm>
                            <a:off x="1686306" y="840486"/>
                            <a:ext cx="1420368" cy="94488"/>
                          </a:xfrm>
                          <a:prstGeom prst="rect">
                            <a:avLst/>
                          </a:prstGeom>
                        </pic:spPr>
                      </pic:pic>
                      <wps:wsp>
                        <wps:cNvPr id="2779" name="Rectangle 2779"/>
                        <wps:cNvSpPr/>
                        <wps:spPr>
                          <a:xfrm>
                            <a:off x="1779016" y="823158"/>
                            <a:ext cx="1065596"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Moderate pain</w:t>
                              </w:r>
                            </w:p>
                          </w:txbxContent>
                        </wps:txbx>
                        <wps:bodyPr horzOverflow="overflow" rtlCol="0" vert="horz" lIns="0" tIns="0" rIns="0" bIns="0">
                          <a:noAutofit/>
                        </wps:bodyPr>
                      </wps:wsp>
                      <wps:wsp>
                        <wps:cNvPr id="2780" name="Rectangle 2780"/>
                        <wps:cNvSpPr/>
                        <wps:spPr>
                          <a:xfrm>
                            <a:off x="2580640" y="844885"/>
                            <a:ext cx="33951"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2781" name="Rectangle 2781"/>
                        <wps:cNvSpPr/>
                        <wps:spPr>
                          <a:xfrm>
                            <a:off x="2606548" y="844885"/>
                            <a:ext cx="112495"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(4</w:t>
                              </w:r>
                            </w:p>
                          </w:txbxContent>
                        </wps:txbx>
                        <wps:bodyPr horzOverflow="overflow" rtlCol="0" vert="horz" lIns="0" tIns="0" rIns="0" bIns="0">
                          <a:noAutofit/>
                        </wps:bodyPr>
                      </wps:wsp>
                      <wps:wsp>
                        <wps:cNvPr id="2782" name="Rectangle 2782"/>
                        <wps:cNvSpPr/>
                        <wps:spPr>
                          <a:xfrm>
                            <a:off x="2691892" y="844885"/>
                            <a:ext cx="45223"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w:t>
                              </w:r>
                            </w:p>
                          </w:txbxContent>
                        </wps:txbx>
                        <wps:bodyPr horzOverflow="overflow" rtlCol="0" vert="horz" lIns="0" tIns="0" rIns="0" bIns="0">
                          <a:noAutofit/>
                        </wps:bodyPr>
                      </wps:wsp>
                      <wps:wsp>
                        <wps:cNvPr id="2783" name="Rectangle 2783"/>
                        <wps:cNvSpPr/>
                        <wps:spPr>
                          <a:xfrm>
                            <a:off x="2723896" y="844885"/>
                            <a:ext cx="114139"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6)</w:t>
                              </w:r>
                            </w:p>
                          </w:txbxContent>
                        </wps:txbx>
                        <wps:bodyPr horzOverflow="overflow" rtlCol="0" vert="horz" lIns="0" tIns="0" rIns="0" bIns="0">
                          <a:noAutofit/>
                        </wps:bodyPr>
                      </wps:wsp>
                      <wps:wsp>
                        <wps:cNvPr id="2784" name="Rectangle 2784"/>
                        <wps:cNvSpPr/>
                        <wps:spPr>
                          <a:xfrm>
                            <a:off x="2807716" y="848158"/>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pic:pic xmlns:pic="http://schemas.openxmlformats.org/drawingml/2006/picture">
                        <pic:nvPicPr>
                          <pic:cNvPr id="2786" name="Picture 2786"/>
                          <pic:cNvPicPr/>
                        </pic:nvPicPr>
                        <pic:blipFill>
                          <a:blip r:embed="rId13"/>
                          <a:stretch>
                            <a:fillRect/>
                          </a:stretch>
                        </pic:blipFill>
                        <pic:spPr>
                          <a:xfrm>
                            <a:off x="986790" y="2106930"/>
                            <a:ext cx="1065276" cy="128016"/>
                          </a:xfrm>
                          <a:prstGeom prst="rect">
                            <a:avLst/>
                          </a:prstGeom>
                        </pic:spPr>
                      </pic:pic>
                      <wps:wsp>
                        <wps:cNvPr id="2787" name="Rectangle 2787"/>
                        <wps:cNvSpPr/>
                        <wps:spPr>
                          <a:xfrm>
                            <a:off x="1079119" y="2127512"/>
                            <a:ext cx="168234" cy="168235"/>
                          </a:xfrm>
                          <a:prstGeom prst="rect">
                            <a:avLst/>
                          </a:prstGeom>
                          <a:ln>
                            <a:noFill/>
                          </a:ln>
                        </wps:spPr>
                        <wps:txbx>
                          <w:txbxContent>
                            <w:p>
                              <w:pPr>
                                <w:spacing w:before="0" w:after="160" w:line="259" w:lineRule="auto"/>
                              </w:pPr>
                              <w:r>
                                <w:rPr>
                                  <w:rFonts w:cs="MS PGothic" w:hAnsi="MS PGothic" w:eastAsia="MS PGothic" w:ascii="MS PGothic"/>
                                  <w:sz w:val="20"/>
                                </w:rPr>
                                <w:t xml:space="preserve">±</w:t>
                              </w:r>
                            </w:p>
                          </w:txbxContent>
                        </wps:txbx>
                        <wps:bodyPr horzOverflow="overflow" rtlCol="0" vert="horz" lIns="0" tIns="0" rIns="0" bIns="0">
                          <a:noAutofit/>
                        </wps:bodyPr>
                      </wps:wsp>
                      <wps:wsp>
                        <wps:cNvPr id="2788" name="Rectangle 2788"/>
                        <wps:cNvSpPr/>
                        <wps:spPr>
                          <a:xfrm>
                            <a:off x="1207135" y="2123512"/>
                            <a:ext cx="42058"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2789" name="Rectangle 2789"/>
                        <wps:cNvSpPr/>
                        <wps:spPr>
                          <a:xfrm>
                            <a:off x="1239139" y="2123512"/>
                            <a:ext cx="684041"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Adjuvant</w:t>
                              </w:r>
                            </w:p>
                          </w:txbxContent>
                        </wps:txbx>
                        <wps:bodyPr horzOverflow="overflow" rtlCol="0" vert="horz" lIns="0" tIns="0" rIns="0" bIns="0">
                          <a:noAutofit/>
                        </wps:bodyPr>
                      </wps:wsp>
                      <wps:wsp>
                        <wps:cNvPr id="2790" name="Rectangle 2790"/>
                        <wps:cNvSpPr/>
                        <wps:spPr>
                          <a:xfrm>
                            <a:off x="1754632" y="2148512"/>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pic:pic xmlns:pic="http://schemas.openxmlformats.org/drawingml/2006/picture">
                        <pic:nvPicPr>
                          <pic:cNvPr id="2792" name="Picture 2792"/>
                          <pic:cNvPicPr/>
                        </pic:nvPicPr>
                        <pic:blipFill>
                          <a:blip r:embed="rId14"/>
                          <a:stretch>
                            <a:fillRect/>
                          </a:stretch>
                        </pic:blipFill>
                        <pic:spPr>
                          <a:xfrm>
                            <a:off x="1823466" y="1192530"/>
                            <a:ext cx="1143000" cy="356616"/>
                          </a:xfrm>
                          <a:prstGeom prst="rect">
                            <a:avLst/>
                          </a:prstGeom>
                        </pic:spPr>
                      </pic:pic>
                      <wps:wsp>
                        <wps:cNvPr id="2793" name="Rectangle 2793"/>
                        <wps:cNvSpPr/>
                        <wps:spPr>
                          <a:xfrm>
                            <a:off x="1916176" y="1211588"/>
                            <a:ext cx="168234" cy="168235"/>
                          </a:xfrm>
                          <a:prstGeom prst="rect">
                            <a:avLst/>
                          </a:prstGeom>
                          <a:ln>
                            <a:noFill/>
                          </a:ln>
                        </wps:spPr>
                        <wps:txbx>
                          <w:txbxContent>
                            <w:p>
                              <w:pPr>
                                <w:spacing w:before="0" w:after="160" w:line="259" w:lineRule="auto"/>
                              </w:pPr>
                              <w:r>
                                <w:rPr>
                                  <w:rFonts w:cs="MS PGothic" w:hAnsi="MS PGothic" w:eastAsia="MS PGothic" w:ascii="MS PGothic"/>
                                  <w:sz w:val="20"/>
                                </w:rPr>
                                <w:t xml:space="preserve">±</w:t>
                              </w:r>
                            </w:p>
                          </w:txbxContent>
                        </wps:txbx>
                        <wps:bodyPr horzOverflow="overflow" rtlCol="0" vert="horz" lIns="0" tIns="0" rIns="0" bIns="0">
                          <a:noAutofit/>
                        </wps:bodyPr>
                      </wps:wsp>
                      <wps:wsp>
                        <wps:cNvPr id="2794" name="Rectangle 2794"/>
                        <wps:cNvSpPr/>
                        <wps:spPr>
                          <a:xfrm>
                            <a:off x="2044192" y="1207588"/>
                            <a:ext cx="42058"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2795" name="Rectangle 2795"/>
                        <wps:cNvSpPr/>
                        <wps:spPr>
                          <a:xfrm>
                            <a:off x="2076196" y="1207588"/>
                            <a:ext cx="178695"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ad</w:t>
                              </w:r>
                            </w:p>
                          </w:txbxContent>
                        </wps:txbx>
                        <wps:bodyPr horzOverflow="overflow" rtlCol="0" vert="horz" lIns="0" tIns="0" rIns="0" bIns="0">
                          <a:noAutofit/>
                        </wps:bodyPr>
                      </wps:wsp>
                      <wps:wsp>
                        <wps:cNvPr id="2796" name="Rectangle 2796"/>
                        <wps:cNvSpPr/>
                        <wps:spPr>
                          <a:xfrm>
                            <a:off x="2210308" y="1207588"/>
                            <a:ext cx="684041"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Adjuvant</w:t>
                              </w:r>
                            </w:p>
                          </w:txbxContent>
                        </wps:txbx>
                        <wps:bodyPr horzOverflow="overflow" rtlCol="0" vert="horz" lIns="0" tIns="0" rIns="0" bIns="0">
                          <a:noAutofit/>
                        </wps:bodyPr>
                      </wps:wsp>
                      <wps:wsp>
                        <wps:cNvPr id="2797" name="Rectangle 2797"/>
                        <wps:cNvSpPr/>
                        <wps:spPr>
                          <a:xfrm>
                            <a:off x="2725420" y="1232588"/>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pic:pic xmlns:pic="http://schemas.openxmlformats.org/drawingml/2006/picture">
                        <pic:nvPicPr>
                          <pic:cNvPr id="2799" name="Picture 2799"/>
                          <pic:cNvPicPr/>
                        </pic:nvPicPr>
                        <pic:blipFill>
                          <a:blip r:embed="rId15"/>
                          <a:stretch>
                            <a:fillRect/>
                          </a:stretch>
                        </pic:blipFill>
                        <pic:spPr>
                          <a:xfrm>
                            <a:off x="2152650" y="278130"/>
                            <a:ext cx="1042416" cy="178308"/>
                          </a:xfrm>
                          <a:prstGeom prst="rect">
                            <a:avLst/>
                          </a:prstGeom>
                        </pic:spPr>
                      </pic:pic>
                      <wps:wsp>
                        <wps:cNvPr id="2800" name="Rectangle 2800"/>
                        <wps:cNvSpPr/>
                        <wps:spPr>
                          <a:xfrm>
                            <a:off x="2245360" y="296807"/>
                            <a:ext cx="168234" cy="168235"/>
                          </a:xfrm>
                          <a:prstGeom prst="rect">
                            <a:avLst/>
                          </a:prstGeom>
                          <a:ln>
                            <a:noFill/>
                          </a:ln>
                        </wps:spPr>
                        <wps:txbx>
                          <w:txbxContent>
                            <w:p>
                              <w:pPr>
                                <w:spacing w:before="0" w:after="160" w:line="259" w:lineRule="auto"/>
                              </w:pPr>
                              <w:r>
                                <w:rPr>
                                  <w:rFonts w:cs="MS PGothic" w:hAnsi="MS PGothic" w:eastAsia="MS PGothic" w:ascii="MS PGothic"/>
                                  <w:sz w:val="20"/>
                                </w:rPr>
                                <w:t xml:space="preserve">±</w:t>
                              </w:r>
                            </w:p>
                          </w:txbxContent>
                        </wps:txbx>
                        <wps:bodyPr horzOverflow="overflow" rtlCol="0" vert="horz" lIns="0" tIns="0" rIns="0" bIns="0">
                          <a:noAutofit/>
                        </wps:bodyPr>
                      </wps:wsp>
                      <wps:wsp>
                        <wps:cNvPr id="2801" name="Rectangle 2801"/>
                        <wps:cNvSpPr/>
                        <wps:spPr>
                          <a:xfrm>
                            <a:off x="2373376" y="292806"/>
                            <a:ext cx="42058"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2802" name="Rectangle 2802"/>
                        <wps:cNvSpPr/>
                        <wps:spPr>
                          <a:xfrm>
                            <a:off x="2405380" y="292806"/>
                            <a:ext cx="684041"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Adjuvant</w:t>
                              </w:r>
                            </w:p>
                          </w:txbxContent>
                        </wps:txbx>
                        <wps:bodyPr horzOverflow="overflow" rtlCol="0" vert="horz" lIns="0" tIns="0" rIns="0" bIns="0">
                          <a:noAutofit/>
                        </wps:bodyPr>
                      </wps:wsp>
                      <wps:wsp>
                        <wps:cNvPr id="2803" name="Rectangle 2803"/>
                        <wps:cNvSpPr/>
                        <wps:spPr>
                          <a:xfrm>
                            <a:off x="2920492" y="317806"/>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wps:wsp>
                        <wps:cNvPr id="2804" name="Shape 2804"/>
                        <wps:cNvSpPr/>
                        <wps:spPr>
                          <a:xfrm>
                            <a:off x="0" y="1828800"/>
                            <a:ext cx="2057400" cy="242316"/>
                          </a:xfrm>
                          <a:custGeom>
                            <a:pathLst>
                              <a:path w="2057400" h="242316">
                                <a:moveTo>
                                  <a:pt x="0" y="121158"/>
                                </a:moveTo>
                                <a:cubicBezTo>
                                  <a:pt x="0" y="54229"/>
                                  <a:pt x="460502" y="0"/>
                                  <a:pt x="1028700" y="0"/>
                                </a:cubicBezTo>
                                <a:cubicBezTo>
                                  <a:pt x="1596898" y="0"/>
                                  <a:pt x="2057400" y="54229"/>
                                  <a:pt x="2057400" y="121158"/>
                                </a:cubicBezTo>
                                <a:cubicBezTo>
                                  <a:pt x="2057400" y="188087"/>
                                  <a:pt x="1596898" y="242316"/>
                                  <a:pt x="1028700" y="242316"/>
                                </a:cubicBezTo>
                                <a:cubicBezTo>
                                  <a:pt x="460502" y="242316"/>
                                  <a:pt x="0" y="188087"/>
                                  <a:pt x="0" y="121158"/>
                                </a:cubicBezTo>
                                <a:close/>
                              </a:path>
                            </a:pathLst>
                          </a:custGeom>
                          <a:ln w="38100" cap="flat">
                            <a:round/>
                          </a:ln>
                        </wps:spPr>
                        <wps:style>
                          <a:lnRef idx="1">
                            <a:srgbClr val="ff0000"/>
                          </a:lnRef>
                          <a:fillRef idx="0">
                            <a:srgbClr val="000000">
                              <a:alpha val="0"/>
                            </a:srgbClr>
                          </a:fillRef>
                          <a:effectRef idx="0"/>
                          <a:fontRef idx="none"/>
                        </wps:style>
                        <wps:bodyPr/>
                      </wps:wsp>
                    </wpg:wgp>
                  </a:graphicData>
                </a:graphic>
              </wp:anchor>
            </w:drawing>
          </mc:Choice>
          <mc:Fallback>
            <w:pict>
              <v:group id="Group 21757" style="width:261.84pt;height:178.234pt;position:absolute;mso-position-horizontal-relative:text;mso-position-horizontal:absolute;margin-left:298.86pt;mso-position-vertical-relative:text;margin-top:-5.651pt;" coordsize="33253,22635">
                <v:shape id="Shape 2745" style="position:absolute;width:15468;height:2529;left:2286;top:17739;" coordsize="1546860,252985" path="m0,252985l1546860,252985l1546860,0l0,0x">
                  <v:stroke weight="3pt" endcap="flat" joinstyle="miter" miterlimit="10" on="true" color="#000000"/>
                  <v:fill on="false" color="#000000" opacity="0"/>
                </v:shape>
                <v:shape id="Picture 2747" style="position:absolute;width:15087;height:1234;left:2476;top:18387;" filled="f">
                  <v:imagedata r:id="rId8"/>
                </v:shape>
                <v:rect id="Rectangle 2748" style="position:absolute;width:9675;height:1974;left:3384;top:18439;" filled="f" stroked="f">
                  <v:textbox inset="0,0,0,0">
                    <w:txbxContent>
                      <w:p>
                        <w:pPr>
                          <w:spacing w:before="0" w:after="160" w:line="259" w:lineRule="auto"/>
                        </w:pPr>
                        <w:r>
                          <w:rPr>
                            <w:rFonts w:cs="Times New Roman" w:hAnsi="Times New Roman" w:eastAsia="Times New Roman" w:ascii="Times New Roman"/>
                            <w:b w:val="1"/>
                            <w:color w:val="4f81bd"/>
                            <w:sz w:val="21"/>
                          </w:rPr>
                          <w:t xml:space="preserve">WHO class I</w:t>
                        </w:r>
                      </w:p>
                    </w:txbxContent>
                  </v:textbox>
                </v:rect>
                <v:rect id="Rectangle 2749" style="position:absolute;width:891;height:1974;left:10654;top:18439;" filled="f" stroked="f">
                  <v:textbox inset="0,0,0,0">
                    <w:txbxContent>
                      <w:p>
                        <w:pPr>
                          <w:spacing w:before="0" w:after="160" w:line="259" w:lineRule="auto"/>
                        </w:pPr>
                        <w:r>
                          <w:rPr>
                            <w:rFonts w:cs="Times New Roman" w:hAnsi="Times New Roman" w:eastAsia="Times New Roman" w:ascii="Times New Roman"/>
                            <w:b w:val="1"/>
                            <w:color w:val="4f81bd"/>
                            <w:sz w:val="21"/>
                          </w:rPr>
                          <w:t xml:space="preserve">  </w:t>
                        </w:r>
                      </w:p>
                    </w:txbxContent>
                  </v:textbox>
                </v:rect>
                <v:rect id="Rectangle 2750" style="position:absolute;width:891;height:1974;left:11324;top:18439;" filled="f" stroked="f">
                  <v:textbox inset="0,0,0,0">
                    <w:txbxContent>
                      <w:p>
                        <w:pPr>
                          <w:spacing w:before="0" w:after="160" w:line="259" w:lineRule="auto"/>
                        </w:pPr>
                        <w:r>
                          <w:rPr>
                            <w:rFonts w:cs="Times New Roman" w:hAnsi="Times New Roman" w:eastAsia="Times New Roman" w:ascii="Times New Roman"/>
                            <w:b w:val="1"/>
                            <w:color w:val="00ffff"/>
                            <w:sz w:val="21"/>
                          </w:rPr>
                          <w:t xml:space="preserve">  </w:t>
                        </w:r>
                      </w:p>
                    </w:txbxContent>
                  </v:textbox>
                </v:rect>
                <v:rect id="Rectangle 2751" style="position:absolute;width:6220;height:1974;left:11979;top:18439;" filled="f" stroked="f">
                  <v:textbox inset="0,0,0,0">
                    <w:txbxContent>
                      <w:p>
                        <w:pPr>
                          <w:spacing w:before="0" w:after="160" w:line="259" w:lineRule="auto"/>
                        </w:pPr>
                        <w:r>
                          <w:rPr>
                            <w:rFonts w:cs="Times New Roman" w:hAnsi="Times New Roman" w:eastAsia="Times New Roman" w:ascii="Times New Roman"/>
                            <w:b w:val="1"/>
                            <w:color w:val="00ffff"/>
                            <w:sz w:val="21"/>
                          </w:rPr>
                          <w:t xml:space="preserve">NSAIDs</w:t>
                        </w:r>
                      </w:p>
                    </w:txbxContent>
                  </v:textbox>
                </v:rect>
                <v:rect id="Rectangle 2752" style="position:absolute;width:420;height:1530;left:16647;top:1875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2754" style="position:absolute;width:19080;height:2514;left:9875;top:9509;" coordsize="1908048,251460" path="m0,251460l1908048,251460l1908048,0l0,0x">
                  <v:stroke weight="3pt" endcap="flat" joinstyle="miter" miterlimit="10" on="true" color="#000000"/>
                  <v:fill on="false" color="#000000" opacity="0"/>
                </v:shape>
                <v:shape id="Picture 2756" style="position:absolute;width:18684;height:1203;left:10066;top:10157;" filled="f">
                  <v:imagedata r:id="rId9"/>
                </v:shape>
                <v:rect id="Rectangle 2757" style="position:absolute;width:10368;height:1974;left:10989;top:10209;" filled="f" stroked="f">
                  <v:textbox inset="0,0,0,0">
                    <w:txbxContent>
                      <w:p>
                        <w:pPr>
                          <w:spacing w:before="0" w:after="160" w:line="259" w:lineRule="auto"/>
                        </w:pPr>
                        <w:r>
                          <w:rPr>
                            <w:rFonts w:cs="Times New Roman" w:hAnsi="Times New Roman" w:eastAsia="Times New Roman" w:ascii="Times New Roman"/>
                            <w:b w:val="1"/>
                            <w:color w:val="4f81bd"/>
                            <w:sz w:val="21"/>
                          </w:rPr>
                          <w:t xml:space="preserve">WHO class II</w:t>
                        </w:r>
                      </w:p>
                    </w:txbxContent>
                  </v:textbox>
                </v:rect>
                <v:rect id="Rectangle 2758" style="position:absolute;width:1783;height:1974;left:18780;top:10209;" filled="f" stroked="f">
                  <v:textbox inset="0,0,0,0">
                    <w:txbxContent>
                      <w:p>
                        <w:pPr>
                          <w:spacing w:before="0" w:after="160" w:line="259" w:lineRule="auto"/>
                        </w:pPr>
                        <w:r>
                          <w:rPr>
                            <w:rFonts w:cs="Times New Roman" w:hAnsi="Times New Roman" w:eastAsia="Times New Roman" w:ascii="Times New Roman"/>
                            <w:b w:val="1"/>
                            <w:color w:val="4f81bd"/>
                            <w:sz w:val="21"/>
                          </w:rPr>
                          <w:t xml:space="preserve">    </w:t>
                        </w:r>
                      </w:p>
                    </w:txbxContent>
                  </v:textbox>
                </v:rect>
                <v:rect id="Rectangle 2759" style="position:absolute;width:10281;height:1974;left:20121;top:10209;" filled="f" stroked="f">
                  <v:textbox inset="0,0,0,0">
                    <w:txbxContent>
                      <w:p>
                        <w:pPr>
                          <w:spacing w:before="0" w:after="160" w:line="259" w:lineRule="auto"/>
                        </w:pPr>
                        <w:r>
                          <w:rPr>
                            <w:rFonts w:cs="Times New Roman" w:hAnsi="Times New Roman" w:eastAsia="Times New Roman" w:ascii="Times New Roman"/>
                            <w:b w:val="1"/>
                            <w:color w:val="00ffff"/>
                            <w:sz w:val="21"/>
                          </w:rPr>
                          <w:t xml:space="preserve">Weak opioids</w:t>
                        </w:r>
                      </w:p>
                    </w:txbxContent>
                  </v:textbox>
                </v:rect>
                <v:rect id="Rectangle 2760" style="position:absolute;width:420;height:1530;left:27848;top:1052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2762" style="position:absolute;width:17114;height:2514;left:16139;top:0;" coordsize="1711452,251460" path="m0,251460l1711452,251460l1711452,0l0,0x">
                  <v:stroke weight="3pt" endcap="flat" joinstyle="miter" miterlimit="10" on="true" color="#000000"/>
                  <v:fill on="false" color="#000000" opacity="0"/>
                </v:shape>
                <v:shape id="Picture 2764" style="position:absolute;width:16718;height:1203;left:16329;top:647;" filled="f">
                  <v:imagedata r:id="rId10"/>
                </v:shape>
                <v:rect id="Rectangle 2765" style="position:absolute;width:7060;height:1974;left:17256;top:696;" filled="f" stroked="f">
                  <v:textbox inset="0,0,0,0">
                    <w:txbxContent>
                      <w:p>
                        <w:pPr>
                          <w:spacing w:before="0" w:after="160" w:line="259" w:lineRule="auto"/>
                        </w:pPr>
                        <w:r>
                          <w:rPr>
                            <w:rFonts w:cs="Times New Roman" w:hAnsi="Times New Roman" w:eastAsia="Times New Roman" w:ascii="Times New Roman"/>
                            <w:b w:val="1"/>
                            <w:color w:val="4f81bd"/>
                            <w:sz w:val="21"/>
                          </w:rPr>
                          <w:t xml:space="preserve">WHO III</w:t>
                        </w:r>
                      </w:p>
                    </w:txbxContent>
                  </v:textbox>
                </v:rect>
                <v:rect id="Rectangle 2766" style="position:absolute;width:1783;height:1974;left:22560;top:696;" filled="f" stroked="f">
                  <v:textbox inset="0,0,0,0">
                    <w:txbxContent>
                      <w:p>
                        <w:pPr>
                          <w:spacing w:before="0" w:after="160" w:line="259" w:lineRule="auto"/>
                        </w:pPr>
                        <w:r>
                          <w:rPr>
                            <w:rFonts w:cs="Times New Roman" w:hAnsi="Times New Roman" w:eastAsia="Times New Roman" w:ascii="Times New Roman"/>
                            <w:b w:val="1"/>
                            <w:color w:val="4f81bd"/>
                            <w:sz w:val="21"/>
                          </w:rPr>
                          <w:t xml:space="preserve">    </w:t>
                        </w:r>
                      </w:p>
                    </w:txbxContent>
                  </v:textbox>
                </v:rect>
                <v:rect id="Rectangle 2767" style="position:absolute;width:10991;height:1974;left:23901;top:696;" filled="f" stroked="f">
                  <v:textbox inset="0,0,0,0">
                    <w:txbxContent>
                      <w:p>
                        <w:pPr>
                          <w:spacing w:before="0" w:after="160" w:line="259" w:lineRule="auto"/>
                        </w:pPr>
                        <w:r>
                          <w:rPr>
                            <w:rFonts w:cs="Times New Roman" w:hAnsi="Times New Roman" w:eastAsia="Times New Roman" w:ascii="Times New Roman"/>
                            <w:b w:val="1"/>
                            <w:color w:val="00ffff"/>
                            <w:sz w:val="21"/>
                          </w:rPr>
                          <w:t xml:space="preserve">Strong opioids</w:t>
                        </w:r>
                      </w:p>
                    </w:txbxContent>
                  </v:textbox>
                </v:rect>
                <v:rect id="Rectangle 2768" style="position:absolute;width:420;height:1530;left:32148;top:10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2769" style="position:absolute;width:0;height:5967;left:9875;top:11856;" coordsize="0,596774" path="m0,596774l0,298450l0,298450l0,0">
                  <v:stroke weight="3pt" endcap="flat" joinstyle="miter" miterlimit="10" on="true" color="#000000"/>
                  <v:fill on="false" color="#000000" opacity="0"/>
                </v:shape>
                <v:shape id="Shape 2770" style="position:absolute;width:7;height:8651;left:16108;top:853;" coordsize="762,865124" path="m762,0l762,432562l0,432562l0,865124">
                  <v:stroke weight="3pt" endcap="flat" joinstyle="miter" miterlimit="10" on="true" color="#000000"/>
                  <v:fill on="false" color="#000000" opacity="0"/>
                </v:shape>
                <v:shape id="Picture 2772" style="position:absolute;width:8747;height:1082;left:11391;top:16162;" filled="f">
                  <v:imagedata r:id="rId11"/>
                </v:shape>
                <v:rect id="Rectangle 2773" style="position:absolute;width:7092;height:1862;left:12391;top:16114;" filled="f" stroked="f">
                  <v:textbox inset="0,0,0,0">
                    <w:txbxContent>
                      <w:p>
                        <w:pPr>
                          <w:spacing w:before="0" w:after="160" w:line="259" w:lineRule="auto"/>
                        </w:pPr>
                        <w:r>
                          <w:rPr>
                            <w:rFonts w:cs="Times New Roman" w:hAnsi="Times New Roman" w:eastAsia="Times New Roman" w:ascii="Times New Roman"/>
                            <w:b w:val="1"/>
                            <w:sz w:val="20"/>
                          </w:rPr>
                          <w:t xml:space="preserve">Mild pain</w:t>
                        </w:r>
                      </w:p>
                    </w:txbxContent>
                  </v:textbox>
                </v:rect>
                <v:rect id="Rectangle 2774" style="position:absolute;width:339;height:1503;left:17729;top:16331;"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rect id="Rectangle 2775" style="position:absolute;width:1124;height:1503;left:17988;top:16331;" filled="f" stroked="f">
                  <v:textbox inset="0,0,0,0">
                    <w:txbxContent>
                      <w:p>
                        <w:pPr>
                          <w:spacing w:before="0" w:after="160" w:line="259" w:lineRule="auto"/>
                        </w:pPr>
                        <w:r>
                          <w:rPr>
                            <w:rFonts w:cs="Times New Roman" w:hAnsi="Times New Roman" w:eastAsia="Times New Roman" w:ascii="Times New Roman"/>
                            <w:b w:val="1"/>
                            <w:sz w:val="16"/>
                          </w:rPr>
                          <w:t xml:space="preserve">(0</w:t>
                        </w:r>
                      </w:p>
                    </w:txbxContent>
                  </v:textbox>
                </v:rect>
                <v:rect id="Rectangle 2776" style="position:absolute;width:452;height:1503;left:18841;top:16331;" filled="f" stroked="f">
                  <v:textbox inset="0,0,0,0">
                    <w:txbxContent>
                      <w:p>
                        <w:pPr>
                          <w:spacing w:before="0" w:after="160" w:line="259" w:lineRule="auto"/>
                        </w:pPr>
                        <w:r>
                          <w:rPr>
                            <w:rFonts w:cs="Times New Roman" w:hAnsi="Times New Roman" w:eastAsia="Times New Roman" w:ascii="Times New Roman"/>
                            <w:b w:val="1"/>
                            <w:sz w:val="16"/>
                          </w:rPr>
                          <w:t xml:space="preserve">-</w:t>
                        </w:r>
                      </w:p>
                    </w:txbxContent>
                  </v:textbox>
                </v:rect>
                <v:shape id="Picture 2778" style="position:absolute;width:14203;height:944;left:16863;top:8404;" filled="f">
                  <v:imagedata r:id="rId12"/>
                </v:shape>
                <v:rect id="Rectangle 2779" style="position:absolute;width:10655;height:1862;left:17790;top:8231;" filled="f" stroked="f">
                  <v:textbox inset="0,0,0,0">
                    <w:txbxContent>
                      <w:p>
                        <w:pPr>
                          <w:spacing w:before="0" w:after="160" w:line="259" w:lineRule="auto"/>
                        </w:pPr>
                        <w:r>
                          <w:rPr>
                            <w:rFonts w:cs="Times New Roman" w:hAnsi="Times New Roman" w:eastAsia="Times New Roman" w:ascii="Times New Roman"/>
                            <w:b w:val="1"/>
                            <w:sz w:val="20"/>
                          </w:rPr>
                          <w:t xml:space="preserve">Moderate pain</w:t>
                        </w:r>
                      </w:p>
                    </w:txbxContent>
                  </v:textbox>
                </v:rect>
                <v:rect id="Rectangle 2780" style="position:absolute;width:339;height:1503;left:25806;top:8448;"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rect id="Rectangle 2781" style="position:absolute;width:1124;height:1503;left:26065;top:8448;" filled="f" stroked="f">
                  <v:textbox inset="0,0,0,0">
                    <w:txbxContent>
                      <w:p>
                        <w:pPr>
                          <w:spacing w:before="0" w:after="160" w:line="259" w:lineRule="auto"/>
                        </w:pPr>
                        <w:r>
                          <w:rPr>
                            <w:rFonts w:cs="Times New Roman" w:hAnsi="Times New Roman" w:eastAsia="Times New Roman" w:ascii="Times New Roman"/>
                            <w:b w:val="1"/>
                            <w:sz w:val="16"/>
                          </w:rPr>
                          <w:t xml:space="preserve">(4</w:t>
                        </w:r>
                      </w:p>
                    </w:txbxContent>
                  </v:textbox>
                </v:rect>
                <v:rect id="Rectangle 2782" style="position:absolute;width:452;height:1503;left:26918;top:8448;" filled="f" stroked="f">
                  <v:textbox inset="0,0,0,0">
                    <w:txbxContent>
                      <w:p>
                        <w:pPr>
                          <w:spacing w:before="0" w:after="160" w:line="259" w:lineRule="auto"/>
                        </w:pPr>
                        <w:r>
                          <w:rPr>
                            <w:rFonts w:cs="Times New Roman" w:hAnsi="Times New Roman" w:eastAsia="Times New Roman" w:ascii="Times New Roman"/>
                            <w:b w:val="1"/>
                            <w:sz w:val="16"/>
                          </w:rPr>
                          <w:t xml:space="preserve">-</w:t>
                        </w:r>
                      </w:p>
                    </w:txbxContent>
                  </v:textbox>
                </v:rect>
                <v:rect id="Rectangle 2783" style="position:absolute;width:1141;height:1503;left:27238;top:8448;" filled="f" stroked="f">
                  <v:textbox inset="0,0,0,0">
                    <w:txbxContent>
                      <w:p>
                        <w:pPr>
                          <w:spacing w:before="0" w:after="160" w:line="259" w:lineRule="auto"/>
                        </w:pPr>
                        <w:r>
                          <w:rPr>
                            <w:rFonts w:cs="Times New Roman" w:hAnsi="Times New Roman" w:eastAsia="Times New Roman" w:ascii="Times New Roman"/>
                            <w:b w:val="1"/>
                            <w:sz w:val="16"/>
                          </w:rPr>
                          <w:t xml:space="preserve">6)</w:t>
                        </w:r>
                      </w:p>
                    </w:txbxContent>
                  </v:textbox>
                </v:rect>
                <v:rect id="Rectangle 2784" style="position:absolute;width:420;height:1530;left:28077;top:848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2786" style="position:absolute;width:10652;height:1280;left:9867;top:21069;" filled="f">
                  <v:imagedata r:id="rId13"/>
                </v:shape>
                <v:rect id="Rectangle 2787" style="position:absolute;width:1682;height:1682;left:10791;top:21275;" filled="f" stroked="f">
                  <v:textbox inset="0,0,0,0">
                    <w:txbxContent>
                      <w:p>
                        <w:pPr>
                          <w:spacing w:before="0" w:after="160" w:line="259" w:lineRule="auto"/>
                        </w:pPr>
                        <w:r>
                          <w:rPr>
                            <w:rFonts w:cs="MS PGothic" w:hAnsi="MS PGothic" w:eastAsia="MS PGothic" w:ascii="MS PGothic"/>
                            <w:sz w:val="20"/>
                          </w:rPr>
                          <w:t xml:space="preserve">±</w:t>
                        </w:r>
                      </w:p>
                    </w:txbxContent>
                  </v:textbox>
                </v:rect>
                <v:rect id="Rectangle 2788" style="position:absolute;width:420;height:1862;left:12071;top:21235;"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rect id="Rectangle 2789" style="position:absolute;width:6840;height:1862;left:12391;top:21235;" filled="f" stroked="f">
                  <v:textbox inset="0,0,0,0">
                    <w:txbxContent>
                      <w:p>
                        <w:pPr>
                          <w:spacing w:before="0" w:after="160" w:line="259" w:lineRule="auto"/>
                        </w:pPr>
                        <w:r>
                          <w:rPr>
                            <w:rFonts w:cs="Times New Roman" w:hAnsi="Times New Roman" w:eastAsia="Times New Roman" w:ascii="Times New Roman"/>
                            <w:b w:val="1"/>
                            <w:sz w:val="20"/>
                          </w:rPr>
                          <w:t xml:space="preserve">Adjuvant</w:t>
                        </w:r>
                      </w:p>
                    </w:txbxContent>
                  </v:textbox>
                </v:rect>
                <v:rect id="Rectangle 2790" style="position:absolute;width:420;height:1530;left:17546;top:2148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2792" style="position:absolute;width:11430;height:3566;left:18234;top:11925;" filled="f">
                  <v:imagedata r:id="rId14"/>
                </v:shape>
                <v:rect id="Rectangle 2793" style="position:absolute;width:1682;height:1682;left:19161;top:12115;" filled="f" stroked="f">
                  <v:textbox inset="0,0,0,0">
                    <w:txbxContent>
                      <w:p>
                        <w:pPr>
                          <w:spacing w:before="0" w:after="160" w:line="259" w:lineRule="auto"/>
                        </w:pPr>
                        <w:r>
                          <w:rPr>
                            <w:rFonts w:cs="MS PGothic" w:hAnsi="MS PGothic" w:eastAsia="MS PGothic" w:ascii="MS PGothic"/>
                            <w:sz w:val="20"/>
                          </w:rPr>
                          <w:t xml:space="preserve">±</w:t>
                        </w:r>
                      </w:p>
                    </w:txbxContent>
                  </v:textbox>
                </v:rect>
                <v:rect id="Rectangle 2794" style="position:absolute;width:420;height:1862;left:20441;top:12075;"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rect id="Rectangle 2795" style="position:absolute;width:1786;height:1862;left:20761;top:12075;" filled="f" stroked="f">
                  <v:textbox inset="0,0,0,0">
                    <w:txbxContent>
                      <w:p>
                        <w:pPr>
                          <w:spacing w:before="0" w:after="160" w:line="259" w:lineRule="auto"/>
                        </w:pPr>
                        <w:r>
                          <w:rPr>
                            <w:rFonts w:cs="Times New Roman" w:hAnsi="Times New Roman" w:eastAsia="Times New Roman" w:ascii="Times New Roman"/>
                            <w:b w:val="1"/>
                            <w:sz w:val="20"/>
                          </w:rPr>
                          <w:t xml:space="preserve">ad</w:t>
                        </w:r>
                      </w:p>
                    </w:txbxContent>
                  </v:textbox>
                </v:rect>
                <v:rect id="Rectangle 2796" style="position:absolute;width:6840;height:1862;left:22103;top:12075;" filled="f" stroked="f">
                  <v:textbox inset="0,0,0,0">
                    <w:txbxContent>
                      <w:p>
                        <w:pPr>
                          <w:spacing w:before="0" w:after="160" w:line="259" w:lineRule="auto"/>
                        </w:pPr>
                        <w:r>
                          <w:rPr>
                            <w:rFonts w:cs="Times New Roman" w:hAnsi="Times New Roman" w:eastAsia="Times New Roman" w:ascii="Times New Roman"/>
                            <w:b w:val="1"/>
                            <w:sz w:val="20"/>
                          </w:rPr>
                          <w:t xml:space="preserve">Adjuvant</w:t>
                        </w:r>
                      </w:p>
                    </w:txbxContent>
                  </v:textbox>
                </v:rect>
                <v:rect id="Rectangle 2797" style="position:absolute;width:420;height:1530;left:27254;top:1232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2799" style="position:absolute;width:10424;height:1783;left:21526;top:2781;" filled="f">
                  <v:imagedata r:id="rId15"/>
                </v:shape>
                <v:rect id="Rectangle 2800" style="position:absolute;width:1682;height:1682;left:22453;top:2968;" filled="f" stroked="f">
                  <v:textbox inset="0,0,0,0">
                    <w:txbxContent>
                      <w:p>
                        <w:pPr>
                          <w:spacing w:before="0" w:after="160" w:line="259" w:lineRule="auto"/>
                        </w:pPr>
                        <w:r>
                          <w:rPr>
                            <w:rFonts w:cs="MS PGothic" w:hAnsi="MS PGothic" w:eastAsia="MS PGothic" w:ascii="MS PGothic"/>
                            <w:sz w:val="20"/>
                          </w:rPr>
                          <w:t xml:space="preserve">±</w:t>
                        </w:r>
                      </w:p>
                    </w:txbxContent>
                  </v:textbox>
                </v:rect>
                <v:rect id="Rectangle 2801" style="position:absolute;width:420;height:1862;left:23733;top:2928;"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rect id="Rectangle 2802" style="position:absolute;width:6840;height:1862;left:24053;top:2928;" filled="f" stroked="f">
                  <v:textbox inset="0,0,0,0">
                    <w:txbxContent>
                      <w:p>
                        <w:pPr>
                          <w:spacing w:before="0" w:after="160" w:line="259" w:lineRule="auto"/>
                        </w:pPr>
                        <w:r>
                          <w:rPr>
                            <w:rFonts w:cs="Times New Roman" w:hAnsi="Times New Roman" w:eastAsia="Times New Roman" w:ascii="Times New Roman"/>
                            <w:b w:val="1"/>
                            <w:sz w:val="20"/>
                          </w:rPr>
                          <w:t xml:space="preserve">Adjuvant</w:t>
                        </w:r>
                      </w:p>
                    </w:txbxContent>
                  </v:textbox>
                </v:rect>
                <v:rect id="Rectangle 2803" style="position:absolute;width:420;height:1530;left:29204;top:3178;"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2804" style="position:absolute;width:20574;height:2423;left:0;top:18288;" coordsize="2057400,242316" path="m0,121158c0,54229,460502,0,1028700,0c1596898,0,2057400,54229,2057400,121158c2057400,188087,1596898,242316,1028700,242316c460502,242316,0,188087,0,121158x">
                  <v:stroke weight="3pt" endcap="flat" joinstyle="round" on="true" color="#ff0000"/>
                  <v:fill on="false" color="#000000" opacity="0"/>
                </v:shape>
                <w10:wrap type="square"/>
              </v:group>
            </w:pict>
          </mc:Fallback>
        </mc:AlternateContent>
      </w:r>
      <w:r>
        <w:rPr>
          <w:rFonts w:cs="Cambria" w:hAnsi="Cambria" w:eastAsia="Cambria" w:ascii="Cambria"/>
          <w:color w:val="9bbb59"/>
          <w:sz w:val="24"/>
        </w:rPr>
        <w:t xml:space="preserve">Mild pain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class I</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NSAIDS effective</w:t>
      </w:r>
      <w:r>
        <w:rPr>
          <w:rFonts w:cs="Cambria" w:hAnsi="Cambria" w:eastAsia="Cambria" w:ascii="Cambria"/>
          <w:color w:val="9bbb59"/>
          <w:sz w:val="24"/>
        </w:rPr>
        <w:t xml:space="preserve"> 	</w:t>
      </w:r>
      <w:r>
        <w:rPr>
          <w:rFonts w:cs="Cambria" w:hAnsi="Cambria" w:eastAsia="Cambria" w:ascii="Cambria"/>
          <w:sz w:val="24"/>
        </w:rPr>
        <w:t xml:space="preserve"> </w:t>
      </w:r>
    </w:p>
    <w:p>
      <w:pPr>
        <w:spacing w:before="0" w:after="0" w:line="259" w:lineRule="auto"/>
        <w:ind w:right="436"/>
        <w:jc w:val="center"/>
      </w:pPr>
      <w:r>
        <w:rPr>
          <w:rFonts w:cs="Cambria" w:hAnsi="Cambria" w:eastAsia="Cambria" w:ascii="Cambria"/>
          <w:sz w:val="24"/>
        </w:rPr>
        <w:t xml:space="preserve"> </w:t>
      </w:r>
    </w:p>
    <w:p>
      <w:pPr>
        <w:spacing w:before="0" w:after="16" w:line="248" w:lineRule="auto"/>
        <w:ind w:left="10" w:right="700" w:hanging="10"/>
      </w:pPr>
      <w:r>
        <w:rPr>
          <w:rFonts w:cs="Cambria" w:hAnsi="Cambria" w:eastAsia="Cambria" w:ascii="Cambria"/>
          <w:color w:val="9bbb59"/>
          <w:sz w:val="24"/>
        </w:rPr>
        <w:t xml:space="preserve">Moderate pain</w:t>
      </w:r>
      <w:r>
        <w:rPr>
          <w:rFonts w:cs="Wingdings" w:hAnsi="Wingdings" w:eastAsia="Wingdings" w:ascii="Wingdings"/>
          <w:color w:val="9bbb59"/>
          <w:sz w:val="24"/>
        </w:rPr>
        <w:t xml:space="preserve"></w:t>
      </w:r>
      <w:r>
        <w:rPr>
          <w:rFonts w:cs="Cambria" w:hAnsi="Cambria" w:eastAsia="Cambria" w:ascii="Cambria"/>
          <w:color w:val="9bbb59"/>
          <w:sz w:val="24"/>
        </w:rPr>
        <w:t xml:space="preserve">Class II</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weak opioids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sz w:val="24"/>
        </w:rPr>
        <w:t xml:space="preserve"> </w:t>
      </w:r>
      <w:r>
        <w:rPr>
          <w:rFonts w:cs="Cambria" w:hAnsi="Cambria" w:eastAsia="Cambria" w:ascii="Cambria"/>
          <w:color w:val="9bbb59"/>
          <w:sz w:val="24"/>
        </w:rPr>
        <w:t xml:space="preserve">tramadol </w:t>
      </w:r>
      <w:r>
        <w:rPr>
          <w:rFonts w:cs="Cambria" w:hAnsi="Cambria" w:eastAsia="Cambria" w:ascii="Cambria"/>
          <w:color w:val="9bbb59"/>
          <w:sz w:val="24"/>
        </w:rPr>
        <w:t xml:space="preserve"> 	</w:t>
      </w:r>
      <w:r>
        <w:rPr>
          <w:rFonts w:cs="Cambria" w:hAnsi="Cambria" w:eastAsia="Cambria" w:ascii="Cambria"/>
          <w:sz w:val="24"/>
        </w:rPr>
        <w:t xml:space="preserve"> </w:t>
      </w:r>
    </w:p>
    <w:p>
      <w:pPr>
        <w:spacing w:before="0" w:after="0" w:line="259" w:lineRule="auto"/>
        <w:ind w:right="436"/>
        <w:jc w:val="center"/>
      </w:pPr>
      <w:r>
        <w:rPr>
          <w:rFonts w:cs="Cambria" w:hAnsi="Cambria" w:eastAsia="Cambria" w:ascii="Cambria"/>
          <w:sz w:val="24"/>
        </w:rPr>
        <w:t xml:space="preserve"> </w:t>
      </w:r>
    </w:p>
    <w:p>
      <w:pPr>
        <w:spacing w:before="0" w:after="215" w:line="356" w:lineRule="auto"/>
        <w:ind w:left="10" w:right="700" w:hanging="10"/>
      </w:pPr>
      <w:r>
        <w:rPr>
          <w:rFonts w:cs="Cambria" w:hAnsi="Cambria" w:eastAsia="Cambria" w:ascii="Cambria"/>
          <w:color w:val="9bbb59"/>
          <w:sz w:val="24"/>
        </w:rPr>
        <w:t xml:space="preserve">Severe pain</w:t>
      </w:r>
      <w:r>
        <w:rPr>
          <w:rFonts w:cs="Wingdings" w:hAnsi="Wingdings" w:eastAsia="Wingdings" w:ascii="Wingdings"/>
          <w:color w:val="9bbb59"/>
          <w:sz w:val="24"/>
        </w:rPr>
        <w:t xml:space="preserve"></w:t>
      </w:r>
      <w:r>
        <w:rPr>
          <w:rFonts w:cs="Cambria" w:hAnsi="Cambria" w:eastAsia="Cambria" w:ascii="Cambria"/>
          <w:color w:val="9bbb59"/>
          <w:sz w:val="24"/>
        </w:rPr>
        <w:t xml:space="preserve">strong opioids</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class III</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sz w:val="24"/>
        </w:rPr>
        <w:t xml:space="preserve"> </w:t>
      </w:r>
      <w:r>
        <w:rPr>
          <w:rFonts w:cs="Cambria" w:hAnsi="Cambria" w:eastAsia="Cambria" w:ascii="Cambria"/>
          <w:color w:val="9bbb59"/>
          <w:sz w:val="24"/>
        </w:rPr>
        <w:t xml:space="preserve">fentanyl, morphine, hydromorphine</w:t>
      </w:r>
      <w:r>
        <w:rPr>
          <w:rFonts w:cs="Cambria" w:hAnsi="Cambria" w:eastAsia="Cambria" w:ascii="Cambria"/>
          <w:color w:val="9bbb59"/>
          <w:sz w:val="24"/>
        </w:rPr>
        <w:t xml:space="preserve"> 	</w:t>
      </w:r>
      <w:r>
        <w:rPr>
          <w:rFonts w:cs="Cambria" w:hAnsi="Cambria" w:eastAsia="Cambria" w:ascii="Cambria"/>
          <w:sz w:val="24"/>
        </w:rPr>
        <w:t xml:space="preserve"> </w:t>
      </w:r>
    </w:p>
    <w:p>
      <w:pPr>
        <w:spacing w:before="0" w:after="189" w:line="248" w:lineRule="auto"/>
        <w:ind w:left="10" w:right="700" w:hanging="10"/>
      </w:pPr>
      <w:r>
        <w:rPr>
          <w:rFonts w:cs="Cambria" w:hAnsi="Cambria" w:eastAsia="Cambria" w:ascii="Cambria"/>
          <w:color w:val="9bbb59"/>
          <w:sz w:val="24"/>
        </w:rPr>
        <w:t xml:space="preserve">Class VI newly added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for intervention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sz w:val="37"/>
          <w:vertAlign w:val="superscript"/>
        </w:rPr>
        <w:t xml:space="preserve"> </w:t>
      </w:r>
      <w:r>
        <w:rPr>
          <w:rFonts w:cs="Cambria" w:hAnsi="Cambria" w:eastAsia="Cambria" w:ascii="Cambria"/>
          <w:color w:val="9bbb59"/>
          <w:sz w:val="24"/>
        </w:rPr>
        <w:t xml:space="preserve">putting catheter for chronic pain </w:t>
      </w:r>
      <w:r>
        <w:rPr>
          <w:rFonts w:cs="Cambria" w:hAnsi="Cambria" w:eastAsia="Cambria" w:ascii="Cambria"/>
          <w:color w:val="9bbb59"/>
          <w:sz w:val="24"/>
        </w:rPr>
        <w:t xml:space="preserve"> </w:t>
      </w:r>
    </w:p>
    <w:p>
      <w:pPr>
        <w:spacing w:before="0" w:after="181" w:line="248" w:lineRule="auto"/>
        <w:ind w:left="10" w:right="700" w:hanging="10"/>
      </w:pPr>
      <w:r>
        <w:rPr>
          <w:rFonts w:cs="Cambria" w:hAnsi="Cambria" w:eastAsia="Cambria" w:ascii="Cambria"/>
          <w:color w:val="9bbb59"/>
          <w:sz w:val="24"/>
        </w:rPr>
        <w:t xml:space="preserve">If you want to give NSAIDS make sure his kidney function is normal and no coagulopathy (if we want to use aspirin) </w:t>
      </w:r>
      <w:r>
        <w:rPr>
          <w:rFonts w:cs="Cambria" w:hAnsi="Cambria" w:eastAsia="Cambria" w:ascii="Cambria"/>
          <w:color w:val="9bbb59"/>
          <w:sz w:val="24"/>
        </w:rPr>
        <w:t xml:space="preserve"> </w:t>
      </w:r>
      <w:r>
        <w:rPr>
          <w:rFonts w:cs="Cambria" w:hAnsi="Cambria" w:eastAsia="Cambria" w:ascii="Cambria"/>
          <w:color w:val="9bbb59"/>
          <w:sz w:val="24"/>
        </w:rPr>
        <w:t xml:space="preserve">Mild and acute pain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paracetamol </w:t>
      </w:r>
      <w:r>
        <w:rPr>
          <w:rFonts w:cs="Cambria" w:hAnsi="Cambria" w:eastAsia="Cambria" w:ascii="Cambria"/>
          <w:color w:val="9bbb59"/>
          <w:sz w:val="24"/>
        </w:rPr>
        <w:t xml:space="preserve"> </w:t>
      </w:r>
    </w:p>
    <w:p>
      <w:pPr>
        <w:spacing w:before="0" w:after="16" w:line="248" w:lineRule="auto"/>
        <w:ind w:left="10" w:right="700" w:hanging="10"/>
      </w:pPr>
      <w:r>
        <w:rPr>
          <w:rFonts w:cs="Cambria" w:hAnsi="Cambria" w:eastAsia="Cambria" w:ascii="Cambria"/>
          <w:color w:val="9bbb59"/>
          <w:sz w:val="24"/>
        </w:rPr>
        <w:t xml:space="preserve">Adding NSAIDS/ paracetamol to opioids </w:t>
      </w:r>
    </w:p>
    <w:p>
      <w:pPr>
        <w:spacing w:before="0" w:after="16" w:line="248" w:lineRule="auto"/>
        <w:ind w:left="10" w:right="700" w:hanging="10"/>
      </w:pPr>
      <w:r>
        <w:rPr>
          <w:rFonts w:cs="Cambria" w:hAnsi="Cambria" w:eastAsia="Cambria" w:ascii="Cambria"/>
          <w:color w:val="9bbb59"/>
          <w:sz w:val="24"/>
        </w:rPr>
        <w:t xml:space="preserve">PCA</w:t>
      </w:r>
      <w:r>
        <w:rPr>
          <w:rFonts w:cs="Wingdings" w:hAnsi="Wingdings" w:eastAsia="Wingdings" w:ascii="Wingdings"/>
          <w:color w:val="9bbb59"/>
          <w:sz w:val="24"/>
        </w:rPr>
        <w:t xml:space="preserve"></w:t>
      </w:r>
      <w:r>
        <w:rPr>
          <w:rFonts w:cs="Cambria" w:hAnsi="Cambria" w:eastAsia="Cambria" w:ascii="Cambria"/>
          <w:color w:val="9bbb59"/>
          <w:sz w:val="24"/>
        </w:rPr>
        <w:t xml:space="preserve">decrease PCA opioid consumption </w:t>
      </w:r>
      <w:r>
        <w:rPr>
          <w:rFonts w:cs="Cambria" w:hAnsi="Cambria" w:eastAsia="Cambria" w:ascii="Cambria"/>
          <w:color w:val="9bbb59"/>
          <w:sz w:val="24"/>
        </w:rPr>
        <w:t xml:space="preserve"> </w:t>
      </w:r>
    </w:p>
    <w:p>
      <w:pPr>
        <w:spacing w:before="0" w:after="42" w:line="259" w:lineRule="auto"/>
        <w:ind w:left="576" w:right="-13"/>
      </w:pPr>
      <w:r>
        <w:drawing>
          <wp:inline distT="0" distB="0" distL="0" distR="0">
            <wp:extent cx="6400800" cy="4114800"/>
            <wp:effectExtent l="0" t="0" r="0" b="0"/>
            <wp:docPr id="2942" name="Picture 2942"/>
            <wp:cNvGraphicFramePr/>
            <a:graphic>
              <a:graphicData uri="http://schemas.openxmlformats.org/drawingml/2006/picture">
                <pic:pic xmlns:pic="http://schemas.openxmlformats.org/drawingml/2006/picture">
                  <pic:nvPicPr>
                    <pic:cNvPr id="2942" name="Picture 2942"/>
                    <pic:cNvPicPr/>
                  </pic:nvPicPr>
                  <pic:blipFill>
                    <a:blip r:embed="rId16"/>
                    <a:stretch>
                      <a:fillRect/>
                    </a:stretch>
                  </pic:blipFill>
                  <pic:spPr>
                    <a:xfrm>
                      <a:off x="0" y="0"/>
                      <a:ext cx="6400800" cy="4114800"/>
                    </a:xfrm>
                    <a:prstGeom prst="rect">
                      <a:avLst/>
                    </a:prstGeom>
                  </pic:spPr>
                </pic:pic>
              </a:graphicData>
            </a:graphic>
          </wp:inline>
        </w:drawing>
      </w:r>
    </w:p>
    <w:p>
      <w:pPr>
        <w:spacing w:before="0" w:after="0" w:line="259" w:lineRule="auto"/>
        <w:ind w:left="2016"/>
      </w:pPr>
      <w:r>
        <w:rPr>
          <w:rFonts w:cs="Cambria" w:hAnsi="Cambria" w:eastAsia="Cambria" w:ascii="Cambria"/>
          <w:sz w:val="24"/>
        </w:rPr>
        <w:t xml:space="preserve"> </w:t>
      </w:r>
    </w:p>
    <w:p>
      <w:pPr>
        <w:spacing w:before="0" w:after="0" w:line="259" w:lineRule="auto"/>
        <w:ind w:left="2016"/>
      </w:pPr>
      <w:r>
        <w:rPr>
          <w:rFonts w:cs="Cambria" w:hAnsi="Cambria" w:eastAsia="Cambria" w:ascii="Cambria"/>
          <w:sz w:val="24"/>
        </w:rPr>
        <w:t xml:space="preserve"> </w:t>
      </w:r>
    </w:p>
    <w:p>
      <w:pPr>
        <w:spacing w:before="0" w:after="16" w:line="248" w:lineRule="auto"/>
        <w:ind w:left="2386" w:right="700" w:hanging="10"/>
      </w:pPr>
      <w:r>
        <w:rPr>
          <w:rFonts w:cs="Cambria" w:hAnsi="Cambria" w:eastAsia="Cambria" w:ascii="Cambria"/>
          <w:b w:val="1"/>
          <w:sz w:val="24"/>
          <w:u w:val="single" w:color="000000"/>
        </w:rPr>
        <w:t xml:space="preserve">WHO Ladder II </w:t>
      </w:r>
      <w:r>
        <w:rPr>
          <w:rFonts w:cs="Cambria" w:hAnsi="Cambria" w:eastAsia="Cambria" w:ascii="Cambria"/>
          <w:b w:val="1"/>
          <w:sz w:val="24"/>
          <w:u w:val="single" w:color="000000"/>
        </w:rPr>
        <w:t xml:space="preserve">- </w:t>
      </w:r>
      <w:r>
        <w:rPr>
          <w:rFonts w:cs="Cambria" w:hAnsi="Cambria" w:eastAsia="Cambria" w:ascii="Cambria"/>
          <w:b w:val="1"/>
          <w:color w:val="ff0000"/>
          <w:sz w:val="24"/>
          <w:u w:val="single" w:color="ff0000"/>
        </w:rPr>
        <w:t xml:space="preserve">Weak Opioids</w:t>
      </w:r>
      <w:r>
        <w:rPr>
          <w:rFonts w:cs="Cambria" w:hAnsi="Cambria" w:eastAsia="Cambria" w:ascii="Cambria"/>
          <w:color w:val="9bbb59"/>
          <w:sz w:val="24"/>
        </w:rPr>
        <w:t xml:space="preserve">:</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means weak side effects (weak risk of side effects (not like fentanyl and morphine) Resp. depression/itching…)</w:t>
      </w:r>
      <w:r>
        <w:rPr>
          <w:rFonts w:cs="Cambria" w:hAnsi="Cambria" w:eastAsia="Cambria" w:ascii="Cambria"/>
          <w:color w:val="9bbb59"/>
          <w:sz w:val="24"/>
        </w:rPr>
        <w:t xml:space="preserve"> </w:t>
      </w:r>
    </w:p>
    <w:p>
      <w:pPr>
        <w:numPr>
          <w:ilvl w:val="0"/>
          <w:numId w:val="29"/>
        </w:numPr>
        <w:spacing w:before="0" w:after="5" w:line="262" w:lineRule="auto"/>
        <w:ind w:left="2016" w:hanging="360"/>
      </w:pPr>
      <w:r>
        <w:rPr>
          <w:rFonts w:cs="Cambria" w:hAnsi="Cambria" w:eastAsia="Cambria" w:ascii="Cambria"/>
          <w:b w:val="1"/>
          <w:sz w:val="24"/>
        </w:rPr>
        <w:t xml:space="preserve">Tramadol: </w:t>
      </w:r>
      <w:r>
        <w:rPr>
          <w:rFonts w:cs="Cambria" w:hAnsi="Cambria" w:eastAsia="Cambria" w:ascii="Cambria"/>
          <w:sz w:val="24"/>
        </w:rPr>
        <w:t xml:space="preserve"> </w:t>
      </w:r>
    </w:p>
    <w:p>
      <w:pPr>
        <w:numPr>
          <w:ilvl w:val="1"/>
          <w:numId w:val="29"/>
        </w:numPr>
        <w:spacing w:before="0" w:after="5" w:line="262" w:lineRule="auto"/>
        <w:ind w:left="2721" w:hanging="360"/>
      </w:pPr>
      <w:r>
        <w:rPr>
          <w:rFonts w:cs="Cambria" w:hAnsi="Cambria" w:eastAsia="Cambria" w:ascii="Cambria"/>
          <w:b w:val="1"/>
          <w:sz w:val="24"/>
        </w:rPr>
        <w:t xml:space="preserve">Tramadol:</w:t>
      </w:r>
      <w:r>
        <w:rPr>
          <w:rFonts w:cs="Cambria" w:hAnsi="Cambria" w:eastAsia="Cambria" w:ascii="Cambria"/>
          <w:b w:val="1"/>
          <w:sz w:val="24"/>
        </w:rPr>
        <w:t xml:space="preserve"> </w:t>
      </w:r>
      <w:r>
        <w:rPr>
          <w:rFonts w:cs="Cambria" w:hAnsi="Cambria" w:eastAsia="Cambria" w:ascii="Cambria"/>
          <w:b w:val="1"/>
          <w:sz w:val="24"/>
        </w:rPr>
        <w:t xml:space="preserve">Morphine:</w:t>
      </w:r>
      <w:r>
        <w:rPr>
          <w:rFonts w:cs="Cambria" w:hAnsi="Cambria" w:eastAsia="Cambria" w:ascii="Cambria"/>
          <w:sz w:val="24"/>
        </w:rPr>
        <w:t xml:space="preserve"> </w:t>
      </w:r>
    </w:p>
    <w:p>
      <w:pPr>
        <w:numPr>
          <w:ilvl w:val="2"/>
          <w:numId w:val="29"/>
        </w:numPr>
        <w:spacing w:before="0" w:after="5" w:line="262" w:lineRule="auto"/>
        <w:ind w:left="3457" w:hanging="361"/>
      </w:pPr>
      <w:r>
        <w:rPr>
          <w:rFonts w:cs="Cambria" w:hAnsi="Cambria" w:eastAsia="Cambria" w:ascii="Cambria"/>
          <w:b w:val="1"/>
          <w:sz w:val="24"/>
        </w:rPr>
        <w:t xml:space="preserve">Parenteral = </w:t>
      </w:r>
      <w:r>
        <w:rPr>
          <w:rFonts w:cs="Cambria" w:hAnsi="Cambria" w:eastAsia="Cambria" w:ascii="Cambria"/>
          <w:b w:val="1"/>
          <w:sz w:val="24"/>
        </w:rPr>
        <w:t xml:space="preserve">1:</w:t>
      </w:r>
      <w:r>
        <w:rPr>
          <w:rFonts w:cs="Cambria" w:hAnsi="Cambria" w:eastAsia="Cambria" w:ascii="Cambria"/>
          <w:b w:val="1"/>
          <w:sz w:val="24"/>
        </w:rPr>
        <w:t xml:space="preserve"> </w:t>
      </w:r>
      <w:r>
        <w:rPr>
          <w:rFonts w:cs="Cambria" w:hAnsi="Cambria" w:eastAsia="Cambria" w:ascii="Cambria"/>
          <w:b w:val="1"/>
          <w:sz w:val="24"/>
        </w:rPr>
        <w:t xml:space="preserve">10   </w:t>
      </w:r>
      <w:r>
        <w:rPr>
          <w:rFonts w:cs="Cambria" w:hAnsi="Cambria" w:eastAsia="Cambria" w:ascii="Cambria"/>
          <w:b w:val="1"/>
          <w:sz w:val="24"/>
        </w:rPr>
        <w:t xml:space="preserve">&amp; Oral</w:t>
      </w:r>
      <w:r>
        <w:rPr>
          <w:rFonts w:cs="Cambria" w:hAnsi="Cambria" w:eastAsia="Cambria" w:ascii="Cambria"/>
          <w:b w:val="1"/>
          <w:sz w:val="24"/>
        </w:rPr>
        <w:t xml:space="preserve"> = </w:t>
      </w:r>
      <w:r>
        <w:rPr>
          <w:rFonts w:cs="Cambria" w:hAnsi="Cambria" w:eastAsia="Cambria" w:ascii="Cambria"/>
          <w:b w:val="1"/>
          <w:sz w:val="24"/>
        </w:rPr>
        <w:t xml:space="preserve">1:</w:t>
      </w:r>
      <w:r>
        <w:rPr>
          <w:rFonts w:cs="Cambria" w:hAnsi="Cambria" w:eastAsia="Cambria" w:ascii="Cambria"/>
          <w:b w:val="1"/>
          <w:sz w:val="24"/>
        </w:rPr>
        <w:t xml:space="preserve"> </w:t>
      </w:r>
      <w:r>
        <w:rPr>
          <w:rFonts w:cs="Cambria" w:hAnsi="Cambria" w:eastAsia="Cambria" w:ascii="Cambria"/>
          <w:b w:val="1"/>
          <w:sz w:val="24"/>
        </w:rPr>
        <w:t xml:space="preserve">5</w:t>
      </w:r>
      <w:r>
        <w:rPr>
          <w:rFonts w:cs="Cambria" w:hAnsi="Cambria" w:eastAsia="Cambria" w:ascii="Cambria"/>
          <w:sz w:val="24"/>
        </w:rPr>
        <w:t xml:space="preserve"> </w:t>
      </w:r>
    </w:p>
    <w:p>
      <w:pPr>
        <w:numPr>
          <w:ilvl w:val="2"/>
          <w:numId w:val="29"/>
        </w:numPr>
        <w:spacing w:before="0" w:after="5" w:line="262" w:lineRule="auto"/>
        <w:ind w:left="3457" w:hanging="361"/>
      </w:pPr>
      <w:r>
        <w:rPr>
          <w:rFonts w:cs="Cambria" w:hAnsi="Cambria" w:eastAsia="Cambria" w:ascii="Cambria"/>
          <w:b w:val="1"/>
          <w:sz w:val="24"/>
        </w:rPr>
        <w:t xml:space="preserve">Dose: 200 </w:t>
      </w:r>
      <w:r>
        <w:rPr>
          <w:rFonts w:cs="Cambria" w:hAnsi="Cambria" w:eastAsia="Cambria" w:ascii="Cambria"/>
          <w:b w:val="1"/>
          <w:sz w:val="24"/>
        </w:rPr>
        <w:t xml:space="preserve">– </w:t>
      </w:r>
      <w:r>
        <w:rPr>
          <w:rFonts w:cs="Cambria" w:hAnsi="Cambria" w:eastAsia="Cambria" w:ascii="Cambria"/>
          <w:b w:val="1"/>
          <w:sz w:val="24"/>
        </w:rPr>
        <w:t xml:space="preserve">400 mg/d</w:t>
      </w:r>
      <w:r>
        <w:rPr>
          <w:rFonts w:cs="Cambria" w:hAnsi="Cambria" w:eastAsia="Cambria" w:ascii="Cambria"/>
          <w:sz w:val="24"/>
        </w:rPr>
        <w:t xml:space="preserve"> </w:t>
      </w:r>
    </w:p>
    <w:p>
      <w:pPr>
        <w:numPr>
          <w:ilvl w:val="0"/>
          <w:numId w:val="29"/>
        </w:numPr>
        <w:spacing w:before="0" w:after="5" w:line="262" w:lineRule="auto"/>
        <w:ind w:left="2016" w:hanging="360"/>
      </w:pPr>
      <w:r>
        <w:rPr>
          <w:rFonts w:cs="Cambria" w:hAnsi="Cambria" w:eastAsia="Cambria" w:ascii="Cambria"/>
          <w:b w:val="1"/>
          <w:sz w:val="24"/>
        </w:rPr>
        <w:t xml:space="preserve">Codeine: </w:t>
      </w:r>
      <w:r>
        <w:rPr>
          <w:rFonts w:cs="Cambria" w:hAnsi="Cambria" w:eastAsia="Cambria" w:ascii="Cambria"/>
          <w:sz w:val="24"/>
        </w:rPr>
        <w:t xml:space="preserve"> </w:t>
      </w:r>
    </w:p>
    <w:p>
      <w:pPr>
        <w:numPr>
          <w:ilvl w:val="1"/>
          <w:numId w:val="29"/>
        </w:numPr>
        <w:spacing w:before="0" w:after="5" w:line="262" w:lineRule="auto"/>
        <w:ind w:left="2721" w:hanging="360"/>
      </w:pPr>
      <w:r>
        <w:rPr/>
        <mc:AlternateContent>
          <mc:Choice Requires="wpg">
            <w:drawing>
              <wp:anchor simplePos="0" relativeHeight="0" locked="0" layoutInCell="1" allowOverlap="1" behindDoc="0">
                <wp:simplePos x="0" y="0"/>
                <wp:positionH relativeFrom="column">
                  <wp:posOffset>4024122</wp:posOffset>
                </wp:positionH>
                <wp:positionV relativeFrom="paragraph">
                  <wp:posOffset>-33894</wp:posOffset>
                </wp:positionV>
                <wp:extent cx="2877312" cy="2526030"/>
                <wp:wrapSquare wrapText="bothSides"/>
                <wp:docPr id="20727" name="Group 20727"/>
                <wp:cNvGraphicFramePr/>
                <a:graphic>
                  <a:graphicData uri="http://schemas.microsoft.com/office/word/2010/wordprocessingGroup">
                    <wpg:wgp>
                      <wpg:cNvGrpSpPr/>
                      <wpg:grpSpPr>
                        <a:xfrm>
                          <a:off x="0" y="0"/>
                          <a:ext cx="2877312" cy="2526030"/>
                          <a:chOff x="0" y="0"/>
                          <a:chExt cx="2877312" cy="2526030"/>
                        </a:xfrm>
                      </wpg:grpSpPr>
                      <wps:wsp>
                        <wps:cNvPr id="2944" name="Shape 2944"/>
                        <wps:cNvSpPr/>
                        <wps:spPr>
                          <a:xfrm>
                            <a:off x="0" y="2001012"/>
                            <a:ext cx="1546860" cy="284988"/>
                          </a:xfrm>
                          <a:custGeom>
                            <a:pathLst>
                              <a:path w="1546860" h="284988">
                                <a:moveTo>
                                  <a:pt x="0" y="284988"/>
                                </a:moveTo>
                                <a:lnTo>
                                  <a:pt x="1546860" y="284988"/>
                                </a:lnTo>
                                <a:lnTo>
                                  <a:pt x="1546860" y="0"/>
                                </a:lnTo>
                                <a:lnTo>
                                  <a:pt x="0" y="0"/>
                                </a:lnTo>
                                <a:close/>
                              </a:path>
                            </a:pathLst>
                          </a:custGeom>
                          <a:ln w="38100" cap="flat">
                            <a:miter lim="127000"/>
                          </a:ln>
                        </wps:spPr>
                        <wps:style>
                          <a:lnRef idx="1">
                            <a:srgbClr val="000000"/>
                          </a:lnRef>
                          <a:fillRef idx="0">
                            <a:srgbClr val="000000">
                              <a:alpha val="0"/>
                            </a:srgbClr>
                          </a:fillRef>
                          <a:effectRef idx="0"/>
                          <a:fontRef idx="none"/>
                        </wps:style>
                        <wps:bodyPr/>
                      </wps:wsp>
                      <pic:pic xmlns:pic="http://schemas.openxmlformats.org/drawingml/2006/picture">
                        <pic:nvPicPr>
                          <pic:cNvPr id="2946" name="Picture 2946"/>
                          <pic:cNvPicPr/>
                        </pic:nvPicPr>
                        <pic:blipFill>
                          <a:blip r:embed="rId17"/>
                          <a:stretch>
                            <a:fillRect/>
                          </a:stretch>
                        </pic:blipFill>
                        <pic:spPr>
                          <a:xfrm>
                            <a:off x="19050" y="2065782"/>
                            <a:ext cx="1508760" cy="155448"/>
                          </a:xfrm>
                          <a:prstGeom prst="rect">
                            <a:avLst/>
                          </a:prstGeom>
                        </pic:spPr>
                      </pic:pic>
                      <wps:wsp>
                        <wps:cNvPr id="20534" name="Rectangle 20534"/>
                        <wps:cNvSpPr/>
                        <wps:spPr>
                          <a:xfrm>
                            <a:off x="109855" y="2071002"/>
                            <a:ext cx="967502"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u w:val="single" w:color="4f81bd"/>
                                </w:rPr>
                                <w:t xml:space="preserve">WHO class I</w:t>
                              </w:r>
                            </w:p>
                          </w:txbxContent>
                        </wps:txbx>
                        <wps:bodyPr horzOverflow="overflow" rtlCol="0" vert="horz" lIns="0" tIns="0" rIns="0" bIns="0">
                          <a:noAutofit/>
                        </wps:bodyPr>
                      </wps:wsp>
                      <wps:wsp>
                        <wps:cNvPr id="2948" name="Rectangle 2948"/>
                        <wps:cNvSpPr/>
                        <wps:spPr>
                          <a:xfrm>
                            <a:off x="836803" y="2071002"/>
                            <a:ext cx="89184"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rPr>
                                <w:t xml:space="preserve">  </w:t>
                              </w:r>
                            </w:p>
                          </w:txbxContent>
                        </wps:txbx>
                        <wps:bodyPr horzOverflow="overflow" rtlCol="0" vert="horz" lIns="0" tIns="0" rIns="0" bIns="0">
                          <a:noAutofit/>
                        </wps:bodyPr>
                      </wps:wsp>
                      <wps:wsp>
                        <wps:cNvPr id="2949" name="Rectangle 2949"/>
                        <wps:cNvSpPr/>
                        <wps:spPr>
                          <a:xfrm>
                            <a:off x="903859" y="2071002"/>
                            <a:ext cx="89184"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00ffff"/>
                                  <w:sz w:val="21"/>
                                </w:rPr>
                                <w:t xml:space="preserve">  </w:t>
                              </w:r>
                            </w:p>
                          </w:txbxContent>
                        </wps:txbx>
                        <wps:bodyPr horzOverflow="overflow" rtlCol="0" vert="horz" lIns="0" tIns="0" rIns="0" bIns="0">
                          <a:noAutofit/>
                        </wps:bodyPr>
                      </wps:wsp>
                      <wps:wsp>
                        <wps:cNvPr id="2950" name="Rectangle 2950"/>
                        <wps:cNvSpPr/>
                        <wps:spPr>
                          <a:xfrm>
                            <a:off x="969391" y="2071002"/>
                            <a:ext cx="622001"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00ffff"/>
                                  <w:sz w:val="21"/>
                                </w:rPr>
                                <w:t xml:space="preserve">NSAIDs</w:t>
                              </w:r>
                            </w:p>
                          </w:txbxContent>
                        </wps:txbx>
                        <wps:bodyPr horzOverflow="overflow" rtlCol="0" vert="horz" lIns="0" tIns="0" rIns="0" bIns="0">
                          <a:noAutofit/>
                        </wps:bodyPr>
                      </wps:wsp>
                      <wps:wsp>
                        <wps:cNvPr id="2951" name="Rectangle 2951"/>
                        <wps:cNvSpPr/>
                        <wps:spPr>
                          <a:xfrm>
                            <a:off x="1436116" y="2102792"/>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wps:wsp>
                        <wps:cNvPr id="2954" name="Shape 2954"/>
                        <wps:cNvSpPr/>
                        <wps:spPr>
                          <a:xfrm>
                            <a:off x="620268" y="1072897"/>
                            <a:ext cx="1906524" cy="281939"/>
                          </a:xfrm>
                          <a:custGeom>
                            <a:pathLst>
                              <a:path w="1906524" h="281939">
                                <a:moveTo>
                                  <a:pt x="0" y="281939"/>
                                </a:moveTo>
                                <a:lnTo>
                                  <a:pt x="1906524" y="281939"/>
                                </a:lnTo>
                                <a:lnTo>
                                  <a:pt x="1906524" y="0"/>
                                </a:lnTo>
                                <a:lnTo>
                                  <a:pt x="0" y="0"/>
                                </a:lnTo>
                                <a:close/>
                              </a:path>
                            </a:pathLst>
                          </a:custGeom>
                          <a:ln w="38100" cap="flat">
                            <a:miter lim="127000"/>
                          </a:ln>
                        </wps:spPr>
                        <wps:style>
                          <a:lnRef idx="1">
                            <a:srgbClr val="000000"/>
                          </a:lnRef>
                          <a:fillRef idx="0">
                            <a:srgbClr val="000000">
                              <a:alpha val="0"/>
                            </a:srgbClr>
                          </a:fillRef>
                          <a:effectRef idx="0"/>
                          <a:fontRef idx="none"/>
                        </wps:style>
                        <wps:bodyPr/>
                      </wps:wsp>
                      <pic:pic xmlns:pic="http://schemas.openxmlformats.org/drawingml/2006/picture">
                        <pic:nvPicPr>
                          <pic:cNvPr id="2956" name="Picture 2956"/>
                          <pic:cNvPicPr/>
                        </pic:nvPicPr>
                        <pic:blipFill>
                          <a:blip r:embed="rId18"/>
                          <a:stretch>
                            <a:fillRect/>
                          </a:stretch>
                        </pic:blipFill>
                        <pic:spPr>
                          <a:xfrm>
                            <a:off x="639318" y="1137666"/>
                            <a:ext cx="1868424" cy="152400"/>
                          </a:xfrm>
                          <a:prstGeom prst="rect">
                            <a:avLst/>
                          </a:prstGeom>
                        </pic:spPr>
                      </pic:pic>
                      <wps:wsp>
                        <wps:cNvPr id="20530" name="Rectangle 20530"/>
                        <wps:cNvSpPr/>
                        <wps:spPr>
                          <a:xfrm>
                            <a:off x="731647" y="1142886"/>
                            <a:ext cx="1036887"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u w:val="single" w:color="4f81bd"/>
                                </w:rPr>
                                <w:t xml:space="preserve">WHO class II</w:t>
                              </w:r>
                            </w:p>
                          </w:txbxContent>
                        </wps:txbx>
                        <wps:bodyPr horzOverflow="overflow" rtlCol="0" vert="horz" lIns="0" tIns="0" rIns="0" bIns="0">
                          <a:noAutofit/>
                        </wps:bodyPr>
                      </wps:wsp>
                      <wps:wsp>
                        <wps:cNvPr id="2958" name="Rectangle 2958"/>
                        <wps:cNvSpPr/>
                        <wps:spPr>
                          <a:xfrm>
                            <a:off x="1510792" y="1142886"/>
                            <a:ext cx="178369"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rPr>
                                <w:t xml:space="preserve">    </w:t>
                              </w:r>
                            </w:p>
                          </w:txbxContent>
                        </wps:txbx>
                        <wps:bodyPr horzOverflow="overflow" rtlCol="0" vert="horz" lIns="0" tIns="0" rIns="0" bIns="0">
                          <a:noAutofit/>
                        </wps:bodyPr>
                      </wps:wsp>
                      <wps:wsp>
                        <wps:cNvPr id="2959" name="Rectangle 2959"/>
                        <wps:cNvSpPr/>
                        <wps:spPr>
                          <a:xfrm>
                            <a:off x="1644904" y="1142886"/>
                            <a:ext cx="1028147" cy="197455"/>
                          </a:xfrm>
                          <a:prstGeom prst="rect">
                            <a:avLst/>
                          </a:prstGeom>
                          <a:ln>
                            <a:noFill/>
                          </a:ln>
                        </wps:spPr>
                        <wps:txbx>
                          <w:txbxContent>
                            <w:p>
                              <w:pPr>
                                <w:spacing w:before="0" w:after="160" w:line="259" w:lineRule="auto"/>
                              </w:pPr>
                              <w:r>
                                <w:rPr>
                                  <w:rFonts w:cs="Times New Roman" w:hAnsi="Times New Roman" w:eastAsia="Times New Roman" w:ascii="Times New Roman"/>
                                  <w:b w:val="1"/>
                                  <w:color w:val="00ffff"/>
                                  <w:sz w:val="21"/>
                                </w:rPr>
                                <w:t xml:space="preserve">Weak opioids</w:t>
                              </w:r>
                            </w:p>
                          </w:txbxContent>
                        </wps:txbx>
                        <wps:bodyPr horzOverflow="overflow" rtlCol="0" vert="horz" lIns="0" tIns="0" rIns="0" bIns="0">
                          <a:noAutofit/>
                        </wps:bodyPr>
                      </wps:wsp>
                      <wps:wsp>
                        <wps:cNvPr id="2960" name="Rectangle 2960"/>
                        <wps:cNvSpPr/>
                        <wps:spPr>
                          <a:xfrm>
                            <a:off x="2417572" y="1174676"/>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wps:wsp>
                        <wps:cNvPr id="2963" name="Shape 2963"/>
                        <wps:cNvSpPr/>
                        <wps:spPr>
                          <a:xfrm>
                            <a:off x="1130808" y="0"/>
                            <a:ext cx="1711452" cy="283464"/>
                          </a:xfrm>
                          <a:custGeom>
                            <a:pathLst>
                              <a:path w="1711452" h="283464">
                                <a:moveTo>
                                  <a:pt x="0" y="283464"/>
                                </a:moveTo>
                                <a:lnTo>
                                  <a:pt x="1711452" y="283464"/>
                                </a:lnTo>
                                <a:lnTo>
                                  <a:pt x="1711452" y="0"/>
                                </a:lnTo>
                                <a:lnTo>
                                  <a:pt x="0" y="0"/>
                                </a:lnTo>
                                <a:close/>
                              </a:path>
                            </a:pathLst>
                          </a:custGeom>
                          <a:ln w="38100" cap="flat">
                            <a:miter lim="127000"/>
                          </a:ln>
                        </wps:spPr>
                        <wps:style>
                          <a:lnRef idx="1">
                            <a:srgbClr val="000000"/>
                          </a:lnRef>
                          <a:fillRef idx="0">
                            <a:srgbClr val="000000">
                              <a:alpha val="0"/>
                            </a:srgbClr>
                          </a:fillRef>
                          <a:effectRef idx="0"/>
                          <a:fontRef idx="none"/>
                        </wps:style>
                        <wps:bodyPr/>
                      </wps:wsp>
                      <pic:pic xmlns:pic="http://schemas.openxmlformats.org/drawingml/2006/picture">
                        <pic:nvPicPr>
                          <pic:cNvPr id="2965" name="Picture 2965"/>
                          <pic:cNvPicPr/>
                        </pic:nvPicPr>
                        <pic:blipFill>
                          <a:blip r:embed="rId19"/>
                          <a:stretch>
                            <a:fillRect/>
                          </a:stretch>
                        </pic:blipFill>
                        <pic:spPr>
                          <a:xfrm>
                            <a:off x="1149858" y="64770"/>
                            <a:ext cx="1671828" cy="153924"/>
                          </a:xfrm>
                          <a:prstGeom prst="rect">
                            <a:avLst/>
                          </a:prstGeom>
                        </pic:spPr>
                      </pic:pic>
                      <wps:wsp>
                        <wps:cNvPr id="20524" name="Rectangle 20524"/>
                        <wps:cNvSpPr/>
                        <wps:spPr>
                          <a:xfrm>
                            <a:off x="1242187" y="69609"/>
                            <a:ext cx="707083"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u w:val="single" w:color="4f81bd"/>
                                </w:rPr>
                                <w:t xml:space="preserve">WHO III</w:t>
                              </w:r>
                            </w:p>
                          </w:txbxContent>
                        </wps:txbx>
                        <wps:bodyPr horzOverflow="overflow" rtlCol="0" vert="horz" lIns="0" tIns="0" rIns="0" bIns="0">
                          <a:noAutofit/>
                        </wps:bodyPr>
                      </wps:wsp>
                      <wps:wsp>
                        <wps:cNvPr id="2967" name="Rectangle 2967"/>
                        <wps:cNvSpPr/>
                        <wps:spPr>
                          <a:xfrm>
                            <a:off x="1772920" y="69609"/>
                            <a:ext cx="178369"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4f81bd"/>
                                  <w:sz w:val="21"/>
                                </w:rPr>
                                <w:t xml:space="preserve">    </w:t>
                              </w:r>
                            </w:p>
                          </w:txbxContent>
                        </wps:txbx>
                        <wps:bodyPr horzOverflow="overflow" rtlCol="0" vert="horz" lIns="0" tIns="0" rIns="0" bIns="0">
                          <a:noAutofit/>
                        </wps:bodyPr>
                      </wps:wsp>
                      <wps:wsp>
                        <wps:cNvPr id="2968" name="Rectangle 2968"/>
                        <wps:cNvSpPr/>
                        <wps:spPr>
                          <a:xfrm>
                            <a:off x="1907032" y="69609"/>
                            <a:ext cx="1099138" cy="197454"/>
                          </a:xfrm>
                          <a:prstGeom prst="rect">
                            <a:avLst/>
                          </a:prstGeom>
                          <a:ln>
                            <a:noFill/>
                          </a:ln>
                        </wps:spPr>
                        <wps:txbx>
                          <w:txbxContent>
                            <w:p>
                              <w:pPr>
                                <w:spacing w:before="0" w:after="160" w:line="259" w:lineRule="auto"/>
                              </w:pPr>
                              <w:r>
                                <w:rPr>
                                  <w:rFonts w:cs="Times New Roman" w:hAnsi="Times New Roman" w:eastAsia="Times New Roman" w:ascii="Times New Roman"/>
                                  <w:b w:val="1"/>
                                  <w:color w:val="00ffff"/>
                                  <w:sz w:val="21"/>
                                </w:rPr>
                                <w:t xml:space="preserve">Strong opioids</w:t>
                              </w:r>
                            </w:p>
                          </w:txbxContent>
                        </wps:txbx>
                        <wps:bodyPr horzOverflow="overflow" rtlCol="0" vert="horz" lIns="0" tIns="0" rIns="0" bIns="0">
                          <a:noAutofit/>
                        </wps:bodyPr>
                      </wps:wsp>
                      <wps:wsp>
                        <wps:cNvPr id="2969" name="Rectangle 2969"/>
                        <wps:cNvSpPr/>
                        <wps:spPr>
                          <a:xfrm>
                            <a:off x="2731516" y="101399"/>
                            <a:ext cx="42058" cy="153037"/>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wps:wsp>
                        <wps:cNvPr id="2971" name="Shape 2971"/>
                        <wps:cNvSpPr/>
                        <wps:spPr>
                          <a:xfrm>
                            <a:off x="620268" y="1336548"/>
                            <a:ext cx="0" cy="672973"/>
                          </a:xfrm>
                          <a:custGeom>
                            <a:pathLst>
                              <a:path w="0" h="672973">
                                <a:moveTo>
                                  <a:pt x="0" y="672973"/>
                                </a:moveTo>
                                <a:lnTo>
                                  <a:pt x="0" y="336423"/>
                                </a:lnTo>
                                <a:lnTo>
                                  <a:pt x="0" y="336423"/>
                                </a:lnTo>
                                <a:lnTo>
                                  <a:pt x="0" y="0"/>
                                </a:lnTo>
                              </a:path>
                            </a:pathLst>
                          </a:custGeom>
                          <a:ln w="38100" cap="flat">
                            <a:miter lim="127000"/>
                          </a:ln>
                        </wps:spPr>
                        <wps:style>
                          <a:lnRef idx="1">
                            <a:srgbClr val="000000"/>
                          </a:lnRef>
                          <a:fillRef idx="0">
                            <a:srgbClr val="000000">
                              <a:alpha val="0"/>
                            </a:srgbClr>
                          </a:fillRef>
                          <a:effectRef idx="0"/>
                          <a:fontRef idx="none"/>
                        </wps:style>
                        <wps:bodyPr/>
                      </wps:wsp>
                      <wps:wsp>
                        <wps:cNvPr id="2972" name="Shape 2972"/>
                        <wps:cNvSpPr/>
                        <wps:spPr>
                          <a:xfrm>
                            <a:off x="1129284" y="97536"/>
                            <a:ext cx="635" cy="975487"/>
                          </a:xfrm>
                          <a:custGeom>
                            <a:pathLst>
                              <a:path w="635" h="975487">
                                <a:moveTo>
                                  <a:pt x="635" y="0"/>
                                </a:moveTo>
                                <a:lnTo>
                                  <a:pt x="635" y="487680"/>
                                </a:lnTo>
                                <a:lnTo>
                                  <a:pt x="0" y="487680"/>
                                </a:lnTo>
                                <a:lnTo>
                                  <a:pt x="0" y="975487"/>
                                </a:lnTo>
                              </a:path>
                            </a:pathLst>
                          </a:custGeom>
                          <a:ln w="38100" cap="flat">
                            <a:miter lim="127000"/>
                          </a:ln>
                        </wps:spPr>
                        <wps:style>
                          <a:lnRef idx="1">
                            <a:srgbClr val="000000"/>
                          </a:lnRef>
                          <a:fillRef idx="0">
                            <a:srgbClr val="000000">
                              <a:alpha val="0"/>
                            </a:srgbClr>
                          </a:fillRef>
                          <a:effectRef idx="0"/>
                          <a:fontRef idx="none"/>
                        </wps:style>
                        <wps:bodyPr/>
                      </wps:wsp>
                      <pic:pic xmlns:pic="http://schemas.openxmlformats.org/drawingml/2006/picture">
                        <pic:nvPicPr>
                          <pic:cNvPr id="2974" name="Picture 2974"/>
                          <pic:cNvPicPr/>
                        </pic:nvPicPr>
                        <pic:blipFill>
                          <a:blip r:embed="rId20"/>
                          <a:stretch>
                            <a:fillRect/>
                          </a:stretch>
                        </pic:blipFill>
                        <pic:spPr>
                          <a:xfrm>
                            <a:off x="749046" y="1828038"/>
                            <a:ext cx="704088" cy="137160"/>
                          </a:xfrm>
                          <a:prstGeom prst="rect">
                            <a:avLst/>
                          </a:prstGeom>
                        </pic:spPr>
                      </pic:pic>
                      <wps:wsp>
                        <wps:cNvPr id="2975" name="Rectangle 2975"/>
                        <wps:cNvSpPr/>
                        <wps:spPr>
                          <a:xfrm>
                            <a:off x="964819" y="1821066"/>
                            <a:ext cx="409357" cy="197455"/>
                          </a:xfrm>
                          <a:prstGeom prst="rect">
                            <a:avLst/>
                          </a:prstGeom>
                          <a:ln>
                            <a:noFill/>
                          </a:ln>
                        </wps:spPr>
                        <wps:txbx>
                          <w:txbxContent>
                            <w:p>
                              <w:pPr>
                                <w:spacing w:before="0" w:after="160" w:line="259" w:lineRule="auto"/>
                              </w:pPr>
                              <w:r>
                                <w:rPr>
                                  <w:rFonts w:cs="Times New Roman" w:hAnsi="Times New Roman" w:eastAsia="Times New Roman" w:ascii="Times New Roman"/>
                                  <w:b w:val="1"/>
                                  <w:sz w:val="21"/>
                                </w:rPr>
                                <w:t xml:space="preserve">Mild </w:t>
                              </w:r>
                            </w:p>
                          </w:txbxContent>
                        </wps:txbx>
                        <wps:bodyPr horzOverflow="overflow" rtlCol="0" vert="horz" lIns="0" tIns="0" rIns="0" bIns="0">
                          <a:noAutofit/>
                        </wps:bodyPr>
                      </wps:wsp>
                      <wps:wsp>
                        <wps:cNvPr id="2976" name="Rectangle 2976"/>
                        <wps:cNvSpPr/>
                        <wps:spPr>
                          <a:xfrm>
                            <a:off x="847471" y="1959750"/>
                            <a:ext cx="336431" cy="197455"/>
                          </a:xfrm>
                          <a:prstGeom prst="rect">
                            <a:avLst/>
                          </a:prstGeom>
                          <a:ln>
                            <a:noFill/>
                          </a:ln>
                        </wps:spPr>
                        <wps:txbx>
                          <w:txbxContent>
                            <w:p>
                              <w:pPr>
                                <w:spacing w:before="0" w:after="160" w:line="259" w:lineRule="auto"/>
                              </w:pPr>
                              <w:r>
                                <w:rPr>
                                  <w:rFonts w:cs="Times New Roman" w:hAnsi="Times New Roman" w:eastAsia="Times New Roman" w:ascii="Times New Roman"/>
                                  <w:b w:val="1"/>
                                  <w:sz w:val="21"/>
                                </w:rPr>
                                <w:t xml:space="preserve">pain</w:t>
                              </w:r>
                            </w:p>
                          </w:txbxContent>
                        </wps:txbx>
                        <wps:bodyPr horzOverflow="overflow" rtlCol="0" vert="horz" lIns="0" tIns="0" rIns="0" bIns="0">
                          <a:noAutofit/>
                        </wps:bodyPr>
                      </wps:wsp>
                      <pic:pic xmlns:pic="http://schemas.openxmlformats.org/drawingml/2006/picture">
                        <pic:nvPicPr>
                          <pic:cNvPr id="2978" name="Picture 2978"/>
                          <pic:cNvPicPr/>
                        </pic:nvPicPr>
                        <pic:blipFill>
                          <a:blip r:embed="rId21"/>
                          <a:stretch>
                            <a:fillRect/>
                          </a:stretch>
                        </pic:blipFill>
                        <pic:spPr>
                          <a:xfrm>
                            <a:off x="1189482" y="941069"/>
                            <a:ext cx="1159764" cy="117349"/>
                          </a:xfrm>
                          <a:prstGeom prst="rect">
                            <a:avLst/>
                          </a:prstGeom>
                        </pic:spPr>
                      </pic:pic>
                      <wps:wsp>
                        <wps:cNvPr id="2979" name="Rectangle 2979"/>
                        <wps:cNvSpPr/>
                        <wps:spPr>
                          <a:xfrm>
                            <a:off x="1281811" y="923743"/>
                            <a:ext cx="1065933" cy="186235"/>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Moderate pain</w:t>
                              </w:r>
                            </w:p>
                          </w:txbxContent>
                        </wps:txbx>
                        <wps:bodyPr horzOverflow="overflow" rtlCol="0" vert="horz" lIns="0" tIns="0" rIns="0" bIns="0">
                          <a:noAutofit/>
                        </wps:bodyPr>
                      </wps:wsp>
                      <wps:wsp>
                        <wps:cNvPr id="2980" name="Rectangle 2980"/>
                        <wps:cNvSpPr/>
                        <wps:spPr>
                          <a:xfrm>
                            <a:off x="2083816" y="945469"/>
                            <a:ext cx="33951"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2981" name="Rectangle 2981"/>
                        <wps:cNvSpPr/>
                        <wps:spPr>
                          <a:xfrm>
                            <a:off x="2109724" y="945469"/>
                            <a:ext cx="112495"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(4</w:t>
                              </w:r>
                            </w:p>
                          </w:txbxContent>
                        </wps:txbx>
                        <wps:bodyPr horzOverflow="overflow" rtlCol="0" vert="horz" lIns="0" tIns="0" rIns="0" bIns="0">
                          <a:noAutofit/>
                        </wps:bodyPr>
                      </wps:wsp>
                      <wps:wsp>
                        <wps:cNvPr id="2982" name="Rectangle 2982"/>
                        <wps:cNvSpPr/>
                        <wps:spPr>
                          <a:xfrm>
                            <a:off x="2195068" y="945469"/>
                            <a:ext cx="45223"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w:t>
                              </w:r>
                            </w:p>
                          </w:txbxContent>
                        </wps:txbx>
                        <wps:bodyPr horzOverflow="overflow" rtlCol="0" vert="horz" lIns="0" tIns="0" rIns="0" bIns="0">
                          <a:noAutofit/>
                        </wps:bodyPr>
                      </wps:wsp>
                      <wps:wsp>
                        <wps:cNvPr id="2983" name="Rectangle 2983"/>
                        <wps:cNvSpPr/>
                        <wps:spPr>
                          <a:xfrm>
                            <a:off x="1281811" y="1043005"/>
                            <a:ext cx="114139" cy="150334"/>
                          </a:xfrm>
                          <a:prstGeom prst="rect">
                            <a:avLst/>
                          </a:prstGeom>
                          <a:ln>
                            <a:noFill/>
                          </a:ln>
                        </wps:spPr>
                        <wps:txbx>
                          <w:txbxContent>
                            <w:p>
                              <w:pPr>
                                <w:spacing w:before="0" w:after="160" w:line="259" w:lineRule="auto"/>
                              </w:pPr>
                              <w:r>
                                <w:rPr>
                                  <w:rFonts w:cs="Times New Roman" w:hAnsi="Times New Roman" w:eastAsia="Times New Roman" w:ascii="Times New Roman"/>
                                  <w:b w:val="1"/>
                                  <w:sz w:val="16"/>
                                </w:rPr>
                                <w:t xml:space="preserve">6)</w:t>
                              </w:r>
                            </w:p>
                          </w:txbxContent>
                        </wps:txbx>
                        <wps:bodyPr horzOverflow="overflow" rtlCol="0" vert="horz" lIns="0" tIns="0" rIns="0" bIns="0">
                          <a:noAutofit/>
                        </wps:bodyPr>
                      </wps:wsp>
                      <wps:wsp>
                        <wps:cNvPr id="2984" name="Rectangle 2984"/>
                        <wps:cNvSpPr/>
                        <wps:spPr>
                          <a:xfrm>
                            <a:off x="1367536" y="1046279"/>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pic:pic xmlns:pic="http://schemas.openxmlformats.org/drawingml/2006/picture">
                        <pic:nvPicPr>
                          <pic:cNvPr id="2986" name="Picture 2986"/>
                          <pic:cNvPicPr/>
                        </pic:nvPicPr>
                        <pic:blipFill>
                          <a:blip r:embed="rId22"/>
                          <a:stretch>
                            <a:fillRect/>
                          </a:stretch>
                        </pic:blipFill>
                        <pic:spPr>
                          <a:xfrm>
                            <a:off x="621030" y="2335530"/>
                            <a:ext cx="973836" cy="190500"/>
                          </a:xfrm>
                          <a:prstGeom prst="rect">
                            <a:avLst/>
                          </a:prstGeom>
                        </pic:spPr>
                      </pic:pic>
                      <wps:wsp>
                        <wps:cNvPr id="2987" name="Rectangle 2987"/>
                        <wps:cNvSpPr/>
                        <wps:spPr>
                          <a:xfrm>
                            <a:off x="713359" y="2354588"/>
                            <a:ext cx="168234" cy="168235"/>
                          </a:xfrm>
                          <a:prstGeom prst="rect">
                            <a:avLst/>
                          </a:prstGeom>
                          <a:ln>
                            <a:noFill/>
                          </a:ln>
                        </wps:spPr>
                        <wps:txbx>
                          <w:txbxContent>
                            <w:p>
                              <w:pPr>
                                <w:spacing w:before="0" w:after="160" w:line="259" w:lineRule="auto"/>
                              </w:pPr>
                              <w:r>
                                <w:rPr>
                                  <w:rFonts w:cs="MS PGothic" w:hAnsi="MS PGothic" w:eastAsia="MS PGothic" w:ascii="MS PGothic"/>
                                  <w:sz w:val="20"/>
                                </w:rPr>
                                <w:t xml:space="preserve">±</w:t>
                              </w:r>
                            </w:p>
                          </w:txbxContent>
                        </wps:txbx>
                        <wps:bodyPr horzOverflow="overflow" rtlCol="0" vert="horz" lIns="0" tIns="0" rIns="0" bIns="0">
                          <a:noAutofit/>
                        </wps:bodyPr>
                      </wps:wsp>
                      <wps:wsp>
                        <wps:cNvPr id="2988" name="Rectangle 2988"/>
                        <wps:cNvSpPr/>
                        <wps:spPr>
                          <a:xfrm>
                            <a:off x="841375" y="2350588"/>
                            <a:ext cx="42058"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2989" name="Rectangle 2989"/>
                        <wps:cNvSpPr/>
                        <wps:spPr>
                          <a:xfrm>
                            <a:off x="873379" y="2350588"/>
                            <a:ext cx="684041"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Adjuvant</w:t>
                              </w:r>
                            </w:p>
                          </w:txbxContent>
                        </wps:txbx>
                        <wps:bodyPr horzOverflow="overflow" rtlCol="0" vert="horz" lIns="0" tIns="0" rIns="0" bIns="0">
                          <a:noAutofit/>
                        </wps:bodyPr>
                      </wps:wsp>
                      <wps:wsp>
                        <wps:cNvPr id="2990" name="Rectangle 2990"/>
                        <wps:cNvSpPr/>
                        <wps:spPr>
                          <a:xfrm>
                            <a:off x="1388872" y="2375588"/>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pic:pic xmlns:pic="http://schemas.openxmlformats.org/drawingml/2006/picture">
                        <pic:nvPicPr>
                          <pic:cNvPr id="2992" name="Picture 2992"/>
                          <pic:cNvPicPr/>
                        </pic:nvPicPr>
                        <pic:blipFill>
                          <a:blip r:embed="rId23"/>
                          <a:stretch>
                            <a:fillRect/>
                          </a:stretch>
                        </pic:blipFill>
                        <pic:spPr>
                          <a:xfrm>
                            <a:off x="1302258" y="1445514"/>
                            <a:ext cx="1207008" cy="332232"/>
                          </a:xfrm>
                          <a:prstGeom prst="rect">
                            <a:avLst/>
                          </a:prstGeom>
                        </pic:spPr>
                      </pic:pic>
                      <wps:wsp>
                        <wps:cNvPr id="2993" name="Rectangle 2993"/>
                        <wps:cNvSpPr/>
                        <wps:spPr>
                          <a:xfrm>
                            <a:off x="1394968" y="1463048"/>
                            <a:ext cx="168234" cy="168235"/>
                          </a:xfrm>
                          <a:prstGeom prst="rect">
                            <a:avLst/>
                          </a:prstGeom>
                          <a:ln>
                            <a:noFill/>
                          </a:ln>
                        </wps:spPr>
                        <wps:txbx>
                          <w:txbxContent>
                            <w:p>
                              <w:pPr>
                                <w:spacing w:before="0" w:after="160" w:line="259" w:lineRule="auto"/>
                              </w:pPr>
                              <w:r>
                                <w:rPr>
                                  <w:rFonts w:cs="MS PGothic" w:hAnsi="MS PGothic" w:eastAsia="MS PGothic" w:ascii="MS PGothic"/>
                                  <w:sz w:val="20"/>
                                </w:rPr>
                                <w:t xml:space="preserve">±</w:t>
                              </w:r>
                            </w:p>
                          </w:txbxContent>
                        </wps:txbx>
                        <wps:bodyPr horzOverflow="overflow" rtlCol="0" vert="horz" lIns="0" tIns="0" rIns="0" bIns="0">
                          <a:noAutofit/>
                        </wps:bodyPr>
                      </wps:wsp>
                      <wps:wsp>
                        <wps:cNvPr id="2994" name="Rectangle 2994"/>
                        <wps:cNvSpPr/>
                        <wps:spPr>
                          <a:xfrm>
                            <a:off x="1522984" y="1459048"/>
                            <a:ext cx="42058" cy="186235"/>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2995" name="Rectangle 2995"/>
                        <wps:cNvSpPr/>
                        <wps:spPr>
                          <a:xfrm>
                            <a:off x="1554988" y="1459048"/>
                            <a:ext cx="684041" cy="186235"/>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Adjuvant</w:t>
                              </w:r>
                            </w:p>
                          </w:txbxContent>
                        </wps:txbx>
                        <wps:bodyPr horzOverflow="overflow" rtlCol="0" vert="horz" lIns="0" tIns="0" rIns="0" bIns="0">
                          <a:noAutofit/>
                        </wps:bodyPr>
                      </wps:wsp>
                      <wps:wsp>
                        <wps:cNvPr id="2996" name="Rectangle 2996"/>
                        <wps:cNvSpPr/>
                        <wps:spPr>
                          <a:xfrm>
                            <a:off x="2070100" y="1484048"/>
                            <a:ext cx="42058" cy="153037"/>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pic:pic xmlns:pic="http://schemas.openxmlformats.org/drawingml/2006/picture">
                        <pic:nvPicPr>
                          <pic:cNvPr id="2998" name="Picture 2998"/>
                          <pic:cNvPicPr/>
                        </pic:nvPicPr>
                        <pic:blipFill>
                          <a:blip r:embed="rId24"/>
                          <a:stretch>
                            <a:fillRect/>
                          </a:stretch>
                        </pic:blipFill>
                        <pic:spPr>
                          <a:xfrm>
                            <a:off x="1572006" y="355853"/>
                            <a:ext cx="937260" cy="278892"/>
                          </a:xfrm>
                          <a:prstGeom prst="rect">
                            <a:avLst/>
                          </a:prstGeom>
                        </pic:spPr>
                      </pic:pic>
                      <wps:wsp>
                        <wps:cNvPr id="2999" name="Rectangle 2999"/>
                        <wps:cNvSpPr/>
                        <wps:spPr>
                          <a:xfrm>
                            <a:off x="1664716" y="374531"/>
                            <a:ext cx="168234" cy="168235"/>
                          </a:xfrm>
                          <a:prstGeom prst="rect">
                            <a:avLst/>
                          </a:prstGeom>
                          <a:ln>
                            <a:noFill/>
                          </a:ln>
                        </wps:spPr>
                        <wps:txbx>
                          <w:txbxContent>
                            <w:p>
                              <w:pPr>
                                <w:spacing w:before="0" w:after="160" w:line="259" w:lineRule="auto"/>
                              </w:pPr>
                              <w:r>
                                <w:rPr>
                                  <w:rFonts w:cs="MS PGothic" w:hAnsi="MS PGothic" w:eastAsia="MS PGothic" w:ascii="MS PGothic"/>
                                  <w:sz w:val="20"/>
                                </w:rPr>
                                <w:t xml:space="preserve">±</w:t>
                              </w:r>
                            </w:p>
                          </w:txbxContent>
                        </wps:txbx>
                        <wps:bodyPr horzOverflow="overflow" rtlCol="0" vert="horz" lIns="0" tIns="0" rIns="0" bIns="0">
                          <a:noAutofit/>
                        </wps:bodyPr>
                      </wps:wsp>
                      <wps:wsp>
                        <wps:cNvPr id="3000" name="Rectangle 3000"/>
                        <wps:cNvSpPr/>
                        <wps:spPr>
                          <a:xfrm>
                            <a:off x="1792732" y="370530"/>
                            <a:ext cx="42058"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3001" name="Rectangle 3001"/>
                        <wps:cNvSpPr/>
                        <wps:spPr>
                          <a:xfrm>
                            <a:off x="1824736" y="370530"/>
                            <a:ext cx="684041" cy="186236"/>
                          </a:xfrm>
                          <a:prstGeom prst="rect">
                            <a:avLst/>
                          </a:prstGeom>
                          <a:ln>
                            <a:noFill/>
                          </a:ln>
                        </wps:spPr>
                        <wps:txbx>
                          <w:txbxContent>
                            <w:p>
                              <w:pPr>
                                <w:spacing w:before="0" w:after="160" w:line="259" w:lineRule="auto"/>
                              </w:pPr>
                              <w:r>
                                <w:rPr>
                                  <w:rFonts w:cs="Times New Roman" w:hAnsi="Times New Roman" w:eastAsia="Times New Roman" w:ascii="Times New Roman"/>
                                  <w:b w:val="1"/>
                                  <w:sz w:val="20"/>
                                </w:rPr>
                                <w:t xml:space="preserve">Adjuvant</w:t>
                              </w:r>
                            </w:p>
                          </w:txbxContent>
                        </wps:txbx>
                        <wps:bodyPr horzOverflow="overflow" rtlCol="0" vert="horz" lIns="0" tIns="0" rIns="0" bIns="0">
                          <a:noAutofit/>
                        </wps:bodyPr>
                      </wps:wsp>
                      <wps:wsp>
                        <wps:cNvPr id="3002" name="Rectangle 3002"/>
                        <wps:cNvSpPr/>
                        <wps:spPr>
                          <a:xfrm>
                            <a:off x="2339848" y="395530"/>
                            <a:ext cx="42058" cy="153038"/>
                          </a:xfrm>
                          <a:prstGeom prst="rect">
                            <a:avLst/>
                          </a:prstGeom>
                          <a:ln>
                            <a:noFill/>
                          </a:ln>
                        </wps:spPr>
                        <wps:txbx>
                          <w:txbxContent>
                            <w:p>
                              <w:pPr>
                                <w:spacing w:before="0" w:after="160" w:line="259" w:lineRule="auto"/>
                              </w:pPr>
                              <w:r>
                                <w:rPr>
                                  <w:rFonts w:cs="Times New Roman" w:hAnsi="Times New Roman" w:eastAsia="Times New Roman" w:ascii="Times New Roman"/>
                                  <w:sz w:val="20"/>
                                </w:rPr>
                                <w:t xml:space="preserve"> </w:t>
                              </w:r>
                            </w:p>
                          </w:txbxContent>
                        </wps:txbx>
                        <wps:bodyPr horzOverflow="overflow" rtlCol="0" vert="horz" lIns="0" tIns="0" rIns="0" bIns="0">
                          <a:noAutofit/>
                        </wps:bodyPr>
                      </wps:wsp>
                      <wps:wsp>
                        <wps:cNvPr id="3003" name="Shape 3003"/>
                        <wps:cNvSpPr/>
                        <wps:spPr>
                          <a:xfrm>
                            <a:off x="228600" y="1089660"/>
                            <a:ext cx="2648712" cy="281940"/>
                          </a:xfrm>
                          <a:custGeom>
                            <a:pathLst>
                              <a:path w="2648712" h="281940">
                                <a:moveTo>
                                  <a:pt x="0" y="140970"/>
                                </a:moveTo>
                                <a:cubicBezTo>
                                  <a:pt x="0" y="63119"/>
                                  <a:pt x="592963" y="0"/>
                                  <a:pt x="1324356" y="0"/>
                                </a:cubicBezTo>
                                <a:cubicBezTo>
                                  <a:pt x="2055749" y="0"/>
                                  <a:pt x="2648712" y="63119"/>
                                  <a:pt x="2648712" y="140970"/>
                                </a:cubicBezTo>
                                <a:cubicBezTo>
                                  <a:pt x="2648712" y="218821"/>
                                  <a:pt x="2055749" y="281940"/>
                                  <a:pt x="1324356" y="281940"/>
                                </a:cubicBezTo>
                                <a:cubicBezTo>
                                  <a:pt x="592963" y="281940"/>
                                  <a:pt x="0" y="218821"/>
                                  <a:pt x="0" y="140970"/>
                                </a:cubicBezTo>
                                <a:close/>
                              </a:path>
                            </a:pathLst>
                          </a:custGeom>
                          <a:ln w="38100" cap="flat">
                            <a:round/>
                          </a:ln>
                        </wps:spPr>
                        <wps:style>
                          <a:lnRef idx="1">
                            <a:srgbClr val="ff0000"/>
                          </a:lnRef>
                          <a:fillRef idx="0">
                            <a:srgbClr val="000000">
                              <a:alpha val="0"/>
                            </a:srgbClr>
                          </a:fillRef>
                          <a:effectRef idx="0"/>
                          <a:fontRef idx="none"/>
                        </wps:style>
                        <wps:bodyPr/>
                      </wps:wsp>
                    </wpg:wgp>
                  </a:graphicData>
                </a:graphic>
              </wp:anchor>
            </w:drawing>
          </mc:Choice>
          <mc:Fallback>
            <w:pict>
              <v:group id="Group 20727" style="width:226.56pt;height:198.9pt;position:absolute;mso-position-horizontal-relative:text;mso-position-horizontal:absolute;margin-left:316.86pt;mso-position-vertical-relative:text;margin-top:-2.66891pt;" coordsize="28773,25260">
                <v:shape id="Shape 2944" style="position:absolute;width:15468;height:2849;left:0;top:20010;" coordsize="1546860,284988" path="m0,284988l1546860,284988l1546860,0l0,0x">
                  <v:stroke weight="3pt" endcap="flat" joinstyle="miter" miterlimit="10" on="true" color="#000000"/>
                  <v:fill on="false" color="#000000" opacity="0"/>
                </v:shape>
                <v:shape id="Picture 2946" style="position:absolute;width:15087;height:1554;left:190;top:20657;" filled="f">
                  <v:imagedata r:id="rId17"/>
                </v:shape>
                <v:rect id="Rectangle 20534" style="position:absolute;width:9675;height:1974;left:1098;top:20710;" filled="f" stroked="f">
                  <v:textbox inset="0,0,0,0">
                    <w:txbxContent>
                      <w:p>
                        <w:pPr>
                          <w:spacing w:before="0" w:after="160" w:line="259" w:lineRule="auto"/>
                        </w:pPr>
                        <w:r>
                          <w:rPr>
                            <w:rFonts w:cs="Times New Roman" w:hAnsi="Times New Roman" w:eastAsia="Times New Roman" w:ascii="Times New Roman"/>
                            <w:b w:val="1"/>
                            <w:color w:val="4f81bd"/>
                            <w:sz w:val="21"/>
                            <w:u w:val="single" w:color="4f81bd"/>
                          </w:rPr>
                          <w:t xml:space="preserve">WHO class I</w:t>
                        </w:r>
                      </w:p>
                    </w:txbxContent>
                  </v:textbox>
                </v:rect>
                <v:rect id="Rectangle 2948" style="position:absolute;width:891;height:1974;left:8368;top:20710;" filled="f" stroked="f">
                  <v:textbox inset="0,0,0,0">
                    <w:txbxContent>
                      <w:p>
                        <w:pPr>
                          <w:spacing w:before="0" w:after="160" w:line="259" w:lineRule="auto"/>
                        </w:pPr>
                        <w:r>
                          <w:rPr>
                            <w:rFonts w:cs="Times New Roman" w:hAnsi="Times New Roman" w:eastAsia="Times New Roman" w:ascii="Times New Roman"/>
                            <w:b w:val="1"/>
                            <w:color w:val="4f81bd"/>
                            <w:sz w:val="21"/>
                          </w:rPr>
                          <w:t xml:space="preserve">  </w:t>
                        </w:r>
                      </w:p>
                    </w:txbxContent>
                  </v:textbox>
                </v:rect>
                <v:rect id="Rectangle 2949" style="position:absolute;width:891;height:1974;left:9038;top:20710;" filled="f" stroked="f">
                  <v:textbox inset="0,0,0,0">
                    <w:txbxContent>
                      <w:p>
                        <w:pPr>
                          <w:spacing w:before="0" w:after="160" w:line="259" w:lineRule="auto"/>
                        </w:pPr>
                        <w:r>
                          <w:rPr>
                            <w:rFonts w:cs="Times New Roman" w:hAnsi="Times New Roman" w:eastAsia="Times New Roman" w:ascii="Times New Roman"/>
                            <w:b w:val="1"/>
                            <w:color w:val="00ffff"/>
                            <w:sz w:val="21"/>
                          </w:rPr>
                          <w:t xml:space="preserve">  </w:t>
                        </w:r>
                      </w:p>
                    </w:txbxContent>
                  </v:textbox>
                </v:rect>
                <v:rect id="Rectangle 2950" style="position:absolute;width:6220;height:1974;left:9693;top:20710;" filled="f" stroked="f">
                  <v:textbox inset="0,0,0,0">
                    <w:txbxContent>
                      <w:p>
                        <w:pPr>
                          <w:spacing w:before="0" w:after="160" w:line="259" w:lineRule="auto"/>
                        </w:pPr>
                        <w:r>
                          <w:rPr>
                            <w:rFonts w:cs="Times New Roman" w:hAnsi="Times New Roman" w:eastAsia="Times New Roman" w:ascii="Times New Roman"/>
                            <w:b w:val="1"/>
                            <w:color w:val="00ffff"/>
                            <w:sz w:val="21"/>
                          </w:rPr>
                          <w:t xml:space="preserve">NSAIDs</w:t>
                        </w:r>
                      </w:p>
                    </w:txbxContent>
                  </v:textbox>
                </v:rect>
                <v:rect id="Rectangle 2951" style="position:absolute;width:420;height:1530;left:14361;top:2102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2954" style="position:absolute;width:19065;height:2819;left:6202;top:10728;" coordsize="1906524,281939" path="m0,281939l1906524,281939l1906524,0l0,0x">
                  <v:stroke weight="3pt" endcap="flat" joinstyle="miter" miterlimit="10" on="true" color="#000000"/>
                  <v:fill on="false" color="#000000" opacity="0"/>
                </v:shape>
                <v:shape id="Picture 2956" style="position:absolute;width:18684;height:1524;left:6393;top:11376;" filled="f">
                  <v:imagedata r:id="rId18"/>
                </v:shape>
                <v:rect id="Rectangle 20530" style="position:absolute;width:10368;height:1974;left:7316;top:11428;" filled="f" stroked="f">
                  <v:textbox inset="0,0,0,0">
                    <w:txbxContent>
                      <w:p>
                        <w:pPr>
                          <w:spacing w:before="0" w:after="160" w:line="259" w:lineRule="auto"/>
                        </w:pPr>
                        <w:r>
                          <w:rPr>
                            <w:rFonts w:cs="Times New Roman" w:hAnsi="Times New Roman" w:eastAsia="Times New Roman" w:ascii="Times New Roman"/>
                            <w:b w:val="1"/>
                            <w:color w:val="4f81bd"/>
                            <w:sz w:val="21"/>
                            <w:u w:val="single" w:color="4f81bd"/>
                          </w:rPr>
                          <w:t xml:space="preserve">WHO class II</w:t>
                        </w:r>
                      </w:p>
                    </w:txbxContent>
                  </v:textbox>
                </v:rect>
                <v:rect id="Rectangle 2958" style="position:absolute;width:1783;height:1974;left:15107;top:11428;" filled="f" stroked="f">
                  <v:textbox inset="0,0,0,0">
                    <w:txbxContent>
                      <w:p>
                        <w:pPr>
                          <w:spacing w:before="0" w:after="160" w:line="259" w:lineRule="auto"/>
                        </w:pPr>
                        <w:r>
                          <w:rPr>
                            <w:rFonts w:cs="Times New Roman" w:hAnsi="Times New Roman" w:eastAsia="Times New Roman" w:ascii="Times New Roman"/>
                            <w:b w:val="1"/>
                            <w:color w:val="4f81bd"/>
                            <w:sz w:val="21"/>
                          </w:rPr>
                          <w:t xml:space="preserve">    </w:t>
                        </w:r>
                      </w:p>
                    </w:txbxContent>
                  </v:textbox>
                </v:rect>
                <v:rect id="Rectangle 2959" style="position:absolute;width:10281;height:1974;left:16449;top:11428;" filled="f" stroked="f">
                  <v:textbox inset="0,0,0,0">
                    <w:txbxContent>
                      <w:p>
                        <w:pPr>
                          <w:spacing w:before="0" w:after="160" w:line="259" w:lineRule="auto"/>
                        </w:pPr>
                        <w:r>
                          <w:rPr>
                            <w:rFonts w:cs="Times New Roman" w:hAnsi="Times New Roman" w:eastAsia="Times New Roman" w:ascii="Times New Roman"/>
                            <w:b w:val="1"/>
                            <w:color w:val="00ffff"/>
                            <w:sz w:val="21"/>
                          </w:rPr>
                          <w:t xml:space="preserve">Weak opioids</w:t>
                        </w:r>
                      </w:p>
                    </w:txbxContent>
                  </v:textbox>
                </v:rect>
                <v:rect id="Rectangle 2960" style="position:absolute;width:420;height:1530;left:24175;top:11746;"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2963" style="position:absolute;width:17114;height:2834;left:11308;top:0;" coordsize="1711452,283464" path="m0,283464l1711452,283464l1711452,0l0,0x">
                  <v:stroke weight="3pt" endcap="flat" joinstyle="miter" miterlimit="10" on="true" color="#000000"/>
                  <v:fill on="false" color="#000000" opacity="0"/>
                </v:shape>
                <v:shape id="Picture 2965" style="position:absolute;width:16718;height:1539;left:11498;top:647;" filled="f">
                  <v:imagedata r:id="rId19"/>
                </v:shape>
                <v:rect id="Rectangle 20524" style="position:absolute;width:7070;height:1974;left:12421;top:696;" filled="f" stroked="f">
                  <v:textbox inset="0,0,0,0">
                    <w:txbxContent>
                      <w:p>
                        <w:pPr>
                          <w:spacing w:before="0" w:after="160" w:line="259" w:lineRule="auto"/>
                        </w:pPr>
                        <w:r>
                          <w:rPr>
                            <w:rFonts w:cs="Times New Roman" w:hAnsi="Times New Roman" w:eastAsia="Times New Roman" w:ascii="Times New Roman"/>
                            <w:b w:val="1"/>
                            <w:color w:val="4f81bd"/>
                            <w:sz w:val="21"/>
                            <w:u w:val="single" w:color="4f81bd"/>
                          </w:rPr>
                          <w:t xml:space="preserve">WHO III</w:t>
                        </w:r>
                      </w:p>
                    </w:txbxContent>
                  </v:textbox>
                </v:rect>
                <v:rect id="Rectangle 2967" style="position:absolute;width:1783;height:1974;left:17729;top:696;" filled="f" stroked="f">
                  <v:textbox inset="0,0,0,0">
                    <w:txbxContent>
                      <w:p>
                        <w:pPr>
                          <w:spacing w:before="0" w:after="160" w:line="259" w:lineRule="auto"/>
                        </w:pPr>
                        <w:r>
                          <w:rPr>
                            <w:rFonts w:cs="Times New Roman" w:hAnsi="Times New Roman" w:eastAsia="Times New Roman" w:ascii="Times New Roman"/>
                            <w:b w:val="1"/>
                            <w:color w:val="4f81bd"/>
                            <w:sz w:val="21"/>
                          </w:rPr>
                          <w:t xml:space="preserve">    </w:t>
                        </w:r>
                      </w:p>
                    </w:txbxContent>
                  </v:textbox>
                </v:rect>
                <v:rect id="Rectangle 2968" style="position:absolute;width:10991;height:1974;left:19070;top:696;" filled="f" stroked="f">
                  <v:textbox inset="0,0,0,0">
                    <w:txbxContent>
                      <w:p>
                        <w:pPr>
                          <w:spacing w:before="0" w:after="160" w:line="259" w:lineRule="auto"/>
                        </w:pPr>
                        <w:r>
                          <w:rPr>
                            <w:rFonts w:cs="Times New Roman" w:hAnsi="Times New Roman" w:eastAsia="Times New Roman" w:ascii="Times New Roman"/>
                            <w:b w:val="1"/>
                            <w:color w:val="00ffff"/>
                            <w:sz w:val="21"/>
                          </w:rPr>
                          <w:t xml:space="preserve">Strong opioids</w:t>
                        </w:r>
                      </w:p>
                    </w:txbxContent>
                  </v:textbox>
                </v:rect>
                <v:rect id="Rectangle 2969" style="position:absolute;width:420;height:1530;left:27315;top:10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2971" style="position:absolute;width:0;height:6729;left:6202;top:13365;" coordsize="0,672973" path="m0,672973l0,336423l0,336423l0,0">
                  <v:stroke weight="3pt" endcap="flat" joinstyle="miter" miterlimit="10" on="true" color="#000000"/>
                  <v:fill on="false" color="#000000" opacity="0"/>
                </v:shape>
                <v:shape id="Shape 2972" style="position:absolute;width:6;height:9754;left:11292;top:975;" coordsize="635,975487" path="m635,0l635,487680l0,487680l0,975487">
                  <v:stroke weight="3pt" endcap="flat" joinstyle="miter" miterlimit="10" on="true" color="#000000"/>
                  <v:fill on="false" color="#000000" opacity="0"/>
                </v:shape>
                <v:shape id="Picture 2974" style="position:absolute;width:7040;height:1371;left:7490;top:18280;" filled="f">
                  <v:imagedata r:id="rId20"/>
                </v:shape>
                <v:rect id="Rectangle 2975" style="position:absolute;width:4093;height:1974;left:9648;top:18210;" filled="f" stroked="f">
                  <v:textbox inset="0,0,0,0">
                    <w:txbxContent>
                      <w:p>
                        <w:pPr>
                          <w:spacing w:before="0" w:after="160" w:line="259" w:lineRule="auto"/>
                        </w:pPr>
                        <w:r>
                          <w:rPr>
                            <w:rFonts w:cs="Times New Roman" w:hAnsi="Times New Roman" w:eastAsia="Times New Roman" w:ascii="Times New Roman"/>
                            <w:b w:val="1"/>
                            <w:sz w:val="21"/>
                          </w:rPr>
                          <w:t xml:space="preserve">Mild </w:t>
                        </w:r>
                      </w:p>
                    </w:txbxContent>
                  </v:textbox>
                </v:rect>
                <v:rect id="Rectangle 2976" style="position:absolute;width:3364;height:1974;left:8474;top:19597;" filled="f" stroked="f">
                  <v:textbox inset="0,0,0,0">
                    <w:txbxContent>
                      <w:p>
                        <w:pPr>
                          <w:spacing w:before="0" w:after="160" w:line="259" w:lineRule="auto"/>
                        </w:pPr>
                        <w:r>
                          <w:rPr>
                            <w:rFonts w:cs="Times New Roman" w:hAnsi="Times New Roman" w:eastAsia="Times New Roman" w:ascii="Times New Roman"/>
                            <w:b w:val="1"/>
                            <w:sz w:val="21"/>
                          </w:rPr>
                          <w:t xml:space="preserve">pain</w:t>
                        </w:r>
                      </w:p>
                    </w:txbxContent>
                  </v:textbox>
                </v:rect>
                <v:shape id="Picture 2978" style="position:absolute;width:11597;height:1173;left:11894;top:9410;" filled="f">
                  <v:imagedata r:id="rId21"/>
                </v:shape>
                <v:rect id="Rectangle 2979" style="position:absolute;width:10659;height:1862;left:12818;top:9237;" filled="f" stroked="f">
                  <v:textbox inset="0,0,0,0">
                    <w:txbxContent>
                      <w:p>
                        <w:pPr>
                          <w:spacing w:before="0" w:after="160" w:line="259" w:lineRule="auto"/>
                        </w:pPr>
                        <w:r>
                          <w:rPr>
                            <w:rFonts w:cs="Times New Roman" w:hAnsi="Times New Roman" w:eastAsia="Times New Roman" w:ascii="Times New Roman"/>
                            <w:b w:val="1"/>
                            <w:sz w:val="20"/>
                          </w:rPr>
                          <w:t xml:space="preserve">Moderate pain</w:t>
                        </w:r>
                      </w:p>
                    </w:txbxContent>
                  </v:textbox>
                </v:rect>
                <v:rect id="Rectangle 2980" style="position:absolute;width:339;height:1503;left:20838;top:9454;"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rect id="Rectangle 2981" style="position:absolute;width:1124;height:1503;left:21097;top:9454;" filled="f" stroked="f">
                  <v:textbox inset="0,0,0,0">
                    <w:txbxContent>
                      <w:p>
                        <w:pPr>
                          <w:spacing w:before="0" w:after="160" w:line="259" w:lineRule="auto"/>
                        </w:pPr>
                        <w:r>
                          <w:rPr>
                            <w:rFonts w:cs="Times New Roman" w:hAnsi="Times New Roman" w:eastAsia="Times New Roman" w:ascii="Times New Roman"/>
                            <w:b w:val="1"/>
                            <w:sz w:val="16"/>
                          </w:rPr>
                          <w:t xml:space="preserve">(4</w:t>
                        </w:r>
                      </w:p>
                    </w:txbxContent>
                  </v:textbox>
                </v:rect>
                <v:rect id="Rectangle 2982" style="position:absolute;width:452;height:1503;left:21950;top:9454;" filled="f" stroked="f">
                  <v:textbox inset="0,0,0,0">
                    <w:txbxContent>
                      <w:p>
                        <w:pPr>
                          <w:spacing w:before="0" w:after="160" w:line="259" w:lineRule="auto"/>
                        </w:pPr>
                        <w:r>
                          <w:rPr>
                            <w:rFonts w:cs="Times New Roman" w:hAnsi="Times New Roman" w:eastAsia="Times New Roman" w:ascii="Times New Roman"/>
                            <w:b w:val="1"/>
                            <w:sz w:val="16"/>
                          </w:rPr>
                          <w:t xml:space="preserve">-</w:t>
                        </w:r>
                      </w:p>
                    </w:txbxContent>
                  </v:textbox>
                </v:rect>
                <v:rect id="Rectangle 2983" style="position:absolute;width:1141;height:1503;left:12818;top:10430;" filled="f" stroked="f">
                  <v:textbox inset="0,0,0,0">
                    <w:txbxContent>
                      <w:p>
                        <w:pPr>
                          <w:spacing w:before="0" w:after="160" w:line="259" w:lineRule="auto"/>
                        </w:pPr>
                        <w:r>
                          <w:rPr>
                            <w:rFonts w:cs="Times New Roman" w:hAnsi="Times New Roman" w:eastAsia="Times New Roman" w:ascii="Times New Roman"/>
                            <w:b w:val="1"/>
                            <w:sz w:val="16"/>
                          </w:rPr>
                          <w:t xml:space="preserve">6)</w:t>
                        </w:r>
                      </w:p>
                    </w:txbxContent>
                  </v:textbox>
                </v:rect>
                <v:rect id="Rectangle 2984" style="position:absolute;width:420;height:1530;left:13675;top:1046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2986" style="position:absolute;width:9738;height:1905;left:6210;top:23355;" filled="f">
                  <v:imagedata r:id="rId22"/>
                </v:shape>
                <v:rect id="Rectangle 2987" style="position:absolute;width:1682;height:1682;left:7133;top:23545;" filled="f" stroked="f">
                  <v:textbox inset="0,0,0,0">
                    <w:txbxContent>
                      <w:p>
                        <w:pPr>
                          <w:spacing w:before="0" w:after="160" w:line="259" w:lineRule="auto"/>
                        </w:pPr>
                        <w:r>
                          <w:rPr>
                            <w:rFonts w:cs="MS PGothic" w:hAnsi="MS PGothic" w:eastAsia="MS PGothic" w:ascii="MS PGothic"/>
                            <w:sz w:val="20"/>
                          </w:rPr>
                          <w:t xml:space="preserve">±</w:t>
                        </w:r>
                      </w:p>
                    </w:txbxContent>
                  </v:textbox>
                </v:rect>
                <v:rect id="Rectangle 2988" style="position:absolute;width:420;height:1862;left:8413;top:23505;"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rect id="Rectangle 2989" style="position:absolute;width:6840;height:1862;left:8733;top:23505;" filled="f" stroked="f">
                  <v:textbox inset="0,0,0,0">
                    <w:txbxContent>
                      <w:p>
                        <w:pPr>
                          <w:spacing w:before="0" w:after="160" w:line="259" w:lineRule="auto"/>
                        </w:pPr>
                        <w:r>
                          <w:rPr>
                            <w:rFonts w:cs="Times New Roman" w:hAnsi="Times New Roman" w:eastAsia="Times New Roman" w:ascii="Times New Roman"/>
                            <w:b w:val="1"/>
                            <w:sz w:val="20"/>
                          </w:rPr>
                          <w:t xml:space="preserve">Adjuvant</w:t>
                        </w:r>
                      </w:p>
                    </w:txbxContent>
                  </v:textbox>
                </v:rect>
                <v:rect id="Rectangle 2990" style="position:absolute;width:420;height:1530;left:13888;top:2375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2992" style="position:absolute;width:12070;height:3322;left:13022;top:14455;" filled="f">
                  <v:imagedata r:id="rId23"/>
                </v:shape>
                <v:rect id="Rectangle 2993" style="position:absolute;width:1682;height:1682;left:13949;top:14630;" filled="f" stroked="f">
                  <v:textbox inset="0,0,0,0">
                    <w:txbxContent>
                      <w:p>
                        <w:pPr>
                          <w:spacing w:before="0" w:after="160" w:line="259" w:lineRule="auto"/>
                        </w:pPr>
                        <w:r>
                          <w:rPr>
                            <w:rFonts w:cs="MS PGothic" w:hAnsi="MS PGothic" w:eastAsia="MS PGothic" w:ascii="MS PGothic"/>
                            <w:sz w:val="20"/>
                          </w:rPr>
                          <w:t xml:space="preserve">±</w:t>
                        </w:r>
                      </w:p>
                    </w:txbxContent>
                  </v:textbox>
                </v:rect>
                <v:rect id="Rectangle 2994" style="position:absolute;width:420;height:1862;left:15229;top:14590;"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rect id="Rectangle 2995" style="position:absolute;width:6840;height:1862;left:15549;top:14590;" filled="f" stroked="f">
                  <v:textbox inset="0,0,0,0">
                    <w:txbxContent>
                      <w:p>
                        <w:pPr>
                          <w:spacing w:before="0" w:after="160" w:line="259" w:lineRule="auto"/>
                        </w:pPr>
                        <w:r>
                          <w:rPr>
                            <w:rFonts w:cs="Times New Roman" w:hAnsi="Times New Roman" w:eastAsia="Times New Roman" w:ascii="Times New Roman"/>
                            <w:b w:val="1"/>
                            <w:sz w:val="20"/>
                          </w:rPr>
                          <w:t xml:space="preserve">Adjuvant</w:t>
                        </w:r>
                      </w:p>
                    </w:txbxContent>
                  </v:textbox>
                </v:rect>
                <v:rect id="Rectangle 2996" style="position:absolute;width:420;height:1530;left:20701;top:1484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2998" style="position:absolute;width:9372;height:2788;left:15720;top:3558;" filled="f">
                  <v:imagedata r:id="rId24"/>
                </v:shape>
                <v:rect id="Rectangle 2999" style="position:absolute;width:1682;height:1682;left:16647;top:3745;" filled="f" stroked="f">
                  <v:textbox inset="0,0,0,0">
                    <w:txbxContent>
                      <w:p>
                        <w:pPr>
                          <w:spacing w:before="0" w:after="160" w:line="259" w:lineRule="auto"/>
                        </w:pPr>
                        <w:r>
                          <w:rPr>
                            <w:rFonts w:cs="MS PGothic" w:hAnsi="MS PGothic" w:eastAsia="MS PGothic" w:ascii="MS PGothic"/>
                            <w:sz w:val="20"/>
                          </w:rPr>
                          <w:t xml:space="preserve">±</w:t>
                        </w:r>
                      </w:p>
                    </w:txbxContent>
                  </v:textbox>
                </v:rect>
                <v:rect id="Rectangle 3000" style="position:absolute;width:420;height:1862;left:17927;top:3705;"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rect id="Rectangle 3001" style="position:absolute;width:6840;height:1862;left:18247;top:3705;" filled="f" stroked="f">
                  <v:textbox inset="0,0,0,0">
                    <w:txbxContent>
                      <w:p>
                        <w:pPr>
                          <w:spacing w:before="0" w:after="160" w:line="259" w:lineRule="auto"/>
                        </w:pPr>
                        <w:r>
                          <w:rPr>
                            <w:rFonts w:cs="Times New Roman" w:hAnsi="Times New Roman" w:eastAsia="Times New Roman" w:ascii="Times New Roman"/>
                            <w:b w:val="1"/>
                            <w:sz w:val="20"/>
                          </w:rPr>
                          <w:t xml:space="preserve">Adjuvant</w:t>
                        </w:r>
                      </w:p>
                    </w:txbxContent>
                  </v:textbox>
                </v:rect>
                <v:rect id="Rectangle 3002" style="position:absolute;width:420;height:1530;left:23398;top:395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3003" style="position:absolute;width:26487;height:2819;left:2286;top:10896;" coordsize="2648712,281940" path="m0,140970c0,63119,592963,0,1324356,0c2055749,0,2648712,63119,2648712,140970c2648712,218821,2055749,281940,1324356,281940c592963,281940,0,218821,0,140970x">
                  <v:stroke weight="3pt" endcap="flat" joinstyle="round" on="true" color="#ff0000"/>
                  <v:fill on="false" color="#000000" opacity="0"/>
                </v:shape>
                <w10:wrap type="square"/>
              </v:group>
            </w:pict>
          </mc:Fallback>
        </mc:AlternateContent>
      </w:r>
      <w:r>
        <w:rPr>
          <w:rFonts w:cs="Cambria" w:hAnsi="Cambria" w:eastAsia="Cambria" w:ascii="Cambria"/>
          <w:b w:val="1"/>
          <w:sz w:val="24"/>
        </w:rPr>
        <w:t xml:space="preserve">Metabolized to morphine.</w:t>
      </w:r>
      <w:r>
        <w:rPr>
          <w:rFonts w:cs="Cambria" w:hAnsi="Cambria" w:eastAsia="Cambria" w:ascii="Cambria"/>
          <w:sz w:val="24"/>
        </w:rPr>
        <w:t xml:space="preserve"> </w:t>
      </w:r>
    </w:p>
    <w:p>
      <w:pPr>
        <w:numPr>
          <w:ilvl w:val="1"/>
          <w:numId w:val="29"/>
        </w:numPr>
        <w:spacing w:before="0" w:after="5" w:line="262" w:lineRule="auto"/>
        <w:ind w:left="2721" w:hanging="360"/>
      </w:pPr>
      <w:r>
        <w:rPr>
          <w:rFonts w:cs="Cambria" w:hAnsi="Cambria" w:eastAsia="Cambria" w:ascii="Cambria"/>
          <w:b w:val="1"/>
          <w:sz w:val="24"/>
        </w:rPr>
        <w:t xml:space="preserve">Codeine:</w:t>
      </w:r>
      <w:r>
        <w:rPr>
          <w:rFonts w:cs="Cambria" w:hAnsi="Cambria" w:eastAsia="Cambria" w:ascii="Cambria"/>
          <w:b w:val="1"/>
          <w:sz w:val="24"/>
        </w:rPr>
        <w:t xml:space="preserve"> </w:t>
      </w:r>
      <w:r>
        <w:rPr>
          <w:rFonts w:cs="Cambria" w:hAnsi="Cambria" w:eastAsia="Cambria" w:ascii="Cambria"/>
          <w:b w:val="1"/>
          <w:sz w:val="24"/>
        </w:rPr>
        <w:t xml:space="preserve">Morphine = </w:t>
      </w:r>
      <w:r>
        <w:rPr>
          <w:rFonts w:cs="Cambria" w:hAnsi="Cambria" w:eastAsia="Cambria" w:ascii="Cambria"/>
          <w:b w:val="1"/>
          <w:sz w:val="24"/>
        </w:rPr>
        <w:t xml:space="preserve">1:</w:t>
      </w:r>
      <w:r>
        <w:rPr>
          <w:rFonts w:cs="Cambria" w:hAnsi="Cambria" w:eastAsia="Cambria" w:ascii="Cambria"/>
          <w:b w:val="1"/>
          <w:sz w:val="24"/>
        </w:rPr>
        <w:t xml:space="preserve"> </w:t>
      </w:r>
      <w:r>
        <w:rPr>
          <w:rFonts w:cs="Cambria" w:hAnsi="Cambria" w:eastAsia="Cambria" w:ascii="Cambria"/>
          <w:b w:val="1"/>
          <w:sz w:val="24"/>
        </w:rPr>
        <w:t xml:space="preserve">10</w:t>
      </w:r>
      <w:r>
        <w:rPr>
          <w:rFonts w:cs="Cambria" w:hAnsi="Cambria" w:eastAsia="Cambria" w:ascii="Cambria"/>
          <w:sz w:val="24"/>
        </w:rPr>
        <w:t xml:space="preserve"> </w:t>
      </w:r>
    </w:p>
    <w:p>
      <w:pPr>
        <w:numPr>
          <w:ilvl w:val="0"/>
          <w:numId w:val="29"/>
        </w:numPr>
        <w:spacing w:before="0" w:after="5" w:line="262" w:lineRule="auto"/>
        <w:ind w:left="2016" w:hanging="360"/>
      </w:pPr>
      <w:r>
        <w:rPr>
          <w:rFonts w:cs="Cambria" w:hAnsi="Cambria" w:eastAsia="Cambria" w:ascii="Cambria"/>
          <w:b w:val="1"/>
          <w:sz w:val="24"/>
        </w:rPr>
        <w:t xml:space="preserve">Dextro</w:t>
      </w:r>
      <w:r>
        <w:rPr>
          <w:rFonts w:cs="Cambria" w:hAnsi="Cambria" w:eastAsia="Cambria" w:ascii="Cambria"/>
          <w:b w:val="1"/>
          <w:sz w:val="24"/>
        </w:rPr>
        <w:t xml:space="preserve">-</w:t>
      </w:r>
      <w:r>
        <w:rPr>
          <w:rFonts w:cs="Cambria" w:hAnsi="Cambria" w:eastAsia="Cambria" w:ascii="Cambria"/>
          <w:b w:val="1"/>
          <w:sz w:val="24"/>
        </w:rPr>
        <w:t xml:space="preserve">propoxyphene: </w:t>
      </w:r>
      <w:r>
        <w:rPr>
          <w:rFonts w:cs="Cambria" w:hAnsi="Cambria" w:eastAsia="Cambria" w:ascii="Cambria"/>
          <w:sz w:val="24"/>
        </w:rPr>
        <w:t xml:space="preserve"> </w:t>
      </w:r>
    </w:p>
    <w:p>
      <w:pPr>
        <w:numPr>
          <w:ilvl w:val="1"/>
          <w:numId w:val="29"/>
        </w:numPr>
        <w:spacing w:before="0" w:after="5" w:line="262" w:lineRule="auto"/>
        <w:ind w:left="2721" w:hanging="360"/>
      </w:pPr>
      <w:r>
        <w:rPr>
          <w:rFonts w:cs="Cambria" w:hAnsi="Cambria" w:eastAsia="Cambria" w:ascii="Cambria"/>
          <w:b w:val="1"/>
          <w:sz w:val="24"/>
        </w:rPr>
        <w:t xml:space="preserve">Methadone Derivative</w:t>
      </w:r>
      <w:r>
        <w:rPr>
          <w:rFonts w:cs="Cambria" w:hAnsi="Cambria" w:eastAsia="Cambria" w:ascii="Cambria"/>
          <w:b w:val="1"/>
          <w:sz w:val="24"/>
        </w:rPr>
        <w:t xml:space="preserve"> 	</w:t>
      </w:r>
      <w:r>
        <w:rPr>
          <w:rFonts w:cs="Cambria" w:hAnsi="Cambria" w:eastAsia="Cambria" w:ascii="Cambria"/>
          <w:sz w:val="24"/>
        </w:rPr>
        <w:t xml:space="preserve"> </w:t>
      </w:r>
    </w:p>
    <w:p>
      <w:pPr>
        <w:numPr>
          <w:ilvl w:val="1"/>
          <w:numId w:val="29"/>
        </w:numPr>
        <w:spacing w:before="0" w:after="5" w:line="262" w:lineRule="auto"/>
        <w:ind w:left="2721" w:hanging="360"/>
      </w:pPr>
      <w:r>
        <w:rPr>
          <w:rFonts w:cs="Cambria" w:hAnsi="Cambria" w:eastAsia="Cambria" w:ascii="Cambria"/>
          <w:b w:val="1"/>
          <w:sz w:val="24"/>
        </w:rPr>
        <w:t xml:space="preserve">Prolongation of Q</w:t>
      </w:r>
      <w:r>
        <w:rPr>
          <w:rFonts w:cs="Cambria" w:hAnsi="Cambria" w:eastAsia="Cambria" w:ascii="Cambria"/>
          <w:b w:val="1"/>
          <w:sz w:val="24"/>
        </w:rPr>
        <w:t xml:space="preserve">-</w:t>
      </w:r>
      <w:r>
        <w:rPr>
          <w:rFonts w:cs="Cambria" w:hAnsi="Cambria" w:eastAsia="Cambria" w:ascii="Cambria"/>
          <w:b w:val="1"/>
          <w:sz w:val="24"/>
        </w:rPr>
        <w:t xml:space="preserve">T interval. </w:t>
      </w:r>
      <w:r>
        <w:rPr>
          <w:rFonts w:cs="Cambria" w:hAnsi="Cambria" w:eastAsia="Cambria" w:ascii="Cambria"/>
          <w:sz w:val="24"/>
        </w:rPr>
        <w:t xml:space="preserve"> </w:t>
      </w:r>
    </w:p>
    <w:p>
      <w:pPr>
        <w:spacing w:before="0" w:after="0" w:line="259" w:lineRule="auto"/>
        <w:ind w:left="2376"/>
      </w:pPr>
      <w:r>
        <w:rPr>
          <w:rFonts w:cs="Cambria" w:hAnsi="Cambria" w:eastAsia="Cambria" w:ascii="Cambria"/>
          <w:sz w:val="24"/>
        </w:rPr>
        <w:t xml:space="preserve"> 	 </w:t>
      </w:r>
    </w:p>
    <w:p>
      <w:pPr>
        <w:spacing w:before="0" w:after="45" w:line="259" w:lineRule="auto"/>
        <w:ind w:left="1296"/>
      </w:pPr>
      <w:r>
        <w:drawing>
          <wp:inline distT="0" distB="0" distL="0" distR="0">
            <wp:extent cx="5715000" cy="3553968"/>
            <wp:effectExtent l="0" t="0" r="0" b="0"/>
            <wp:docPr id="3112" name="Picture 3112"/>
            <wp:cNvGraphicFramePr/>
            <a:graphic>
              <a:graphicData uri="http://schemas.openxmlformats.org/drawingml/2006/picture">
                <pic:pic xmlns:pic="http://schemas.openxmlformats.org/drawingml/2006/picture">
                  <pic:nvPicPr>
                    <pic:cNvPr id="3112" name="Picture 3112"/>
                    <pic:cNvPicPr/>
                  </pic:nvPicPr>
                  <pic:blipFill>
                    <a:blip r:embed="rId25"/>
                    <a:stretch>
                      <a:fillRect/>
                    </a:stretch>
                  </pic:blipFill>
                  <pic:spPr>
                    <a:xfrm>
                      <a:off x="0" y="0"/>
                      <a:ext cx="5715000" cy="3553968"/>
                    </a:xfrm>
                    <a:prstGeom prst="rect">
                      <a:avLst/>
                    </a:prstGeom>
                  </pic:spPr>
                </pic:pic>
              </a:graphicData>
            </a:graphic>
          </wp:inline>
        </w:drawing>
      </w:r>
    </w:p>
    <w:p>
      <w:pPr>
        <w:spacing w:before="0" w:after="0" w:line="259" w:lineRule="auto"/>
        <w:ind w:left="2376"/>
      </w:pPr>
      <w:r>
        <w:rPr>
          <w:rFonts w:cs="Cambria" w:hAnsi="Cambria" w:eastAsia="Cambria" w:ascii="Cambria"/>
          <w:b w:val="1"/>
          <w:sz w:val="24"/>
        </w:rPr>
        <w:t xml:space="preserve"> </w:t>
      </w:r>
    </w:p>
    <w:p>
      <w:pPr>
        <w:spacing w:before="0" w:after="0" w:line="259" w:lineRule="auto"/>
        <w:ind w:left="2376"/>
      </w:pPr>
      <w:r>
        <w:rPr>
          <w:rFonts w:cs="Cambria" w:hAnsi="Cambria" w:eastAsia="Cambria" w:ascii="Cambria"/>
          <w:b w:val="1"/>
          <w:sz w:val="24"/>
        </w:rPr>
        <w:t xml:space="preserve"> </w:t>
      </w:r>
    </w:p>
    <w:p>
      <w:pPr>
        <w:pStyle w:val="heading3"/>
        <w:spacing w:before="0" w:after="3" w:line="259" w:lineRule="auto"/>
        <w:ind w:left="2386"/>
      </w:pPr>
      <w:r>
        <w:rPr/>
        <w:t xml:space="preserve">WHO Ladder III </w:t>
      </w:r>
      <w:r>
        <w:rPr/>
        <w:t xml:space="preserve">- </w:t>
      </w:r>
      <w:r>
        <w:rPr/>
        <w:t xml:space="preserve">Strong Opioids</w:t>
      </w:r>
      <w:r>
        <w:rPr>
          <w:rFonts w:cs="Cambria" w:hAnsi="Cambria" w:eastAsia="Cambria" w:ascii="Cambria"/>
          <w:b w:val="0"/>
          <w:u w:val="none" w:color="000000"/>
        </w:rPr>
        <w:t xml:space="preserve"> </w:t>
      </w:r>
    </w:p>
    <w:p>
      <w:pPr>
        <w:spacing w:before="0" w:after="0" w:line="259" w:lineRule="auto"/>
        <w:ind w:left="2376"/>
      </w:pPr>
      <w:r>
        <w:rPr>
          <w:rFonts w:cs="Cambria" w:hAnsi="Cambria" w:eastAsia="Cambria" w:ascii="Cambria"/>
          <w:sz w:val="24"/>
        </w:rPr>
        <w:t xml:space="preserve"> </w:t>
      </w:r>
    </w:p>
    <w:p>
      <w:pPr>
        <w:spacing w:before="0" w:after="5" w:line="262" w:lineRule="auto"/>
        <w:ind w:left="2371" w:hanging="10"/>
      </w:pPr>
      <w:r>
        <w:rPr>
          <w:rFonts w:cs="Cambria" w:hAnsi="Cambria" w:eastAsia="Cambria" w:ascii="Cambria"/>
          <w:b w:val="1"/>
          <w:sz w:val="24"/>
        </w:rPr>
        <w:t xml:space="preserve">Morphine</w:t>
      </w:r>
      <w:r>
        <w:rPr>
          <w:rFonts w:cs="Cambria" w:hAnsi="Cambria" w:eastAsia="Cambria" w:ascii="Cambria"/>
          <w:sz w:val="24"/>
        </w:rPr>
        <w:t xml:space="preserve">:</w:t>
      </w:r>
      <w:r>
        <w:rPr>
          <w:rFonts w:cs="Cambria" w:hAnsi="Cambria" w:eastAsia="Cambria" w:ascii="Cambria"/>
          <w:sz w:val="24"/>
        </w:rPr>
        <w:t xml:space="preserve"> </w:t>
      </w:r>
    </w:p>
    <w:p>
      <w:pPr>
        <w:numPr>
          <w:ilvl w:val="0"/>
          <w:numId w:val="30"/>
        </w:numPr>
        <w:spacing w:before="0" w:after="5" w:line="269" w:lineRule="auto"/>
        <w:ind w:left="2736" w:right="578" w:hanging="360"/>
      </w:pPr>
      <w:r>
        <w:rPr>
          <w:rFonts w:cs="Cambria" w:hAnsi="Cambria" w:eastAsia="Cambria" w:ascii="Cambria"/>
          <w:sz w:val="24"/>
        </w:rPr>
        <w:t xml:space="preserve">Sedation</w:t>
      </w:r>
      <w:r>
        <w:rPr>
          <w:rFonts w:cs="Cambria" w:hAnsi="Cambria" w:eastAsia="Cambria" w:ascii="Cambria"/>
          <w:sz w:val="24"/>
        </w:rPr>
        <w:t xml:space="preserve"> </w:t>
      </w:r>
    </w:p>
    <w:p>
      <w:pPr>
        <w:numPr>
          <w:ilvl w:val="0"/>
          <w:numId w:val="30"/>
        </w:numPr>
        <w:spacing w:before="0" w:after="18" w:line="248" w:lineRule="auto"/>
        <w:ind w:left="2736" w:right="578" w:hanging="360"/>
      </w:pPr>
      <w:r>
        <w:rPr>
          <w:rFonts w:cs="Cambria" w:hAnsi="Cambria" w:eastAsia="Cambria" w:ascii="Cambria"/>
          <w:color w:val="ff0000"/>
          <w:sz w:val="24"/>
        </w:rPr>
        <w:t xml:space="preserve">PONV</w:t>
      </w:r>
      <w:r>
        <w:rPr>
          <w:rFonts w:cs="Cambria" w:hAnsi="Cambria" w:eastAsia="Cambria" w:ascii="Cambria"/>
          <w:color w:val="ff0000"/>
          <w:sz w:val="24"/>
        </w:rPr>
        <w:t xml:space="preserve"> </w:t>
      </w:r>
    </w:p>
    <w:p>
      <w:pPr>
        <w:numPr>
          <w:ilvl w:val="0"/>
          <w:numId w:val="30"/>
        </w:numPr>
        <w:spacing w:before="0" w:after="15" w:line="250" w:lineRule="auto"/>
        <w:ind w:left="2736" w:right="578" w:hanging="360"/>
      </w:pPr>
      <w:r>
        <w:rPr>
          <w:rFonts w:cs="Cambria" w:hAnsi="Cambria" w:eastAsia="Cambria" w:ascii="Cambria"/>
          <w:b w:val="1"/>
          <w:color w:val="ff0000"/>
          <w:sz w:val="24"/>
        </w:rPr>
        <w:t xml:space="preserve">Respiratory Depression</w:t>
      </w:r>
      <w:r>
        <w:rPr>
          <w:rFonts w:cs="Cambria" w:hAnsi="Cambria" w:eastAsia="Cambria" w:ascii="Cambria"/>
          <w:b w:val="1"/>
          <w:color w:val="ff0000"/>
          <w:sz w:val="24"/>
        </w:rPr>
        <w:t xml:space="preserve"> </w:t>
      </w:r>
      <w:r>
        <w:rPr>
          <w:rFonts w:cs="Cambria" w:hAnsi="Cambria" w:eastAsia="Cambria" w:ascii="Cambria"/>
          <w:b w:val="1"/>
          <w:color w:val="ff0000"/>
          <w:sz w:val="24"/>
        </w:rPr>
        <w:t xml:space="preserve">main ad effect</w:t>
      </w:r>
      <w:r>
        <w:rPr>
          <w:rFonts w:cs="Cambria" w:hAnsi="Cambria" w:eastAsia="Cambria" w:ascii="Cambria"/>
          <w:b w:val="1"/>
          <w:color w:val="ff0000"/>
          <w:sz w:val="24"/>
        </w:rPr>
        <w:t xml:space="preserve"> </w:t>
      </w:r>
    </w:p>
    <w:p>
      <w:pPr>
        <w:numPr>
          <w:ilvl w:val="0"/>
          <w:numId w:val="31"/>
        </w:numPr>
        <w:spacing w:before="0" w:after="5" w:line="262" w:lineRule="auto"/>
        <w:ind w:left="2001" w:right="700" w:hanging="360"/>
      </w:pPr>
      <w:r>
        <w:rPr>
          <w:rFonts w:cs="Cambria" w:hAnsi="Cambria" w:eastAsia="Cambria" w:ascii="Cambria"/>
          <w:b w:val="1"/>
          <w:sz w:val="24"/>
        </w:rPr>
        <w:t xml:space="preserve">Fentanyl</w:t>
      </w:r>
      <w:r>
        <w:rPr>
          <w:rFonts w:cs="Cambria" w:hAnsi="Cambria" w:eastAsia="Cambria" w:ascii="Cambria"/>
          <w:b w:val="1"/>
          <w:sz w:val="24"/>
        </w:rPr>
        <w:t xml:space="preserve"> </w:t>
      </w:r>
    </w:p>
    <w:p>
      <w:pPr>
        <w:numPr>
          <w:ilvl w:val="1"/>
          <w:numId w:val="31"/>
        </w:numPr>
        <w:spacing w:before="0" w:after="5" w:line="269" w:lineRule="auto"/>
        <w:ind w:left="2736" w:hanging="360"/>
      </w:pPr>
      <w:r>
        <w:rPr>
          <w:rFonts w:cs="Cambria" w:hAnsi="Cambria" w:eastAsia="Cambria" w:ascii="Cambria"/>
          <w:color w:val="ff0000"/>
          <w:sz w:val="24"/>
        </w:rPr>
        <w:t xml:space="preserve">Rapid </w:t>
      </w:r>
      <w:r>
        <w:rPr>
          <w:rFonts w:cs="Cambria" w:hAnsi="Cambria" w:eastAsia="Cambria" w:ascii="Cambria"/>
          <w:sz w:val="24"/>
        </w:rPr>
        <w:t xml:space="preserve">action, </w:t>
      </w:r>
      <w:r>
        <w:rPr>
          <w:rFonts w:cs="Cambria" w:hAnsi="Cambria" w:eastAsia="Cambria" w:ascii="Cambria"/>
          <w:color w:val="ff0000"/>
          <w:sz w:val="24"/>
        </w:rPr>
        <w:t xml:space="preserve">Short</w:t>
      </w:r>
      <w:r>
        <w:rPr>
          <w:rFonts w:cs="Cambria" w:hAnsi="Cambria" w:eastAsia="Cambria" w:ascii="Cambria"/>
          <w:sz w:val="24"/>
        </w:rPr>
        <w:t xml:space="preserve"> </w:t>
      </w:r>
      <w:r>
        <w:rPr>
          <w:rFonts w:cs="Cambria" w:hAnsi="Cambria" w:eastAsia="Cambria" w:ascii="Cambria"/>
          <w:sz w:val="24"/>
        </w:rPr>
        <w:t xml:space="preserve">duration.</w:t>
      </w:r>
      <w:r>
        <w:rPr>
          <w:rFonts w:cs="Cambria" w:hAnsi="Cambria" w:eastAsia="Cambria" w:ascii="Cambria"/>
          <w:sz w:val="24"/>
        </w:rPr>
        <w:t xml:space="preserve"> </w:t>
      </w:r>
    </w:p>
    <w:p>
      <w:pPr>
        <w:numPr>
          <w:ilvl w:val="1"/>
          <w:numId w:val="31"/>
        </w:numPr>
        <w:spacing w:before="0" w:after="5" w:line="269" w:lineRule="auto"/>
        <w:ind w:left="2736" w:hanging="360"/>
      </w:pPr>
      <w:r>
        <w:rPr>
          <w:rFonts w:cs="Cambria" w:hAnsi="Cambria" w:eastAsia="Cambria" w:ascii="Cambria"/>
          <w:sz w:val="24"/>
        </w:rPr>
        <w:t xml:space="preserve">Fentanyl : Mophine = (1:10)</w:t>
      </w:r>
      <w:r>
        <w:rPr>
          <w:rFonts w:cs="Cambria" w:hAnsi="Cambria" w:eastAsia="Cambria" w:ascii="Cambria"/>
          <w:sz w:val="24"/>
        </w:rPr>
        <w:t xml:space="preserve"> </w:t>
      </w:r>
    </w:p>
    <w:p>
      <w:pPr>
        <w:spacing w:before="0" w:after="5" w:line="259" w:lineRule="auto"/>
        <w:ind w:left="2736"/>
      </w:pPr>
      <w:r>
        <w:rPr>
          <w:rFonts w:cs="Cambria" w:hAnsi="Cambria" w:eastAsia="Cambria" w:ascii="Cambria"/>
          <w:sz w:val="24"/>
        </w:rPr>
        <w:t xml:space="preserve"> </w:t>
      </w:r>
    </w:p>
    <w:p>
      <w:pPr>
        <w:numPr>
          <w:ilvl w:val="0"/>
          <w:numId w:val="31"/>
        </w:numPr>
        <w:spacing w:before="0" w:after="16" w:line="248" w:lineRule="auto"/>
        <w:ind w:left="2001" w:right="700" w:hanging="360"/>
      </w:pPr>
      <w:r>
        <w:rPr>
          <w:rFonts w:cs="Cambria" w:hAnsi="Cambria" w:eastAsia="Cambria" w:ascii="Cambria"/>
          <w:sz w:val="24"/>
        </w:rPr>
        <w:t xml:space="preserve">Pethidene</w:t>
      </w:r>
      <w:r>
        <w:rPr>
          <w:rFonts w:cs="Cambria" w:hAnsi="Cambria" w:eastAsia="Cambria" w:ascii="Cambria"/>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not used so much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active metabolite can lead to seizures </w:t>
      </w:r>
      <w:r>
        <w:rPr>
          <w:rFonts w:cs="Cambria" w:hAnsi="Cambria" w:eastAsia="Cambria" w:ascii="Cambria"/>
          <w:color w:val="9bbb59"/>
          <w:sz w:val="24"/>
        </w:rPr>
        <w:t xml:space="preserve"> </w:t>
      </w:r>
      <w:r>
        <w:rPr>
          <w:rFonts w:cs="Cambria" w:hAnsi="Cambria" w:eastAsia="Cambria" w:ascii="Cambria"/>
          <w:sz w:val="24"/>
        </w:rPr>
        <w:t xml:space="preserve">1.</w:t>
      </w:r>
      <w:r>
        <w:rPr>
          <w:rFonts w:cs="Arial" w:hAnsi="Arial" w:eastAsia="Arial" w:ascii="Arial"/>
          <w:sz w:val="24"/>
        </w:rPr>
        <w:t xml:space="preserve"> </w:t>
      </w:r>
      <w:r>
        <w:rPr>
          <w:rFonts w:cs="Cambria" w:hAnsi="Cambria" w:eastAsia="Cambria" w:ascii="Cambria"/>
          <w:sz w:val="24"/>
        </w:rPr>
        <w:t xml:space="preserve">Active metabolite: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t½ .</w:t>
      </w:r>
      <w:r>
        <w:rPr>
          <w:rFonts w:cs="Cambria" w:hAnsi="Cambria" w:eastAsia="Cambria" w:ascii="Cambria"/>
          <w:sz w:val="24"/>
        </w:rPr>
        <w:t xml:space="preserve"> </w:t>
      </w:r>
    </w:p>
    <w:p>
      <w:pPr>
        <w:numPr>
          <w:ilvl w:val="1"/>
          <w:numId w:val="32"/>
        </w:numPr>
        <w:spacing w:before="0" w:after="5" w:line="269" w:lineRule="auto"/>
        <w:ind w:left="2736" w:hanging="360"/>
      </w:pPr>
      <w:r>
        <w:rPr>
          <w:rFonts w:cs="Cambria" w:hAnsi="Cambria" w:eastAsia="Cambria" w:ascii="Cambria"/>
          <w:sz w:val="24"/>
        </w:rPr>
        <w:t xml:space="preserve">Prolongs Q</w:t>
      </w:r>
      <w:r>
        <w:rPr>
          <w:rFonts w:cs="Cambria" w:hAnsi="Cambria" w:eastAsia="Cambria" w:ascii="Cambria"/>
          <w:sz w:val="24"/>
        </w:rPr>
        <w:t xml:space="preserve">-</w:t>
      </w:r>
      <w:r>
        <w:rPr>
          <w:rFonts w:cs="Cambria" w:hAnsi="Cambria" w:eastAsia="Cambria" w:ascii="Cambria"/>
          <w:sz w:val="24"/>
        </w:rPr>
        <w:t xml:space="preserve">T interval.</w:t>
      </w:r>
      <w:r>
        <w:rPr>
          <w:rFonts w:cs="Cambria" w:hAnsi="Cambria" w:eastAsia="Cambria" w:ascii="Cambria"/>
          <w:sz w:val="24"/>
        </w:rPr>
        <w:t xml:space="preserve"> </w:t>
      </w:r>
    </w:p>
    <w:p>
      <w:pPr>
        <w:numPr>
          <w:ilvl w:val="1"/>
          <w:numId w:val="32"/>
        </w:numPr>
        <w:spacing w:before="0" w:after="5" w:line="269" w:lineRule="auto"/>
        <w:ind w:left="2736" w:hanging="360"/>
      </w:pPr>
      <w:r>
        <w:rPr>
          <w:rFonts w:cs="Cambria" w:hAnsi="Cambria" w:eastAsia="Cambria" w:ascii="Cambria"/>
          <w:sz w:val="24"/>
        </w:rPr>
        <w:t xml:space="preserve">Pethidine : Mophine = (1:10) </w:t>
      </w:r>
      <w:r>
        <w:rPr>
          <w:rFonts w:cs="Cambria" w:hAnsi="Cambria" w:eastAsia="Cambria" w:ascii="Cambria"/>
          <w:sz w:val="24"/>
        </w:rPr>
        <w:t xml:space="preserve"> </w:t>
      </w:r>
    </w:p>
    <w:p>
      <w:pPr>
        <w:numPr>
          <w:ilvl w:val="0"/>
          <w:numId w:val="31"/>
        </w:numPr>
        <w:spacing w:before="0" w:after="16" w:line="248" w:lineRule="auto"/>
        <w:ind w:left="2001" w:right="700" w:hanging="360"/>
      </w:pPr>
      <w:r>
        <w:rPr>
          <w:rFonts w:cs="Cambria" w:hAnsi="Cambria" w:eastAsia="Cambria" w:ascii="Cambria"/>
          <w:sz w:val="24"/>
        </w:rPr>
        <w:t xml:space="preserve">Hydromorphone:</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b w:val="1"/>
          <w:color w:val="9bbb59"/>
          <w:sz w:val="24"/>
        </w:rPr>
        <w:t xml:space="preserve">more potent than morphine</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only given as PCA not bolus.</w:t>
      </w:r>
      <w:r>
        <w:rPr>
          <w:rFonts w:cs="Cambria" w:hAnsi="Cambria" w:eastAsia="Cambria" w:ascii="Cambria"/>
          <w:sz w:val="24"/>
        </w:rPr>
        <w:t xml:space="preserve">  </w:t>
      </w:r>
    </w:p>
    <w:p>
      <w:pPr>
        <w:numPr>
          <w:ilvl w:val="1"/>
          <w:numId w:val="31"/>
        </w:numPr>
        <w:spacing w:before="0" w:after="5" w:line="262" w:lineRule="auto"/>
        <w:ind w:left="2736" w:hanging="360"/>
      </w:pPr>
      <w:r>
        <w:rPr>
          <w:rFonts w:cs="Cambria" w:hAnsi="Cambria" w:eastAsia="Cambria" w:ascii="Cambria"/>
          <w:b w:val="1"/>
          <w:sz w:val="24"/>
        </w:rPr>
        <w:t xml:space="preserve">Powerful, rapidly acting.</w:t>
      </w:r>
      <w:r>
        <w:rPr>
          <w:rFonts w:cs="Cambria" w:hAnsi="Cambria" w:eastAsia="Cambria" w:ascii="Cambria"/>
          <w:b w:val="1"/>
          <w:sz w:val="24"/>
        </w:rPr>
        <w:t xml:space="preserve"> </w:t>
      </w:r>
    </w:p>
    <w:p>
      <w:pPr>
        <w:numPr>
          <w:ilvl w:val="1"/>
          <w:numId w:val="31"/>
        </w:numPr>
        <w:spacing w:before="0" w:after="5" w:line="269" w:lineRule="auto"/>
        <w:ind w:left="2736" w:hanging="360"/>
      </w:pPr>
      <w:r>
        <w:rPr>
          <w:rFonts w:cs="Cambria" w:hAnsi="Cambria" w:eastAsia="Cambria" w:ascii="Cambria"/>
          <w:sz w:val="24"/>
        </w:rPr>
        <w:t xml:space="preserve">Release is in distal gut.</w:t>
      </w:r>
      <w:r>
        <w:rPr>
          <w:rFonts w:cs="Cambria" w:hAnsi="Cambria" w:eastAsia="Cambria" w:ascii="Cambria"/>
          <w:sz w:val="24"/>
        </w:rPr>
        <w:t xml:space="preserve"> </w:t>
      </w:r>
    </w:p>
    <w:p>
      <w:pPr>
        <w:numPr>
          <w:ilvl w:val="1"/>
          <w:numId w:val="31"/>
        </w:numPr>
        <w:spacing w:before="0" w:after="5" w:line="262" w:lineRule="auto"/>
        <w:ind w:left="2736" w:hanging="360"/>
      </w:pPr>
      <w:r>
        <w:rPr>
          <w:rFonts w:cs="Cambria" w:hAnsi="Cambria" w:eastAsia="Cambria" w:ascii="Cambria"/>
          <w:b w:val="1"/>
          <w:sz w:val="24"/>
        </w:rPr>
        <w:t xml:space="preserve">Hydromorphone : Morphine = 1 : 5</w:t>
      </w:r>
      <w:r>
        <w:rPr>
          <w:rFonts w:cs="Cambria" w:hAnsi="Cambria" w:eastAsia="Cambria" w:ascii="Cambria"/>
          <w:sz w:val="24"/>
        </w:rPr>
        <w:t xml:space="preserve">  </w:t>
      </w:r>
    </w:p>
    <w:p>
      <w:pPr>
        <w:spacing w:before="0" w:after="0" w:line="259" w:lineRule="auto"/>
        <w:ind w:left="2376"/>
      </w:pPr>
      <w:r>
        <w:rPr>
          <w:rFonts w:cs="Cambria" w:hAnsi="Cambria" w:eastAsia="Cambria" w:ascii="Cambria"/>
          <w:sz w:val="24"/>
        </w:rPr>
        <w:t xml:space="preserve"> </w:t>
      </w:r>
    </w:p>
    <w:p>
      <w:pPr>
        <w:spacing w:before="0" w:after="534" w:line="259" w:lineRule="auto"/>
        <w:ind w:left="2376"/>
      </w:pPr>
      <w:r>
        <w:rPr>
          <w:rFonts w:cs="Cambria" w:hAnsi="Cambria" w:eastAsia="Cambria" w:ascii="Cambria"/>
          <w:sz w:val="24"/>
        </w:rPr>
        <w:t xml:space="preserve"> 	 </w:t>
      </w:r>
    </w:p>
    <w:p>
      <w:pPr>
        <w:spacing w:before="0" w:after="264" w:line="259" w:lineRule="auto"/>
        <w:ind w:left="720"/>
      </w:pPr>
      <w:r>
        <w:rPr>
          <w:rFonts w:cs="Arial" w:hAnsi="Arial" w:eastAsia="Arial" w:ascii="Arial"/>
          <w:b w:val="1"/>
          <w:color w:val="f79646"/>
          <w:sz w:val="20"/>
        </w:rPr>
        <w:t xml:space="preserve">Patient Controlled Analgesia:</w:t>
      </w:r>
      <w:r>
        <w:rPr>
          <w:rFonts w:cs="Arial" w:hAnsi="Arial" w:eastAsia="Arial" w:ascii="Arial"/>
          <w:b w:val="1"/>
          <w:color w:val="f79646"/>
          <w:sz w:val="20"/>
        </w:rPr>
        <w:t xml:space="preserve"> </w:t>
      </w:r>
    </w:p>
    <w:p>
      <w:pPr>
        <w:spacing w:before="0" w:after="322" w:line="241" w:lineRule="auto"/>
        <w:ind w:left="720"/>
      </w:pPr>
      <w:r>
        <w:rPr>
          <w:rFonts w:cs="Arial" w:hAnsi="Arial" w:eastAsia="Arial" w:ascii="Arial"/>
          <w:color w:val="f79646"/>
          <w:sz w:val="20"/>
        </w:rPr>
        <w:t xml:space="preserve">PCA is a unique way of administering pain medications. The medication is administered with the help of a pump. Patient has the freedom to control the amount and dose of the pain medication</w:t>
      </w:r>
      <w:r>
        <w:rPr>
          <w:rFonts w:cs="Arial" w:hAnsi="Arial" w:eastAsia="Arial" w:ascii="Arial"/>
          <w:sz w:val="20"/>
        </w:rPr>
        <w:t xml:space="preserve"> </w:t>
      </w:r>
    </w:p>
    <w:p>
      <w:pPr>
        <w:spacing w:before="0" w:after="0" w:line="259" w:lineRule="auto"/>
        <w:ind w:left="720"/>
      </w:pPr>
      <w:r>
        <w:rPr>
          <w:rFonts w:cs="Cambria" w:hAnsi="Cambria" w:eastAsia="Cambria" w:ascii="Cambria"/>
          <w:sz w:val="24"/>
        </w:rPr>
        <w:t xml:space="preserve"> </w:t>
      </w:r>
    </w:p>
    <w:p>
      <w:pPr>
        <w:pStyle w:val="heading3"/>
        <w:spacing w:before="0" w:after="3" w:line="259" w:lineRule="auto"/>
        <w:ind w:left="2386"/>
      </w:pPr>
      <w:r>
        <w:rPr>
          <w:color w:val="ff0000"/>
          <w:u w:val="single" w:color="ff0000"/>
        </w:rPr>
        <w:t xml:space="preserve">WHO Ladder IV </w:t>
      </w:r>
      <w:r>
        <w:rPr>
          <w:color w:val="ff0000"/>
          <w:u w:val="single" w:color="ff0000"/>
        </w:rPr>
        <w:t xml:space="preserve">–</w:t>
      </w:r>
      <w:r>
        <w:rPr/>
        <w:t xml:space="preserve"> </w:t>
      </w:r>
      <w:r>
        <w:rPr/>
        <w:t xml:space="preserve">Regional Anesthetic Techniques</w:t>
      </w:r>
      <w:r>
        <w:rPr>
          <w:rFonts w:cs="Cambria" w:hAnsi="Cambria" w:eastAsia="Cambria" w:ascii="Cambria"/>
          <w:b w:val="0"/>
          <w:u w:val="none" w:color="000000"/>
        </w:rPr>
        <w:t xml:space="preserve"> </w:t>
      </w:r>
    </w:p>
    <w:p>
      <w:pPr>
        <w:numPr>
          <w:ilvl w:val="0"/>
          <w:numId w:val="33"/>
        </w:numPr>
        <w:spacing w:before="0" w:after="5" w:line="262" w:lineRule="auto"/>
        <w:ind w:left="2069" w:hanging="413"/>
      </w:pPr>
      <w:r>
        <w:rPr>
          <w:rFonts w:cs="Cambria" w:hAnsi="Cambria" w:eastAsia="Cambria" w:ascii="Cambria"/>
          <w:b w:val="1"/>
          <w:sz w:val="24"/>
        </w:rPr>
        <w:t xml:space="preserve">Local infiltration</w:t>
      </w:r>
      <w:r>
        <w:rPr>
          <w:rFonts w:cs="Cambria" w:hAnsi="Cambria" w:eastAsia="Cambria" w:ascii="Cambria"/>
          <w:sz w:val="24"/>
        </w:rPr>
        <w:t xml:space="preserve"> </w:t>
      </w:r>
    </w:p>
    <w:p>
      <w:pPr>
        <w:numPr>
          <w:ilvl w:val="0"/>
          <w:numId w:val="33"/>
        </w:numPr>
        <w:spacing w:before="0" w:after="5" w:line="262" w:lineRule="auto"/>
        <w:ind w:left="2069" w:hanging="413"/>
      </w:pPr>
      <w:r>
        <w:rPr>
          <w:rFonts w:cs="Cambria" w:hAnsi="Cambria" w:eastAsia="Cambria" w:ascii="Cambria"/>
          <w:b w:val="1"/>
          <w:sz w:val="24"/>
        </w:rPr>
        <w:t xml:space="preserve">Wound perfusion</w:t>
      </w:r>
      <w:r>
        <w:rPr>
          <w:rFonts w:cs="Cambria" w:hAnsi="Cambria" w:eastAsia="Cambria" w:ascii="Cambria"/>
          <w:sz w:val="24"/>
        </w:rPr>
        <w:t xml:space="preserve"> </w:t>
      </w:r>
    </w:p>
    <w:p>
      <w:pPr>
        <w:numPr>
          <w:ilvl w:val="0"/>
          <w:numId w:val="33"/>
        </w:numPr>
        <w:spacing w:before="0" w:after="5" w:line="262" w:lineRule="auto"/>
        <w:ind w:left="2069" w:hanging="413"/>
      </w:pPr>
      <w:r>
        <w:rPr>
          <w:rFonts w:cs="Cambria" w:hAnsi="Cambria" w:eastAsia="Cambria" w:ascii="Cambria"/>
          <w:b w:val="1"/>
          <w:sz w:val="24"/>
        </w:rPr>
        <w:t xml:space="preserve">Intra</w:t>
      </w:r>
      <w:r>
        <w:rPr>
          <w:rFonts w:cs="Cambria" w:hAnsi="Cambria" w:eastAsia="Cambria" w:ascii="Cambria"/>
          <w:b w:val="1"/>
          <w:sz w:val="24"/>
        </w:rPr>
        <w:t xml:space="preserve">-</w:t>
      </w:r>
      <w:r>
        <w:rPr>
          <w:rFonts w:cs="Cambria" w:hAnsi="Cambria" w:eastAsia="Cambria" w:ascii="Cambria"/>
          <w:b w:val="1"/>
          <w:sz w:val="24"/>
        </w:rPr>
        <w:t xml:space="preserve">abdominal LA</w:t>
      </w:r>
      <w:r>
        <w:rPr>
          <w:rFonts w:cs="Cambria" w:hAnsi="Cambria" w:eastAsia="Cambria" w:ascii="Cambria"/>
          <w:sz w:val="24"/>
        </w:rPr>
        <w:t xml:space="preserve"> </w:t>
      </w:r>
    </w:p>
    <w:p>
      <w:pPr>
        <w:numPr>
          <w:ilvl w:val="0"/>
          <w:numId w:val="33"/>
        </w:numPr>
        <w:spacing w:before="0" w:after="5" w:line="262" w:lineRule="auto"/>
        <w:ind w:left="2069" w:hanging="413"/>
      </w:pPr>
      <w:r>
        <w:rPr>
          <w:rFonts w:cs="Cambria" w:hAnsi="Cambria" w:eastAsia="Cambria" w:ascii="Cambria"/>
          <w:b w:val="1"/>
          <w:sz w:val="24"/>
        </w:rPr>
        <w:t xml:space="preserve">Intercostal</w:t>
      </w:r>
      <w:r>
        <w:rPr>
          <w:rFonts w:cs="Cambria" w:hAnsi="Cambria" w:eastAsia="Cambria" w:ascii="Cambria"/>
          <w:sz w:val="24"/>
        </w:rPr>
        <w:t xml:space="preserve"> </w:t>
      </w:r>
    </w:p>
    <w:p>
      <w:pPr>
        <w:numPr>
          <w:ilvl w:val="0"/>
          <w:numId w:val="33"/>
        </w:numPr>
        <w:spacing w:before="0" w:after="5" w:line="262" w:lineRule="auto"/>
        <w:ind w:left="2069" w:hanging="413"/>
      </w:pPr>
      <w:r>
        <w:rPr>
          <w:rFonts w:cs="Cambria" w:hAnsi="Cambria" w:eastAsia="Cambria" w:ascii="Cambria"/>
          <w:b w:val="1"/>
          <w:sz w:val="24"/>
        </w:rPr>
        <w:t xml:space="preserve">Interpleural </w:t>
      </w:r>
      <w:r>
        <w:rPr>
          <w:rFonts w:cs="Cambria" w:hAnsi="Cambria" w:eastAsia="Cambria" w:ascii="Cambria"/>
          <w:sz w:val="24"/>
        </w:rPr>
        <w:t xml:space="preserve"> </w:t>
      </w:r>
    </w:p>
    <w:p>
      <w:pPr>
        <w:numPr>
          <w:ilvl w:val="0"/>
          <w:numId w:val="33"/>
        </w:numPr>
        <w:spacing w:before="0" w:after="5" w:line="262" w:lineRule="auto"/>
        <w:ind w:left="2069" w:hanging="413"/>
      </w:pPr>
      <w:r>
        <w:rPr>
          <w:rFonts w:cs="Cambria" w:hAnsi="Cambria" w:eastAsia="Cambria" w:ascii="Cambria"/>
          <w:b w:val="1"/>
          <w:sz w:val="24"/>
        </w:rPr>
        <w:t xml:space="preserve">Paravertebral</w:t>
      </w:r>
      <w:r>
        <w:rPr>
          <w:rFonts w:cs="Cambria" w:hAnsi="Cambria" w:eastAsia="Cambria" w:ascii="Cambria"/>
          <w:sz w:val="24"/>
        </w:rPr>
        <w:t xml:space="preserve"> </w:t>
      </w:r>
      <w:r>
        <w:rPr>
          <w:rFonts w:cs="Cambria" w:hAnsi="Cambria" w:eastAsia="Cambria" w:ascii="Cambria"/>
          <w:sz w:val="24"/>
        </w:rPr>
        <w:t xml:space="preserve">7.</w:t>
      </w:r>
      <w:r>
        <w:rPr>
          <w:rFonts w:cs="Arial" w:hAnsi="Arial" w:eastAsia="Arial" w:ascii="Arial"/>
          <w:sz w:val="24"/>
        </w:rPr>
        <w:t xml:space="preserve"> </w:t>
      </w:r>
      <w:r>
        <w:rPr>
          <w:rFonts w:cs="Cambria" w:hAnsi="Cambria" w:eastAsia="Cambria" w:ascii="Cambria"/>
          <w:b w:val="1"/>
          <w:sz w:val="24"/>
        </w:rPr>
        <w:t xml:space="preserve"> </w:t>
      </w:r>
      <w:r>
        <w:rPr>
          <w:rFonts w:cs="Cambria" w:hAnsi="Cambria" w:eastAsia="Cambria" w:ascii="Cambria"/>
          <w:b w:val="1"/>
          <w:sz w:val="24"/>
        </w:rPr>
        <w:t xml:space="preserve">USG </w:t>
      </w:r>
      <w:r>
        <w:rPr>
          <w:rFonts w:cs="Cambria" w:hAnsi="Cambria" w:eastAsia="Cambria" w:ascii="Cambria"/>
          <w:b w:val="1"/>
          <w:sz w:val="24"/>
        </w:rPr>
        <w:t xml:space="preserve">- </w:t>
      </w:r>
      <w:r>
        <w:rPr>
          <w:rFonts w:cs="Cambria" w:hAnsi="Cambria" w:eastAsia="Cambria" w:ascii="Cambria"/>
          <w:b w:val="1"/>
          <w:sz w:val="24"/>
        </w:rPr>
        <w:t xml:space="preserve">RA: e.g. TAP </w:t>
      </w:r>
      <w:r>
        <w:rPr>
          <w:rFonts w:cs="Cambria" w:hAnsi="Cambria" w:eastAsia="Cambria" w:ascii="Cambria"/>
          <w:sz w:val="24"/>
        </w:rPr>
        <w:t xml:space="preserve"> </w:t>
      </w:r>
    </w:p>
    <w:p>
      <w:pPr>
        <w:spacing w:before="0" w:after="5" w:line="262" w:lineRule="auto"/>
        <w:ind w:left="1666" w:hanging="10"/>
      </w:pPr>
      <w:r>
        <w:rPr>
          <w:rFonts w:cs="Cambria" w:hAnsi="Cambria" w:eastAsia="Cambria" w:ascii="Cambria"/>
          <w:sz w:val="24"/>
        </w:rPr>
        <w:t xml:space="preserve">8.</w:t>
      </w:r>
      <w:r>
        <w:rPr>
          <w:rFonts w:cs="Arial" w:hAnsi="Arial" w:eastAsia="Arial" w:ascii="Arial"/>
          <w:sz w:val="24"/>
        </w:rPr>
        <w:t xml:space="preserve"> </w:t>
      </w:r>
      <w:r>
        <w:rPr>
          <w:rFonts w:cs="Cambria" w:hAnsi="Cambria" w:eastAsia="Cambria" w:ascii="Cambria"/>
          <w:b w:val="1"/>
          <w:sz w:val="24"/>
        </w:rPr>
        <w:t xml:space="preserve"> </w:t>
      </w:r>
      <w:r>
        <w:rPr>
          <w:rFonts w:cs="Cambria" w:hAnsi="Cambria" w:eastAsia="Cambria" w:ascii="Cambria"/>
          <w:b w:val="1"/>
          <w:sz w:val="24"/>
        </w:rPr>
        <w:t xml:space="preserve">Neuraxial:</w:t>
      </w:r>
      <w:r>
        <w:rPr>
          <w:rFonts w:cs="Cambria" w:hAnsi="Cambria" w:eastAsia="Cambria" w:ascii="Cambria"/>
          <w:sz w:val="24"/>
        </w:rPr>
        <w:t xml:space="preserve"> </w:t>
      </w:r>
    </w:p>
    <w:p>
      <w:pPr>
        <w:numPr>
          <w:ilvl w:val="0"/>
          <w:numId w:val="34"/>
        </w:numPr>
        <w:spacing w:before="0" w:after="5" w:line="262" w:lineRule="auto"/>
        <w:ind w:left="3457" w:hanging="361"/>
      </w:pPr>
      <w:r>
        <w:rPr>
          <w:rFonts w:cs="Cambria" w:hAnsi="Cambria" w:eastAsia="Cambria" w:ascii="Cambria"/>
          <w:b w:val="1"/>
          <w:sz w:val="24"/>
        </w:rPr>
        <w:t xml:space="preserve">Epidural:</w:t>
      </w:r>
      <w:r>
        <w:rPr>
          <w:rFonts w:cs="Cambria" w:hAnsi="Cambria" w:eastAsia="Cambria" w:ascii="Cambria"/>
          <w:sz w:val="24"/>
        </w:rPr>
        <w:t xml:space="preserve"> </w:t>
      </w:r>
    </w:p>
    <w:p>
      <w:pPr>
        <w:numPr>
          <w:ilvl w:val="0"/>
          <w:numId w:val="34"/>
        </w:numPr>
        <w:spacing w:before="0" w:after="5" w:line="262" w:lineRule="auto"/>
        <w:ind w:left="3457" w:hanging="361"/>
      </w:pPr>
      <w:r>
        <w:rPr>
          <w:rFonts w:cs="Cambria" w:hAnsi="Cambria" w:eastAsia="Cambria" w:ascii="Cambria"/>
          <w:b w:val="1"/>
          <w:sz w:val="24"/>
        </w:rPr>
        <w:t xml:space="preserve">Thoracic</w:t>
      </w:r>
      <w:r>
        <w:rPr>
          <w:rFonts w:cs="Cambria" w:hAnsi="Cambria" w:eastAsia="Cambria" w:ascii="Cambria"/>
          <w:sz w:val="24"/>
        </w:rPr>
        <w:t xml:space="preserve"> </w:t>
      </w:r>
    </w:p>
    <w:p>
      <w:pPr>
        <w:numPr>
          <w:ilvl w:val="0"/>
          <w:numId w:val="34"/>
        </w:numPr>
        <w:spacing w:before="0" w:after="5" w:line="262" w:lineRule="auto"/>
        <w:ind w:left="3457" w:hanging="361"/>
      </w:pPr>
      <w:r>
        <w:rPr>
          <w:rFonts w:cs="Cambria" w:hAnsi="Cambria" w:eastAsia="Cambria" w:ascii="Cambria"/>
          <w:b w:val="1"/>
          <w:sz w:val="24"/>
        </w:rPr>
        <w:t xml:space="preserve">Lumbar</w:t>
      </w:r>
      <w:r>
        <w:rPr>
          <w:rFonts w:cs="Cambria" w:hAnsi="Cambria" w:eastAsia="Cambria" w:ascii="Cambria"/>
          <w:sz w:val="24"/>
        </w:rPr>
        <w:t xml:space="preserve"> </w:t>
      </w:r>
    </w:p>
    <w:p>
      <w:pPr>
        <w:numPr>
          <w:ilvl w:val="0"/>
          <w:numId w:val="34"/>
        </w:numPr>
        <w:spacing w:before="0" w:after="5" w:line="262" w:lineRule="auto"/>
        <w:ind w:left="3457" w:hanging="361"/>
      </w:pPr>
      <w:r>
        <w:rPr>
          <w:rFonts w:cs="Cambria" w:hAnsi="Cambria" w:eastAsia="Cambria" w:ascii="Cambria"/>
          <w:b w:val="1"/>
          <w:sz w:val="24"/>
        </w:rPr>
        <w:t xml:space="preserve">Spinal</w:t>
      </w:r>
      <w:r>
        <w:rPr>
          <w:rFonts w:cs="Cambria" w:hAnsi="Cambria" w:eastAsia="Cambria" w:ascii="Cambria"/>
          <w:sz w:val="24"/>
        </w:rPr>
        <w:t xml:space="preserve"> </w:t>
      </w:r>
    </w:p>
    <w:p>
      <w:pPr>
        <w:numPr>
          <w:ilvl w:val="0"/>
          <w:numId w:val="34"/>
        </w:numPr>
        <w:spacing w:before="0" w:after="5" w:line="262" w:lineRule="auto"/>
        <w:ind w:left="3457" w:hanging="361"/>
      </w:pPr>
      <w:r>
        <w:rPr>
          <w:rFonts w:cs="Cambria" w:hAnsi="Cambria" w:eastAsia="Cambria" w:ascii="Cambria"/>
          <w:b w:val="1"/>
          <w:sz w:val="24"/>
        </w:rPr>
        <w:t xml:space="preserve">Single shot</w:t>
      </w:r>
      <w:r>
        <w:rPr>
          <w:rFonts w:cs="Cambria" w:hAnsi="Cambria" w:eastAsia="Cambria" w:ascii="Cambria"/>
          <w:sz w:val="24"/>
        </w:rPr>
        <w:t xml:space="preserve"> </w:t>
      </w:r>
    </w:p>
    <w:p>
      <w:pPr>
        <w:numPr>
          <w:ilvl w:val="0"/>
          <w:numId w:val="34"/>
        </w:numPr>
        <w:spacing w:before="0" w:after="5" w:line="262" w:lineRule="auto"/>
        <w:ind w:left="3457" w:hanging="361"/>
      </w:pPr>
      <w:r>
        <w:rPr>
          <w:rFonts w:cs="Cambria" w:hAnsi="Cambria" w:eastAsia="Cambria" w:ascii="Cambria"/>
          <w:b w:val="1"/>
          <w:sz w:val="24"/>
        </w:rPr>
        <w:t xml:space="preserve">CSA</w:t>
      </w:r>
      <w:r>
        <w:rPr>
          <w:rFonts w:cs="Cambria" w:hAnsi="Cambria" w:eastAsia="Cambria" w:ascii="Cambria"/>
          <w:sz w:val="24"/>
        </w:rPr>
        <w:t xml:space="preserve"> </w:t>
      </w:r>
    </w:p>
    <w:p>
      <w:pPr>
        <w:numPr>
          <w:ilvl w:val="0"/>
          <w:numId w:val="34"/>
        </w:numPr>
        <w:spacing w:before="0" w:after="5" w:line="262" w:lineRule="auto"/>
        <w:ind w:left="3457" w:hanging="361"/>
      </w:pPr>
      <w:r>
        <w:rPr>
          <w:rFonts w:cs="Cambria" w:hAnsi="Cambria" w:eastAsia="Cambria" w:ascii="Cambria"/>
          <w:b w:val="1"/>
          <w:sz w:val="24"/>
        </w:rPr>
        <w:t xml:space="preserve">CSE</w:t>
      </w:r>
      <w:r>
        <w:rPr>
          <w:rFonts w:cs="Cambria" w:hAnsi="Cambria" w:eastAsia="Cambria" w:ascii="Cambria"/>
          <w:sz w:val="24"/>
        </w:rPr>
        <w:t xml:space="preserve"> </w:t>
      </w:r>
    </w:p>
    <w:p>
      <w:pPr>
        <w:spacing w:before="0" w:after="0" w:line="259" w:lineRule="auto"/>
        <w:ind w:left="2376"/>
      </w:pPr>
      <w:r>
        <w:rPr>
          <w:rFonts w:cs="Cambria" w:hAnsi="Cambria" w:eastAsia="Cambria" w:ascii="Cambria"/>
          <w:sz w:val="24"/>
        </w:rPr>
        <w:t xml:space="preserve"> </w:t>
      </w:r>
    </w:p>
    <w:p>
      <w:pPr>
        <w:pStyle w:val="heading3"/>
        <w:spacing w:before="0" w:after="3" w:line="259" w:lineRule="auto"/>
        <w:ind w:left="2386"/>
      </w:pPr>
      <w:r>
        <w:rPr/>
        <w:t xml:space="preserve">Neuraxial (spinal/Epidural)</w:t>
      </w:r>
      <w:r>
        <w:rPr>
          <w:u w:val="none" w:color="000000"/>
        </w:rPr>
        <w:t xml:space="preserve"> </w:t>
      </w:r>
      <w:r>
        <w:rPr/>
        <w:t xml:space="preserve">(LA/Opioids/ other)</w:t>
      </w:r>
      <w:r>
        <w:rPr>
          <w:u w:val="none" w:color="000000"/>
        </w:rPr>
        <w:t xml:space="preserve"> </w:t>
      </w:r>
    </w:p>
    <w:p>
      <w:pPr>
        <w:numPr>
          <w:ilvl w:val="0"/>
          <w:numId w:val="35"/>
        </w:numPr>
        <w:spacing w:before="0" w:after="5" w:line="269" w:lineRule="auto"/>
        <w:ind w:left="413" w:hanging="413"/>
      </w:pPr>
      <w:r>
        <w:rPr>
          <w:rFonts w:cs="Cambria" w:hAnsi="Cambria" w:eastAsia="Cambria" w:ascii="Cambria"/>
          <w:sz w:val="24"/>
        </w:rPr>
        <w:t xml:space="preserve">Advantages: </w:t>
      </w:r>
      <w:r>
        <w:rPr>
          <w:rFonts w:cs="Cambria" w:hAnsi="Cambria" w:eastAsia="Cambria" w:ascii="Cambria"/>
          <w:sz w:val="24"/>
        </w:rPr>
        <w:t xml:space="preserve"> </w:t>
      </w:r>
    </w:p>
    <w:p>
      <w:pPr>
        <w:numPr>
          <w:ilvl w:val="1"/>
          <w:numId w:val="35"/>
        </w:numPr>
        <w:spacing w:before="0" w:after="16" w:line="248" w:lineRule="auto"/>
        <w:ind w:left="2736" w:right="700" w:hanging="360"/>
      </w:pPr>
      <w:r>
        <w:rPr>
          <w:rFonts w:cs="Cambria" w:hAnsi="Cambria" w:eastAsia="Cambria" w:ascii="Cambria"/>
          <w:sz w:val="24"/>
        </w:rPr>
        <w:t xml:space="preserve">Provide prolonged &amp; </w:t>
      </w:r>
      <w:r>
        <w:rPr>
          <w:rFonts w:cs="Cambria" w:hAnsi="Cambria" w:eastAsia="Cambria" w:ascii="Cambria"/>
          <w:color w:val="9bbb59"/>
          <w:sz w:val="24"/>
        </w:rPr>
        <w:t xml:space="preserve">effective analgesia</w:t>
      </w:r>
      <w:r>
        <w:rPr>
          <w:rFonts w:cs="Cambria" w:hAnsi="Cambria" w:eastAsia="Cambria" w:ascii="Cambria"/>
          <w:color w:val="9bbb59"/>
          <w:sz w:val="24"/>
        </w:rPr>
        <w:t xml:space="preserve"> </w:t>
      </w:r>
      <w:r>
        <w:rPr>
          <w:rFonts w:cs="Cambria" w:hAnsi="Cambria" w:eastAsia="Cambria" w:ascii="Cambria"/>
          <w:color w:val="9bbb59"/>
          <w:sz w:val="24"/>
        </w:rPr>
        <w:t xml:space="preserve">and avoid the complication of GA (airway manipulation/ post op NV/ airway complications) </w:t>
      </w:r>
      <w:r>
        <w:rPr>
          <w:rFonts w:cs="Cambria" w:hAnsi="Cambria" w:eastAsia="Cambria" w:ascii="Cambria"/>
          <w:sz w:val="24"/>
        </w:rPr>
        <w:t xml:space="preserve"> </w:t>
      </w:r>
    </w:p>
    <w:p>
      <w:pPr>
        <w:numPr>
          <w:ilvl w:val="0"/>
          <w:numId w:val="35"/>
        </w:numPr>
        <w:spacing w:before="0" w:after="5" w:line="269" w:lineRule="auto"/>
        <w:ind w:left="413" w:hanging="413"/>
      </w:pPr>
      <w:r>
        <w:rPr>
          <w:rFonts w:cs="Cambria" w:hAnsi="Cambria" w:eastAsia="Cambria" w:ascii="Cambria"/>
          <w:sz w:val="24"/>
        </w:rPr>
        <w:t xml:space="preserve">Side effects</w:t>
      </w:r>
      <w:r>
        <w:rPr>
          <w:rFonts w:cs="Cambria" w:hAnsi="Cambria" w:eastAsia="Cambria" w:ascii="Cambria"/>
          <w:sz w:val="24"/>
        </w:rPr>
        <w:t xml:space="preserve"> </w:t>
      </w:r>
    </w:p>
    <w:p>
      <w:pPr>
        <w:numPr>
          <w:ilvl w:val="1"/>
          <w:numId w:val="35"/>
        </w:numPr>
        <w:spacing w:before="0" w:after="5" w:line="269" w:lineRule="auto"/>
        <w:ind w:left="2736" w:right="700" w:hanging="360"/>
      </w:pPr>
      <w:r>
        <w:rPr>
          <w:rFonts w:cs="Cambria" w:hAnsi="Cambria" w:eastAsia="Cambria" w:ascii="Cambria"/>
          <w:sz w:val="24"/>
        </w:rPr>
        <w:t xml:space="preserve">Respiratory depression</w:t>
      </w:r>
      <w:r>
        <w:rPr>
          <w:rFonts w:cs="Cambria" w:hAnsi="Cambria" w:eastAsia="Cambria" w:ascii="Cambria"/>
          <w:color w:val="9bbb59"/>
          <w:sz w:val="24"/>
        </w:rPr>
        <w:t xml:space="preserve">.</w:t>
      </w:r>
      <w:r>
        <w:rPr>
          <w:rFonts w:cs="Cambria" w:hAnsi="Cambria" w:eastAsia="Cambria" w:ascii="Cambria"/>
          <w:color w:val="9bbb59"/>
          <w:sz w:val="24"/>
        </w:rPr>
        <w:t xml:space="preserve"> </w:t>
      </w:r>
      <w:r>
        <w:rPr>
          <w:rFonts w:cs="Wingdings" w:hAnsi="Wingdings" w:eastAsia="Wingdings" w:ascii="Wingdings"/>
          <w:color w:val="9bbb59"/>
          <w:sz w:val="24"/>
        </w:rPr>
        <w:t xml:space="preserve"></w:t>
      </w:r>
      <w:r>
        <w:rPr>
          <w:rFonts w:cs="Cambria" w:hAnsi="Cambria" w:eastAsia="Cambria" w:ascii="Cambria"/>
          <w:color w:val="9bbb59"/>
          <w:sz w:val="24"/>
        </w:rPr>
        <w:t xml:space="preserve">High block</w:t>
      </w:r>
      <w:r>
        <w:rPr>
          <w:rFonts w:cs="Cambria" w:hAnsi="Cambria" w:eastAsia="Cambria" w:ascii="Cambria"/>
          <w:sz w:val="24"/>
        </w:rPr>
        <w:t xml:space="preserve">  </w:t>
      </w:r>
    </w:p>
    <w:p>
      <w:pPr>
        <w:numPr>
          <w:ilvl w:val="1"/>
          <w:numId w:val="35"/>
        </w:numPr>
        <w:spacing w:before="0" w:after="16" w:line="248" w:lineRule="auto"/>
        <w:ind w:left="2736" w:right="700" w:hanging="360"/>
      </w:pPr>
      <w:r>
        <w:rPr>
          <w:rFonts w:cs="Cambria" w:hAnsi="Cambria" w:eastAsia="Cambria" w:ascii="Cambria"/>
          <w:sz w:val="24"/>
        </w:rPr>
        <w:t xml:space="preserve">N/V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because of hypotension</w:t>
      </w:r>
      <w:r>
        <w:rPr>
          <w:rFonts w:cs="Cambria" w:hAnsi="Cambria" w:eastAsia="Cambria" w:ascii="Cambria"/>
          <w:sz w:val="24"/>
        </w:rPr>
        <w:t xml:space="preserve">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in spinal</w:t>
      </w:r>
      <w:r>
        <w:rPr>
          <w:rFonts w:cs="Cambria" w:hAnsi="Cambria" w:eastAsia="Cambria" w:ascii="Cambria"/>
          <w:color w:val="9bbb59"/>
          <w:sz w:val="24"/>
        </w:rPr>
        <w:t xml:space="preserve"> </w:t>
      </w:r>
      <w:r>
        <w:rPr>
          <w:rFonts w:cs="Cambria" w:hAnsi="Cambria" w:eastAsia="Cambria" w:ascii="Cambria"/>
          <w:color w:val="9bbb59"/>
          <w:sz w:val="24"/>
        </w:rPr>
        <w:t xml:space="preserve">once the patient feels nauseated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look for hypotension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treat it and then if NV continues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treat it </w:t>
      </w:r>
      <w:r>
        <w:rPr>
          <w:rFonts w:cs="Cambria" w:hAnsi="Cambria" w:eastAsia="Cambria" w:ascii="Cambria"/>
          <w:color w:val="9bbb59"/>
          <w:sz w:val="24"/>
        </w:rPr>
        <w:t xml:space="preserve"> </w:t>
      </w:r>
    </w:p>
    <w:p>
      <w:pPr>
        <w:numPr>
          <w:ilvl w:val="1"/>
          <w:numId w:val="35"/>
        </w:numPr>
        <w:spacing w:before="0" w:after="16" w:line="248" w:lineRule="auto"/>
        <w:ind w:left="2736" w:right="700" w:hanging="360"/>
      </w:pPr>
      <w:r>
        <w:rPr>
          <w:rFonts w:cs="Cambria" w:hAnsi="Cambria" w:eastAsia="Cambria" w:ascii="Cambria"/>
          <w:sz w:val="24"/>
        </w:rPr>
        <w:t xml:space="preserve">Pruritus</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9bbb59"/>
          <w:sz w:val="24"/>
        </w:rPr>
        <w:t xml:space="preserve">cause sometimes we add fentanyl</w:t>
      </w:r>
      <w:r>
        <w:rPr>
          <w:rFonts w:cs="Cambria" w:hAnsi="Cambria" w:eastAsia="Cambria" w:ascii="Cambria"/>
          <w:sz w:val="24"/>
        </w:rPr>
        <w:t xml:space="preserve">  </w:t>
      </w:r>
    </w:p>
    <w:p>
      <w:pPr>
        <w:numPr>
          <w:ilvl w:val="1"/>
          <w:numId w:val="35"/>
        </w:numPr>
        <w:spacing w:before="0" w:after="162" w:line="269" w:lineRule="auto"/>
        <w:ind w:left="2736" w:right="700" w:hanging="360"/>
      </w:pPr>
      <w:r>
        <w:rPr>
          <w:rFonts w:cs="Cambria" w:hAnsi="Cambria" w:eastAsia="Cambria" w:ascii="Cambria"/>
          <w:sz w:val="24"/>
        </w:rPr>
        <w:t xml:space="preserve">Urinary retention.</w:t>
      </w:r>
      <w:r>
        <w:rPr>
          <w:rFonts w:cs="Cambria" w:hAnsi="Cambria" w:eastAsia="Cambria" w:ascii="Cambria"/>
          <w:b w:val="1"/>
          <w:sz w:val="24"/>
        </w:rPr>
        <w:t xml:space="preserve">  	 </w:t>
      </w:r>
    </w:p>
    <w:p>
      <w:pPr>
        <w:spacing w:before="0" w:after="0" w:line="259" w:lineRule="auto"/>
        <w:ind w:left="576" w:right="-373"/>
      </w:pPr>
      <w:r>
        <w:drawing>
          <wp:inline distT="0" distB="0" distL="0" distR="0">
            <wp:extent cx="6629400" cy="2743200"/>
            <wp:effectExtent l="0" t="0" r="0" b="0"/>
            <wp:docPr id="3273" name="Picture 3273"/>
            <wp:cNvGraphicFramePr/>
            <a:graphic>
              <a:graphicData uri="http://schemas.openxmlformats.org/drawingml/2006/picture">
                <pic:pic xmlns:pic="http://schemas.openxmlformats.org/drawingml/2006/picture">
                  <pic:nvPicPr>
                    <pic:cNvPr id="3273" name="Picture 3273"/>
                    <pic:cNvPicPr/>
                  </pic:nvPicPr>
                  <pic:blipFill>
                    <a:blip r:embed="rId26"/>
                    <a:stretch>
                      <a:fillRect/>
                    </a:stretch>
                  </pic:blipFill>
                  <pic:spPr>
                    <a:xfrm>
                      <a:off x="0" y="0"/>
                      <a:ext cx="6629400" cy="2743200"/>
                    </a:xfrm>
                    <a:prstGeom prst="rect">
                      <a:avLst/>
                    </a:prstGeom>
                  </pic:spPr>
                </pic:pic>
              </a:graphicData>
            </a:graphic>
          </wp:inline>
        </w:drawing>
      </w:r>
    </w:p>
    <w:p>
      <w:pPr>
        <w:spacing w:before="0" w:after="42" w:line="259" w:lineRule="auto"/>
        <w:ind w:left="576" w:right="-13"/>
      </w:pPr>
      <w:r>
        <w:drawing>
          <wp:inline distT="0" distB="0" distL="0" distR="0">
            <wp:extent cx="6400800" cy="3200400"/>
            <wp:effectExtent l="0" t="0" r="0" b="0"/>
            <wp:docPr id="3317" name="Picture 3317"/>
            <wp:cNvGraphicFramePr/>
            <a:graphic>
              <a:graphicData uri="http://schemas.openxmlformats.org/drawingml/2006/picture">
                <pic:pic xmlns:pic="http://schemas.openxmlformats.org/drawingml/2006/picture">
                  <pic:nvPicPr>
                    <pic:cNvPr id="3317" name="Picture 3317"/>
                    <pic:cNvPicPr/>
                  </pic:nvPicPr>
                  <pic:blipFill>
                    <a:blip r:embed="rId27"/>
                    <a:stretch>
                      <a:fillRect/>
                    </a:stretch>
                  </pic:blipFill>
                  <pic:spPr>
                    <a:xfrm>
                      <a:off x="0" y="0"/>
                      <a:ext cx="6400800" cy="3200400"/>
                    </a:xfrm>
                    <a:prstGeom prst="rect">
                      <a:avLst/>
                    </a:prstGeom>
                  </pic:spPr>
                </pic:pic>
              </a:graphicData>
            </a:graphic>
          </wp:inline>
        </w:drawing>
      </w:r>
    </w:p>
    <w:p>
      <w:pPr>
        <w:spacing w:before="0" w:after="176" w:line="259" w:lineRule="auto"/>
        <w:ind w:left="2376"/>
      </w:pPr>
      <w:r>
        <w:rPr>
          <w:rFonts w:cs="Cambria" w:hAnsi="Cambria" w:eastAsia="Cambria" w:ascii="Cambria"/>
          <w:sz w:val="24"/>
        </w:rPr>
        <w:t xml:space="preserve"> </w:t>
      </w:r>
    </w:p>
    <w:p>
      <w:pPr>
        <w:spacing w:before="0" w:after="0" w:line="259" w:lineRule="auto"/>
        <w:ind w:left="2376"/>
      </w:pPr>
      <w:r>
        <w:rPr>
          <w:rFonts w:cs="Cambria" w:hAnsi="Cambria" w:eastAsia="Cambria" w:ascii="Cambria"/>
          <w:b w:val="1"/>
          <w:color w:val="9bbb59"/>
          <w:sz w:val="24"/>
          <w:u w:val="single" w:color="9bbb59"/>
        </w:rPr>
        <w:t xml:space="preserve">PACU (30mins</w:t>
      </w:r>
      <w:r>
        <w:rPr>
          <w:rFonts w:cs="Cambria" w:hAnsi="Cambria" w:eastAsia="Cambria" w:ascii="Cambria"/>
          <w:b w:val="1"/>
          <w:color w:val="9bbb59"/>
          <w:sz w:val="24"/>
          <w:u w:val="single" w:color="9bbb59"/>
        </w:rPr>
        <w:t xml:space="preserve">-</w:t>
      </w:r>
      <w:r>
        <w:rPr>
          <w:rFonts w:cs="Cambria" w:hAnsi="Cambria" w:eastAsia="Cambria" w:ascii="Cambria"/>
          <w:b w:val="1"/>
          <w:color w:val="9bbb59"/>
          <w:sz w:val="24"/>
          <w:u w:val="single" w:color="9bbb59"/>
        </w:rPr>
        <w:t xml:space="preserve">1 hour)</w:t>
      </w:r>
      <w:r>
        <w:rPr>
          <w:rFonts w:cs="Cambria" w:hAnsi="Cambria" w:eastAsia="Cambria" w:ascii="Cambria"/>
          <w:b w:val="1"/>
          <w:sz w:val="24"/>
          <w:u w:val="single" w:color="000000"/>
        </w:rPr>
        <w:t xml:space="preserve"> </w:t>
      </w:r>
      <w:r>
        <w:rPr>
          <w:rFonts w:cs="Cambria" w:hAnsi="Cambria" w:eastAsia="Cambria" w:ascii="Cambria"/>
          <w:b w:val="1"/>
          <w:sz w:val="24"/>
          <w:u w:val="single" w:color="000000"/>
        </w:rPr>
        <w:t xml:space="preserve">Discharge Criteria</w:t>
      </w:r>
      <w:r>
        <w:rPr>
          <w:rFonts w:cs="Cambria" w:hAnsi="Cambria" w:eastAsia="Cambria" w:ascii="Cambria"/>
          <w:b w:val="1"/>
          <w:sz w:val="24"/>
        </w:rPr>
        <w:t xml:space="preserve"> </w:t>
      </w:r>
    </w:p>
    <w:p>
      <w:pPr>
        <w:sectPr>
          <w:pgSz w:w="12240" w:h="15840" w:orient="portrait"/>
          <w:pgMar w:left="504" w:top="360" w:right="1093" w:bottom="579"/>
          <w:cols/>
        </w:sectPr>
      </w:pPr>
    </w:p>
    <w:p>
      <w:pPr>
        <w:numPr>
          <w:ilvl w:val="0"/>
          <w:numId w:val="35"/>
        </w:numPr>
        <w:spacing w:before="0" w:after="5" w:line="269" w:lineRule="auto"/>
        <w:ind w:left="413" w:hanging="413"/>
      </w:pPr>
      <w:r>
        <w:rPr>
          <w:rFonts w:cs="Cambria" w:hAnsi="Cambria" w:eastAsia="Cambria" w:ascii="Cambria"/>
          <w:sz w:val="24"/>
        </w:rPr>
        <w:t xml:space="preserve">Fully Awake,</w:t>
      </w:r>
      <w:r>
        <w:rPr>
          <w:rFonts w:cs="Cambria" w:hAnsi="Cambria" w:eastAsia="Cambria" w:ascii="Cambria"/>
          <w:sz w:val="24"/>
        </w:rPr>
        <w:t xml:space="preserve"> </w:t>
      </w:r>
    </w:p>
    <w:p>
      <w:pPr>
        <w:numPr>
          <w:ilvl w:val="0"/>
          <w:numId w:val="35"/>
        </w:numPr>
        <w:spacing w:before="0" w:after="5" w:line="269" w:lineRule="auto"/>
        <w:ind w:left="413" w:hanging="413"/>
      </w:pPr>
      <w:r>
        <w:rPr>
          <w:rFonts w:cs="Cambria" w:hAnsi="Cambria" w:eastAsia="Cambria" w:ascii="Cambria"/>
          <w:sz w:val="24"/>
        </w:rPr>
        <w:t xml:space="preserve">Patent airway,</w:t>
      </w:r>
      <w:r>
        <w:rPr>
          <w:rFonts w:cs="Cambria" w:hAnsi="Cambria" w:eastAsia="Cambria" w:ascii="Cambria"/>
          <w:sz w:val="24"/>
        </w:rPr>
        <w:t xml:space="preserve"> </w:t>
      </w:r>
    </w:p>
    <w:p>
      <w:pPr>
        <w:numPr>
          <w:ilvl w:val="0"/>
          <w:numId w:val="35"/>
        </w:numPr>
        <w:spacing w:before="0" w:after="5" w:line="269" w:lineRule="auto"/>
        <w:ind w:left="413" w:hanging="413"/>
      </w:pPr>
      <w:r>
        <w:rPr>
          <w:rFonts w:cs="Cambria" w:hAnsi="Cambria" w:eastAsia="Cambria" w:ascii="Cambria"/>
          <w:sz w:val="24"/>
        </w:rPr>
        <w:t xml:space="preserve">Good respiratory function,</w:t>
      </w:r>
      <w:r>
        <w:rPr>
          <w:rFonts w:cs="Cambria" w:hAnsi="Cambria" w:eastAsia="Cambria" w:ascii="Cambria"/>
          <w:sz w:val="24"/>
        </w:rPr>
        <w:t xml:space="preserve"> </w:t>
      </w:r>
    </w:p>
    <w:p>
      <w:pPr>
        <w:numPr>
          <w:ilvl w:val="0"/>
          <w:numId w:val="35"/>
        </w:numPr>
        <w:spacing w:before="0" w:after="5" w:line="269" w:lineRule="auto"/>
        <w:ind w:left="413" w:hanging="413"/>
      </w:pPr>
      <w:r>
        <w:rPr>
          <w:rFonts w:cs="Cambria" w:hAnsi="Cambria" w:eastAsia="Cambria" w:ascii="Cambria"/>
          <w:sz w:val="24"/>
        </w:rPr>
        <w:t xml:space="preserve">Stable vital signs,</w:t>
      </w:r>
      <w:r>
        <w:rPr>
          <w:rFonts w:cs="Cambria" w:hAnsi="Cambria" w:eastAsia="Cambria" w:ascii="Cambria"/>
          <w:sz w:val="24"/>
        </w:rPr>
        <w:t xml:space="preserve"> </w:t>
      </w:r>
    </w:p>
    <w:p>
      <w:pPr>
        <w:numPr>
          <w:ilvl w:val="0"/>
          <w:numId w:val="35"/>
        </w:numPr>
        <w:spacing w:before="0" w:after="5" w:line="269" w:lineRule="auto"/>
        <w:ind w:left="413" w:hanging="413"/>
      </w:pPr>
      <w:r>
        <w:rPr>
          <w:rFonts w:cs="Cambria" w:hAnsi="Cambria" w:eastAsia="Cambria" w:ascii="Cambria"/>
          <w:sz w:val="24"/>
        </w:rPr>
        <w:t xml:space="preserve">Patency of tubes, catheters, IV’s</w:t>
      </w:r>
      <w:r>
        <w:rPr>
          <w:rFonts w:cs="Cambria" w:hAnsi="Cambria" w:eastAsia="Cambria" w:ascii="Cambria"/>
          <w:sz w:val="24"/>
        </w:rPr>
        <w:t xml:space="preserve"> </w:t>
      </w:r>
      <w:r>
        <w:rPr>
          <w:rFonts w:cs="Arial" w:hAnsi="Arial" w:eastAsia="Arial" w:ascii="Arial"/>
          <w:sz w:val="24"/>
        </w:rPr>
        <w:t xml:space="preserve">• </w:t>
      </w:r>
      <w:r>
        <w:rPr>
          <w:rFonts w:cs="Cambria" w:hAnsi="Cambria" w:eastAsia="Cambria" w:ascii="Cambria"/>
          <w:sz w:val="24"/>
        </w:rPr>
        <w:t xml:space="preserve">Reassurance</w:t>
      </w:r>
      <w:r>
        <w:rPr>
          <w:rFonts w:cs="Cambria" w:hAnsi="Cambria" w:eastAsia="Cambria" w:ascii="Cambria"/>
          <w:sz w:val="24"/>
        </w:rPr>
        <w:t xml:space="preserve"> </w:t>
      </w:r>
      <w:r>
        <w:rPr>
          <w:rFonts w:cs="Cambria" w:hAnsi="Cambria" w:eastAsia="Cambria" w:ascii="Cambria"/>
          <w:sz w:val="24"/>
        </w:rPr>
        <w:t xml:space="preserve">of surgical site</w:t>
      </w:r>
      <w:r>
        <w:rPr>
          <w:rFonts w:cs="Cambria" w:hAnsi="Cambria" w:eastAsia="Cambria" w:ascii="Cambria"/>
          <w:sz w:val="24"/>
        </w:rPr>
        <w:t xml:space="preserve"> </w:t>
      </w:r>
    </w:p>
    <w:p>
      <w:pPr>
        <w:spacing w:before="0" w:after="0" w:line="259" w:lineRule="auto"/>
        <w:jc w:val="right"/>
      </w:pPr>
      <w:r>
        <w:drawing>
          <wp:anchor allowOverlap="0" relativeHeight="0" locked="0" simplePos="0" layoutInCell="1" behindDoc="0">
            <wp:simplePos y="0" x="0"/>
            <wp:positionH relativeFrom="margin">
              <wp:posOffset>-91439</wp:posOffset>
            </wp:positionH>
            <wp:positionV relativeFrom="paragraph">
              <wp:posOffset>245669</wp:posOffset>
            </wp:positionV>
            <wp:extent cx="7315200" cy="3657600"/>
            <wp:effectExtent l="0" t="0" r="0" b="0"/>
            <wp:wrapTopAndBottom/>
            <wp:docPr id="3319" name="Picture 3319"/>
            <wp:cNvGraphicFramePr/>
            <a:graphic>
              <a:graphicData uri="http://schemas.openxmlformats.org/drawingml/2006/picture">
                <pic:pic xmlns:pic="http://schemas.openxmlformats.org/drawingml/2006/picture">
                  <pic:nvPicPr>
                    <pic:cNvPr id="3319" name="Picture 3319"/>
                    <pic:cNvPicPr/>
                  </pic:nvPicPr>
                  <pic:blipFill>
                    <a:blip r:embed="rId28"/>
                    <a:stretch>
                      <a:fillRect/>
                    </a:stretch>
                  </pic:blipFill>
                  <pic:spPr>
                    <a:xfrm>
                      <a:off x="0" y="0"/>
                      <a:ext cx="7315200" cy="3657600"/>
                    </a:xfrm>
                    <a:prstGeom prst="rect">
                      <a:avLst/>
                    </a:prstGeom>
                  </pic:spPr>
                </pic:pic>
              </a:graphicData>
            </a:graphic>
          </wp:anchor>
        </w:drawing>
      </w:r>
      <w:r>
        <w:rPr>
          <w:rFonts w:cs="Cambria" w:hAnsi="Cambria" w:eastAsia="Cambria" w:ascii="Cambria"/>
          <w:b w:val="1"/>
          <w:sz w:val="24"/>
        </w:rPr>
        <w:t xml:space="preserve"> 	 </w:t>
      </w:r>
    </w:p>
    <w:p>
      <w:pPr>
        <w:spacing w:before="0" w:after="188" w:line="248" w:lineRule="auto"/>
        <w:ind w:left="10" w:right="700" w:hanging="10"/>
      </w:pPr>
      <w:r>
        <w:rPr>
          <w:rFonts w:cs="Cambria" w:hAnsi="Cambria" w:eastAsia="Cambria" w:ascii="Cambria"/>
          <w:color w:val="9bbb59"/>
          <w:sz w:val="24"/>
        </w:rPr>
        <w:t xml:space="preserve">Score should be 10</w:t>
      </w:r>
      <w:r>
        <w:rPr>
          <w:rFonts w:cs="Cambria" w:hAnsi="Cambria" w:eastAsia="Cambria" w:ascii="Cambria"/>
          <w:color w:val="9bbb59"/>
          <w:sz w:val="24"/>
        </w:rPr>
        <w:t xml:space="preserve">-</w:t>
      </w:r>
      <w:r>
        <w:rPr>
          <w:rFonts w:cs="Cambria" w:hAnsi="Cambria" w:eastAsia="Cambria" w:ascii="Cambria"/>
          <w:color w:val="9bbb59"/>
          <w:sz w:val="24"/>
        </w:rPr>
        <w:t xml:space="preserve">9. </w:t>
      </w:r>
      <w:r>
        <w:rPr>
          <w:rFonts w:cs="Cambria" w:hAnsi="Cambria" w:eastAsia="Cambria" w:ascii="Cambria"/>
          <w:color w:val="9bbb59"/>
          <w:sz w:val="24"/>
        </w:rPr>
        <w:t xml:space="preserve"> </w:t>
      </w:r>
    </w:p>
    <w:p>
      <w:pPr>
        <w:spacing w:before="0" w:after="16" w:line="248" w:lineRule="auto"/>
        <w:ind w:left="10" w:hanging="10"/>
      </w:pPr>
      <w:r>
        <w:rPr>
          <w:rFonts w:cs="Cambria" w:hAnsi="Cambria" w:eastAsia="Cambria" w:ascii="Cambria"/>
          <w:color w:val="9bbb59"/>
          <w:sz w:val="24"/>
        </w:rPr>
        <w:t xml:space="preserve">If less we will not shift him to ward until we consult the surgical team </w:t>
      </w:r>
      <w:r>
        <w:rPr>
          <w:rFonts w:cs="Cambria" w:hAnsi="Cambria" w:eastAsia="Cambria" w:ascii="Cambria"/>
          <w:color w:val="9bbb59"/>
          <w:sz w:val="24"/>
        </w:rPr>
        <w:t xml:space="preserve"> </w:t>
      </w:r>
    </w:p>
    <w:p>
      <w:pPr>
        <w:sectPr>
          <w:type w:val="continuous"/>
          <w:pgSz w:w="12240" w:h="15840" w:orient="portrait"/>
          <w:pgMar w:left="2160" w:top="1440" w:right="1308" w:bottom="1440"/>
          <w:cols w:num="2" w:equalWidth="1" w:space="1539">
            <w:col w:w="3616" w:space="1539"/>
            <w:col w:w="3617"/>
          </w:cols>
        </w:sectPr>
      </w:pPr>
    </w:p>
    <w:p>
      <w:pPr>
        <w:spacing w:before="0" w:after="5" w:line="269" w:lineRule="auto"/>
        <w:ind w:left="504" w:hanging="10"/>
      </w:pPr>
      <w:r>
        <w:rPr>
          <w:rFonts w:cs="Cambria" w:hAnsi="Cambria" w:eastAsia="Cambria" w:ascii="Cambria"/>
          <w:b w:val="1"/>
          <w:sz w:val="24"/>
          <w:u w:val="single" w:color="000000"/>
        </w:rPr>
        <w:t xml:space="preserve">Summary:  </w:t>
      </w:r>
      <w:r>
        <w:rPr>
          <w:rFonts w:cs="Cambria" w:hAnsi="Cambria" w:eastAsia="Cambria" w:ascii="Cambria"/>
          <w:sz w:val="24"/>
        </w:rPr>
        <w:t xml:space="preserve">from Toronto notes </w:t>
      </w:r>
      <w:r>
        <w:rPr>
          <w:rFonts w:cs="Cambria" w:hAnsi="Cambria" w:eastAsia="Cambria" w:ascii="Cambria"/>
          <w:sz w:val="24"/>
        </w:rPr>
        <w:t xml:space="preserve"> </w:t>
      </w:r>
    </w:p>
    <w:p>
      <w:pPr>
        <w:spacing w:before="0" w:after="264" w:line="259" w:lineRule="auto"/>
        <w:ind w:left="494"/>
      </w:pPr>
      <w:r>
        <w:rPr>
          <w:rFonts w:cs="Cambria" w:hAnsi="Cambria" w:eastAsia="Cambria" w:ascii="Cambria"/>
          <w:b w:val="1"/>
          <w:sz w:val="24"/>
        </w:rPr>
        <w:t xml:space="preserve"> </w:t>
      </w:r>
    </w:p>
    <w:p>
      <w:pPr>
        <w:numPr>
          <w:ilvl w:val="0"/>
          <w:numId w:val="36"/>
        </w:numPr>
        <w:spacing w:before="0" w:after="12" w:line="249" w:lineRule="auto"/>
        <w:ind w:left="134" w:hanging="134"/>
      </w:pPr>
      <w:r>
        <w:rPr>
          <w:rFonts w:cs="Times New Roman" w:hAnsi="Times New Roman" w:eastAsia="Times New Roman" w:ascii="Times New Roman"/>
          <w:color w:val="222222"/>
          <w:sz w:val="26"/>
        </w:rPr>
        <w:t xml:space="preserve">Pain management should be continuous from OR to post</w:t>
      </w:r>
      <w:r>
        <w:rPr>
          <w:rFonts w:cs="Times New Roman" w:hAnsi="Times New Roman" w:eastAsia="Times New Roman" w:ascii="Times New Roman"/>
          <w:color w:val="222222"/>
          <w:sz w:val="26"/>
        </w:rPr>
        <w:t xml:space="preserve">-</w:t>
      </w:r>
      <w:r>
        <w:rPr>
          <w:rFonts w:cs="Times New Roman" w:hAnsi="Times New Roman" w:eastAsia="Times New Roman" w:ascii="Times New Roman"/>
          <w:color w:val="222222"/>
          <w:sz w:val="26"/>
        </w:rPr>
        <w:t xml:space="preserve">anesthetic care unit (PACU) to hospital ward and home</w:t>
      </w:r>
      <w:r>
        <w:rPr>
          <w:rFonts w:cs="Times New Roman" w:hAnsi="Times New Roman" w:eastAsia="Times New Roman" w:ascii="Times New Roman"/>
          <w:color w:val="222222"/>
          <w:sz w:val="26"/>
        </w:rPr>
        <w:t xml:space="preserve"> </w:t>
      </w:r>
    </w:p>
    <w:p>
      <w:pPr>
        <w:numPr>
          <w:ilvl w:val="0"/>
          <w:numId w:val="36"/>
        </w:numPr>
        <w:spacing w:before="0" w:after="275" w:line="249" w:lineRule="auto"/>
        <w:ind w:left="134" w:hanging="134"/>
      </w:pPr>
      <w:r>
        <w:rPr>
          <w:rFonts w:cs="Times New Roman" w:hAnsi="Times New Roman" w:eastAsia="Times New Roman" w:ascii="Times New Roman"/>
          <w:color w:val="222222"/>
          <w:sz w:val="26"/>
        </w:rPr>
        <w:t xml:space="preserve">Pain service may assist with management of post</w:t>
      </w:r>
      <w:r>
        <w:rPr>
          <w:rFonts w:cs="Times New Roman" w:hAnsi="Times New Roman" w:eastAsia="Times New Roman" w:ascii="Times New Roman"/>
          <w:color w:val="222222"/>
          <w:sz w:val="26"/>
        </w:rPr>
        <w:t xml:space="preserve">-</w:t>
      </w:r>
      <w:r>
        <w:rPr>
          <w:rFonts w:cs="Times New Roman" w:hAnsi="Times New Roman" w:eastAsia="Times New Roman" w:ascii="Times New Roman"/>
          <w:color w:val="222222"/>
          <w:sz w:val="26"/>
        </w:rPr>
        <w:t xml:space="preserve">operative inpatients</w:t>
      </w:r>
      <w:r>
        <w:rPr>
          <w:rFonts w:cs="Times New Roman" w:hAnsi="Times New Roman" w:eastAsia="Times New Roman" w:ascii="Times New Roman"/>
          <w:color w:val="222222"/>
          <w:sz w:val="26"/>
        </w:rPr>
        <w:t xml:space="preserve"> </w:t>
      </w:r>
    </w:p>
    <w:p>
      <w:pPr>
        <w:spacing w:before="0" w:after="297" w:line="259" w:lineRule="auto"/>
        <w:ind w:left="355" w:hanging="10"/>
      </w:pPr>
      <w:r>
        <w:rPr>
          <w:rFonts w:cs="Times New Roman" w:hAnsi="Times New Roman" w:eastAsia="Times New Roman" w:ascii="Times New Roman"/>
          <w:b w:val="1"/>
          <w:color w:val="222222"/>
          <w:sz w:val="26"/>
        </w:rPr>
        <w:t xml:space="preserve">Post</w:t>
      </w:r>
      <w:r>
        <w:rPr>
          <w:rFonts w:cs="Times New Roman" w:hAnsi="Times New Roman" w:eastAsia="Times New Roman" w:ascii="Times New Roman"/>
          <w:b w:val="1"/>
          <w:color w:val="222222"/>
          <w:sz w:val="26"/>
        </w:rPr>
        <w:t xml:space="preserve">-</w:t>
      </w:r>
      <w:r>
        <w:rPr>
          <w:rFonts w:cs="Times New Roman" w:hAnsi="Times New Roman" w:eastAsia="Times New Roman" w:ascii="Times New Roman"/>
          <w:b w:val="1"/>
          <w:color w:val="222222"/>
          <w:sz w:val="26"/>
        </w:rPr>
        <w:t xml:space="preserve">Operative Nausea and Vomiting (PONV)</w:t>
      </w:r>
      <w:r>
        <w:rPr>
          <w:rFonts w:cs="Times New Roman" w:hAnsi="Times New Roman" w:eastAsia="Times New Roman" w:ascii="Times New Roman"/>
          <w:color w:val="222222"/>
          <w:sz w:val="26"/>
        </w:rPr>
        <w:t xml:space="preserve"> </w:t>
      </w:r>
    </w:p>
    <w:p>
      <w:pPr>
        <w:numPr>
          <w:ilvl w:val="1"/>
          <w:numId w:val="36"/>
        </w:numPr>
        <w:spacing w:before="0" w:after="12" w:line="249" w:lineRule="auto"/>
        <w:ind w:left="514" w:hanging="154"/>
      </w:pPr>
      <w:r>
        <w:rPr>
          <w:rFonts w:cs="Times New Roman" w:hAnsi="Times New Roman" w:eastAsia="Times New Roman" w:ascii="Times New Roman"/>
          <w:color w:val="222222"/>
          <w:sz w:val="26"/>
        </w:rPr>
        <w:t xml:space="preserve">Hypotension and bradycardia must be ruled out</w:t>
      </w:r>
      <w:r>
        <w:rPr>
          <w:rFonts w:cs="Times New Roman" w:hAnsi="Times New Roman" w:eastAsia="Times New Roman" w:ascii="Times New Roman"/>
          <w:color w:val="222222"/>
          <w:sz w:val="26"/>
        </w:rPr>
        <w:t xml:space="preserve"> </w:t>
      </w:r>
    </w:p>
    <w:p>
      <w:pPr>
        <w:numPr>
          <w:ilvl w:val="1"/>
          <w:numId w:val="36"/>
        </w:numPr>
        <w:spacing w:before="0" w:after="12" w:line="249" w:lineRule="auto"/>
        <w:ind w:left="514" w:hanging="154"/>
      </w:pPr>
      <w:r>
        <w:rPr>
          <w:rFonts w:cs="Times New Roman" w:hAnsi="Times New Roman" w:eastAsia="Times New Roman" w:ascii="Times New Roman"/>
          <w:color w:val="222222"/>
          <w:sz w:val="26"/>
        </w:rPr>
        <w:t xml:space="preserve">pain and surgical manipulation also cause nausea</w:t>
      </w:r>
      <w:r>
        <w:rPr>
          <w:rFonts w:cs="Times New Roman" w:hAnsi="Times New Roman" w:eastAsia="Times New Roman" w:ascii="Times New Roman"/>
          <w:color w:val="222222"/>
          <w:sz w:val="26"/>
        </w:rPr>
        <w:t xml:space="preserve"> </w:t>
      </w:r>
    </w:p>
    <w:p>
      <w:pPr>
        <w:numPr>
          <w:ilvl w:val="1"/>
          <w:numId w:val="36"/>
        </w:numPr>
        <w:spacing w:before="0" w:after="276" w:line="249" w:lineRule="auto"/>
        <w:ind w:left="514" w:hanging="154"/>
      </w:pPr>
      <w:r>
        <w:rPr>
          <w:rFonts w:cs="Times New Roman" w:hAnsi="Times New Roman" w:eastAsia="Times New Roman" w:ascii="Times New Roman"/>
          <w:color w:val="222222"/>
          <w:sz w:val="26"/>
        </w:rPr>
        <w:t xml:space="preserve">often treated with dimenhydrinate (Gravol®), metoclopramide (Maxeran®) (not with bowelobstruction), prochlorperazine (Stemetil®), ondansetron (Zofran®), granisetron (Kytril®)</w:t>
      </w:r>
      <w:r>
        <w:rPr>
          <w:rFonts w:cs="Times New Roman" w:hAnsi="Times New Roman" w:eastAsia="Times New Roman" w:ascii="Times New Roman"/>
          <w:color w:val="222222"/>
          <w:sz w:val="26"/>
        </w:rPr>
        <w:t xml:space="preserve"> </w:t>
      </w:r>
    </w:p>
    <w:p>
      <w:pPr>
        <w:spacing w:before="0" w:after="251" w:line="259" w:lineRule="auto"/>
        <w:ind w:left="355" w:hanging="10"/>
      </w:pPr>
      <w:r>
        <w:rPr>
          <w:rFonts w:cs="Times New Roman" w:hAnsi="Times New Roman" w:eastAsia="Times New Roman" w:ascii="Times New Roman"/>
          <w:b w:val="1"/>
          <w:color w:val="222222"/>
          <w:sz w:val="26"/>
        </w:rPr>
        <w:t xml:space="preserve">Post</w:t>
      </w:r>
      <w:r>
        <w:rPr>
          <w:rFonts w:cs="Times New Roman" w:hAnsi="Times New Roman" w:eastAsia="Times New Roman" w:ascii="Times New Roman"/>
          <w:b w:val="1"/>
          <w:color w:val="222222"/>
          <w:sz w:val="26"/>
        </w:rPr>
        <w:t xml:space="preserve">-</w:t>
      </w:r>
      <w:r>
        <w:rPr>
          <w:rFonts w:cs="Times New Roman" w:hAnsi="Times New Roman" w:eastAsia="Times New Roman" w:ascii="Times New Roman"/>
          <w:b w:val="1"/>
          <w:color w:val="222222"/>
          <w:sz w:val="26"/>
        </w:rPr>
        <w:t xml:space="preserve">Operative Confusion and Agitation</w:t>
      </w:r>
      <w:r>
        <w:rPr>
          <w:rFonts w:cs="Times New Roman" w:hAnsi="Times New Roman" w:eastAsia="Times New Roman" w:ascii="Times New Roman"/>
          <w:color w:val="222222"/>
          <w:sz w:val="26"/>
        </w:rPr>
        <w:t xml:space="preserve"> </w:t>
      </w:r>
    </w:p>
    <w:p>
      <w:pPr>
        <w:numPr>
          <w:ilvl w:val="1"/>
          <w:numId w:val="36"/>
        </w:numPr>
        <w:spacing w:before="0" w:after="271" w:line="249" w:lineRule="auto"/>
        <w:ind w:left="514" w:hanging="154"/>
      </w:pPr>
      <w:r>
        <w:rPr>
          <w:rFonts w:cs="Times New Roman" w:hAnsi="Times New Roman" w:eastAsia="Times New Roman" w:ascii="Times New Roman"/>
          <w:color w:val="222222"/>
          <w:sz w:val="26"/>
        </w:rPr>
        <w:t xml:space="preserve">ABCs first </w:t>
      </w:r>
      <w:r>
        <w:rPr>
          <w:rFonts w:cs="Times New Roman" w:hAnsi="Times New Roman" w:eastAsia="Times New Roman" w:ascii="Times New Roman"/>
          <w:color w:val="222222"/>
          <w:sz w:val="26"/>
        </w:rPr>
        <w:t xml:space="preserve">– </w:t>
      </w:r>
      <w:r>
        <w:rPr>
          <w:rFonts w:cs="Times New Roman" w:hAnsi="Times New Roman" w:eastAsia="Times New Roman" w:ascii="Times New Roman"/>
          <w:color w:val="222222"/>
          <w:sz w:val="26"/>
        </w:rPr>
        <w:t xml:space="preserve">confusion or agitation can be caused by airway obstruction, hypercapnea, hypoxemia</w:t>
      </w:r>
      <w:r>
        <w:rPr>
          <w:rFonts w:cs="Times New Roman" w:hAnsi="Times New Roman" w:eastAsia="Times New Roman" w:ascii="Times New Roman"/>
          <w:color w:val="222222"/>
          <w:sz w:val="26"/>
        </w:rPr>
        <w:t xml:space="preserve"> </w:t>
      </w:r>
    </w:p>
    <w:p>
      <w:pPr>
        <w:numPr>
          <w:ilvl w:val="0"/>
          <w:numId w:val="36"/>
        </w:numPr>
        <w:spacing w:before="0" w:after="12" w:line="249" w:lineRule="auto"/>
        <w:ind w:left="134" w:hanging="134"/>
      </w:pPr>
      <w:r>
        <w:rPr>
          <w:rFonts w:cs="Times New Roman" w:hAnsi="Times New Roman" w:eastAsia="Times New Roman" w:ascii="Times New Roman"/>
          <w:color w:val="222222"/>
          <w:sz w:val="26"/>
        </w:rPr>
        <w:t xml:space="preserve">Neurologic status (Glasgow Coma Scale, pupils), residual paralysis from anesthetic</w:t>
      </w:r>
      <w:r>
        <w:rPr>
          <w:rFonts w:cs="Times New Roman" w:hAnsi="Times New Roman" w:eastAsia="Times New Roman" w:ascii="Times New Roman"/>
          <w:color w:val="222222"/>
          <w:sz w:val="26"/>
        </w:rPr>
        <w:t xml:space="preserve"> </w:t>
      </w:r>
    </w:p>
    <w:p>
      <w:pPr>
        <w:numPr>
          <w:ilvl w:val="0"/>
          <w:numId w:val="36"/>
        </w:numPr>
        <w:spacing w:before="0" w:after="12" w:line="249" w:lineRule="auto"/>
        <w:ind w:left="134" w:hanging="134"/>
      </w:pPr>
      <w:r>
        <w:rPr>
          <w:rFonts w:cs="Times New Roman" w:hAnsi="Times New Roman" w:eastAsia="Times New Roman" w:ascii="Times New Roman"/>
          <w:color w:val="222222"/>
          <w:sz w:val="26"/>
        </w:rPr>
        <w:t xml:space="preserve">Pain, distended bowel/bladder</w:t>
      </w:r>
      <w:r>
        <w:rPr>
          <w:rFonts w:cs="Times New Roman" w:hAnsi="Times New Roman" w:eastAsia="Times New Roman" w:ascii="Times New Roman"/>
          <w:color w:val="222222"/>
          <w:sz w:val="26"/>
        </w:rPr>
        <w:t xml:space="preserve"> </w:t>
      </w:r>
    </w:p>
    <w:p>
      <w:pPr>
        <w:numPr>
          <w:ilvl w:val="0"/>
          <w:numId w:val="36"/>
        </w:numPr>
        <w:spacing w:before="0" w:after="12" w:line="249" w:lineRule="auto"/>
        <w:ind w:left="134" w:hanging="134"/>
      </w:pPr>
      <w:r>
        <w:rPr>
          <w:rFonts w:cs="Times New Roman" w:hAnsi="Times New Roman" w:eastAsia="Times New Roman" w:ascii="Times New Roman"/>
          <w:color w:val="222222"/>
          <w:sz w:val="26"/>
        </w:rPr>
        <w:t xml:space="preserve">Fear/anxiety/separation from caregivers, language barriers</w:t>
      </w:r>
      <w:r>
        <w:rPr>
          <w:rFonts w:cs="Times New Roman" w:hAnsi="Times New Roman" w:eastAsia="Times New Roman" w:ascii="Times New Roman"/>
          <w:color w:val="222222"/>
          <w:sz w:val="26"/>
        </w:rPr>
        <w:t xml:space="preserve"> </w:t>
      </w:r>
    </w:p>
    <w:p>
      <w:pPr>
        <w:numPr>
          <w:ilvl w:val="0"/>
          <w:numId w:val="36"/>
        </w:numPr>
        <w:spacing w:before="0" w:after="12" w:line="249" w:lineRule="auto"/>
        <w:ind w:left="134" w:hanging="134"/>
      </w:pPr>
      <w:r>
        <w:rPr>
          <w:rFonts w:cs="Times New Roman" w:hAnsi="Times New Roman" w:eastAsia="Times New Roman" w:ascii="Times New Roman"/>
          <w:color w:val="222222"/>
          <w:sz w:val="26"/>
        </w:rPr>
        <w:t xml:space="preserve">Metabolic disturbance (hypoglycemia, hypercalcemia, hyponatremia </w:t>
      </w:r>
      <w:r>
        <w:rPr>
          <w:rFonts w:cs="Times New Roman" w:hAnsi="Times New Roman" w:eastAsia="Times New Roman" w:ascii="Times New Roman"/>
          <w:color w:val="222222"/>
          <w:sz w:val="26"/>
        </w:rPr>
        <w:t xml:space="preserve">– </w:t>
      </w:r>
      <w:r>
        <w:rPr>
          <w:rFonts w:cs="Times New Roman" w:hAnsi="Times New Roman" w:eastAsia="Times New Roman" w:ascii="Times New Roman"/>
          <w:color w:val="222222"/>
          <w:sz w:val="26"/>
        </w:rPr>
        <w:t xml:space="preserve">especially post</w:t>
      </w:r>
      <w:r>
        <w:rPr>
          <w:rFonts w:cs="Times New Roman" w:hAnsi="Times New Roman" w:eastAsia="Times New Roman" w:ascii="Times New Roman"/>
          <w:color w:val="222222"/>
          <w:sz w:val="26"/>
        </w:rPr>
        <w:t xml:space="preserve">-</w:t>
      </w:r>
      <w:r>
        <w:rPr>
          <w:rFonts w:cs="Times New Roman" w:hAnsi="Times New Roman" w:eastAsia="Times New Roman" w:ascii="Times New Roman"/>
          <w:color w:val="222222"/>
          <w:sz w:val="26"/>
        </w:rPr>
        <w:t xml:space="preserve">TURP)</w:t>
      </w:r>
      <w:r>
        <w:rPr>
          <w:rFonts w:cs="Times New Roman" w:hAnsi="Times New Roman" w:eastAsia="Times New Roman" w:ascii="Times New Roman"/>
          <w:color w:val="222222"/>
          <w:sz w:val="26"/>
        </w:rPr>
        <w:t xml:space="preserve"> </w:t>
      </w:r>
    </w:p>
    <w:p>
      <w:pPr>
        <w:numPr>
          <w:ilvl w:val="0"/>
          <w:numId w:val="36"/>
        </w:numPr>
        <w:spacing w:before="0" w:after="12" w:line="249" w:lineRule="auto"/>
        <w:ind w:left="134" w:hanging="134"/>
      </w:pPr>
      <w:r>
        <w:rPr>
          <w:rFonts w:cs="Times New Roman" w:hAnsi="Times New Roman" w:eastAsia="Times New Roman" w:ascii="Times New Roman"/>
          <w:color w:val="222222"/>
          <w:sz w:val="26"/>
        </w:rPr>
        <w:t xml:space="preserve">Intracranial cause (stroke, raised intracranial pressure)</w:t>
      </w:r>
      <w:r>
        <w:rPr>
          <w:rFonts w:cs="Times New Roman" w:hAnsi="Times New Roman" w:eastAsia="Times New Roman" w:ascii="Times New Roman"/>
          <w:color w:val="222222"/>
          <w:sz w:val="26"/>
        </w:rPr>
        <w:t xml:space="preserve"> </w:t>
      </w:r>
    </w:p>
    <w:p>
      <w:pPr>
        <w:numPr>
          <w:ilvl w:val="0"/>
          <w:numId w:val="36"/>
        </w:numPr>
        <w:spacing w:before="0" w:after="12" w:line="249" w:lineRule="auto"/>
        <w:ind w:left="134" w:hanging="134"/>
      </w:pPr>
      <w:r>
        <w:rPr>
          <w:rFonts w:cs="Times New Roman" w:hAnsi="Times New Roman" w:eastAsia="Times New Roman" w:ascii="Times New Roman"/>
          <w:color w:val="222222"/>
          <w:sz w:val="26"/>
        </w:rPr>
        <w:t xml:space="preserve">Drug effect (ketamine, anticholinergics)</w:t>
      </w:r>
      <w:r>
        <w:rPr>
          <w:rFonts w:cs="Times New Roman" w:hAnsi="Times New Roman" w:eastAsia="Times New Roman" w:ascii="Times New Roman"/>
          <w:color w:val="222222"/>
          <w:sz w:val="26"/>
        </w:rPr>
        <w:t xml:space="preserve"> </w:t>
      </w:r>
    </w:p>
    <w:p>
      <w:pPr>
        <w:numPr>
          <w:ilvl w:val="0"/>
          <w:numId w:val="36"/>
        </w:numPr>
        <w:spacing w:before="0" w:after="259" w:line="249" w:lineRule="auto"/>
        <w:ind w:left="134" w:hanging="134"/>
      </w:pPr>
      <w:r>
        <w:rPr>
          <w:rFonts w:cs="Times New Roman" w:hAnsi="Times New Roman" w:eastAsia="Times New Roman" w:ascii="Times New Roman"/>
          <w:color w:val="222222"/>
          <w:sz w:val="26"/>
        </w:rPr>
        <w:t xml:space="preserve">Elderly patients are more susceptible to post</w:t>
      </w:r>
      <w:r>
        <w:rPr>
          <w:rFonts w:cs="Times New Roman" w:hAnsi="Times New Roman" w:eastAsia="Times New Roman" w:ascii="Times New Roman"/>
          <w:color w:val="222222"/>
          <w:sz w:val="26"/>
        </w:rPr>
        <w:t xml:space="preserve">-</w:t>
      </w:r>
      <w:r>
        <w:rPr>
          <w:rFonts w:cs="Times New Roman" w:hAnsi="Times New Roman" w:eastAsia="Times New Roman" w:ascii="Times New Roman"/>
          <w:color w:val="222222"/>
          <w:sz w:val="26"/>
        </w:rPr>
        <w:t xml:space="preserve">operative delirium</w:t>
      </w:r>
      <w:r>
        <w:rPr>
          <w:rFonts w:cs="Times New Roman" w:hAnsi="Times New Roman" w:eastAsia="Times New Roman" w:ascii="Times New Roman"/>
          <w:color w:val="222222"/>
          <w:sz w:val="26"/>
        </w:rPr>
        <w:t xml:space="preserve"> </w:t>
      </w:r>
    </w:p>
    <w:p>
      <w:pPr>
        <w:spacing w:before="0" w:after="0" w:line="259" w:lineRule="auto"/>
        <w:ind w:left="494"/>
      </w:pPr>
      <w:r>
        <w:rPr>
          <w:rFonts w:cs="Cambria" w:hAnsi="Cambria" w:eastAsia="Cambria" w:ascii="Cambria"/>
          <w:b w:val="1"/>
          <w:sz w:val="24"/>
        </w:rPr>
        <w:t xml:space="preserve"> </w:t>
      </w:r>
    </w:p>
    <w:p>
      <w:pPr>
        <w:spacing w:before="0" w:after="0" w:line="259" w:lineRule="auto"/>
        <w:ind w:left="494"/>
      </w:pPr>
      <w:r>
        <w:rPr>
          <w:rFonts w:cs="Cambria" w:hAnsi="Cambria" w:eastAsia="Cambria" w:ascii="Cambria"/>
          <w:b w:val="1"/>
          <w:sz w:val="24"/>
        </w:rPr>
        <w:t xml:space="preserve"> </w:t>
      </w:r>
    </w:p>
    <w:p>
      <w:pPr>
        <w:spacing w:before="0" w:after="0" w:line="259" w:lineRule="auto"/>
        <w:ind w:left="494"/>
      </w:pPr>
      <w:r>
        <w:rPr>
          <w:rFonts w:cs="Cambria" w:hAnsi="Cambria" w:eastAsia="Cambria" w:ascii="Cambria"/>
          <w:b w:val="1"/>
          <w:sz w:val="24"/>
        </w:rPr>
        <w:t xml:space="preserve"> </w:t>
      </w:r>
    </w:p>
    <w:p>
      <w:pPr>
        <w:spacing w:before="0" w:after="0" w:line="259" w:lineRule="auto"/>
        <w:ind w:left="494"/>
      </w:pPr>
      <w:r>
        <w:rPr>
          <w:rFonts w:cs="Cambria" w:hAnsi="Cambria" w:eastAsia="Cambria" w:ascii="Cambria"/>
          <w:sz w:val="24"/>
        </w:rPr>
        <w:t xml:space="preserve"> </w:t>
      </w:r>
    </w:p>
    <w:p>
      <w:pPr>
        <w:spacing w:before="0" w:after="0" w:line="259" w:lineRule="auto"/>
        <w:ind w:left="494"/>
      </w:pPr>
      <w:r>
        <w:rPr>
          <w:rFonts w:cs="Cambria" w:hAnsi="Cambria" w:eastAsia="Cambria" w:ascii="Cambria"/>
          <w:sz w:val="24"/>
        </w:rPr>
        <w:t xml:space="preserve"> </w:t>
      </w:r>
    </w:p>
    <w:p>
      <w:pPr>
        <w:spacing w:before="0" w:after="0" w:line="259" w:lineRule="auto"/>
        <w:ind w:left="494"/>
      </w:pPr>
      <w:r>
        <w:rPr>
          <w:rFonts w:cs="Cambria" w:hAnsi="Cambria" w:eastAsia="Cambria" w:ascii="Cambria"/>
          <w:sz w:val="24"/>
        </w:rPr>
        <w:t xml:space="preserve"> </w:t>
      </w:r>
    </w:p>
    <w:p>
      <w:pPr>
        <w:spacing w:before="0" w:after="0" w:line="259" w:lineRule="auto"/>
        <w:ind w:left="494"/>
      </w:pPr>
      <w:r>
        <w:rPr>
          <w:rFonts w:cs="Cambria" w:hAnsi="Cambria" w:eastAsia="Cambria" w:ascii="Cambria"/>
          <w:sz w:val="24"/>
        </w:rPr>
        <w:t xml:space="preserve"> </w:t>
      </w:r>
    </w:p>
    <w:sectPr>
      <w:type w:val="continuous"/>
      <w:pgSz w:w="12240" w:h="15840" w:orient="portrait"/>
      <w:pgMar w:left="2386" w:top="1440" w:right="1975" w:bottom="1440"/>
      <w:cols/>
    </w:sectPr>
  </w:body>
</w:document>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2736"/>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
    <w:multiLevelType w:val="hybridMultilevel"/>
    <w:lvl w:ilvl="0">
      <w:start w:val="1"/>
      <w:numFmt w:val="decimal"/>
      <w:lvlText w:val="%1."/>
      <w:pPr>
        <w:ind w:left="2001"/>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76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48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3">
    <w:multiLevelType w:val="hybridMultilevel"/>
    <w:lvl w:ilvl="0">
      <w:start w:val="1"/>
      <w:numFmt w:val="bullet"/>
      <w:lvlText w:val="–"/>
      <w:pPr>
        <w:ind w:left="2729"/>
      </w:pPr>
      <w:rPr>
        <w:rFonts w:cs="Arial" w:hAnsi="Arial" w:eastAsia="Arial" w:ascii="Arial"/>
        <w:b w:val="0"/>
        <w:i w:val="0"/>
        <w:strike w:val="0"/>
        <w:dstrike w:val="0"/>
        <w:color w:val="ff0000"/>
        <w:sz w:val="24"/>
        <w:szCs w:val="24"/>
        <w:u w:val="none" w:color="000000"/>
        <w:bdr w:val="none"/>
        <w:shd w:val="clear"/>
        <w:vertAlign w:val="baseline"/>
      </w:rPr>
    </w:lvl>
    <w:lvl w:ilvl="1">
      <w:start w:val="1"/>
      <w:numFmt w:val="bullet"/>
      <w:lvlText w:val="o"/>
      <w:pPr>
        <w:ind w:left="2160"/>
      </w:pPr>
      <w:rPr>
        <w:rFonts w:cs="Arial" w:hAnsi="Arial" w:eastAsia="Arial" w:ascii="Arial"/>
        <w:b w:val="0"/>
        <w:i w:val="0"/>
        <w:strike w:val="0"/>
        <w:dstrike w:val="0"/>
        <w:color w:val="ff0000"/>
        <w:sz w:val="24"/>
        <w:szCs w:val="24"/>
        <w:u w:val="none" w:color="000000"/>
        <w:bdr w:val="none"/>
        <w:shd w:val="clear"/>
        <w:vertAlign w:val="baseline"/>
      </w:rPr>
    </w:lvl>
    <w:lvl w:ilvl="2">
      <w:start w:val="1"/>
      <w:numFmt w:val="bullet"/>
      <w:lvlText w:val="▪"/>
      <w:pPr>
        <w:ind w:left="2880"/>
      </w:pPr>
      <w:rPr>
        <w:rFonts w:cs="Arial" w:hAnsi="Arial" w:eastAsia="Arial" w:ascii="Arial"/>
        <w:b w:val="0"/>
        <w:i w:val="0"/>
        <w:strike w:val="0"/>
        <w:dstrike w:val="0"/>
        <w:color w:val="ff0000"/>
        <w:sz w:val="24"/>
        <w:szCs w:val="24"/>
        <w:u w:val="none" w:color="000000"/>
        <w:bdr w:val="none"/>
        <w:shd w:val="clear"/>
        <w:vertAlign w:val="baseline"/>
      </w:rPr>
    </w:lvl>
    <w:lvl w:ilvl="3">
      <w:start w:val="1"/>
      <w:numFmt w:val="bullet"/>
      <w:lvlText w:val="•"/>
      <w:pPr>
        <w:ind w:left="3600"/>
      </w:pPr>
      <w:rPr>
        <w:rFonts w:cs="Arial" w:hAnsi="Arial" w:eastAsia="Arial" w:ascii="Arial"/>
        <w:b w:val="0"/>
        <w:i w:val="0"/>
        <w:strike w:val="0"/>
        <w:dstrike w:val="0"/>
        <w:color w:val="ff0000"/>
        <w:sz w:val="24"/>
        <w:szCs w:val="24"/>
        <w:u w:val="none" w:color="000000"/>
        <w:bdr w:val="none"/>
        <w:shd w:val="clear"/>
        <w:vertAlign w:val="baseline"/>
      </w:rPr>
    </w:lvl>
    <w:lvl w:ilvl="4">
      <w:start w:val="1"/>
      <w:numFmt w:val="bullet"/>
      <w:lvlText w:val="o"/>
      <w:pPr>
        <w:ind w:left="4320"/>
      </w:pPr>
      <w:rPr>
        <w:rFonts w:cs="Arial" w:hAnsi="Arial" w:eastAsia="Arial" w:ascii="Arial"/>
        <w:b w:val="0"/>
        <w:i w:val="0"/>
        <w:strike w:val="0"/>
        <w:dstrike w:val="0"/>
        <w:color w:val="ff0000"/>
        <w:sz w:val="24"/>
        <w:szCs w:val="24"/>
        <w:u w:val="none" w:color="000000"/>
        <w:bdr w:val="none"/>
        <w:shd w:val="clear"/>
        <w:vertAlign w:val="baseline"/>
      </w:rPr>
    </w:lvl>
    <w:lvl w:ilvl="5">
      <w:start w:val="1"/>
      <w:numFmt w:val="bullet"/>
      <w:lvlText w:val="▪"/>
      <w:pPr>
        <w:ind w:left="5040"/>
      </w:pPr>
      <w:rPr>
        <w:rFonts w:cs="Arial" w:hAnsi="Arial" w:eastAsia="Arial" w:ascii="Arial"/>
        <w:b w:val="0"/>
        <w:i w:val="0"/>
        <w:strike w:val="0"/>
        <w:dstrike w:val="0"/>
        <w:color w:val="ff0000"/>
        <w:sz w:val="24"/>
        <w:szCs w:val="24"/>
        <w:u w:val="none" w:color="000000"/>
        <w:bdr w:val="none"/>
        <w:shd w:val="clear"/>
        <w:vertAlign w:val="baseline"/>
      </w:rPr>
    </w:lvl>
    <w:lvl w:ilvl="6">
      <w:start w:val="1"/>
      <w:numFmt w:val="bullet"/>
      <w:lvlText w:val="•"/>
      <w:pPr>
        <w:ind w:left="5760"/>
      </w:pPr>
      <w:rPr>
        <w:rFonts w:cs="Arial" w:hAnsi="Arial" w:eastAsia="Arial" w:ascii="Arial"/>
        <w:b w:val="0"/>
        <w:i w:val="0"/>
        <w:strike w:val="0"/>
        <w:dstrike w:val="0"/>
        <w:color w:val="ff0000"/>
        <w:sz w:val="24"/>
        <w:szCs w:val="24"/>
        <w:u w:val="none" w:color="000000"/>
        <w:bdr w:val="none"/>
        <w:shd w:val="clear"/>
        <w:vertAlign w:val="baseline"/>
      </w:rPr>
    </w:lvl>
    <w:lvl w:ilvl="7">
      <w:start w:val="1"/>
      <w:numFmt w:val="bullet"/>
      <w:lvlText w:val="o"/>
      <w:pPr>
        <w:ind w:left="6480"/>
      </w:pPr>
      <w:rPr>
        <w:rFonts w:cs="Arial" w:hAnsi="Arial" w:eastAsia="Arial" w:ascii="Arial"/>
        <w:b w:val="0"/>
        <w:i w:val="0"/>
        <w:strike w:val="0"/>
        <w:dstrike w:val="0"/>
        <w:color w:val="ff0000"/>
        <w:sz w:val="24"/>
        <w:szCs w:val="24"/>
        <w:u w:val="none" w:color="000000"/>
        <w:bdr w:val="none"/>
        <w:shd w:val="clear"/>
        <w:vertAlign w:val="baseline"/>
      </w:rPr>
    </w:lvl>
    <w:lvl w:ilvl="8">
      <w:start w:val="1"/>
      <w:numFmt w:val="bullet"/>
      <w:lvlText w:val="▪"/>
      <w:pPr>
        <w:ind w:left="7200"/>
      </w:pPr>
      <w:rPr>
        <w:rFonts w:cs="Arial" w:hAnsi="Arial" w:eastAsia="Arial" w:ascii="Arial"/>
        <w:b w:val="0"/>
        <w:i w:val="0"/>
        <w:strike w:val="0"/>
        <w:dstrike w:val="0"/>
        <w:color w:val="ff0000"/>
        <w:sz w:val="24"/>
        <w:szCs w:val="24"/>
        <w:u w:val="none" w:color="000000"/>
        <w:bdr w:val="none"/>
        <w:shd w:val="clear"/>
        <w:vertAlign w:val="baseline"/>
      </w:rPr>
    </w:lvl>
  </w:abstractNum>
  <w:abstractNum w:abstractNumId="4">
    <w:multiLevelType w:val="hybridMultilevel"/>
    <w:lvl w:ilvl="0">
      <w:start w:val="1"/>
      <w:numFmt w:val="bullet"/>
      <w:lvlText w:val="•"/>
      <w:pPr>
        <w:ind w:left="2002"/>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2057"/>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777"/>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3497"/>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4217"/>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937"/>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657"/>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377"/>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7097"/>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5">
    <w:multiLevelType w:val="hybridMultilevel"/>
    <w:lvl w:ilvl="0">
      <w:start w:val="1"/>
      <w:numFmt w:val="bullet"/>
      <w:lvlText w:val="–"/>
      <w:pPr>
        <w:ind w:left="2736"/>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216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360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432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76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48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720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6">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2376"/>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7">
    <w:multiLevelType w:val="hybridMultilevel"/>
    <w:lvl w:ilvl="0">
      <w:start w:val="1"/>
      <w:numFmt w:val="bullet"/>
      <w:lvlText w:val="•"/>
      <w:pPr>
        <w:ind w:left="1388"/>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2376"/>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3096"/>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3816"/>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4536"/>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5256"/>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976"/>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696"/>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7416"/>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8">
    <w:multiLevelType w:val="hybridMultilevel"/>
    <w:lvl w:ilvl="0">
      <w:start w:val="1"/>
      <w:numFmt w:val="bullet"/>
      <w:lvlText w:val="•"/>
      <w:pPr>
        <w:ind w:left="2001"/>
      </w:pPr>
      <w:rPr>
        <w:rFonts w:cs="Arial" w:hAnsi="Arial" w:eastAsia="Arial" w:ascii="Arial"/>
        <w:b w:val="0"/>
        <w:i w:val="0"/>
        <w:strike w:val="0"/>
        <w:dstrike w:val="0"/>
        <w:color w:val="ff0000"/>
        <w:sz w:val="24"/>
        <w:szCs w:val="24"/>
        <w:u w:val="none" w:color="000000"/>
        <w:bdr w:val="none"/>
        <w:shd w:val="clear"/>
        <w:vertAlign w:val="baseline"/>
      </w:rPr>
    </w:lvl>
    <w:lvl w:ilvl="1">
      <w:start w:val="1"/>
      <w:numFmt w:val="bullet"/>
      <w:lvlText w:val="o"/>
      <w:pPr>
        <w:ind w:left="2736"/>
      </w:pPr>
      <w:rPr>
        <w:rFonts w:cs="Courier New" w:hAnsi="Courier New" w:eastAsia="Courier New" w:ascii="Courier New"/>
        <w:b w:val="0"/>
        <w:i w:val="0"/>
        <w:strike w:val="0"/>
        <w:dstrike w:val="0"/>
        <w:color w:val="000000"/>
        <w:sz w:val="24"/>
        <w:szCs w:val="24"/>
        <w:u w:val="none" w:color="000000"/>
        <w:bdr w:val="none"/>
        <w:shd w:val="clear"/>
        <w:vertAlign w:val="baseline"/>
      </w:rPr>
    </w:lvl>
    <w:lvl w:ilvl="2">
      <w:start w:val="1"/>
      <w:numFmt w:val="bullet"/>
      <w:lvlText w:val="▪"/>
      <w:pPr>
        <w:ind w:left="3456"/>
      </w:pPr>
      <w:rPr>
        <w:rFonts w:cs="Courier New" w:hAnsi="Courier New" w:eastAsia="Courier New" w:ascii="Courier New"/>
        <w:b w:val="0"/>
        <w:i w:val="0"/>
        <w:strike w:val="0"/>
        <w:dstrike w:val="0"/>
        <w:color w:val="000000"/>
        <w:sz w:val="24"/>
        <w:szCs w:val="24"/>
        <w:u w:val="none" w:color="000000"/>
        <w:bdr w:val="none"/>
        <w:shd w:val="clear"/>
        <w:vertAlign w:val="baseline"/>
      </w:rPr>
    </w:lvl>
    <w:lvl w:ilvl="3">
      <w:start w:val="1"/>
      <w:numFmt w:val="bullet"/>
      <w:lvlText w:val="•"/>
      <w:pPr>
        <w:ind w:left="4176"/>
      </w:pPr>
      <w:rPr>
        <w:rFonts w:cs="Courier New" w:hAnsi="Courier New" w:eastAsia="Courier New" w:ascii="Courier New"/>
        <w:b w:val="0"/>
        <w:i w:val="0"/>
        <w:strike w:val="0"/>
        <w:dstrike w:val="0"/>
        <w:color w:val="000000"/>
        <w:sz w:val="24"/>
        <w:szCs w:val="24"/>
        <w:u w:val="none" w:color="000000"/>
        <w:bdr w:val="none"/>
        <w:shd w:val="clear"/>
        <w:vertAlign w:val="baseline"/>
      </w:rPr>
    </w:lvl>
    <w:lvl w:ilvl="4">
      <w:start w:val="1"/>
      <w:numFmt w:val="bullet"/>
      <w:lvlText w:val="o"/>
      <w:pPr>
        <w:ind w:left="4896"/>
      </w:pPr>
      <w:rPr>
        <w:rFonts w:cs="Courier New" w:hAnsi="Courier New" w:eastAsia="Courier New" w:ascii="Courier New"/>
        <w:b w:val="0"/>
        <w:i w:val="0"/>
        <w:strike w:val="0"/>
        <w:dstrike w:val="0"/>
        <w:color w:val="000000"/>
        <w:sz w:val="24"/>
        <w:szCs w:val="24"/>
        <w:u w:val="none" w:color="000000"/>
        <w:bdr w:val="none"/>
        <w:shd w:val="clear"/>
        <w:vertAlign w:val="baseline"/>
      </w:rPr>
    </w:lvl>
    <w:lvl w:ilvl="5">
      <w:start w:val="1"/>
      <w:numFmt w:val="bullet"/>
      <w:lvlText w:val="▪"/>
      <w:pPr>
        <w:ind w:left="5616"/>
      </w:pPr>
      <w:rPr>
        <w:rFonts w:cs="Courier New" w:hAnsi="Courier New" w:eastAsia="Courier New" w:ascii="Courier New"/>
        <w:b w:val="0"/>
        <w:i w:val="0"/>
        <w:strike w:val="0"/>
        <w:dstrike w:val="0"/>
        <w:color w:val="000000"/>
        <w:sz w:val="24"/>
        <w:szCs w:val="24"/>
        <w:u w:val="none" w:color="000000"/>
        <w:bdr w:val="none"/>
        <w:shd w:val="clear"/>
        <w:vertAlign w:val="baseline"/>
      </w:rPr>
    </w:lvl>
    <w:lvl w:ilvl="6">
      <w:start w:val="1"/>
      <w:numFmt w:val="bullet"/>
      <w:lvlText w:val="•"/>
      <w:pPr>
        <w:ind w:left="6336"/>
      </w:pPr>
      <w:rPr>
        <w:rFonts w:cs="Courier New" w:hAnsi="Courier New" w:eastAsia="Courier New" w:ascii="Courier New"/>
        <w:b w:val="0"/>
        <w:i w:val="0"/>
        <w:strike w:val="0"/>
        <w:dstrike w:val="0"/>
        <w:color w:val="000000"/>
        <w:sz w:val="24"/>
        <w:szCs w:val="24"/>
        <w:u w:val="none" w:color="000000"/>
        <w:bdr w:val="none"/>
        <w:shd w:val="clear"/>
        <w:vertAlign w:val="baseline"/>
      </w:rPr>
    </w:lvl>
    <w:lvl w:ilvl="7">
      <w:start w:val="1"/>
      <w:numFmt w:val="bullet"/>
      <w:lvlText w:val="o"/>
      <w:pPr>
        <w:ind w:left="7056"/>
      </w:pPr>
      <w:rPr>
        <w:rFonts w:cs="Courier New" w:hAnsi="Courier New" w:eastAsia="Courier New" w:ascii="Courier New"/>
        <w:b w:val="0"/>
        <w:i w:val="0"/>
        <w:strike w:val="0"/>
        <w:dstrike w:val="0"/>
        <w:color w:val="000000"/>
        <w:sz w:val="24"/>
        <w:szCs w:val="24"/>
        <w:u w:val="none" w:color="000000"/>
        <w:bdr w:val="none"/>
        <w:shd w:val="clear"/>
        <w:vertAlign w:val="baseline"/>
      </w:rPr>
    </w:lvl>
    <w:lvl w:ilvl="8">
      <w:start w:val="1"/>
      <w:numFmt w:val="bullet"/>
      <w:lvlText w:val="▪"/>
      <w:pPr>
        <w:ind w:left="7776"/>
      </w:pPr>
      <w:rPr>
        <w:rFonts w:cs="Courier New" w:hAnsi="Courier New" w:eastAsia="Courier New" w:ascii="Courier New"/>
        <w:b w:val="0"/>
        <w:i w:val="0"/>
        <w:strike w:val="0"/>
        <w:dstrike w:val="0"/>
        <w:color w:val="000000"/>
        <w:sz w:val="24"/>
        <w:szCs w:val="24"/>
        <w:u w:val="none" w:color="000000"/>
        <w:bdr w:val="none"/>
        <w:shd w:val="clear"/>
        <w:vertAlign w:val="baseline"/>
      </w:rPr>
    </w:lvl>
  </w:abstractNum>
  <w:abstractNum w:abstractNumId="9">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lowerLetter"/>
      <w:lvlRestart w:val="0"/>
      <w:lvlText w:val="%2."/>
      <w:pPr>
        <w:ind w:left="2736"/>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76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48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10">
    <w:multiLevelType w:val="hybridMultilevel"/>
    <w:lvl w:ilvl="0">
      <w:start w:val="1"/>
      <w:numFmt w:val="bullet"/>
      <w:lvlText w:val="•"/>
      <w:pPr>
        <w:ind w:left="2730"/>
      </w:pPr>
      <w:rPr>
        <w:rFonts w:cs="Arial" w:hAnsi="Arial" w:eastAsia="Arial" w:ascii="Arial"/>
        <w:b w:val="0"/>
        <w:i w:val="0"/>
        <w:strike w:val="0"/>
        <w:dstrike w:val="0"/>
        <w:color w:val="9bbb59"/>
        <w:sz w:val="24"/>
        <w:szCs w:val="24"/>
        <w:u w:val="none" w:color="000000"/>
        <w:bdr w:val="none"/>
        <w:shd w:val="clear"/>
        <w:vertAlign w:val="baseline"/>
      </w:rPr>
    </w:lvl>
    <w:lvl w:ilvl="1">
      <w:start w:val="1"/>
      <w:numFmt w:val="bullet"/>
      <w:lvlText w:val="o"/>
      <w:pPr>
        <w:ind w:left="2160"/>
      </w:pPr>
      <w:rPr>
        <w:rFonts w:cs="Arial" w:hAnsi="Arial" w:eastAsia="Arial" w:ascii="Arial"/>
        <w:b w:val="0"/>
        <w:i w:val="0"/>
        <w:strike w:val="0"/>
        <w:dstrike w:val="0"/>
        <w:color w:val="9bbb59"/>
        <w:sz w:val="24"/>
        <w:szCs w:val="24"/>
        <w:u w:val="none" w:color="000000"/>
        <w:bdr w:val="none"/>
        <w:shd w:val="clear"/>
        <w:vertAlign w:val="baseline"/>
      </w:rPr>
    </w:lvl>
    <w:lvl w:ilvl="2">
      <w:start w:val="1"/>
      <w:numFmt w:val="bullet"/>
      <w:lvlText w:val="▪"/>
      <w:pPr>
        <w:ind w:left="2880"/>
      </w:pPr>
      <w:rPr>
        <w:rFonts w:cs="Arial" w:hAnsi="Arial" w:eastAsia="Arial" w:ascii="Arial"/>
        <w:b w:val="0"/>
        <w:i w:val="0"/>
        <w:strike w:val="0"/>
        <w:dstrike w:val="0"/>
        <w:color w:val="9bbb59"/>
        <w:sz w:val="24"/>
        <w:szCs w:val="24"/>
        <w:u w:val="none" w:color="000000"/>
        <w:bdr w:val="none"/>
        <w:shd w:val="clear"/>
        <w:vertAlign w:val="baseline"/>
      </w:rPr>
    </w:lvl>
    <w:lvl w:ilvl="3">
      <w:start w:val="1"/>
      <w:numFmt w:val="bullet"/>
      <w:lvlText w:val="•"/>
      <w:pPr>
        <w:ind w:left="3600"/>
      </w:pPr>
      <w:rPr>
        <w:rFonts w:cs="Arial" w:hAnsi="Arial" w:eastAsia="Arial" w:ascii="Arial"/>
        <w:b w:val="0"/>
        <w:i w:val="0"/>
        <w:strike w:val="0"/>
        <w:dstrike w:val="0"/>
        <w:color w:val="9bbb59"/>
        <w:sz w:val="24"/>
        <w:szCs w:val="24"/>
        <w:u w:val="none" w:color="000000"/>
        <w:bdr w:val="none"/>
        <w:shd w:val="clear"/>
        <w:vertAlign w:val="baseline"/>
      </w:rPr>
    </w:lvl>
    <w:lvl w:ilvl="4">
      <w:start w:val="1"/>
      <w:numFmt w:val="bullet"/>
      <w:lvlText w:val="o"/>
      <w:pPr>
        <w:ind w:left="4320"/>
      </w:pPr>
      <w:rPr>
        <w:rFonts w:cs="Arial" w:hAnsi="Arial" w:eastAsia="Arial" w:ascii="Arial"/>
        <w:b w:val="0"/>
        <w:i w:val="0"/>
        <w:strike w:val="0"/>
        <w:dstrike w:val="0"/>
        <w:color w:val="9bbb59"/>
        <w:sz w:val="24"/>
        <w:szCs w:val="24"/>
        <w:u w:val="none" w:color="000000"/>
        <w:bdr w:val="none"/>
        <w:shd w:val="clear"/>
        <w:vertAlign w:val="baseline"/>
      </w:rPr>
    </w:lvl>
    <w:lvl w:ilvl="5">
      <w:start w:val="1"/>
      <w:numFmt w:val="bullet"/>
      <w:lvlText w:val="▪"/>
      <w:pPr>
        <w:ind w:left="5040"/>
      </w:pPr>
      <w:rPr>
        <w:rFonts w:cs="Arial" w:hAnsi="Arial" w:eastAsia="Arial" w:ascii="Arial"/>
        <w:b w:val="0"/>
        <w:i w:val="0"/>
        <w:strike w:val="0"/>
        <w:dstrike w:val="0"/>
        <w:color w:val="9bbb59"/>
        <w:sz w:val="24"/>
        <w:szCs w:val="24"/>
        <w:u w:val="none" w:color="000000"/>
        <w:bdr w:val="none"/>
        <w:shd w:val="clear"/>
        <w:vertAlign w:val="baseline"/>
      </w:rPr>
    </w:lvl>
    <w:lvl w:ilvl="6">
      <w:start w:val="1"/>
      <w:numFmt w:val="bullet"/>
      <w:lvlText w:val="•"/>
      <w:pPr>
        <w:ind w:left="5760"/>
      </w:pPr>
      <w:rPr>
        <w:rFonts w:cs="Arial" w:hAnsi="Arial" w:eastAsia="Arial" w:ascii="Arial"/>
        <w:b w:val="0"/>
        <w:i w:val="0"/>
        <w:strike w:val="0"/>
        <w:dstrike w:val="0"/>
        <w:color w:val="9bbb59"/>
        <w:sz w:val="24"/>
        <w:szCs w:val="24"/>
        <w:u w:val="none" w:color="000000"/>
        <w:bdr w:val="none"/>
        <w:shd w:val="clear"/>
        <w:vertAlign w:val="baseline"/>
      </w:rPr>
    </w:lvl>
    <w:lvl w:ilvl="7">
      <w:start w:val="1"/>
      <w:numFmt w:val="bullet"/>
      <w:lvlText w:val="o"/>
      <w:pPr>
        <w:ind w:left="6480"/>
      </w:pPr>
      <w:rPr>
        <w:rFonts w:cs="Arial" w:hAnsi="Arial" w:eastAsia="Arial" w:ascii="Arial"/>
        <w:b w:val="0"/>
        <w:i w:val="0"/>
        <w:strike w:val="0"/>
        <w:dstrike w:val="0"/>
        <w:color w:val="9bbb59"/>
        <w:sz w:val="24"/>
        <w:szCs w:val="24"/>
        <w:u w:val="none" w:color="000000"/>
        <w:bdr w:val="none"/>
        <w:shd w:val="clear"/>
        <w:vertAlign w:val="baseline"/>
      </w:rPr>
    </w:lvl>
    <w:lvl w:ilvl="8">
      <w:start w:val="1"/>
      <w:numFmt w:val="bullet"/>
      <w:lvlText w:val="▪"/>
      <w:pPr>
        <w:ind w:left="7200"/>
      </w:pPr>
      <w:rPr>
        <w:rFonts w:cs="Arial" w:hAnsi="Arial" w:eastAsia="Arial" w:ascii="Arial"/>
        <w:b w:val="0"/>
        <w:i w:val="0"/>
        <w:strike w:val="0"/>
        <w:dstrike w:val="0"/>
        <w:color w:val="9bbb59"/>
        <w:sz w:val="24"/>
        <w:szCs w:val="24"/>
        <w:u w:val="none" w:color="000000"/>
        <w:bdr w:val="none"/>
        <w:shd w:val="clear"/>
        <w:vertAlign w:val="baseline"/>
      </w:rPr>
    </w:lvl>
  </w:abstractNum>
  <w:abstractNum w:abstractNumId="11">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2729"/>
      </w:pPr>
      <w:rPr>
        <w:rFonts w:cs="Arial" w:hAnsi="Arial" w:eastAsia="Arial" w:ascii="Arial"/>
        <w:b w:val="0"/>
        <w:i w:val="0"/>
        <w:strike w:val="0"/>
        <w:dstrike w:val="0"/>
        <w:color w:val="ff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ff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ff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ff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ff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ff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ff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ff0000"/>
        <w:sz w:val="24"/>
        <w:szCs w:val="24"/>
        <w:u w:val="none" w:color="000000"/>
        <w:bdr w:val="none"/>
        <w:shd w:val="clear"/>
        <w:vertAlign w:val="baseline"/>
      </w:rPr>
    </w:lvl>
  </w:abstractNum>
  <w:abstractNum w:abstractNumId="12">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3">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4">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5">
    <w:multiLevelType w:val="hybridMultilevel"/>
    <w:lvl w:ilvl="0">
      <w:start w:val="1"/>
      <w:numFmt w:val="decimal"/>
      <w:lvlText w:val="%1"/>
      <w:pPr>
        <w:ind w:left="36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decimal"/>
      <w:lvlText w:val="%2."/>
      <w:pPr>
        <w:ind w:left="2376"/>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180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52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24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396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468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40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12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16">
    <w:multiLevelType w:val="hybridMultilevel"/>
    <w:lvl w:ilvl="0">
      <w:start w:val="1"/>
      <w:numFmt w:val="bullet"/>
      <w:lvlText w:val="•"/>
      <w:pPr>
        <w:ind w:left="2001"/>
      </w:pPr>
      <w:rPr>
        <w:rFonts w:cs="Arial" w:hAnsi="Arial" w:eastAsia="Arial" w:ascii="Arial"/>
        <w:b w:val="0"/>
        <w:i w:val="0"/>
        <w:strike w:val="0"/>
        <w:dstrike w:val="0"/>
        <w:color w:val="ff0000"/>
        <w:sz w:val="24"/>
        <w:szCs w:val="24"/>
        <w:u w:val="none" w:color="000000"/>
        <w:bdr w:val="none"/>
        <w:shd w:val="clear"/>
        <w:vertAlign w:val="baseline"/>
      </w:rPr>
    </w:lvl>
    <w:lvl w:ilvl="1">
      <w:start w:val="1"/>
      <w:numFmt w:val="bullet"/>
      <w:lvlText w:val="o"/>
      <w:pPr>
        <w:ind w:left="1440"/>
      </w:pPr>
      <w:rPr>
        <w:rFonts w:cs="Arial" w:hAnsi="Arial" w:eastAsia="Arial" w:ascii="Arial"/>
        <w:b w:val="0"/>
        <w:i w:val="0"/>
        <w:strike w:val="0"/>
        <w:dstrike w:val="0"/>
        <w:color w:val="ff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ff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ff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ff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ff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ff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ff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ff0000"/>
        <w:sz w:val="24"/>
        <w:szCs w:val="24"/>
        <w:u w:val="none" w:color="000000"/>
        <w:bdr w:val="none"/>
        <w:shd w:val="clear"/>
        <w:vertAlign w:val="baseline"/>
      </w:rPr>
    </w:lvl>
  </w:abstractNum>
  <w:abstractNum w:abstractNumId="17">
    <w:multiLevelType w:val="hybridMultilevel"/>
    <w:lvl w:ilvl="0">
      <w:start w:val="1"/>
      <w:numFmt w:val="bullet"/>
      <w:lvlText w:val="–"/>
      <w:pPr>
        <w:ind w:left="2736"/>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216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360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432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76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48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720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8">
    <w:multiLevelType w:val="hybridMultilevel"/>
    <w:lvl w:ilvl="0">
      <w:start w:val="1"/>
      <w:numFmt w:val="bullet"/>
      <w:lvlText w:val="•"/>
      <w:pPr>
        <w:ind w:left="2054"/>
      </w:pPr>
      <w:rPr>
        <w:rFonts w:cs="Arial" w:hAnsi="Arial" w:eastAsia="Arial" w:ascii="Arial"/>
        <w:b w:val="0"/>
        <w:i w:val="0"/>
        <w:strike w:val="0"/>
        <w:dstrike w:val="0"/>
        <w:color w:val="000000"/>
        <w:sz w:val="24"/>
        <w:szCs w:val="24"/>
        <w:u w:val="none" w:color="000000"/>
        <w:bdr w:val="none"/>
        <w:shd w:val="clear"/>
        <w:vertAlign w:val="baseline"/>
      </w:rPr>
    </w:lvl>
    <w:lvl w:ilvl="1">
      <w:start w:val="7"/>
      <w:numFmt w:val="decimal"/>
      <w:lvlRestart w:val="0"/>
      <w:lvlText w:val="%2."/>
      <w:pPr>
        <w:ind w:left="2311"/>
      </w:pPr>
      <w:rPr>
        <w:rFonts w:cs="Cambria" w:hAnsi="Cambria" w:eastAsia="Cambria" w:ascii="Cambria"/>
        <w:b w:val="1"/>
        <w:bCs/>
        <w:i w:val="0"/>
        <w:strike w:val="0"/>
        <w:dstrike w:val="0"/>
        <w:color w:val="000000"/>
        <w:sz w:val="24"/>
        <w:szCs w:val="24"/>
        <w:u w:val="single" w:color="000000"/>
        <w:bdr w:val="none"/>
        <w:shd w:val="clear"/>
        <w:vertAlign w:val="baseline"/>
      </w:rPr>
    </w:lvl>
    <w:lvl w:ilvl="2">
      <w:start w:val="1"/>
      <w:numFmt w:val="lowerRoman"/>
      <w:lvlText w:val="%3"/>
      <w:pPr>
        <w:ind w:left="1800"/>
      </w:pPr>
      <w:rPr>
        <w:rFonts w:cs="Cambria" w:hAnsi="Cambria" w:eastAsia="Cambria" w:ascii="Cambria"/>
        <w:b w:val="1"/>
        <w:bCs/>
        <w:i w:val="0"/>
        <w:strike w:val="0"/>
        <w:dstrike w:val="0"/>
        <w:color w:val="000000"/>
        <w:sz w:val="24"/>
        <w:szCs w:val="24"/>
        <w:u w:val="single" w:color="000000"/>
        <w:bdr w:val="none"/>
        <w:shd w:val="clear"/>
        <w:vertAlign w:val="baseline"/>
      </w:rPr>
    </w:lvl>
    <w:lvl w:ilvl="3">
      <w:start w:val="1"/>
      <w:numFmt w:val="decimal"/>
      <w:lvlText w:val="%4"/>
      <w:pPr>
        <w:ind w:left="2520"/>
      </w:pPr>
      <w:rPr>
        <w:rFonts w:cs="Cambria" w:hAnsi="Cambria" w:eastAsia="Cambria" w:ascii="Cambria"/>
        <w:b w:val="1"/>
        <w:bCs/>
        <w:i w:val="0"/>
        <w:strike w:val="0"/>
        <w:dstrike w:val="0"/>
        <w:color w:val="000000"/>
        <w:sz w:val="24"/>
        <w:szCs w:val="24"/>
        <w:u w:val="single" w:color="000000"/>
        <w:bdr w:val="none"/>
        <w:shd w:val="clear"/>
        <w:vertAlign w:val="baseline"/>
      </w:rPr>
    </w:lvl>
    <w:lvl w:ilvl="4">
      <w:start w:val="1"/>
      <w:numFmt w:val="lowerLetter"/>
      <w:lvlText w:val="%5"/>
      <w:pPr>
        <w:ind w:left="3240"/>
      </w:pPr>
      <w:rPr>
        <w:rFonts w:cs="Cambria" w:hAnsi="Cambria" w:eastAsia="Cambria" w:ascii="Cambria"/>
        <w:b w:val="1"/>
        <w:bCs/>
        <w:i w:val="0"/>
        <w:strike w:val="0"/>
        <w:dstrike w:val="0"/>
        <w:color w:val="000000"/>
        <w:sz w:val="24"/>
        <w:szCs w:val="24"/>
        <w:u w:val="single" w:color="000000"/>
        <w:bdr w:val="none"/>
        <w:shd w:val="clear"/>
        <w:vertAlign w:val="baseline"/>
      </w:rPr>
    </w:lvl>
    <w:lvl w:ilvl="5">
      <w:start w:val="1"/>
      <w:numFmt w:val="lowerRoman"/>
      <w:lvlText w:val="%6"/>
      <w:pPr>
        <w:ind w:left="3960"/>
      </w:pPr>
      <w:rPr>
        <w:rFonts w:cs="Cambria" w:hAnsi="Cambria" w:eastAsia="Cambria" w:ascii="Cambria"/>
        <w:b w:val="1"/>
        <w:bCs/>
        <w:i w:val="0"/>
        <w:strike w:val="0"/>
        <w:dstrike w:val="0"/>
        <w:color w:val="000000"/>
        <w:sz w:val="24"/>
        <w:szCs w:val="24"/>
        <w:u w:val="single" w:color="000000"/>
        <w:bdr w:val="none"/>
        <w:shd w:val="clear"/>
        <w:vertAlign w:val="baseline"/>
      </w:rPr>
    </w:lvl>
    <w:lvl w:ilvl="6">
      <w:start w:val="1"/>
      <w:numFmt w:val="decimal"/>
      <w:lvlText w:val="%7"/>
      <w:pPr>
        <w:ind w:left="4680"/>
      </w:pPr>
      <w:rPr>
        <w:rFonts w:cs="Cambria" w:hAnsi="Cambria" w:eastAsia="Cambria" w:ascii="Cambria"/>
        <w:b w:val="1"/>
        <w:bCs/>
        <w:i w:val="0"/>
        <w:strike w:val="0"/>
        <w:dstrike w:val="0"/>
        <w:color w:val="000000"/>
        <w:sz w:val="24"/>
        <w:szCs w:val="24"/>
        <w:u w:val="single" w:color="000000"/>
        <w:bdr w:val="none"/>
        <w:shd w:val="clear"/>
        <w:vertAlign w:val="baseline"/>
      </w:rPr>
    </w:lvl>
    <w:lvl w:ilvl="7">
      <w:start w:val="1"/>
      <w:numFmt w:val="lowerLetter"/>
      <w:lvlText w:val="%8"/>
      <w:pPr>
        <w:ind w:left="5400"/>
      </w:pPr>
      <w:rPr>
        <w:rFonts w:cs="Cambria" w:hAnsi="Cambria" w:eastAsia="Cambria" w:ascii="Cambria"/>
        <w:b w:val="1"/>
        <w:bCs/>
        <w:i w:val="0"/>
        <w:strike w:val="0"/>
        <w:dstrike w:val="0"/>
        <w:color w:val="000000"/>
        <w:sz w:val="24"/>
        <w:szCs w:val="24"/>
        <w:u w:val="single" w:color="000000"/>
        <w:bdr w:val="none"/>
        <w:shd w:val="clear"/>
        <w:vertAlign w:val="baseline"/>
      </w:rPr>
    </w:lvl>
    <w:lvl w:ilvl="8">
      <w:start w:val="1"/>
      <w:numFmt w:val="lowerRoman"/>
      <w:lvlText w:val="%9"/>
      <w:pPr>
        <w:ind w:left="6120"/>
      </w:pPr>
      <w:rPr>
        <w:rFonts w:cs="Cambria" w:hAnsi="Cambria" w:eastAsia="Cambria" w:ascii="Cambria"/>
        <w:b w:val="1"/>
        <w:bCs/>
        <w:i w:val="0"/>
        <w:strike w:val="0"/>
        <w:dstrike w:val="0"/>
        <w:color w:val="000000"/>
        <w:sz w:val="24"/>
        <w:szCs w:val="24"/>
        <w:u w:val="single" w:color="000000"/>
        <w:bdr w:val="none"/>
        <w:shd w:val="clear"/>
        <w:vertAlign w:val="baseline"/>
      </w:rPr>
    </w:lvl>
  </w:abstractNum>
  <w:abstractNum w:abstractNumId="19">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90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Restart w:val="0"/>
      <w:lvlText w:val="–"/>
      <w:pPr>
        <w:ind w:left="2736"/>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16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288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60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32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04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576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0">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922"/>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Restart w:val="0"/>
      <w:lvlText w:val="–"/>
      <w:pPr>
        <w:ind w:left="2736"/>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205"/>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2925"/>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645"/>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365"/>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085"/>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5805"/>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1">
    <w:multiLevelType w:val="hybridMultilevel"/>
    <w:lvl w:ilvl="0">
      <w:start w:val="1"/>
      <w:numFmt w:val="bullet"/>
      <w:lvlText w:val="•"/>
      <w:pPr>
        <w:ind w:left="360"/>
      </w:pPr>
      <w:rPr>
        <w:rFonts w:cs="Times New Roman" w:hAnsi="Times New Roman" w:eastAsia="Times New Roman" w:ascii="Times New Roman"/>
        <w:b w:val="0"/>
        <w:i w:val="0"/>
        <w:strike w:val="0"/>
        <w:dstrike w:val="0"/>
        <w:color w:val="ff0000"/>
        <w:sz w:val="24"/>
        <w:szCs w:val="24"/>
        <w:u w:val="none" w:color="000000"/>
        <w:bdr w:val="none"/>
        <w:shd w:val="clear"/>
        <w:vertAlign w:val="baseline"/>
      </w:rPr>
    </w:lvl>
    <w:lvl w:ilvl="1">
      <w:start w:val="1"/>
      <w:numFmt w:val="bullet"/>
      <w:lvlText w:val="o"/>
      <w:pPr>
        <w:ind w:left="900"/>
      </w:pPr>
      <w:rPr>
        <w:rFonts w:cs="Times New Roman" w:hAnsi="Times New Roman" w:eastAsia="Times New Roman" w:ascii="Times New Roman"/>
        <w:b w:val="0"/>
        <w:i w:val="0"/>
        <w:strike w:val="0"/>
        <w:dstrike w:val="0"/>
        <w:color w:val="ff0000"/>
        <w:sz w:val="24"/>
        <w:szCs w:val="24"/>
        <w:u w:val="none" w:color="000000"/>
        <w:bdr w:val="none"/>
        <w:shd w:val="clear"/>
        <w:vertAlign w:val="baseline"/>
      </w:rPr>
    </w:lvl>
    <w:lvl w:ilvl="2">
      <w:start w:val="1"/>
      <w:numFmt w:val="bullet"/>
      <w:lvlRestart w:val="0"/>
      <w:lvlText w:val="-"/>
      <w:pPr>
        <w:ind w:left="2774"/>
      </w:pPr>
      <w:rPr>
        <w:rFonts w:cs="Times New Roman" w:hAnsi="Times New Roman" w:eastAsia="Times New Roman" w:ascii="Times New Roman"/>
        <w:b w:val="0"/>
        <w:i w:val="0"/>
        <w:strike w:val="0"/>
        <w:dstrike w:val="0"/>
        <w:color w:val="ff0000"/>
        <w:sz w:val="24"/>
        <w:szCs w:val="24"/>
        <w:u w:val="none" w:color="000000"/>
        <w:bdr w:val="none"/>
        <w:shd w:val="clear"/>
        <w:vertAlign w:val="baseline"/>
      </w:rPr>
    </w:lvl>
    <w:lvl w:ilvl="3">
      <w:start w:val="1"/>
      <w:numFmt w:val="bullet"/>
      <w:lvlText w:val="•"/>
      <w:pPr>
        <w:ind w:left="2160"/>
      </w:pPr>
      <w:rPr>
        <w:rFonts w:cs="Times New Roman" w:hAnsi="Times New Roman" w:eastAsia="Times New Roman" w:ascii="Times New Roman"/>
        <w:b w:val="0"/>
        <w:i w:val="0"/>
        <w:strike w:val="0"/>
        <w:dstrike w:val="0"/>
        <w:color w:val="ff0000"/>
        <w:sz w:val="24"/>
        <w:szCs w:val="24"/>
        <w:u w:val="none" w:color="000000"/>
        <w:bdr w:val="none"/>
        <w:shd w:val="clear"/>
        <w:vertAlign w:val="baseline"/>
      </w:rPr>
    </w:lvl>
    <w:lvl w:ilvl="4">
      <w:start w:val="1"/>
      <w:numFmt w:val="bullet"/>
      <w:lvlText w:val="o"/>
      <w:pPr>
        <w:ind w:left="2880"/>
      </w:pPr>
      <w:rPr>
        <w:rFonts w:cs="Times New Roman" w:hAnsi="Times New Roman" w:eastAsia="Times New Roman" w:ascii="Times New Roman"/>
        <w:b w:val="0"/>
        <w:i w:val="0"/>
        <w:strike w:val="0"/>
        <w:dstrike w:val="0"/>
        <w:color w:val="ff0000"/>
        <w:sz w:val="24"/>
        <w:szCs w:val="24"/>
        <w:u w:val="none" w:color="000000"/>
        <w:bdr w:val="none"/>
        <w:shd w:val="clear"/>
        <w:vertAlign w:val="baseline"/>
      </w:rPr>
    </w:lvl>
    <w:lvl w:ilvl="5">
      <w:start w:val="1"/>
      <w:numFmt w:val="bullet"/>
      <w:lvlText w:val="▪"/>
      <w:pPr>
        <w:ind w:left="3600"/>
      </w:pPr>
      <w:rPr>
        <w:rFonts w:cs="Times New Roman" w:hAnsi="Times New Roman" w:eastAsia="Times New Roman" w:ascii="Times New Roman"/>
        <w:b w:val="0"/>
        <w:i w:val="0"/>
        <w:strike w:val="0"/>
        <w:dstrike w:val="0"/>
        <w:color w:val="ff0000"/>
        <w:sz w:val="24"/>
        <w:szCs w:val="24"/>
        <w:u w:val="none" w:color="000000"/>
        <w:bdr w:val="none"/>
        <w:shd w:val="clear"/>
        <w:vertAlign w:val="baseline"/>
      </w:rPr>
    </w:lvl>
    <w:lvl w:ilvl="6">
      <w:start w:val="1"/>
      <w:numFmt w:val="bullet"/>
      <w:lvlText w:val="•"/>
      <w:pPr>
        <w:ind w:left="4320"/>
      </w:pPr>
      <w:rPr>
        <w:rFonts w:cs="Times New Roman" w:hAnsi="Times New Roman" w:eastAsia="Times New Roman" w:ascii="Times New Roman"/>
        <w:b w:val="0"/>
        <w:i w:val="0"/>
        <w:strike w:val="0"/>
        <w:dstrike w:val="0"/>
        <w:color w:val="ff0000"/>
        <w:sz w:val="24"/>
        <w:szCs w:val="24"/>
        <w:u w:val="none" w:color="000000"/>
        <w:bdr w:val="none"/>
        <w:shd w:val="clear"/>
        <w:vertAlign w:val="baseline"/>
      </w:rPr>
    </w:lvl>
    <w:lvl w:ilvl="7">
      <w:start w:val="1"/>
      <w:numFmt w:val="bullet"/>
      <w:lvlText w:val="o"/>
      <w:pPr>
        <w:ind w:left="5040"/>
      </w:pPr>
      <w:rPr>
        <w:rFonts w:cs="Times New Roman" w:hAnsi="Times New Roman" w:eastAsia="Times New Roman" w:ascii="Times New Roman"/>
        <w:b w:val="0"/>
        <w:i w:val="0"/>
        <w:strike w:val="0"/>
        <w:dstrike w:val="0"/>
        <w:color w:val="ff0000"/>
        <w:sz w:val="24"/>
        <w:szCs w:val="24"/>
        <w:u w:val="none" w:color="000000"/>
        <w:bdr w:val="none"/>
        <w:shd w:val="clear"/>
        <w:vertAlign w:val="baseline"/>
      </w:rPr>
    </w:lvl>
    <w:lvl w:ilvl="8">
      <w:start w:val="1"/>
      <w:numFmt w:val="bullet"/>
      <w:lvlText w:val="▪"/>
      <w:pPr>
        <w:ind w:left="5760"/>
      </w:pPr>
      <w:rPr>
        <w:rFonts w:cs="Times New Roman" w:hAnsi="Times New Roman" w:eastAsia="Times New Roman" w:ascii="Times New Roman"/>
        <w:b w:val="0"/>
        <w:i w:val="0"/>
        <w:strike w:val="0"/>
        <w:dstrike w:val="0"/>
        <w:color w:val="ff0000"/>
        <w:sz w:val="24"/>
        <w:szCs w:val="24"/>
        <w:u w:val="none" w:color="000000"/>
        <w:bdr w:val="none"/>
        <w:shd w:val="clear"/>
        <w:vertAlign w:val="baseline"/>
      </w:rPr>
    </w:lvl>
  </w:abstractNum>
  <w:abstractNum w:abstractNumId="22">
    <w:multiLevelType w:val="hybridMultilevel"/>
    <w:lvl w:ilvl="0">
      <w:start w:val="9"/>
      <w:numFmt w:val="decimal"/>
      <w:lvlText w:val="%1."/>
      <w:pPr>
        <w:ind w:left="1861"/>
      </w:pPr>
      <w:rPr>
        <w:rFonts w:cs="Cambria" w:hAnsi="Cambria" w:eastAsia="Cambria" w:ascii="Cambria"/>
        <w:b w:val="1"/>
        <w:bCs/>
        <w:i w:val="0"/>
        <w:strike w:val="0"/>
        <w:dstrike w:val="0"/>
        <w:color w:val="000000"/>
        <w:sz w:val="24"/>
        <w:szCs w:val="24"/>
        <w:u w:val="single" w:color="000000"/>
        <w:bdr w:val="none"/>
        <w:shd w:val="clear"/>
        <w:vertAlign w:val="baseline"/>
      </w:rPr>
    </w:lvl>
    <w:lvl w:ilvl="1">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736"/>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34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06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78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50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22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594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3">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2736"/>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268"/>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988"/>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708"/>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428"/>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148"/>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868"/>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588"/>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4">
    <w:multiLevelType w:val="hybridMultilevel"/>
    <w:lvl w:ilvl="0">
      <w:start w:val="1"/>
      <w:numFmt w:val="bullet"/>
      <w:lvlText w:val="•"/>
      <w:pPr>
        <w:ind w:left="200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5">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Restart w:val="0"/>
      <w:lvlText w:val="–"/>
      <w:pPr>
        <w:ind w:left="2736"/>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6">
    <w:multiLevelType w:val="hybridMultilevel"/>
    <w:lvl w:ilvl="0">
      <w:start w:val="1"/>
      <w:numFmt w:val="bullet"/>
      <w:lvlText w:val=""/>
      <w:pPr>
        <w:ind w:left="2721"/>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92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64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36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408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80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52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24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96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7">
    <w:multiLevelType w:val="hybridMultilevel"/>
    <w:lvl w:ilvl="0">
      <w:start w:val="1"/>
      <w:numFmt w:val="bullet"/>
      <w:lvlText w:val=""/>
      <w:pPr>
        <w:ind w:left="413"/>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4321"/>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5041"/>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5761"/>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6481"/>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7201"/>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7921"/>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8641"/>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9361"/>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8">
    <w:multiLevelType w:val="hybridMultilevel"/>
    <w:lvl w:ilvl="0">
      <w:start w:val="1"/>
      <w:numFmt w:val="decimal"/>
      <w:lvlText w:val="%1."/>
      <w:pPr>
        <w:ind w:left="2016"/>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bullet"/>
      <w:lvlText w:val="–"/>
      <w:pPr>
        <w:ind w:left="2721"/>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3457"/>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9">
    <w:multiLevelType w:val="hybridMultilevel"/>
    <w:lvl w:ilvl="0">
      <w:start w:val="1"/>
      <w:numFmt w:val="decimal"/>
      <w:lvlText w:val="%1."/>
      <w:pPr>
        <w:ind w:left="2736"/>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2736"/>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3456"/>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4176"/>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4896"/>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5616"/>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6336"/>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7056"/>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7776"/>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30">
    <w:multiLevelType w:val="hybridMultilevel"/>
    <w:lvl w:ilvl="0">
      <w:start w:val="2"/>
      <w:numFmt w:val="decimal"/>
      <w:lvlText w:val="%1."/>
      <w:pPr>
        <w:ind w:left="2001"/>
      </w:pPr>
      <w:rPr>
        <w:rFonts w:cs="Cambria" w:hAnsi="Cambria" w:eastAsia="Cambria" w:ascii="Cambria"/>
        <w:b w:val="1"/>
        <w:bCs/>
        <w:i w:val="0"/>
        <w:strike w:val="0"/>
        <w:dstrike w:val="0"/>
        <w:color w:val="000000"/>
        <w:sz w:val="24"/>
        <w:szCs w:val="24"/>
        <w:u w:val="none" w:color="000000"/>
        <w:bdr w:val="none"/>
        <w:shd w:val="clear"/>
        <w:vertAlign w:val="baseline"/>
      </w:rPr>
    </w:lvl>
    <w:lvl w:ilvl="1">
      <w:start w:val="1"/>
      <w:numFmt w:val="decimal"/>
      <w:lvlText w:val="%2."/>
      <w:pPr>
        <w:ind w:left="2736"/>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736"/>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3456"/>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4176"/>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896"/>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616"/>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6336"/>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7056"/>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31">
    <w:multiLevelType w:val="hybridMultilevel"/>
    <w:lvl w:ilvl="0">
      <w:start w:val="1"/>
      <w:numFmt w:val="decimal"/>
      <w:lvlText w:val="%1"/>
      <w:pPr>
        <w:ind w:left="360"/>
      </w:pPr>
      <w:rPr>
        <w:rFonts w:cs="Cambria" w:hAnsi="Cambria" w:eastAsia="Cambria" w:ascii="Cambria"/>
        <w:b w:val="0"/>
        <w:i w:val="0"/>
        <w:strike w:val="0"/>
        <w:dstrike w:val="0"/>
        <w:color w:val="000000"/>
        <w:sz w:val="24"/>
        <w:szCs w:val="24"/>
        <w:u w:val="none" w:color="000000"/>
        <w:bdr w:val="none"/>
        <w:shd w:val="clear"/>
        <w:vertAlign w:val="baseline"/>
      </w:rPr>
    </w:lvl>
    <w:lvl w:ilvl="1">
      <w:start w:val="2"/>
      <w:numFmt w:val="decimal"/>
      <w:lvlText w:val="%2."/>
      <w:pPr>
        <w:ind w:left="2736"/>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736"/>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3456"/>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4176"/>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896"/>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616"/>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6336"/>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7056"/>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32">
    <w:multiLevelType w:val="hybridMultilevel"/>
    <w:lvl w:ilvl="0">
      <w:start w:val="1"/>
      <w:numFmt w:val="decimal"/>
      <w:lvlText w:val="%1."/>
      <w:pPr>
        <w:ind w:left="2069"/>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080"/>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180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52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24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396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468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40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12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33">
    <w:multiLevelType w:val="hybridMultilevel"/>
    <w:lvl w:ilvl="0">
      <w:start w:val="1"/>
      <w:numFmt w:val="bullet"/>
      <w:lvlText w:val=""/>
      <w:pPr>
        <w:ind w:left="3457"/>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2211"/>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931"/>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651"/>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4371"/>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5091"/>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811"/>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531"/>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7251"/>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34">
    <w:multiLevelType w:val="hybridMultilevel"/>
    <w:lvl w:ilvl="0">
      <w:start w:val="1"/>
      <w:numFmt w:val="bullet"/>
      <w:lvlText w:val="•"/>
      <w:pPr>
        <w:ind w:left="413"/>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2736"/>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35">
    <w:multiLevelType w:val="hybridMultilevel"/>
    <w:lvl w:ilvl="0">
      <w:start w:val="1"/>
      <w:numFmt w:val="bullet"/>
      <w:lvlText w:val="•"/>
      <w:pPr>
        <w:ind w:left="134"/>
      </w:pPr>
      <w:rPr>
        <w:rFonts w:cs="Arial" w:hAnsi="Arial" w:eastAsia="Arial" w:ascii="Arial"/>
        <w:b w:val="0"/>
        <w:i w:val="0"/>
        <w:strike w:val="0"/>
        <w:dstrike w:val="0"/>
        <w:color w:val="222222"/>
        <w:sz w:val="20"/>
        <w:szCs w:val="20"/>
        <w:u w:val="none" w:color="000000"/>
        <w:bdr w:val="none"/>
        <w:shd w:val="clear"/>
        <w:vertAlign w:val="baseline"/>
      </w:rPr>
    </w:lvl>
    <w:lvl w:ilvl="1">
      <w:start w:val="1"/>
      <w:numFmt w:val="bullet"/>
      <w:lvlText w:val="•"/>
      <w:pPr>
        <w:ind w:left="514"/>
      </w:pPr>
      <w:rPr>
        <w:rFonts w:cs="Times New Roman" w:hAnsi="Times New Roman" w:eastAsia="Times New Roman" w:ascii="Times New Roman"/>
        <w:b w:val="0"/>
        <w:i w:val="0"/>
        <w:strike w:val="0"/>
        <w:dstrike w:val="0"/>
        <w:color w:val="222222"/>
        <w:sz w:val="26"/>
        <w:szCs w:val="26"/>
        <w:u w:val="none" w:color="000000"/>
        <w:bdr w:val="none"/>
        <w:shd w:val="clear"/>
        <w:vertAlign w:val="baseline"/>
      </w:rPr>
    </w:lvl>
    <w:lvl w:ilvl="2">
      <w:start w:val="1"/>
      <w:numFmt w:val="bullet"/>
      <w:lvlText w:val="▪"/>
      <w:pPr>
        <w:ind w:left="1440"/>
      </w:pPr>
      <w:rPr>
        <w:rFonts w:cs="Times New Roman" w:hAnsi="Times New Roman" w:eastAsia="Times New Roman" w:ascii="Times New Roman"/>
        <w:b w:val="0"/>
        <w:i w:val="0"/>
        <w:strike w:val="0"/>
        <w:dstrike w:val="0"/>
        <w:color w:val="222222"/>
        <w:sz w:val="26"/>
        <w:szCs w:val="26"/>
        <w:u w:val="none" w:color="000000"/>
        <w:bdr w:val="none"/>
        <w:shd w:val="clear"/>
        <w:vertAlign w:val="baseline"/>
      </w:rPr>
    </w:lvl>
    <w:lvl w:ilvl="3">
      <w:start w:val="1"/>
      <w:numFmt w:val="bullet"/>
      <w:lvlText w:val="•"/>
      <w:pPr>
        <w:ind w:left="2160"/>
      </w:pPr>
      <w:rPr>
        <w:rFonts w:cs="Times New Roman" w:hAnsi="Times New Roman" w:eastAsia="Times New Roman" w:ascii="Times New Roman"/>
        <w:b w:val="0"/>
        <w:i w:val="0"/>
        <w:strike w:val="0"/>
        <w:dstrike w:val="0"/>
        <w:color w:val="222222"/>
        <w:sz w:val="26"/>
        <w:szCs w:val="26"/>
        <w:u w:val="none" w:color="000000"/>
        <w:bdr w:val="none"/>
        <w:shd w:val="clear"/>
        <w:vertAlign w:val="baseline"/>
      </w:rPr>
    </w:lvl>
    <w:lvl w:ilvl="4">
      <w:start w:val="1"/>
      <w:numFmt w:val="bullet"/>
      <w:lvlText w:val="o"/>
      <w:pPr>
        <w:ind w:left="2880"/>
      </w:pPr>
      <w:rPr>
        <w:rFonts w:cs="Times New Roman" w:hAnsi="Times New Roman" w:eastAsia="Times New Roman" w:ascii="Times New Roman"/>
        <w:b w:val="0"/>
        <w:i w:val="0"/>
        <w:strike w:val="0"/>
        <w:dstrike w:val="0"/>
        <w:color w:val="222222"/>
        <w:sz w:val="26"/>
        <w:szCs w:val="26"/>
        <w:u w:val="none" w:color="000000"/>
        <w:bdr w:val="none"/>
        <w:shd w:val="clear"/>
        <w:vertAlign w:val="baseline"/>
      </w:rPr>
    </w:lvl>
    <w:lvl w:ilvl="5">
      <w:start w:val="1"/>
      <w:numFmt w:val="bullet"/>
      <w:lvlText w:val="▪"/>
      <w:pPr>
        <w:ind w:left="3600"/>
      </w:pPr>
      <w:rPr>
        <w:rFonts w:cs="Times New Roman" w:hAnsi="Times New Roman" w:eastAsia="Times New Roman" w:ascii="Times New Roman"/>
        <w:b w:val="0"/>
        <w:i w:val="0"/>
        <w:strike w:val="0"/>
        <w:dstrike w:val="0"/>
        <w:color w:val="222222"/>
        <w:sz w:val="26"/>
        <w:szCs w:val="26"/>
        <w:u w:val="none" w:color="000000"/>
        <w:bdr w:val="none"/>
        <w:shd w:val="clear"/>
        <w:vertAlign w:val="baseline"/>
      </w:rPr>
    </w:lvl>
    <w:lvl w:ilvl="6">
      <w:start w:val="1"/>
      <w:numFmt w:val="bullet"/>
      <w:lvlText w:val="•"/>
      <w:pPr>
        <w:ind w:left="4320"/>
      </w:pPr>
      <w:rPr>
        <w:rFonts w:cs="Times New Roman" w:hAnsi="Times New Roman" w:eastAsia="Times New Roman" w:ascii="Times New Roman"/>
        <w:b w:val="0"/>
        <w:i w:val="0"/>
        <w:strike w:val="0"/>
        <w:dstrike w:val="0"/>
        <w:color w:val="222222"/>
        <w:sz w:val="26"/>
        <w:szCs w:val="26"/>
        <w:u w:val="none" w:color="000000"/>
        <w:bdr w:val="none"/>
        <w:shd w:val="clear"/>
        <w:vertAlign w:val="baseline"/>
      </w:rPr>
    </w:lvl>
    <w:lvl w:ilvl="7">
      <w:start w:val="1"/>
      <w:numFmt w:val="bullet"/>
      <w:lvlText w:val="o"/>
      <w:pPr>
        <w:ind w:left="5040"/>
      </w:pPr>
      <w:rPr>
        <w:rFonts w:cs="Times New Roman" w:hAnsi="Times New Roman" w:eastAsia="Times New Roman" w:ascii="Times New Roman"/>
        <w:b w:val="0"/>
        <w:i w:val="0"/>
        <w:strike w:val="0"/>
        <w:dstrike w:val="0"/>
        <w:color w:val="222222"/>
        <w:sz w:val="26"/>
        <w:szCs w:val="26"/>
        <w:u w:val="none" w:color="000000"/>
        <w:bdr w:val="none"/>
        <w:shd w:val="clear"/>
        <w:vertAlign w:val="baseline"/>
      </w:rPr>
    </w:lvl>
    <w:lvl w:ilvl="8">
      <w:start w:val="1"/>
      <w:numFmt w:val="bullet"/>
      <w:lvlText w:val="▪"/>
      <w:pPr>
        <w:ind w:left="5760"/>
      </w:pPr>
      <w:rPr>
        <w:rFonts w:cs="Times New Roman" w:hAnsi="Times New Roman" w:eastAsia="Times New Roman" w:ascii="Times New Roman"/>
        <w:b w:val="0"/>
        <w:i w:val="0"/>
        <w:strike w:val="0"/>
        <w:dstrike w:val="0"/>
        <w:color w:val="222222"/>
        <w:sz w:val="26"/>
        <w:szCs w:val="26"/>
        <w:u w:val="none" w:color="000000"/>
        <w:bdr w:val="none"/>
        <w:shd w:val="clear"/>
        <w:vertAlign w:val="baseline"/>
      </w:rPr>
    </w:lvl>
  </w:abstractNum>
  <w:abstractNum w:abstractNumId="36">
    <w:multiLevelType w:val="hybridMultilevel"/>
    <w:lvl w:ilvl="0">
      <w:start w:val="1"/>
      <w:numFmt w:val="decimal"/>
      <w:lvlText w:val="%1."/>
      <w:pPr>
        <w:ind w:left="720"/>
      </w:pPr>
      <w:rPr>
        <w:rFonts w:cs="Calibri" w:hAnsi="Calibri" w:eastAsia="Calibri" w:ascii="Calibri"/>
        <w:b w:val="1"/>
        <w:bCs/>
        <w:i w:val="0"/>
        <w:strike w:val="0"/>
        <w:dstrike w:val="0"/>
        <w:color w:val="000000"/>
        <w:sz w:val="24"/>
        <w:szCs w:val="24"/>
        <w:u w:val="none" w:color="000000"/>
        <w:bdr w:val="none"/>
        <w:shd w:val="clear"/>
        <w:vertAlign w:val="baseline"/>
      </w:rPr>
    </w:lvl>
    <w:lvl w:ilvl="1">
      <w:start w:val="1"/>
      <w:numFmt w:val="bullet"/>
      <w:lvlText w:val="❖"/>
      <w:pPr>
        <w:ind w:left="14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26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986"/>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70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42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146"/>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86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58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37">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193"/>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Restart w:val="0"/>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746"/>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46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18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906"/>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62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34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38">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995"/>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163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Restart w:val="0"/>
      <w:lvlText w:val="❖"/>
      <w:pPr>
        <w:ind w:left="235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4">
      <w:start w:val="1"/>
      <w:numFmt w:val="bullet"/>
      <w:lvlText w:val="o"/>
      <w:pPr>
        <w:ind w:left="298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370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426"/>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14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5866"/>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39">
    <w:multiLevelType w:val="hybridMultilevel"/>
    <w:lvl w:ilvl="0">
      <w:start w:val="1"/>
      <w:numFmt w:val="decimal"/>
      <w:lvlText w:val="%1."/>
      <w:pPr>
        <w:ind w:left="363"/>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548"/>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268"/>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988"/>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708"/>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428"/>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148"/>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868"/>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588"/>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40">
    <w:multiLevelType w:val="hybridMultilevel"/>
    <w:lvl w:ilvl="0">
      <w:start w:val="1"/>
      <w:numFmt w:val="bullet"/>
      <w:lvlText w:val="❖"/>
      <w:pPr>
        <w:ind w:left="544"/>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1">
      <w:start w:val="1"/>
      <w:numFmt w:val="bullet"/>
      <w:lvlText w:val="o"/>
      <w:pPr>
        <w:ind w:left="26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34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41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48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55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62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70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77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160" w:line="259" w:lineRule="auto"/>
      <w:ind w:left="0" w:right="0" w:firstLine="0"/>
      <w:jc w:val="left"/>
    </w:pPr>
    <w:rPr>
      <w:rFonts w:cs="Calibri" w:hAnsi="Calibri" w:eastAsia="Calibri" w:ascii="Calibri"/>
      <w:color w:val="000000"/>
      <w:sz w:val="22"/>
    </w:rPr>
  </w:style>
  <w:style w:type="paragraph" w:styleId="heading3">
    <w:name w:val="Heading 3"/>
    <w:next w:val="normal"/>
    <w:link w:val="heading3Char"/>
    <w:uiPriority w:val="9"/>
    <w:unhideWhenUsed/>
    <w:qFormat/>
    <w:pPr>
      <w:keepNext/>
      <w:keepLines/>
      <w:bidi w:val="0"/>
      <w:spacing w:before="0" w:after="3" w:line="259" w:lineRule="auto"/>
      <w:ind w:left="1306" w:right="0" w:hanging="10"/>
      <w:jc w:val="left"/>
      <w:outlineLvl w:val="2"/>
    </w:pPr>
    <w:rPr>
      <w:rFonts w:cs="Cambria" w:hAnsi="Cambria" w:eastAsia="Cambria" w:ascii="Cambria"/>
      <w:b w:val="1"/>
      <w:color w:val="000000"/>
      <w:sz w:val="24"/>
      <w:u w:val="single" w:color="000000"/>
    </w:rPr>
  </w:style>
  <w:style w:type="character" w:styleId="heading3Char">
    <w:name w:val="Heading 3 Char"/>
    <w:link w:val="heading3"/>
    <w:rPr>
      <w:rFonts w:cs="Cambria" w:hAnsi="Cambria" w:eastAsia="Cambria" w:ascii="Cambria"/>
      <w:b w:val="1"/>
      <w:color w:val="000000"/>
      <w:sz w:val="24"/>
      <w:u w:val="single" w:color="000000"/>
    </w:rPr>
  </w:style>
  <w:style w:type="paragraph" w:styleId="heading1">
    <w:name w:val="Heading 1"/>
    <w:next w:val="normal"/>
    <w:link w:val="heading1Char"/>
    <w:uiPriority w:val="9"/>
    <w:unhideWhenUsed/>
    <w:qFormat/>
    <w:pPr>
      <w:keepNext/>
      <w:keepLines/>
      <w:bidi w:val="0"/>
      <w:spacing w:before="0" w:after="5" w:line="269" w:lineRule="auto"/>
      <w:ind w:left="1666" w:right="0" w:hanging="10"/>
      <w:jc w:val="left"/>
      <w:outlineLvl w:val="0"/>
    </w:pPr>
    <w:rPr>
      <w:rFonts w:cs="Cambria" w:hAnsi="Cambria" w:eastAsia="Cambria" w:ascii="Cambria"/>
      <w:color w:val="000000"/>
      <w:sz w:val="24"/>
    </w:rPr>
  </w:style>
  <w:style w:type="character" w:styleId="heading1Char">
    <w:name w:val="Heading 1 Char"/>
    <w:link w:val="heading1"/>
    <w:rPr>
      <w:rFonts w:cs="Cambria" w:hAnsi="Cambria" w:eastAsia="Cambria" w:ascii="Cambria"/>
      <w:color w:val="000000"/>
      <w:sz w:val="24"/>
    </w:rPr>
  </w:style>
  <w:style w:type="paragraph" w:styleId="heading2">
    <w:name w:val="Heading 2"/>
    <w:next w:val="normal"/>
    <w:link w:val="heading2Char"/>
    <w:uiPriority w:val="9"/>
    <w:unhideWhenUsed/>
    <w:qFormat/>
    <w:pPr>
      <w:keepNext/>
      <w:keepLines/>
      <w:bidi w:val="0"/>
      <w:spacing w:before="0" w:after="5" w:line="269" w:lineRule="auto"/>
      <w:ind w:left="1666" w:right="0" w:hanging="10"/>
      <w:jc w:val="left"/>
      <w:outlineLvl w:val="1"/>
    </w:pPr>
    <w:rPr>
      <w:rFonts w:cs="Cambria" w:hAnsi="Cambria" w:eastAsia="Cambria" w:ascii="Cambria"/>
      <w:color w:val="000000"/>
      <w:sz w:val="24"/>
    </w:rPr>
  </w:style>
  <w:style w:type="character" w:styleId="heading2Char">
    <w:name w:val="Heading 2 Char"/>
    <w:link w:val="heading2"/>
    <w:rPr>
      <w:rFonts w:cs="Cambria" w:hAnsi="Cambria" w:eastAsia="Cambria" w:ascii="Cambria"/>
      <w:color w:val="000000"/>
      <w:sz w:val="24"/>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media/image29.png" Id="rId17" Type="http://schemas.openxmlformats.org/officeDocument/2006/relationships/image" /><Relationship Target="media/image36.png" Id="rId24" Type="http://schemas.openxmlformats.org/officeDocument/2006/relationships/image" /><Relationship Target="media/image15.jpg" Id="rId3" Type="http://schemas.openxmlformats.org/officeDocument/2006/relationships/image" /><Relationship Target="media/image26.png" Id="rId14" Type="http://schemas.openxmlformats.org/officeDocument/2006/relationships/image" /><Relationship Target="media/image14.jpg" Id="rId2" Type="http://schemas.openxmlformats.org/officeDocument/2006/relationships/image" /><Relationship Target="media/image35.png" Id="rId23" Type="http://schemas.openxmlformats.org/officeDocument/2006/relationships/image" /><Relationship Target="media/image27.png" Id="rId15" Type="http://schemas.openxmlformats.org/officeDocument/2006/relationships/image" /><Relationship Target="media/image34.png" Id="rId22" Type="http://schemas.openxmlformats.org/officeDocument/2006/relationships/image" /><Relationship Target="media/image17.jpg" Id="rId5" Type="http://schemas.openxmlformats.org/officeDocument/2006/relationships/image" /><Relationship Target="settings.xml" Id="rsSettingsId" Type="http://schemas.openxmlformats.org/officeDocument/2006/relationships/settings" /><Relationship Target="media/image24.png" Id="rId12" Type="http://schemas.openxmlformats.org/officeDocument/2006/relationships/image" /><Relationship Target="media/image33.png" Id="rId21" Type="http://schemas.openxmlformats.org/officeDocument/2006/relationships/image" /><Relationship Target="media/image16.jpg" Id="rId4" Type="http://schemas.openxmlformats.org/officeDocument/2006/relationships/image" /><Relationship Target="media/image25.png" Id="rId13" Type="http://schemas.openxmlformats.org/officeDocument/2006/relationships/image" /><Relationship Target="media/image32.png" Id="rId20" Type="http://schemas.openxmlformats.org/officeDocument/2006/relationships/image" /><Relationship Target="media/image40.jpg" Id="rId28" Type="http://schemas.openxmlformats.org/officeDocument/2006/relationships/image" /><Relationship Target="media/image19.jpg" Id="rId7" Type="http://schemas.openxmlformats.org/officeDocument/2006/relationships/image" /><Relationship Target="media/image22.png" Id="rId10" Type="http://schemas.openxmlformats.org/officeDocument/2006/relationships/image" /><Relationship Target="media/image30.png" Id="rId18" Type="http://schemas.openxmlformats.org/officeDocument/2006/relationships/image" /><Relationship Target="media/image39.jpg" Id="rId27" Type="http://schemas.openxmlformats.org/officeDocument/2006/relationships/image" /><Relationship Target="media/image18.jpg" Id="rId6" Type="http://schemas.openxmlformats.org/officeDocument/2006/relationships/image" /><Relationship Target="media/image41.png" Id="rId1" Type="http://schemas.openxmlformats.org/officeDocument/2006/relationships/image" /><Relationship Target="media/image23.png" Id="rId11" Type="http://schemas.openxmlformats.org/officeDocument/2006/relationships/image" /><Relationship Target="media/image31.png" Id="rId19" Type="http://schemas.openxmlformats.org/officeDocument/2006/relationships/image" /><Relationship Target="media/image38.jpg" Id="rId26" Type="http://schemas.openxmlformats.org/officeDocument/2006/relationships/image" /><Relationship Target="media/image21.png" Id="rId9" Type="http://schemas.openxmlformats.org/officeDocument/2006/relationships/image" /><Relationship Target="numbering.xml" Id="rsNumberingId" Type="http://schemas.openxmlformats.org/officeDocument/2006/relationships/numbering" /><Relationship Target="styles.xml" Id="rsStylesId" Type="http://schemas.openxmlformats.org/officeDocument/2006/relationships/styles" /><Relationship Target="media/image28.jpg" Id="rId16" Type="http://schemas.openxmlformats.org/officeDocument/2006/relationships/image" /><Relationship Target="media/image37.jpg" Id="rId25" Type="http://schemas.openxmlformats.org/officeDocument/2006/relationships/image" /><Relationship Target="media/image20.png" Id="rId8" Type="http://schemas.openxmlformats.org/officeDocument/2006/relationships/image"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
  <dc:title/>
  <dc:subject/>
  <cp:keywords/>
  <dcterms:created xsi:type="dcterms:W3CDTF">2014-12-02T19:21:34Z</dcterms:created>
  <dcterms:modified xsi:type="dcterms:W3CDTF">2014-12-02T19:21:34Z</dcterms:modified>
</cp:coreProperties>
</file>