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King Khalid University Hospital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College of Medicine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KSU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42"/>
          <w:szCs w:val="42"/>
        </w:rPr>
      </w:pPr>
    </w:p>
    <w:p w:rsidR="004C391F" w:rsidRPr="009C274A" w:rsidRDefault="004C391F" w:rsidP="009C274A">
      <w:pPr>
        <w:bidi w:val="0"/>
        <w:spacing w:line="360" w:lineRule="auto"/>
        <w:ind w:left="360"/>
        <w:jc w:val="center"/>
        <w:rPr>
          <w:b/>
          <w:bCs/>
          <w:sz w:val="42"/>
          <w:szCs w:val="42"/>
        </w:rPr>
      </w:pPr>
      <w:r w:rsidRPr="009C274A">
        <w:rPr>
          <w:b/>
          <w:bCs/>
          <w:sz w:val="42"/>
          <w:szCs w:val="42"/>
        </w:rPr>
        <w:t>Patient Brief Records:</w:t>
      </w:r>
    </w:p>
    <w:p w:rsidR="009C274A" w:rsidRDefault="009C274A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4C391F" w:rsidRDefault="00A26087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 Name: Ahmad </w:t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 45 years</w:t>
      </w:r>
    </w:p>
    <w:p w:rsidR="004C391F" w:rsidRDefault="00A26087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Teacher, Primary School.</w:t>
      </w:r>
    </w:p>
    <w:p w:rsidR="00874CAB" w:rsidRDefault="00874CAB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frequent visit to clinic</w:t>
      </w:r>
    </w:p>
    <w:p w:rsidR="00336F85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C801B2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 is a 45-year old, came with complaint of abdominal pain and indigestion. </w:t>
      </w:r>
    </w:p>
    <w:p w:rsidR="00EC2E4C" w:rsidRDefault="00EC2E4C" w:rsidP="00C801B2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EC2E4C" w:rsidRDefault="00EC2E4C" w:rsidP="00EC2E4C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TASKS:</w:t>
      </w:r>
    </w:p>
    <w:p w:rsidR="00EC2E4C" w:rsidRDefault="00336F85" w:rsidP="00EC2E4C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EC2E4C">
        <w:rPr>
          <w:b/>
          <w:bCs/>
          <w:sz w:val="28"/>
          <w:szCs w:val="28"/>
        </w:rPr>
        <w:t xml:space="preserve">Take a focus history, to reach a probable diagnosis. </w:t>
      </w:r>
    </w:p>
    <w:p w:rsidR="00EC2E4C" w:rsidRDefault="00731510" w:rsidP="00EC2E4C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EC2E4C">
        <w:rPr>
          <w:b/>
          <w:bCs/>
          <w:sz w:val="28"/>
          <w:szCs w:val="28"/>
        </w:rPr>
        <w:t xml:space="preserve">Inform the patient about the possible diagnosis. </w:t>
      </w:r>
    </w:p>
    <w:p w:rsidR="00EC2E4C" w:rsidRDefault="00336F85" w:rsidP="00EC2E4C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EC2E4C">
        <w:rPr>
          <w:b/>
          <w:bCs/>
          <w:sz w:val="28"/>
          <w:szCs w:val="28"/>
        </w:rPr>
        <w:t>Explain to the patient the management plan.</w:t>
      </w:r>
    </w:p>
    <w:p w:rsidR="00336F85" w:rsidRPr="00EC2E4C" w:rsidRDefault="00336F85" w:rsidP="00EC2E4C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EC2E4C">
        <w:rPr>
          <w:b/>
          <w:bCs/>
          <w:sz w:val="28"/>
          <w:szCs w:val="28"/>
        </w:rPr>
        <w:t>No need of physical examinatio</w:t>
      </w:r>
      <w:r w:rsidR="00EC2E4C">
        <w:rPr>
          <w:b/>
          <w:bCs/>
          <w:sz w:val="28"/>
          <w:szCs w:val="28"/>
        </w:rPr>
        <w:t>n, as physical examination is normal.</w:t>
      </w:r>
      <w:r w:rsidRPr="00EC2E4C">
        <w:rPr>
          <w:b/>
          <w:bCs/>
          <w:sz w:val="28"/>
          <w:szCs w:val="28"/>
        </w:rPr>
        <w:t xml:space="preserve"> </w:t>
      </w:r>
    </w:p>
    <w:p w:rsidR="00874CAB" w:rsidRDefault="00874CAB">
      <w:pPr>
        <w:bidi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32"/>
          <w:szCs w:val="32"/>
        </w:rPr>
      </w:pPr>
      <w:r w:rsidRPr="009C274A">
        <w:rPr>
          <w:b/>
          <w:bCs/>
          <w:sz w:val="32"/>
          <w:szCs w:val="32"/>
        </w:rPr>
        <w:t>Patient Scenario: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45-year-old man, who works as a teacher for long time, has presented to the clinic today with the complaint of indigestion and upper abdominal pain.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complaints initiated for last 3 months. Pain and indigestion are usually felt after heavy meals.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Bowel movements are normal.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does not use NSAID or any other medication.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smoker, 10-20 cigarettes per day.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of hematemesis or melena.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recent weight loss or generalized weakness.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not known to have any other chronic illness.</w:t>
      </w:r>
    </w:p>
    <w:p w:rsidR="00731510" w:rsidRDefault="00731510" w:rsidP="00731510">
      <w:pPr>
        <w:bidi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he could manage this problem taking antacid brought over the counter.</w:t>
      </w:r>
    </w:p>
    <w:p w:rsidR="00E73D3A" w:rsidRDefault="00731510" w:rsidP="00731510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the last week he could not get relief by the antacid and has vomited 2-3 times.</w:t>
      </w:r>
      <w:r>
        <w:rPr>
          <w:b/>
          <w:bCs/>
          <w:sz w:val="28"/>
          <w:szCs w:val="28"/>
        </w:rPr>
        <w:br/>
        <w:t xml:space="preserve">Patient’s idea: is not as before, something serious, </w:t>
      </w:r>
    </w:p>
    <w:p w:rsidR="00E73D3A" w:rsidRDefault="00E73D3A" w:rsidP="00E73D3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Patient’s concern: it</w:t>
      </w:r>
      <w:r w:rsidR="00731510">
        <w:rPr>
          <w:b/>
          <w:bCs/>
          <w:sz w:val="28"/>
          <w:szCs w:val="28"/>
        </w:rPr>
        <w:t xml:space="preserve"> could be </w:t>
      </w:r>
      <w:r>
        <w:rPr>
          <w:b/>
          <w:bCs/>
          <w:sz w:val="28"/>
          <w:szCs w:val="28"/>
        </w:rPr>
        <w:t xml:space="preserve">an ulcer, </w:t>
      </w:r>
    </w:p>
    <w:p w:rsidR="00731510" w:rsidRDefault="00E73D3A" w:rsidP="00E73D3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Patient’s </w:t>
      </w:r>
      <w:r w:rsidR="00731510">
        <w:rPr>
          <w:b/>
          <w:bCs/>
          <w:sz w:val="28"/>
          <w:szCs w:val="28"/>
        </w:rPr>
        <w:t>expectation</w:t>
      </w:r>
      <w:r>
        <w:rPr>
          <w:b/>
          <w:bCs/>
          <w:sz w:val="28"/>
          <w:szCs w:val="28"/>
        </w:rPr>
        <w:t>:</w:t>
      </w:r>
      <w:r w:rsidR="00731510">
        <w:rPr>
          <w:b/>
          <w:bCs/>
          <w:sz w:val="28"/>
          <w:szCs w:val="28"/>
        </w:rPr>
        <w:t xml:space="preserve"> is to get X</w:t>
      </w:r>
      <w:r>
        <w:rPr>
          <w:b/>
          <w:bCs/>
          <w:sz w:val="28"/>
          <w:szCs w:val="28"/>
        </w:rPr>
        <w:t>-</w:t>
      </w:r>
      <w:bookmarkStart w:id="0" w:name="_GoBack"/>
      <w:bookmarkEnd w:id="0"/>
      <w:r w:rsidR="00731510">
        <w:rPr>
          <w:b/>
          <w:bCs/>
          <w:sz w:val="28"/>
          <w:szCs w:val="28"/>
        </w:rPr>
        <w:t>ray, and microbes analysis</w:t>
      </w:r>
    </w:p>
    <w:p w:rsidR="00731510" w:rsidRPr="00254C5A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points, please relate to your own personal &amp; family history.</w:t>
      </w:r>
    </w:p>
    <w:p w:rsidR="00695B34" w:rsidRPr="004C391F" w:rsidRDefault="00695B34" w:rsidP="00731510">
      <w:pPr>
        <w:bidi w:val="0"/>
        <w:spacing w:line="360" w:lineRule="auto"/>
        <w:ind w:left="360"/>
        <w:jc w:val="both"/>
      </w:pPr>
    </w:p>
    <w:sectPr w:rsidR="00695B34" w:rsidRPr="004C391F" w:rsidSect="0069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6DC"/>
    <w:multiLevelType w:val="hybridMultilevel"/>
    <w:tmpl w:val="ABC2E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91F"/>
    <w:rsid w:val="002E544C"/>
    <w:rsid w:val="00336F85"/>
    <w:rsid w:val="003F2AA2"/>
    <w:rsid w:val="004C391F"/>
    <w:rsid w:val="00695B34"/>
    <w:rsid w:val="00731510"/>
    <w:rsid w:val="007F08F1"/>
    <w:rsid w:val="00874CAB"/>
    <w:rsid w:val="009C274A"/>
    <w:rsid w:val="00A26087"/>
    <w:rsid w:val="00C801B2"/>
    <w:rsid w:val="00E618E7"/>
    <w:rsid w:val="00E73D3A"/>
    <w:rsid w:val="00E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68CA5-FC9E-4A89-B25A-DC97B09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Sami</dc:creator>
  <cp:keywords/>
  <dc:description/>
  <cp:lastModifiedBy>DR HAMZA</cp:lastModifiedBy>
  <cp:revision>10</cp:revision>
  <cp:lastPrinted>2015-08-27T04:14:00Z</cp:lastPrinted>
  <dcterms:created xsi:type="dcterms:W3CDTF">2013-09-03T04:26:00Z</dcterms:created>
  <dcterms:modified xsi:type="dcterms:W3CDTF">2015-12-25T17:25:00Z</dcterms:modified>
</cp:coreProperties>
</file>