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8D" w:rsidRPr="00AF6F8D" w:rsidRDefault="00AF6F8D" w:rsidP="003A78F7">
      <w:pPr>
        <w:pStyle w:val="Title"/>
        <w:rPr>
          <w:lang w:val="en"/>
        </w:rPr>
      </w:pPr>
      <w:r w:rsidRPr="00AF6F8D">
        <w:rPr>
          <w:lang w:val="en"/>
        </w:rPr>
        <w:t>Adolescence Health</w:t>
      </w:r>
    </w:p>
    <w:p w:rsidR="003A78F7" w:rsidRDefault="003A78F7" w:rsidP="003A78F7">
      <w:pPr>
        <w:autoSpaceDE w:val="0"/>
        <w:autoSpaceDN w:val="0"/>
        <w:adjustRightInd w:val="0"/>
        <w:spacing w:line="240" w:lineRule="auto"/>
        <w:rPr>
          <w:rFonts w:eastAsia="Times New Roman" w:cstheme="majorHAnsi"/>
          <w:sz w:val="26"/>
          <w:szCs w:val="26"/>
          <w:lang w:val="en"/>
        </w:rPr>
        <w:sectPr w:rsidR="003A78F7" w:rsidSect="00AF6F8D">
          <w:pgSz w:w="11906" w:h="16838" w:code="9"/>
          <w:pgMar w:top="720" w:right="720" w:bottom="720" w:left="720" w:header="720" w:footer="720" w:gutter="0"/>
          <w:cols w:space="720"/>
          <w:noEndnote/>
          <w:docGrid w:linePitch="326"/>
        </w:sectPr>
      </w:pPr>
    </w:p>
    <w:p w:rsidR="003A78F7" w:rsidRDefault="003A78F7" w:rsidP="003A78F7">
      <w:pPr>
        <w:autoSpaceDE w:val="0"/>
        <w:autoSpaceDN w:val="0"/>
        <w:adjustRightInd w:val="0"/>
        <w:spacing w:line="240" w:lineRule="auto"/>
        <w:jc w:val="center"/>
        <w:rPr>
          <w:rFonts w:eastAsia="Times New Roman" w:cstheme="majorHAnsi"/>
          <w:sz w:val="26"/>
          <w:szCs w:val="26"/>
          <w:lang w:val="en"/>
        </w:rPr>
      </w:pPr>
      <w:r w:rsidRPr="00AF6F8D">
        <w:rPr>
          <w:rFonts w:eastAsia="Times New Roman" w:cstheme="majorHAnsi"/>
          <w:sz w:val="26"/>
          <w:szCs w:val="26"/>
          <w:lang w:val="en"/>
        </w:rPr>
        <w:t>Abdullah M. Khattab</w:t>
      </w:r>
    </w:p>
    <w:p w:rsidR="00AF6F8D" w:rsidRPr="00AF6F8D" w:rsidRDefault="00AF6F8D" w:rsidP="003A78F7">
      <w:pPr>
        <w:autoSpaceDE w:val="0"/>
        <w:autoSpaceDN w:val="0"/>
        <w:adjustRightInd w:val="0"/>
        <w:spacing w:line="240" w:lineRule="auto"/>
        <w:jc w:val="center"/>
        <w:rPr>
          <w:rFonts w:eastAsia="Times New Roman" w:cstheme="majorHAnsi"/>
          <w:sz w:val="26"/>
          <w:szCs w:val="26"/>
          <w:lang w:val="en"/>
        </w:rPr>
      </w:pPr>
      <w:r w:rsidRPr="00AF6F8D">
        <w:rPr>
          <w:rFonts w:eastAsia="Times New Roman" w:cstheme="majorHAnsi"/>
          <w:sz w:val="26"/>
          <w:szCs w:val="26"/>
          <w:lang w:val="en"/>
        </w:rPr>
        <w:t>Saleh M. Al-</w:t>
      </w:r>
      <w:proofErr w:type="spellStart"/>
      <w:r w:rsidRPr="00AF6F8D">
        <w:rPr>
          <w:rFonts w:eastAsia="Times New Roman" w:cstheme="majorHAnsi"/>
          <w:sz w:val="26"/>
          <w:szCs w:val="26"/>
          <w:lang w:val="en"/>
        </w:rPr>
        <w:t>Dosari</w:t>
      </w:r>
      <w:proofErr w:type="spellEnd"/>
    </w:p>
    <w:p w:rsidR="003A78F7" w:rsidRDefault="003A78F7" w:rsidP="003A78F7">
      <w:pPr>
        <w:pStyle w:val="Subtitle"/>
        <w:rPr>
          <w:lang w:val="en"/>
        </w:rPr>
        <w:sectPr w:rsidR="003A78F7" w:rsidSect="003A78F7">
          <w:type w:val="continuous"/>
          <w:pgSz w:w="11906" w:h="16838" w:code="9"/>
          <w:pgMar w:top="720" w:right="720" w:bottom="720" w:left="720" w:header="720" w:footer="720" w:gutter="0"/>
          <w:cols w:num="2" w:space="720"/>
          <w:noEndnote/>
          <w:docGrid w:linePitch="326"/>
        </w:sectPr>
      </w:pPr>
    </w:p>
    <w:p w:rsidR="003A78F7" w:rsidRDefault="003A78F7" w:rsidP="003A78F7">
      <w:pPr>
        <w:pStyle w:val="Subtitle"/>
        <w:rPr>
          <w:lang w:val="en"/>
        </w:rPr>
      </w:pPr>
    </w:p>
    <w:p w:rsidR="00AF6F8D" w:rsidRPr="00AF6F8D" w:rsidRDefault="00AF6F8D" w:rsidP="003A78F7">
      <w:pPr>
        <w:pStyle w:val="Subtitle"/>
        <w:rPr>
          <w:lang w:val="en"/>
        </w:rPr>
      </w:pPr>
      <w:r w:rsidRPr="00AF6F8D">
        <w:rPr>
          <w:lang w:val="en"/>
        </w:rPr>
        <w:t>Objectives</w:t>
      </w:r>
    </w:p>
    <w:p w:rsidR="00AF6F8D" w:rsidRP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 xml:space="preserve">Define adolescent age: World health organization definition. </w:t>
      </w:r>
    </w:p>
    <w:p w:rsid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 xml:space="preserve">Recognize the importance of adolescent health.  </w:t>
      </w:r>
    </w:p>
    <w:p w:rsidR="00B76334" w:rsidRPr="00B76334" w:rsidRDefault="00B76334" w:rsidP="00B76334">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Understand adolescent’s physiological and behavioral characteristics.</w:t>
      </w:r>
    </w:p>
    <w:p w:rsidR="00AF6F8D" w:rsidRP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Determine adolescent health problems: physical, psychological and social problems.</w:t>
      </w:r>
    </w:p>
    <w:p w:rsidR="00AF6F8D" w:rsidRP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 xml:space="preserve">Recognize common adolescent health problems in Saudi Arabia: Retrieved from available evidence-based studies. </w:t>
      </w:r>
    </w:p>
    <w:p w:rsidR="00AF6F8D" w:rsidRP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 xml:space="preserve">Understand the comprehensive approach to common adolescent health problems in primary health care. </w:t>
      </w:r>
    </w:p>
    <w:p w:rsidR="00AF6F8D" w:rsidRPr="00AF6F8D" w:rsidRDefault="00AF6F8D" w:rsidP="00AF6F8D">
      <w:pPr>
        <w:numPr>
          <w:ilvl w:val="0"/>
          <w:numId w:val="7"/>
        </w:numPr>
        <w:autoSpaceDE w:val="0"/>
        <w:autoSpaceDN w:val="0"/>
        <w:adjustRightInd w:val="0"/>
        <w:spacing w:line="240" w:lineRule="auto"/>
        <w:ind w:hanging="360"/>
        <w:rPr>
          <w:rFonts w:eastAsia="Times New Roman" w:cstheme="majorHAnsi"/>
          <w:sz w:val="26"/>
          <w:szCs w:val="26"/>
          <w:lang w:val="en"/>
        </w:rPr>
      </w:pPr>
      <w:r w:rsidRPr="00AF6F8D">
        <w:rPr>
          <w:rFonts w:eastAsia="Times New Roman" w:cstheme="majorHAnsi"/>
          <w:sz w:val="26"/>
          <w:szCs w:val="26"/>
          <w:lang w:val="en"/>
        </w:rPr>
        <w:t xml:space="preserve">Understand the role of family, school and community in adolescent health care. </w:t>
      </w:r>
    </w:p>
    <w:p w:rsidR="00AF6F8D" w:rsidRPr="00AF6F8D" w:rsidRDefault="00AF6F8D" w:rsidP="00AF6F8D">
      <w:pPr>
        <w:autoSpaceDE w:val="0"/>
        <w:autoSpaceDN w:val="0"/>
        <w:adjustRightInd w:val="0"/>
        <w:spacing w:line="240" w:lineRule="auto"/>
        <w:jc w:val="both"/>
        <w:rPr>
          <w:rFonts w:eastAsia="Times New Roman" w:cstheme="majorHAnsi"/>
          <w:sz w:val="26"/>
          <w:szCs w:val="26"/>
          <w:lang w:val="en"/>
        </w:rPr>
      </w:pPr>
    </w:p>
    <w:p w:rsidR="00AF6F8D" w:rsidRPr="00AF6F8D" w:rsidRDefault="00B76334" w:rsidP="00B76334">
      <w:pPr>
        <w:pStyle w:val="Title"/>
      </w:pPr>
      <w:r>
        <w:rPr>
          <w:lang w:val="en"/>
        </w:rPr>
        <w:t xml:space="preserve">obj1: </w:t>
      </w:r>
      <w:r w:rsidRPr="00AF6F8D">
        <w:rPr>
          <w:lang w:val="en"/>
        </w:rPr>
        <w:t>Define adolescent age: World health organization definition</w:t>
      </w:r>
    </w:p>
    <w:p w:rsidR="00AF6F8D" w:rsidRPr="00AF6F8D" w:rsidRDefault="00AF6F8D" w:rsidP="00AF6F8D">
      <w:pPr>
        <w:pStyle w:val="Subtitle"/>
      </w:pPr>
      <w:r w:rsidRPr="00AF6F8D">
        <w:t>Definition</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Adolescence, transitional phase of growth and development between childhood and adulthood. </w:t>
      </w:r>
      <w:r w:rsidRPr="00AF6F8D">
        <w:rPr>
          <w:rFonts w:eastAsia="Times New Roman" w:cstheme="majorHAnsi"/>
          <w:sz w:val="26"/>
          <w:szCs w:val="26"/>
          <w:lang w:val="en"/>
        </w:rPr>
        <w:br/>
        <w:t>The World Health Organization (WHO) defines an adolescent as any person between ages 10 and 19. This age range falls within WHO’s definition of young people, which refers to individuals between ages 10 and 24.</w:t>
      </w:r>
    </w:p>
    <w:p w:rsidR="00AF6F8D" w:rsidRDefault="003A78F7" w:rsidP="00AF6F8D">
      <w:pPr>
        <w:autoSpaceDE w:val="0"/>
        <w:autoSpaceDN w:val="0"/>
        <w:adjustRightInd w:val="0"/>
        <w:spacing w:line="240" w:lineRule="auto"/>
        <w:rPr>
          <w:rFonts w:eastAsia="Times New Roman" w:cstheme="majorHAnsi"/>
          <w:sz w:val="26"/>
          <w:szCs w:val="26"/>
          <w:lang w:val="en"/>
        </w:rPr>
      </w:pPr>
      <w:r>
        <w:rPr>
          <w:noProof/>
        </w:rPr>
        <w:drawing>
          <wp:anchor distT="0" distB="0" distL="114300" distR="114300" simplePos="0" relativeHeight="251660288" behindDoc="0" locked="0" layoutInCell="1" allowOverlap="1" wp14:anchorId="68F49D44">
            <wp:simplePos x="0" y="0"/>
            <wp:positionH relativeFrom="column">
              <wp:posOffset>2590800</wp:posOffset>
            </wp:positionH>
            <wp:positionV relativeFrom="paragraph">
              <wp:posOffset>89535</wp:posOffset>
            </wp:positionV>
            <wp:extent cx="4469130" cy="2237740"/>
            <wp:effectExtent l="0" t="0" r="7620" b="0"/>
            <wp:wrapThrough wrapText="bothSides">
              <wp:wrapPolygon edited="0">
                <wp:start x="0" y="0"/>
                <wp:lineTo x="0" y="21330"/>
                <wp:lineTo x="21545" y="21330"/>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69130" cy="2237740"/>
                    </a:xfrm>
                    <a:prstGeom prst="rect">
                      <a:avLst/>
                    </a:prstGeom>
                  </pic:spPr>
                </pic:pic>
              </a:graphicData>
            </a:graphic>
            <wp14:sizeRelH relativeFrom="margin">
              <wp14:pctWidth>0</wp14:pctWidth>
            </wp14:sizeRelH>
            <wp14:sizeRelV relativeFrom="margin">
              <wp14:pctHeight>0</wp14:pctHeight>
            </wp14:sizeRelV>
          </wp:anchor>
        </w:drawing>
      </w:r>
    </w:p>
    <w:p w:rsidR="00AF6F8D" w:rsidRPr="00AF6F8D" w:rsidRDefault="00AF6F8D" w:rsidP="00AF6F8D">
      <w:pPr>
        <w:pStyle w:val="Subtitle"/>
        <w:rPr>
          <w:lang w:val="en"/>
        </w:rPr>
      </w:pPr>
      <w:r w:rsidRPr="00AF6F8D">
        <w:rPr>
          <w:lang w:val="en"/>
        </w:rPr>
        <w:t>Adolescent population in KSA</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Saudi population: around 33</w:t>
      </w:r>
      <w:r w:rsidR="003A78F7" w:rsidRPr="00AF6F8D">
        <w:rPr>
          <w:rFonts w:eastAsia="Times New Roman" w:cstheme="majorHAnsi"/>
          <w:sz w:val="26"/>
          <w:szCs w:val="26"/>
          <w:lang w:val="en"/>
        </w:rPr>
        <w:t>mill</w:t>
      </w:r>
    </w:p>
    <w:p w:rsid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Adolescent population: around 8mill</w:t>
      </w:r>
    </w:p>
    <w:p w:rsidR="003A78F7" w:rsidRPr="00AF6F8D" w:rsidRDefault="003A78F7" w:rsidP="003A78F7">
      <w:pPr>
        <w:autoSpaceDE w:val="0"/>
        <w:autoSpaceDN w:val="0"/>
        <w:adjustRightInd w:val="0"/>
        <w:spacing w:line="240" w:lineRule="auto"/>
        <w:jc w:val="center"/>
        <w:rPr>
          <w:rFonts w:eastAsia="Times New Roman" w:cstheme="majorHAnsi"/>
          <w:sz w:val="26"/>
          <w:szCs w:val="26"/>
          <w:lang w:val="en"/>
        </w:rPr>
      </w:pPr>
    </w:p>
    <w:p w:rsidR="00AF6F8D" w:rsidRDefault="00AF6F8D" w:rsidP="00AF6F8D">
      <w:pPr>
        <w:autoSpaceDE w:val="0"/>
        <w:autoSpaceDN w:val="0"/>
        <w:adjustRightInd w:val="0"/>
        <w:spacing w:line="240" w:lineRule="auto"/>
        <w:rPr>
          <w:rFonts w:eastAsia="Times New Roman" w:cstheme="majorHAnsi"/>
          <w:sz w:val="26"/>
          <w:szCs w:val="26"/>
        </w:rPr>
      </w:pPr>
    </w:p>
    <w:p w:rsidR="003A78F7" w:rsidRDefault="003A78F7" w:rsidP="00AF6F8D">
      <w:pPr>
        <w:autoSpaceDE w:val="0"/>
        <w:autoSpaceDN w:val="0"/>
        <w:adjustRightInd w:val="0"/>
        <w:spacing w:line="240" w:lineRule="auto"/>
        <w:rPr>
          <w:rFonts w:eastAsia="Times New Roman" w:cstheme="majorHAnsi"/>
          <w:sz w:val="26"/>
          <w:szCs w:val="26"/>
        </w:rPr>
      </w:pPr>
    </w:p>
    <w:p w:rsidR="003A78F7" w:rsidRDefault="003A78F7" w:rsidP="00AF6F8D">
      <w:pPr>
        <w:autoSpaceDE w:val="0"/>
        <w:autoSpaceDN w:val="0"/>
        <w:adjustRightInd w:val="0"/>
        <w:spacing w:line="240" w:lineRule="auto"/>
        <w:rPr>
          <w:rFonts w:eastAsia="Times New Roman" w:cstheme="majorHAnsi"/>
          <w:sz w:val="26"/>
          <w:szCs w:val="26"/>
        </w:rPr>
      </w:pPr>
    </w:p>
    <w:p w:rsidR="003A78F7" w:rsidRDefault="003A78F7" w:rsidP="00AF6F8D">
      <w:pPr>
        <w:autoSpaceDE w:val="0"/>
        <w:autoSpaceDN w:val="0"/>
        <w:adjustRightInd w:val="0"/>
        <w:spacing w:line="240" w:lineRule="auto"/>
        <w:rPr>
          <w:rFonts w:eastAsia="Times New Roman" w:cstheme="majorHAnsi"/>
          <w:sz w:val="26"/>
          <w:szCs w:val="26"/>
        </w:rPr>
      </w:pPr>
    </w:p>
    <w:p w:rsidR="003A78F7" w:rsidRDefault="003A78F7" w:rsidP="00AF6F8D">
      <w:pPr>
        <w:autoSpaceDE w:val="0"/>
        <w:autoSpaceDN w:val="0"/>
        <w:adjustRightInd w:val="0"/>
        <w:spacing w:line="240" w:lineRule="auto"/>
        <w:rPr>
          <w:rFonts w:eastAsia="Times New Roman" w:cstheme="majorHAnsi"/>
          <w:sz w:val="26"/>
          <w:szCs w:val="26"/>
        </w:rPr>
      </w:pPr>
    </w:p>
    <w:p w:rsidR="003A78F7" w:rsidRPr="00AF6F8D" w:rsidRDefault="003A78F7" w:rsidP="00AF6F8D">
      <w:pPr>
        <w:autoSpaceDE w:val="0"/>
        <w:autoSpaceDN w:val="0"/>
        <w:adjustRightInd w:val="0"/>
        <w:spacing w:line="240" w:lineRule="auto"/>
        <w:rPr>
          <w:rFonts w:eastAsia="Times New Roman" w:cstheme="majorHAnsi"/>
          <w:sz w:val="26"/>
          <w:szCs w:val="26"/>
        </w:rPr>
      </w:pPr>
    </w:p>
    <w:p w:rsidR="003A78F7" w:rsidRDefault="003A78F7" w:rsidP="003A78F7">
      <w:pPr>
        <w:pStyle w:val="Title"/>
        <w:rPr>
          <w:lang w:val="en"/>
        </w:rPr>
      </w:pPr>
    </w:p>
    <w:p w:rsidR="00AF6F8D" w:rsidRPr="003A78F7" w:rsidRDefault="00B76334" w:rsidP="003A78F7">
      <w:pPr>
        <w:pStyle w:val="Title"/>
        <w:rPr>
          <w:lang w:val="en"/>
        </w:rPr>
      </w:pPr>
      <w:r>
        <w:rPr>
          <w:lang w:val="en"/>
        </w:rPr>
        <w:t xml:space="preserve">obj2: </w:t>
      </w:r>
      <w:r w:rsidRPr="00AF6F8D">
        <w:rPr>
          <w:lang w:val="en"/>
        </w:rPr>
        <w:t xml:space="preserve">Recognize the importance of adolescent health.  </w:t>
      </w:r>
    </w:p>
    <w:p w:rsidR="00AF6F8D" w:rsidRPr="00AF6F8D" w:rsidRDefault="00AF6F8D" w:rsidP="00AF6F8D">
      <w:pPr>
        <w:pStyle w:val="Subtitle"/>
      </w:pPr>
      <w:r w:rsidRPr="00AF6F8D">
        <w:t>Why adolescence period is important?</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1- A </w:t>
      </w:r>
      <w:r w:rsidRPr="00AF6F8D">
        <w:rPr>
          <w:rFonts w:eastAsia="Times New Roman" w:cstheme="majorHAnsi"/>
          <w:color w:val="FF0000"/>
          <w:sz w:val="26"/>
          <w:szCs w:val="26"/>
          <w:lang w:val="en"/>
        </w:rPr>
        <w:t xml:space="preserve">crucial </w:t>
      </w:r>
      <w:r w:rsidRPr="00AF6F8D">
        <w:rPr>
          <w:rFonts w:eastAsia="Times New Roman" w:cstheme="majorHAnsi"/>
          <w:color w:val="FF0000"/>
          <w:sz w:val="26"/>
          <w:szCs w:val="26"/>
          <w:lang w:val="en"/>
        </w:rPr>
        <w:t>period to</w:t>
      </w:r>
      <w:r w:rsidRPr="00AF6F8D">
        <w:rPr>
          <w:rFonts w:eastAsia="Times New Roman" w:cstheme="majorHAnsi"/>
          <w:color w:val="FF0000"/>
          <w:sz w:val="26"/>
          <w:szCs w:val="26"/>
          <w:lang w:val="en"/>
        </w:rPr>
        <w:t xml:space="preserve"> develop knowledge </w:t>
      </w:r>
      <w:r w:rsidRPr="00AF6F8D">
        <w:rPr>
          <w:rFonts w:eastAsia="Times New Roman" w:cstheme="majorHAnsi"/>
          <w:sz w:val="26"/>
          <w:szCs w:val="26"/>
          <w:lang w:val="en"/>
        </w:rPr>
        <w:t xml:space="preserve">and skills, learn to manage emotions and relationships, and acquire attributes and abilities that will be important for enjoying the adolescent years and assuming adult roles. </w:t>
      </w:r>
      <w:r w:rsidRPr="00AF6F8D">
        <w:rPr>
          <w:rFonts w:eastAsia="Times New Roman" w:cstheme="majorHAnsi"/>
          <w:sz w:val="26"/>
          <w:szCs w:val="26"/>
          <w:lang w:val="en"/>
        </w:rPr>
        <w:tab/>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2- Adolescence is a </w:t>
      </w:r>
      <w:r w:rsidRPr="00AF6F8D">
        <w:rPr>
          <w:rFonts w:eastAsia="Times New Roman" w:cstheme="majorHAnsi"/>
          <w:color w:val="FF0000"/>
          <w:sz w:val="26"/>
          <w:szCs w:val="26"/>
          <w:lang w:val="en"/>
        </w:rPr>
        <w:t xml:space="preserve">sensitive </w:t>
      </w:r>
      <w:r w:rsidRPr="00AF6F8D">
        <w:rPr>
          <w:rFonts w:eastAsia="Times New Roman" w:cstheme="majorHAnsi"/>
          <w:sz w:val="26"/>
          <w:szCs w:val="26"/>
          <w:lang w:val="en"/>
        </w:rPr>
        <w:t>period of social-affective development.</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3- Adolescent health behaviors </w:t>
      </w:r>
      <w:r w:rsidRPr="00AF6F8D">
        <w:rPr>
          <w:rFonts w:eastAsia="Times New Roman" w:cstheme="majorHAnsi"/>
          <w:color w:val="FF0000"/>
          <w:sz w:val="26"/>
          <w:szCs w:val="26"/>
          <w:lang w:val="en"/>
        </w:rPr>
        <w:t xml:space="preserve">have a direct effect on immediate as well as long term </w:t>
      </w:r>
      <w:r w:rsidRPr="00AF6F8D">
        <w:rPr>
          <w:rFonts w:eastAsia="Times New Roman" w:cstheme="majorHAnsi"/>
          <w:sz w:val="26"/>
          <w:szCs w:val="26"/>
          <w:lang w:val="en"/>
        </w:rPr>
        <w:t>health outcomes and quality of life.</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4- Adolescence health is a key ensure the </w:t>
      </w:r>
      <w:r w:rsidRPr="00AF6F8D">
        <w:rPr>
          <w:rFonts w:eastAsia="Times New Roman" w:cstheme="majorHAnsi"/>
          <w:color w:val="FF0000"/>
          <w:sz w:val="26"/>
          <w:szCs w:val="26"/>
          <w:lang w:val="en"/>
        </w:rPr>
        <w:t xml:space="preserve">boys and girls grow into healthy and productive men </w:t>
      </w:r>
      <w:r w:rsidRPr="00AF6F8D">
        <w:rPr>
          <w:rFonts w:eastAsia="Times New Roman" w:cstheme="majorHAnsi"/>
          <w:sz w:val="26"/>
          <w:szCs w:val="26"/>
          <w:lang w:val="en"/>
        </w:rPr>
        <w:t>and women.</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5- the size of adolescent population </w:t>
      </w:r>
      <w:r w:rsidRPr="00AF6F8D">
        <w:rPr>
          <w:rFonts w:eastAsia="Times New Roman" w:cstheme="majorHAnsi"/>
          <w:color w:val="FF0000"/>
          <w:sz w:val="26"/>
          <w:szCs w:val="26"/>
          <w:lang w:val="en"/>
        </w:rPr>
        <w:t>grows especially in developing countries</w:t>
      </w:r>
      <w:r w:rsidRPr="00AF6F8D">
        <w:rPr>
          <w:rFonts w:eastAsia="Times New Roman" w:cstheme="majorHAnsi"/>
          <w:sz w:val="26"/>
          <w:szCs w:val="26"/>
          <w:lang w:val="en"/>
        </w:rPr>
        <w:t>.</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6- the health of young people will be a </w:t>
      </w:r>
      <w:r w:rsidRPr="00AF6F8D">
        <w:rPr>
          <w:rFonts w:eastAsia="Times New Roman" w:cstheme="majorHAnsi"/>
          <w:color w:val="FF0000"/>
          <w:sz w:val="26"/>
          <w:szCs w:val="26"/>
          <w:lang w:val="en"/>
        </w:rPr>
        <w:t xml:space="preserve">major determinant of economic, social development </w:t>
      </w:r>
      <w:r w:rsidRPr="00AF6F8D">
        <w:rPr>
          <w:rFonts w:eastAsia="Times New Roman" w:cstheme="majorHAnsi"/>
          <w:sz w:val="26"/>
          <w:szCs w:val="26"/>
          <w:lang w:val="en"/>
        </w:rPr>
        <w:t xml:space="preserve">in their </w:t>
      </w:r>
      <w:r w:rsidRPr="00AF6F8D">
        <w:rPr>
          <w:rFonts w:eastAsia="Times New Roman" w:cstheme="majorHAnsi"/>
          <w:sz w:val="26"/>
          <w:szCs w:val="26"/>
          <w:lang w:val="en"/>
        </w:rPr>
        <w:t>countries.</w:t>
      </w:r>
      <w:bookmarkStart w:id="0" w:name="_GoBack"/>
      <w:bookmarkEnd w:id="0"/>
    </w:p>
    <w:p w:rsidR="00B76334" w:rsidRPr="00AF6F8D" w:rsidRDefault="00B76334" w:rsidP="00B76334">
      <w:pPr>
        <w:pStyle w:val="Title"/>
        <w:rPr>
          <w:lang w:val="en"/>
        </w:rPr>
      </w:pPr>
      <w:r>
        <w:rPr>
          <w:lang w:val="en"/>
        </w:rPr>
        <w:lastRenderedPageBreak/>
        <w:t xml:space="preserve">obj3: </w:t>
      </w:r>
      <w:r w:rsidRPr="00AF6F8D">
        <w:rPr>
          <w:lang w:val="en"/>
        </w:rPr>
        <w:t>Understand adolescent’s physiological and behavioral characteristics.</w:t>
      </w:r>
    </w:p>
    <w:p w:rsidR="00B76334" w:rsidRDefault="00B76334" w:rsidP="00AF6F8D">
      <w:pPr>
        <w:pStyle w:val="Subtitle"/>
        <w:rPr>
          <w:lang w:val="en"/>
        </w:rPr>
      </w:pPr>
      <w:r w:rsidRPr="00AF6F8D">
        <w:rPr>
          <w:rFonts w:eastAsia="Times New Roman" w:cstheme="majorHAnsi"/>
          <w:sz w:val="26"/>
          <w:szCs w:val="26"/>
        </w:rPr>
        <w:drawing>
          <wp:anchor distT="0" distB="0" distL="114300" distR="114300" simplePos="0" relativeHeight="251658240" behindDoc="0" locked="0" layoutInCell="1" allowOverlap="1" wp14:anchorId="4A755C1E">
            <wp:simplePos x="0" y="0"/>
            <wp:positionH relativeFrom="margin">
              <wp:posOffset>4257675</wp:posOffset>
            </wp:positionH>
            <wp:positionV relativeFrom="paragraph">
              <wp:posOffset>5080</wp:posOffset>
            </wp:positionV>
            <wp:extent cx="2628900" cy="2428875"/>
            <wp:effectExtent l="0" t="0" r="0" b="9525"/>
            <wp:wrapNone/>
            <wp:docPr id="132" name="Shape 132"/>
            <wp:cNvGraphicFramePr/>
            <a:graphic xmlns:a="http://schemas.openxmlformats.org/drawingml/2006/main">
              <a:graphicData uri="http://schemas.openxmlformats.org/drawingml/2006/picture">
                <pic:pic xmlns:pic="http://schemas.openxmlformats.org/drawingml/2006/picture">
                  <pic:nvPicPr>
                    <pic:cNvPr id="132" name="Shape 132"/>
                    <pic:cNvPicPr preferRelativeResize="0"/>
                  </pic:nvPicPr>
                  <pic:blipFill>
                    <a:blip r:embed="rId6" cstate="print">
                      <a:alphaModFix/>
                      <a:extLst>
                        <a:ext uri="{28A0092B-C50C-407E-A947-70E740481C1C}">
                          <a14:useLocalDpi xmlns:a14="http://schemas.microsoft.com/office/drawing/2010/main" val="0"/>
                        </a:ext>
                      </a:extLst>
                    </a:blip>
                    <a:stretch>
                      <a:fillRect/>
                    </a:stretch>
                  </pic:blipFill>
                  <pic:spPr>
                    <a:xfrm>
                      <a:off x="0" y="0"/>
                      <a:ext cx="2628900" cy="2428875"/>
                    </a:xfrm>
                    <a:prstGeom prst="rect">
                      <a:avLst/>
                    </a:prstGeom>
                    <a:noFill/>
                    <a:ln>
                      <a:noFill/>
                    </a:ln>
                  </pic:spPr>
                </pic:pic>
              </a:graphicData>
            </a:graphic>
            <wp14:sizeRelH relativeFrom="margin">
              <wp14:pctWidth>0</wp14:pctWidth>
            </wp14:sizeRelH>
          </wp:anchor>
        </w:drawing>
      </w:r>
    </w:p>
    <w:p w:rsidR="00AF6F8D" w:rsidRPr="00AF6F8D" w:rsidRDefault="00AF6F8D" w:rsidP="00AF6F8D">
      <w:pPr>
        <w:pStyle w:val="Subtitle"/>
        <w:rPr>
          <w:lang w:val="en"/>
        </w:rPr>
      </w:pPr>
      <w:r w:rsidRPr="00AF6F8D">
        <w:rPr>
          <w:lang w:val="en"/>
        </w:rPr>
        <w:t>Physiological Changes</w:t>
      </w:r>
    </w:p>
    <w:p w:rsidR="00AF6F8D" w:rsidRPr="00AF6F8D" w:rsidRDefault="00AF6F8D" w:rsidP="00AF6F8D">
      <w:pPr>
        <w:autoSpaceDE w:val="0"/>
        <w:autoSpaceDN w:val="0"/>
        <w:adjustRightInd w:val="0"/>
        <w:spacing w:line="240" w:lineRule="auto"/>
        <w:rPr>
          <w:rFonts w:eastAsia="Times New Roman" w:cstheme="majorHAnsi"/>
          <w:sz w:val="26"/>
          <w:szCs w:val="26"/>
        </w:rPr>
      </w:pPr>
      <w:r>
        <w:rPr>
          <w:rFonts w:eastAsia="Times New Roman" w:cstheme="majorHAnsi"/>
          <w:sz w:val="26"/>
          <w:szCs w:val="26"/>
        </w:rPr>
        <w:t>Puberty development is attributed to the following systems</w:t>
      </w:r>
      <w:r w:rsidRPr="00AF6F8D">
        <w:rPr>
          <w:rFonts w:eastAsia="Times New Roman" w:cstheme="majorHAnsi"/>
          <w:sz w:val="26"/>
          <w:szCs w:val="26"/>
        </w:rPr>
        <w:t>:</w:t>
      </w:r>
    </w:p>
    <w:p w:rsidR="00AF6F8D" w:rsidRPr="00AF6F8D" w:rsidRDefault="00AF6F8D" w:rsidP="00AF6F8D">
      <w:pPr>
        <w:pStyle w:val="ListParagraph"/>
        <w:numPr>
          <w:ilvl w:val="0"/>
          <w:numId w:val="8"/>
        </w:num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hypothalamic–pituitary–gonadal axis (</w:t>
      </w:r>
      <w:proofErr w:type="spellStart"/>
      <w:r w:rsidRPr="00AF6F8D">
        <w:rPr>
          <w:rFonts w:eastAsia="Times New Roman" w:cstheme="majorHAnsi"/>
          <w:sz w:val="26"/>
          <w:szCs w:val="26"/>
        </w:rPr>
        <w:t>gonadarche</w:t>
      </w:r>
      <w:proofErr w:type="spellEnd"/>
      <w:r w:rsidRPr="00AF6F8D">
        <w:rPr>
          <w:rFonts w:eastAsia="Times New Roman" w:cstheme="majorHAnsi"/>
          <w:sz w:val="26"/>
          <w:szCs w:val="26"/>
        </w:rPr>
        <w:t xml:space="preserve">), </w:t>
      </w:r>
    </w:p>
    <w:p w:rsidR="00AF6F8D" w:rsidRPr="00AF6F8D" w:rsidRDefault="00AF6F8D" w:rsidP="00AF6F8D">
      <w:pPr>
        <w:pStyle w:val="ListParagraph"/>
        <w:numPr>
          <w:ilvl w:val="0"/>
          <w:numId w:val="8"/>
        </w:num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the adrenal system (adrenarche)</w:t>
      </w: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Default="00193AB2" w:rsidP="00AF6F8D">
      <w:pPr>
        <w:autoSpaceDE w:val="0"/>
        <w:autoSpaceDN w:val="0"/>
        <w:adjustRightInd w:val="0"/>
        <w:spacing w:line="240" w:lineRule="auto"/>
        <w:ind w:left="360"/>
        <w:jc w:val="center"/>
        <w:rPr>
          <w:rFonts w:eastAsia="Times New Roman" w:cstheme="majorHAnsi"/>
          <w:sz w:val="26"/>
          <w:szCs w:val="26"/>
          <w:lang w:val="en"/>
        </w:rPr>
      </w:pPr>
      <w:r>
        <w:rPr>
          <w:rFonts w:eastAsia="Times New Roman" w:cstheme="majorHAnsi"/>
          <w:sz w:val="26"/>
          <w:szCs w:val="26"/>
          <w:lang w:val="en"/>
        </w:rPr>
        <w:t>changes</w:t>
      </w:r>
    </w:p>
    <w:tbl>
      <w:tblPr>
        <w:tblStyle w:val="PlainTable1"/>
        <w:tblW w:w="0" w:type="auto"/>
        <w:tblLook w:val="04A0" w:firstRow="1" w:lastRow="0" w:firstColumn="1" w:lastColumn="0" w:noHBand="0" w:noVBand="1"/>
      </w:tblPr>
      <w:tblGrid>
        <w:gridCol w:w="5228"/>
        <w:gridCol w:w="5228"/>
      </w:tblGrid>
      <w:tr w:rsidR="00AF6F8D" w:rsidTr="00193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4" w:space="0" w:color="auto"/>
            </w:tcBorders>
          </w:tcPr>
          <w:p w:rsidR="00AF6F8D" w:rsidRDefault="00AF6F8D" w:rsidP="00AF6F8D">
            <w:pPr>
              <w:autoSpaceDE w:val="0"/>
              <w:autoSpaceDN w:val="0"/>
              <w:adjustRightInd w:val="0"/>
              <w:jc w:val="center"/>
              <w:rPr>
                <w:rFonts w:eastAsia="Times New Roman" w:cstheme="majorHAnsi"/>
                <w:sz w:val="26"/>
                <w:szCs w:val="26"/>
                <w:lang w:val="en"/>
              </w:rPr>
            </w:pPr>
            <w:r>
              <w:rPr>
                <w:rFonts w:eastAsia="Times New Roman" w:cstheme="majorHAnsi"/>
                <w:sz w:val="26"/>
                <w:szCs w:val="26"/>
                <w:lang w:val="en"/>
              </w:rPr>
              <w:t>Male</w:t>
            </w:r>
          </w:p>
          <w:p w:rsidR="00193AB2" w:rsidRDefault="00193AB2" w:rsidP="00193AB2">
            <w:pPr>
              <w:autoSpaceDE w:val="0"/>
              <w:autoSpaceDN w:val="0"/>
              <w:adjustRightInd w:val="0"/>
              <w:jc w:val="center"/>
              <w:rPr>
                <w:rFonts w:eastAsia="Times New Roman" w:cstheme="majorHAnsi"/>
                <w:sz w:val="26"/>
                <w:szCs w:val="26"/>
              </w:rPr>
            </w:pPr>
            <w:r w:rsidRPr="00193AB2">
              <w:rPr>
                <w:rFonts w:eastAsia="Times New Roman" w:cstheme="majorHAnsi"/>
                <w:sz w:val="26"/>
                <w:szCs w:val="26"/>
                <w:u w:val="single"/>
              </w:rPr>
              <w:t>Starts</w:t>
            </w:r>
            <w:r w:rsidRPr="00193AB2">
              <w:rPr>
                <w:rFonts w:eastAsia="Times New Roman" w:cstheme="majorHAnsi"/>
                <w:sz w:val="26"/>
                <w:szCs w:val="26"/>
              </w:rPr>
              <w:t>: around 11 or 12 years</w:t>
            </w:r>
            <w:r>
              <w:rPr>
                <w:rFonts w:eastAsia="Times New Roman" w:cstheme="majorHAnsi"/>
                <w:sz w:val="26"/>
                <w:szCs w:val="26"/>
              </w:rPr>
              <w:t xml:space="preserve"> </w:t>
            </w:r>
          </w:p>
          <w:p w:rsidR="00193AB2" w:rsidRDefault="00193AB2" w:rsidP="00193AB2">
            <w:pPr>
              <w:autoSpaceDE w:val="0"/>
              <w:autoSpaceDN w:val="0"/>
              <w:adjustRightInd w:val="0"/>
              <w:jc w:val="center"/>
              <w:rPr>
                <w:rFonts w:eastAsia="Times New Roman" w:cstheme="majorHAnsi"/>
                <w:sz w:val="26"/>
                <w:szCs w:val="26"/>
                <w:lang w:val="en"/>
              </w:rPr>
            </w:pPr>
            <w:r>
              <w:rPr>
                <w:rFonts w:eastAsia="Times New Roman" w:cstheme="majorHAnsi"/>
                <w:sz w:val="26"/>
                <w:szCs w:val="26"/>
                <w:lang w:val="en"/>
              </w:rPr>
              <w:t>(</w:t>
            </w:r>
            <w:r w:rsidRPr="00193AB2">
              <w:rPr>
                <w:rFonts w:eastAsia="Times New Roman" w:cstheme="majorHAnsi"/>
                <w:sz w:val="26"/>
                <w:szCs w:val="26"/>
              </w:rPr>
              <w:t>Might start early</w:t>
            </w:r>
            <w:r>
              <w:rPr>
                <w:rFonts w:eastAsia="Times New Roman" w:cstheme="majorHAnsi"/>
                <w:sz w:val="26"/>
                <w:szCs w:val="26"/>
              </w:rPr>
              <w:t>)</w:t>
            </w:r>
          </w:p>
        </w:tc>
        <w:tc>
          <w:tcPr>
            <w:tcW w:w="5228" w:type="dxa"/>
            <w:tcBorders>
              <w:bottom w:val="single" w:sz="4" w:space="0" w:color="auto"/>
            </w:tcBorders>
          </w:tcPr>
          <w:p w:rsidR="00AF6F8D" w:rsidRDefault="00193AB2" w:rsidP="00AF6F8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ajorHAnsi"/>
                <w:sz w:val="26"/>
                <w:szCs w:val="26"/>
                <w:lang w:val="en"/>
              </w:rPr>
            </w:pPr>
            <w:r>
              <w:rPr>
                <w:rFonts w:eastAsia="Times New Roman" w:cstheme="majorHAnsi"/>
                <w:sz w:val="26"/>
                <w:szCs w:val="26"/>
                <w:lang w:val="en"/>
              </w:rPr>
              <w:t>F</w:t>
            </w:r>
            <w:r w:rsidR="00AF6F8D">
              <w:rPr>
                <w:rFonts w:eastAsia="Times New Roman" w:cstheme="majorHAnsi"/>
                <w:sz w:val="26"/>
                <w:szCs w:val="26"/>
                <w:lang w:val="en"/>
              </w:rPr>
              <w:t>emale</w:t>
            </w:r>
          </w:p>
          <w:p w:rsidR="00193AB2" w:rsidRDefault="00193AB2" w:rsidP="00193A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ajorHAnsi"/>
                <w:sz w:val="26"/>
                <w:szCs w:val="26"/>
              </w:rPr>
            </w:pPr>
            <w:r w:rsidRPr="00193AB2">
              <w:rPr>
                <w:rFonts w:eastAsia="Times New Roman" w:cstheme="majorHAnsi"/>
                <w:sz w:val="26"/>
                <w:szCs w:val="26"/>
                <w:u w:val="single"/>
              </w:rPr>
              <w:t>Starts</w:t>
            </w:r>
            <w:r w:rsidRPr="00193AB2">
              <w:rPr>
                <w:rFonts w:eastAsia="Times New Roman" w:cstheme="majorHAnsi"/>
                <w:sz w:val="26"/>
                <w:szCs w:val="26"/>
              </w:rPr>
              <w:t>: around 10 or 11 years.</w:t>
            </w:r>
          </w:p>
          <w:p w:rsidR="00193AB2" w:rsidRDefault="00193AB2" w:rsidP="00193A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ajorHAnsi"/>
                <w:sz w:val="26"/>
                <w:szCs w:val="26"/>
                <w:lang w:val="en"/>
              </w:rPr>
            </w:pPr>
            <w:r>
              <w:rPr>
                <w:rFonts w:eastAsia="Times New Roman" w:cstheme="majorHAnsi"/>
                <w:sz w:val="26"/>
                <w:szCs w:val="26"/>
                <w:lang w:val="en"/>
              </w:rPr>
              <w:t>(</w:t>
            </w:r>
            <w:r w:rsidRPr="00193AB2">
              <w:rPr>
                <w:rFonts w:eastAsia="Times New Roman" w:cstheme="majorHAnsi"/>
                <w:sz w:val="26"/>
                <w:szCs w:val="26"/>
              </w:rPr>
              <w:t>Might start early</w:t>
            </w:r>
            <w:r>
              <w:rPr>
                <w:rFonts w:eastAsia="Times New Roman" w:cstheme="majorHAnsi"/>
                <w:sz w:val="26"/>
                <w:szCs w:val="26"/>
              </w:rPr>
              <w:t>)</w:t>
            </w:r>
          </w:p>
        </w:tc>
      </w:tr>
      <w:tr w:rsidR="00AF6F8D" w:rsidTr="00193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tcPr>
          <w:p w:rsidR="00000000" w:rsidRPr="00193AB2" w:rsidRDefault="003A78F7" w:rsidP="00193AB2">
            <w:pPr>
              <w:numPr>
                <w:ilvl w:val="0"/>
                <w:numId w:val="9"/>
              </w:numPr>
              <w:autoSpaceDE w:val="0"/>
              <w:autoSpaceDN w:val="0"/>
              <w:adjustRightInd w:val="0"/>
              <w:rPr>
                <w:rFonts w:eastAsia="Times New Roman" w:cstheme="majorHAnsi"/>
                <w:b w:val="0"/>
                <w:bCs w:val="0"/>
                <w:sz w:val="26"/>
                <w:szCs w:val="26"/>
              </w:rPr>
            </w:pPr>
            <w:r w:rsidRPr="00193AB2">
              <w:rPr>
                <w:rFonts w:eastAsia="Times New Roman" w:cstheme="majorHAnsi"/>
                <w:b w:val="0"/>
                <w:bCs w:val="0"/>
                <w:sz w:val="26"/>
                <w:szCs w:val="26"/>
              </w:rPr>
              <w:t>growth of the penis and testes (testicles)</w:t>
            </w:r>
          </w:p>
          <w:p w:rsidR="00000000" w:rsidRPr="00193AB2" w:rsidRDefault="003A78F7" w:rsidP="00193AB2">
            <w:pPr>
              <w:numPr>
                <w:ilvl w:val="0"/>
                <w:numId w:val="9"/>
              </w:numPr>
              <w:autoSpaceDE w:val="0"/>
              <w:autoSpaceDN w:val="0"/>
              <w:adjustRightInd w:val="0"/>
              <w:rPr>
                <w:rFonts w:eastAsia="Times New Roman" w:cstheme="majorHAnsi"/>
                <w:b w:val="0"/>
                <w:bCs w:val="0"/>
                <w:sz w:val="26"/>
                <w:szCs w:val="26"/>
              </w:rPr>
            </w:pPr>
            <w:r w:rsidRPr="00193AB2">
              <w:rPr>
                <w:rFonts w:eastAsia="Times New Roman" w:cstheme="majorHAnsi"/>
                <w:b w:val="0"/>
                <w:bCs w:val="0"/>
                <w:sz w:val="26"/>
                <w:szCs w:val="26"/>
              </w:rPr>
              <w:t>changes in body shape and height</w:t>
            </w:r>
          </w:p>
          <w:p w:rsidR="00000000" w:rsidRPr="00193AB2" w:rsidRDefault="003A78F7" w:rsidP="00193AB2">
            <w:pPr>
              <w:numPr>
                <w:ilvl w:val="0"/>
                <w:numId w:val="9"/>
              </w:numPr>
              <w:autoSpaceDE w:val="0"/>
              <w:autoSpaceDN w:val="0"/>
              <w:adjustRightInd w:val="0"/>
              <w:rPr>
                <w:rFonts w:eastAsia="Times New Roman" w:cstheme="majorHAnsi"/>
                <w:b w:val="0"/>
                <w:bCs w:val="0"/>
                <w:sz w:val="26"/>
                <w:szCs w:val="26"/>
              </w:rPr>
            </w:pPr>
            <w:r w:rsidRPr="00193AB2">
              <w:rPr>
                <w:rFonts w:eastAsia="Times New Roman" w:cstheme="majorHAnsi"/>
                <w:b w:val="0"/>
                <w:bCs w:val="0"/>
                <w:sz w:val="26"/>
                <w:szCs w:val="26"/>
              </w:rPr>
              <w:t>erections with ejaculation</w:t>
            </w:r>
          </w:p>
          <w:p w:rsidR="00000000" w:rsidRPr="00193AB2" w:rsidRDefault="003A78F7" w:rsidP="00193AB2">
            <w:pPr>
              <w:numPr>
                <w:ilvl w:val="0"/>
                <w:numId w:val="9"/>
              </w:numPr>
              <w:autoSpaceDE w:val="0"/>
              <w:autoSpaceDN w:val="0"/>
              <w:adjustRightInd w:val="0"/>
              <w:rPr>
                <w:rFonts w:eastAsia="Times New Roman" w:cstheme="majorHAnsi"/>
                <w:b w:val="0"/>
                <w:bCs w:val="0"/>
                <w:sz w:val="26"/>
                <w:szCs w:val="26"/>
              </w:rPr>
            </w:pPr>
            <w:r w:rsidRPr="00193AB2">
              <w:rPr>
                <w:rFonts w:eastAsia="Times New Roman" w:cstheme="majorHAnsi"/>
                <w:b w:val="0"/>
                <w:bCs w:val="0"/>
                <w:sz w:val="26"/>
                <w:szCs w:val="26"/>
              </w:rPr>
              <w:t>growth of body and facial hair</w:t>
            </w:r>
          </w:p>
          <w:p w:rsidR="00AF6F8D" w:rsidRPr="00193AB2" w:rsidRDefault="003A78F7" w:rsidP="00193AB2">
            <w:pPr>
              <w:numPr>
                <w:ilvl w:val="0"/>
                <w:numId w:val="9"/>
              </w:numPr>
              <w:autoSpaceDE w:val="0"/>
              <w:autoSpaceDN w:val="0"/>
              <w:adjustRightInd w:val="0"/>
              <w:rPr>
                <w:rFonts w:eastAsia="Times New Roman" w:cstheme="majorHAnsi"/>
                <w:b w:val="0"/>
                <w:bCs w:val="0"/>
                <w:sz w:val="26"/>
                <w:szCs w:val="26"/>
              </w:rPr>
            </w:pPr>
            <w:r w:rsidRPr="00193AB2">
              <w:rPr>
                <w:rFonts w:eastAsia="Times New Roman" w:cstheme="majorHAnsi"/>
                <w:b w:val="0"/>
                <w:bCs w:val="0"/>
                <w:sz w:val="26"/>
                <w:szCs w:val="26"/>
              </w:rPr>
              <w:t>changes to voice.</w:t>
            </w:r>
          </w:p>
        </w:tc>
        <w:tc>
          <w:tcPr>
            <w:tcW w:w="5228" w:type="dxa"/>
            <w:tcBorders>
              <w:top w:val="single" w:sz="4" w:space="0" w:color="auto"/>
              <w:left w:val="single" w:sz="4" w:space="0" w:color="auto"/>
              <w:bottom w:val="single" w:sz="4" w:space="0" w:color="auto"/>
              <w:right w:val="single" w:sz="4" w:space="0" w:color="auto"/>
            </w:tcBorders>
          </w:tcPr>
          <w:p w:rsidR="00000000" w:rsidRPr="00193AB2" w:rsidRDefault="003A78F7" w:rsidP="00193AB2">
            <w:pPr>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ajorHAnsi"/>
                <w:sz w:val="26"/>
                <w:szCs w:val="26"/>
              </w:rPr>
            </w:pPr>
            <w:r w:rsidRPr="00193AB2">
              <w:rPr>
                <w:rFonts w:eastAsia="Times New Roman" w:cstheme="majorHAnsi"/>
                <w:sz w:val="26"/>
                <w:szCs w:val="26"/>
              </w:rPr>
              <w:t>breast development</w:t>
            </w:r>
          </w:p>
          <w:p w:rsidR="00000000" w:rsidRPr="00193AB2" w:rsidRDefault="003A78F7" w:rsidP="00193AB2">
            <w:pPr>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ajorHAnsi"/>
                <w:sz w:val="26"/>
                <w:szCs w:val="26"/>
              </w:rPr>
            </w:pPr>
            <w:r w:rsidRPr="00193AB2">
              <w:rPr>
                <w:rFonts w:eastAsia="Times New Roman" w:cstheme="majorHAnsi"/>
                <w:sz w:val="26"/>
                <w:szCs w:val="26"/>
              </w:rPr>
              <w:t>changes in body shape and height</w:t>
            </w:r>
          </w:p>
          <w:p w:rsidR="00000000" w:rsidRPr="00193AB2" w:rsidRDefault="003A78F7" w:rsidP="00193AB2">
            <w:pPr>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ajorHAnsi"/>
                <w:sz w:val="26"/>
                <w:szCs w:val="26"/>
              </w:rPr>
            </w:pPr>
            <w:r w:rsidRPr="00193AB2">
              <w:rPr>
                <w:rFonts w:eastAsia="Times New Roman" w:cstheme="majorHAnsi"/>
                <w:sz w:val="26"/>
                <w:szCs w:val="26"/>
              </w:rPr>
              <w:t>growth of pubic and body hair</w:t>
            </w:r>
          </w:p>
          <w:p w:rsidR="00000000" w:rsidRPr="00193AB2" w:rsidRDefault="003A78F7" w:rsidP="00193AB2">
            <w:pPr>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ajorHAnsi"/>
                <w:sz w:val="26"/>
                <w:szCs w:val="26"/>
              </w:rPr>
            </w:pPr>
            <w:r w:rsidRPr="00193AB2">
              <w:rPr>
                <w:rFonts w:eastAsia="Times New Roman" w:cstheme="majorHAnsi"/>
                <w:sz w:val="26"/>
                <w:szCs w:val="26"/>
              </w:rPr>
              <w:t>the start of periods (menstruation).</w:t>
            </w:r>
          </w:p>
          <w:p w:rsidR="00AF6F8D" w:rsidRPr="00193AB2" w:rsidRDefault="00AF6F8D" w:rsidP="00193A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ajorHAnsi"/>
                <w:sz w:val="26"/>
                <w:szCs w:val="26"/>
                <w:lang w:val="en"/>
              </w:rPr>
            </w:pPr>
          </w:p>
        </w:tc>
      </w:tr>
    </w:tbl>
    <w:p w:rsidR="00AF6F8D" w:rsidRPr="00AF6F8D" w:rsidRDefault="00AF6F8D" w:rsidP="00AF6F8D">
      <w:pPr>
        <w:autoSpaceDE w:val="0"/>
        <w:autoSpaceDN w:val="0"/>
        <w:adjustRightInd w:val="0"/>
        <w:spacing w:line="240" w:lineRule="auto"/>
        <w:ind w:left="360"/>
        <w:jc w:val="center"/>
        <w:rPr>
          <w:rFonts w:eastAsia="Times New Roman" w:cstheme="majorHAnsi"/>
          <w:sz w:val="26"/>
          <w:szCs w:val="26"/>
          <w:lang w:val="en"/>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193AB2" w:rsidRDefault="00AF6F8D" w:rsidP="00193AB2">
      <w:pPr>
        <w:pStyle w:val="Subtitle"/>
        <w:rPr>
          <w:lang w:val="en"/>
        </w:rPr>
      </w:pPr>
      <w:r w:rsidRPr="00AF6F8D">
        <w:rPr>
          <w:lang w:val="en"/>
        </w:rPr>
        <w:t>Behavioral Changes</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Behavioral</w:t>
      </w:r>
      <w:r w:rsidRPr="00AF6F8D">
        <w:rPr>
          <w:rFonts w:eastAsia="Times New Roman" w:cstheme="majorHAnsi"/>
          <w:sz w:val="26"/>
          <w:szCs w:val="26"/>
          <w:lang w:val="en"/>
        </w:rPr>
        <w:t xml:space="preserve"> changes </w:t>
      </w:r>
      <w:r w:rsidR="00193AB2" w:rsidRPr="00AF6F8D">
        <w:rPr>
          <w:rFonts w:eastAsia="Times New Roman" w:cstheme="majorHAnsi"/>
          <w:sz w:val="26"/>
          <w:szCs w:val="26"/>
          <w:lang w:val="en"/>
        </w:rPr>
        <w:t>are</w:t>
      </w:r>
      <w:r w:rsidRPr="00AF6F8D">
        <w:rPr>
          <w:rFonts w:eastAsia="Times New Roman" w:cstheme="majorHAnsi"/>
          <w:sz w:val="26"/>
          <w:szCs w:val="26"/>
          <w:lang w:val="en"/>
        </w:rPr>
        <w:t xml:space="preserve"> </w:t>
      </w:r>
      <w:r w:rsidR="00193AB2">
        <w:rPr>
          <w:rFonts w:eastAsia="Times New Roman" w:cstheme="majorHAnsi"/>
          <w:sz w:val="26"/>
          <w:szCs w:val="26"/>
          <w:lang w:val="en"/>
        </w:rPr>
        <w:t>due</w:t>
      </w:r>
      <w:r w:rsidRPr="00AF6F8D">
        <w:rPr>
          <w:rFonts w:eastAsia="Times New Roman" w:cstheme="majorHAnsi"/>
          <w:sz w:val="26"/>
          <w:szCs w:val="26"/>
          <w:lang w:val="en"/>
        </w:rPr>
        <w:t xml:space="preserve"> to changes on the brain </w:t>
      </w:r>
      <w:r w:rsidR="00193AB2">
        <w:rPr>
          <w:rFonts w:eastAsia="Times New Roman" w:cstheme="majorHAnsi"/>
          <w:sz w:val="26"/>
          <w:szCs w:val="26"/>
          <w:lang w:val="en"/>
        </w:rPr>
        <w:t>via</w:t>
      </w:r>
      <w:r w:rsidRPr="00AF6F8D">
        <w:rPr>
          <w:rFonts w:eastAsia="Times New Roman" w:cstheme="majorHAnsi"/>
          <w:sz w:val="26"/>
          <w:szCs w:val="26"/>
          <w:lang w:val="en"/>
        </w:rPr>
        <w:t xml:space="preserve"> </w:t>
      </w:r>
      <w:r w:rsidRPr="00AF6F8D">
        <w:rPr>
          <w:rFonts w:eastAsia="Times New Roman" w:cstheme="majorHAnsi"/>
          <w:color w:val="FF0000"/>
          <w:sz w:val="26"/>
          <w:szCs w:val="26"/>
          <w:lang w:val="en"/>
        </w:rPr>
        <w:t>sex hormones effects</w:t>
      </w:r>
      <w:r w:rsidRPr="00AF6F8D">
        <w:rPr>
          <w:rFonts w:eastAsia="Times New Roman" w:cstheme="majorHAnsi"/>
          <w:sz w:val="26"/>
          <w:szCs w:val="26"/>
          <w:lang w:val="en"/>
        </w:rPr>
        <w:t>.</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Psychological changes mostly attributed to:</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1- </w:t>
      </w:r>
      <w:r w:rsidRPr="00AF6F8D">
        <w:rPr>
          <w:rFonts w:eastAsia="Times New Roman" w:cstheme="majorHAnsi"/>
          <w:b/>
          <w:bCs/>
          <w:sz w:val="26"/>
          <w:szCs w:val="26"/>
          <w:lang w:val="en"/>
        </w:rPr>
        <w:t>The Limbic System</w:t>
      </w:r>
      <w:r w:rsidRPr="00AF6F8D">
        <w:rPr>
          <w:rFonts w:eastAsia="Times New Roman" w:cstheme="majorHAnsi"/>
          <w:sz w:val="26"/>
          <w:szCs w:val="26"/>
          <w:lang w:val="en"/>
        </w:rPr>
        <w:t>: that are responsible for pleasure seeking and reward processing, emotional responses and sleep regulation.</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2- </w:t>
      </w:r>
      <w:r w:rsidRPr="00AF6F8D">
        <w:rPr>
          <w:rFonts w:eastAsia="Times New Roman" w:cstheme="majorHAnsi"/>
          <w:b/>
          <w:bCs/>
          <w:sz w:val="26"/>
          <w:szCs w:val="26"/>
          <w:lang w:val="en"/>
        </w:rPr>
        <w:t>Pre-Frontal Cortex</w:t>
      </w:r>
      <w:r w:rsidRPr="00AF6F8D">
        <w:rPr>
          <w:rFonts w:eastAsia="Times New Roman" w:cstheme="majorHAnsi"/>
          <w:sz w:val="26"/>
          <w:szCs w:val="26"/>
          <w:lang w:val="en"/>
        </w:rPr>
        <w:t>: the area responsible for what are called executive functions: decision-making, organization, impulse control and planning for the future. The changes in the pre-frontal cortex occur later in adolescence than the limbic system changes</w:t>
      </w:r>
    </w:p>
    <w:p w:rsidR="00AF6F8D" w:rsidRPr="00AF6F8D" w:rsidRDefault="00AF6F8D" w:rsidP="00AF6F8D">
      <w:pPr>
        <w:autoSpaceDE w:val="0"/>
        <w:autoSpaceDN w:val="0"/>
        <w:adjustRightInd w:val="0"/>
        <w:spacing w:line="240" w:lineRule="auto"/>
        <w:rPr>
          <w:rFonts w:eastAsia="Times New Roman" w:cstheme="majorHAnsi"/>
          <w:b/>
          <w:bCs/>
          <w:sz w:val="26"/>
          <w:szCs w:val="26"/>
        </w:rPr>
      </w:pPr>
    </w:p>
    <w:p w:rsidR="00AF6F8D" w:rsidRDefault="00193AB2" w:rsidP="00AF6F8D">
      <w:pPr>
        <w:autoSpaceDE w:val="0"/>
        <w:autoSpaceDN w:val="0"/>
        <w:adjustRightInd w:val="0"/>
        <w:spacing w:line="240" w:lineRule="auto"/>
        <w:rPr>
          <w:rFonts w:eastAsia="Times New Roman" w:cstheme="majorHAnsi"/>
          <w:sz w:val="26"/>
          <w:szCs w:val="26"/>
        </w:rPr>
      </w:pPr>
      <w:r>
        <w:rPr>
          <w:rFonts w:eastAsia="Times New Roman" w:cstheme="majorHAnsi"/>
          <w:sz w:val="26"/>
          <w:szCs w:val="26"/>
        </w:rPr>
        <w:t>Examples of changes</w:t>
      </w:r>
    </w:p>
    <w:p w:rsidR="00193AB2" w:rsidRPr="00193AB2" w:rsidRDefault="00193AB2" w:rsidP="00193AB2">
      <w:pPr>
        <w:pStyle w:val="ListParagraph"/>
        <w:numPr>
          <w:ilvl w:val="0"/>
          <w:numId w:val="13"/>
        </w:numPr>
        <w:autoSpaceDE w:val="0"/>
        <w:autoSpaceDN w:val="0"/>
        <w:adjustRightInd w:val="0"/>
        <w:spacing w:line="240" w:lineRule="auto"/>
        <w:rPr>
          <w:rFonts w:eastAsia="Times New Roman" w:cstheme="majorHAnsi"/>
          <w:b/>
          <w:bCs/>
          <w:sz w:val="26"/>
          <w:szCs w:val="26"/>
        </w:rPr>
      </w:pPr>
      <w:r w:rsidRPr="00193AB2">
        <w:rPr>
          <w:rFonts w:eastAsia="Times New Roman" w:cstheme="majorHAnsi"/>
          <w:b/>
          <w:bCs/>
          <w:sz w:val="26"/>
          <w:szCs w:val="26"/>
        </w:rPr>
        <w:t>Social changes:</w:t>
      </w:r>
    </w:p>
    <w:p w:rsidR="00193AB2" w:rsidRDefault="00193AB2" w:rsidP="00193AB2">
      <w:pPr>
        <w:numPr>
          <w:ilvl w:val="0"/>
          <w:numId w:val="11"/>
        </w:numPr>
        <w:autoSpaceDE w:val="0"/>
        <w:autoSpaceDN w:val="0"/>
        <w:adjustRightInd w:val="0"/>
        <w:spacing w:line="240" w:lineRule="auto"/>
        <w:rPr>
          <w:rFonts w:eastAsia="Times New Roman" w:cstheme="majorHAnsi"/>
          <w:sz w:val="26"/>
          <w:szCs w:val="26"/>
        </w:rPr>
        <w:sectPr w:rsidR="00193AB2" w:rsidSect="003A78F7">
          <w:type w:val="continuous"/>
          <w:pgSz w:w="11906" w:h="16838" w:code="9"/>
          <w:pgMar w:top="720" w:right="720" w:bottom="720" w:left="720" w:header="720" w:footer="720" w:gutter="0"/>
          <w:cols w:space="720"/>
          <w:noEndnote/>
          <w:docGrid w:linePitch="326"/>
        </w:sectPr>
      </w:pPr>
    </w:p>
    <w:p w:rsidR="00000000" w:rsidRPr="00193AB2" w:rsidRDefault="003A78F7" w:rsidP="00193AB2">
      <w:pPr>
        <w:numPr>
          <w:ilvl w:val="0"/>
          <w:numId w:val="11"/>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searching for identity</w:t>
      </w:r>
    </w:p>
    <w:p w:rsidR="00000000" w:rsidRPr="00193AB2" w:rsidRDefault="003A78F7" w:rsidP="00193AB2">
      <w:pPr>
        <w:numPr>
          <w:ilvl w:val="0"/>
          <w:numId w:val="11"/>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Seeking more independence</w:t>
      </w:r>
    </w:p>
    <w:p w:rsidR="00000000" w:rsidRPr="00193AB2" w:rsidRDefault="003A78F7" w:rsidP="00193AB2">
      <w:pPr>
        <w:numPr>
          <w:ilvl w:val="0"/>
          <w:numId w:val="11"/>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Seeking more responsibility</w:t>
      </w:r>
    </w:p>
    <w:p w:rsidR="00000000" w:rsidRPr="00193AB2" w:rsidRDefault="003A78F7" w:rsidP="00193AB2">
      <w:pPr>
        <w:numPr>
          <w:ilvl w:val="0"/>
          <w:numId w:val="11"/>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co</w:t>
      </w:r>
      <w:r w:rsidRPr="00193AB2">
        <w:rPr>
          <w:rFonts w:eastAsia="Times New Roman" w:cstheme="majorHAnsi"/>
          <w:sz w:val="26"/>
          <w:szCs w:val="26"/>
        </w:rPr>
        <w:t>mmunicating in different ways</w:t>
      </w:r>
    </w:p>
    <w:p w:rsidR="00000000" w:rsidRPr="00193AB2" w:rsidRDefault="003A78F7" w:rsidP="00193AB2">
      <w:pPr>
        <w:numPr>
          <w:ilvl w:val="0"/>
          <w:numId w:val="11"/>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influenced more by friends</w:t>
      </w:r>
    </w:p>
    <w:p w:rsidR="00193AB2" w:rsidRDefault="00193AB2" w:rsidP="00193AB2">
      <w:pPr>
        <w:pStyle w:val="ListParagraph"/>
        <w:numPr>
          <w:ilvl w:val="0"/>
          <w:numId w:val="13"/>
        </w:numPr>
        <w:autoSpaceDE w:val="0"/>
        <w:autoSpaceDN w:val="0"/>
        <w:adjustRightInd w:val="0"/>
        <w:spacing w:line="240" w:lineRule="auto"/>
        <w:rPr>
          <w:rFonts w:eastAsia="Times New Roman" w:cstheme="majorHAnsi"/>
          <w:b/>
          <w:bCs/>
          <w:sz w:val="26"/>
          <w:szCs w:val="26"/>
        </w:rPr>
        <w:sectPr w:rsidR="00193AB2" w:rsidSect="00193AB2">
          <w:type w:val="continuous"/>
          <w:pgSz w:w="11906" w:h="16838" w:code="9"/>
          <w:pgMar w:top="720" w:right="720" w:bottom="720" w:left="720" w:header="720" w:footer="720" w:gutter="0"/>
          <w:cols w:num="2" w:space="720"/>
          <w:noEndnote/>
          <w:docGrid w:linePitch="326"/>
        </w:sectPr>
      </w:pPr>
    </w:p>
    <w:p w:rsidR="00193AB2" w:rsidRPr="00193AB2" w:rsidRDefault="00193AB2" w:rsidP="00193AB2">
      <w:pPr>
        <w:pStyle w:val="ListParagraph"/>
        <w:numPr>
          <w:ilvl w:val="0"/>
          <w:numId w:val="13"/>
        </w:numPr>
        <w:autoSpaceDE w:val="0"/>
        <w:autoSpaceDN w:val="0"/>
        <w:adjustRightInd w:val="0"/>
        <w:spacing w:line="240" w:lineRule="auto"/>
        <w:rPr>
          <w:rFonts w:eastAsia="Times New Roman" w:cstheme="majorHAnsi"/>
          <w:b/>
          <w:bCs/>
          <w:sz w:val="26"/>
          <w:szCs w:val="26"/>
        </w:rPr>
      </w:pPr>
      <w:r w:rsidRPr="00193AB2">
        <w:rPr>
          <w:rFonts w:eastAsia="Times New Roman" w:cstheme="majorHAnsi"/>
          <w:b/>
          <w:bCs/>
          <w:sz w:val="26"/>
          <w:szCs w:val="26"/>
        </w:rPr>
        <w:t>emotional changes</w:t>
      </w:r>
    </w:p>
    <w:p w:rsidR="00000000" w:rsidRPr="00193AB2" w:rsidRDefault="003A78F7" w:rsidP="00193AB2">
      <w:pPr>
        <w:numPr>
          <w:ilvl w:val="0"/>
          <w:numId w:val="12"/>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shows strong feelings and intense emotions at different times. Moods might seem unpredictable. These emotional ups and downs</w:t>
      </w:r>
    </w:p>
    <w:p w:rsidR="00000000" w:rsidRPr="00193AB2" w:rsidRDefault="003A78F7" w:rsidP="00193AB2">
      <w:pPr>
        <w:numPr>
          <w:ilvl w:val="0"/>
          <w:numId w:val="12"/>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More conscious about physical appearance</w:t>
      </w:r>
    </w:p>
    <w:p w:rsidR="00193AB2" w:rsidRPr="00AF6F8D" w:rsidRDefault="00193AB2"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193AB2" w:rsidRDefault="00193AB2">
      <w:pPr>
        <w:spacing w:after="160"/>
        <w:rPr>
          <w:rFonts w:eastAsia="Times New Roman" w:cstheme="majorHAnsi"/>
          <w:sz w:val="26"/>
          <w:szCs w:val="26"/>
        </w:rPr>
      </w:pPr>
      <w:r>
        <w:rPr>
          <w:rFonts w:eastAsia="Times New Roman" w:cstheme="majorHAnsi"/>
          <w:sz w:val="26"/>
          <w:szCs w:val="26"/>
        </w:rPr>
        <w:br w:type="page"/>
      </w:r>
    </w:p>
    <w:p w:rsidR="00AF6F8D" w:rsidRPr="00AF6F8D" w:rsidRDefault="00B76334" w:rsidP="00193AB2">
      <w:pPr>
        <w:pStyle w:val="Title"/>
        <w:rPr>
          <w:lang w:val="en"/>
        </w:rPr>
      </w:pPr>
      <w:r>
        <w:lastRenderedPageBreak/>
        <w:t xml:space="preserve">obj4: </w:t>
      </w:r>
      <w:r w:rsidR="00AF6F8D" w:rsidRPr="00AF6F8D">
        <w:t>Problems that Faces Adolescents</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193AB2">
      <w:pPr>
        <w:pStyle w:val="Subtitle"/>
        <w:rPr>
          <w:lang w:val="en"/>
        </w:rPr>
      </w:pPr>
      <w:r w:rsidRPr="00AF6F8D">
        <w:rPr>
          <w:lang w:val="en"/>
        </w:rPr>
        <w:t xml:space="preserve">(1) Obesity, Malnutrition </w:t>
      </w:r>
      <w:proofErr w:type="gramStart"/>
      <w:r w:rsidRPr="00AF6F8D">
        <w:rPr>
          <w:lang w:val="en"/>
        </w:rPr>
        <w:t>And</w:t>
      </w:r>
      <w:proofErr w:type="gramEnd"/>
      <w:r w:rsidRPr="00AF6F8D">
        <w:rPr>
          <w:lang w:val="en"/>
        </w:rPr>
        <w:t xml:space="preserve"> Physical Activity</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w:t>
      </w:r>
      <w:r w:rsidRPr="00AF6F8D">
        <w:rPr>
          <w:rFonts w:eastAsia="Times New Roman" w:cstheme="majorHAnsi"/>
          <w:sz w:val="26"/>
          <w:szCs w:val="26"/>
          <w:highlight w:val="white"/>
          <w:lang w:val="en"/>
        </w:rPr>
        <w:t xml:space="preserve">Many </w:t>
      </w:r>
      <w:r w:rsidR="00193AB2" w:rsidRPr="00AF6F8D">
        <w:rPr>
          <w:rFonts w:eastAsia="Times New Roman" w:cstheme="majorHAnsi"/>
          <w:sz w:val="26"/>
          <w:szCs w:val="26"/>
          <w:highlight w:val="white"/>
          <w:lang w:val="en"/>
        </w:rPr>
        <w:t>adolescent</w:t>
      </w:r>
      <w:r w:rsidRPr="00AF6F8D">
        <w:rPr>
          <w:rFonts w:eastAsia="Times New Roman" w:cstheme="majorHAnsi"/>
          <w:sz w:val="26"/>
          <w:szCs w:val="26"/>
          <w:highlight w:val="white"/>
        </w:rPr>
        <w:t>t</w:t>
      </w:r>
      <w:r w:rsidRPr="00AF6F8D">
        <w:rPr>
          <w:rFonts w:eastAsia="Times New Roman" w:cstheme="majorHAnsi"/>
          <w:sz w:val="26"/>
          <w:szCs w:val="26"/>
          <w:highlight w:val="white"/>
          <w:lang w:val="en"/>
        </w:rPr>
        <w:t xml:space="preserve"> in developing countries </w:t>
      </w:r>
      <w:r w:rsidRPr="00AF6F8D">
        <w:rPr>
          <w:rFonts w:eastAsia="Times New Roman" w:cstheme="majorHAnsi"/>
          <w:sz w:val="26"/>
          <w:szCs w:val="26"/>
          <w:highlight w:val="white"/>
        </w:rPr>
        <w:t>are</w:t>
      </w:r>
      <w:r w:rsidRPr="00AF6F8D">
        <w:rPr>
          <w:rFonts w:eastAsia="Times New Roman" w:cstheme="majorHAnsi"/>
          <w:sz w:val="26"/>
          <w:szCs w:val="26"/>
          <w:highlight w:val="white"/>
          <w:lang w:val="en"/>
        </w:rPr>
        <w:t xml:space="preserve"> </w:t>
      </w:r>
      <w:r w:rsidRPr="00193AB2">
        <w:rPr>
          <w:rFonts w:eastAsia="Times New Roman" w:cstheme="majorHAnsi"/>
          <w:b/>
          <w:bCs/>
          <w:color w:val="FF0000"/>
          <w:sz w:val="26"/>
          <w:szCs w:val="26"/>
          <w:highlight w:val="white"/>
          <w:lang w:val="en"/>
        </w:rPr>
        <w:t>undernourished</w:t>
      </w:r>
      <w:r w:rsidRPr="00AF6F8D">
        <w:rPr>
          <w:rFonts w:eastAsia="Times New Roman" w:cstheme="majorHAnsi"/>
          <w:sz w:val="26"/>
          <w:szCs w:val="26"/>
          <w:highlight w:val="white"/>
          <w:lang w:val="en"/>
        </w:rPr>
        <w:t>; making them more vulnerable to disease and early death.</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w:t>
      </w:r>
      <w:r w:rsidRPr="00AF6F8D">
        <w:rPr>
          <w:rFonts w:eastAsia="Times New Roman" w:cstheme="majorHAnsi"/>
          <w:sz w:val="26"/>
          <w:szCs w:val="26"/>
          <w:highlight w:val="white"/>
          <w:lang w:val="en"/>
        </w:rPr>
        <w:t>The number of adolescents who are overweight or obese is increasing in low, middle and high-income countries.</w:t>
      </w:r>
    </w:p>
    <w:p w:rsidR="00AF6F8D" w:rsidRPr="00AF6F8D" w:rsidRDefault="00AF6F8D" w:rsidP="00AF6F8D">
      <w:pPr>
        <w:numPr>
          <w:ilvl w:val="0"/>
          <w:numId w:val="2"/>
        </w:numPr>
        <w:autoSpaceDE w:val="0"/>
        <w:autoSpaceDN w:val="0"/>
        <w:adjustRightInd w:val="0"/>
        <w:spacing w:line="240" w:lineRule="auto"/>
        <w:ind w:left="540" w:hanging="540"/>
        <w:rPr>
          <w:rFonts w:eastAsia="Times New Roman" w:cstheme="majorHAnsi"/>
          <w:b/>
          <w:bCs/>
          <w:sz w:val="26"/>
          <w:szCs w:val="26"/>
          <w:lang w:val="en"/>
        </w:rPr>
      </w:pPr>
      <w:r w:rsidRPr="00AF6F8D">
        <w:rPr>
          <w:rFonts w:eastAsia="Times New Roman" w:cstheme="majorHAnsi"/>
          <w:sz w:val="26"/>
          <w:szCs w:val="26"/>
          <w:highlight w:val="white"/>
        </w:rPr>
        <w:t>18% of children and adolescents aged 5-19 were overweight or obese in 2016 worldwide.</w:t>
      </w:r>
      <w:r w:rsidRPr="00AF6F8D">
        <w:rPr>
          <w:rFonts w:eastAsia="Times New Roman" w:cstheme="majorHAnsi"/>
          <w:sz w:val="26"/>
          <w:szCs w:val="26"/>
          <w:highlight w:val="white"/>
        </w:rPr>
        <w:br/>
      </w:r>
    </w:p>
    <w:p w:rsidR="00AF6F8D" w:rsidRPr="00AF6F8D" w:rsidRDefault="00AF6F8D" w:rsidP="00AF6F8D">
      <w:pPr>
        <w:autoSpaceDE w:val="0"/>
        <w:autoSpaceDN w:val="0"/>
        <w:adjustRightInd w:val="0"/>
        <w:spacing w:line="240" w:lineRule="auto"/>
        <w:rPr>
          <w:rFonts w:eastAsia="Times New Roman" w:cstheme="majorHAnsi"/>
          <w:b/>
          <w:bCs/>
          <w:sz w:val="26"/>
          <w:szCs w:val="26"/>
          <w:lang w:val="en"/>
        </w:rPr>
      </w:pPr>
      <w:r w:rsidRPr="00AF6F8D">
        <w:rPr>
          <w:rFonts w:eastAsia="Times New Roman" w:cstheme="majorHAnsi"/>
          <w:b/>
          <w:bCs/>
          <w:sz w:val="26"/>
          <w:szCs w:val="26"/>
          <w:lang w:val="en"/>
        </w:rPr>
        <w:t xml:space="preserve">Causes: </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b/>
          <w:bCs/>
          <w:sz w:val="26"/>
          <w:szCs w:val="26"/>
          <w:lang w:val="en"/>
        </w:rPr>
        <w:t xml:space="preserve"> </w:t>
      </w:r>
      <w:r w:rsidRPr="00AF6F8D">
        <w:rPr>
          <w:rFonts w:eastAsia="Times New Roman" w:cstheme="majorHAnsi"/>
          <w:sz w:val="26"/>
          <w:szCs w:val="26"/>
          <w:lang w:val="en"/>
        </w:rPr>
        <w:t xml:space="preserve">1- Decreased physical activity       2- overeating      </w:t>
      </w:r>
    </w:p>
    <w:p w:rsidR="00AF6F8D" w:rsidRPr="00193AB2" w:rsidRDefault="00AF6F8D" w:rsidP="00193AB2">
      <w:pPr>
        <w:autoSpaceDE w:val="0"/>
        <w:autoSpaceDN w:val="0"/>
        <w:adjustRightInd w:val="0"/>
        <w:spacing w:line="240" w:lineRule="auto"/>
        <w:rPr>
          <w:rFonts w:eastAsia="Times New Roman" w:cstheme="majorHAnsi"/>
          <w:b/>
          <w:bCs/>
          <w:sz w:val="26"/>
          <w:szCs w:val="26"/>
          <w:lang w:val="en"/>
        </w:rPr>
      </w:pPr>
      <w:r w:rsidRPr="00AF6F8D">
        <w:rPr>
          <w:rFonts w:eastAsia="Times New Roman" w:cstheme="majorHAnsi"/>
          <w:b/>
          <w:bCs/>
          <w:sz w:val="26"/>
          <w:szCs w:val="26"/>
          <w:lang w:val="en"/>
        </w:rPr>
        <w:t xml:space="preserve">Future risk:  </w:t>
      </w:r>
    </w:p>
    <w:p w:rsidR="00AF6F8D" w:rsidRPr="00AF6F8D" w:rsidRDefault="00193AB2" w:rsidP="00193AB2">
      <w:pPr>
        <w:autoSpaceDE w:val="0"/>
        <w:autoSpaceDN w:val="0"/>
        <w:adjustRightInd w:val="0"/>
        <w:spacing w:line="240" w:lineRule="auto"/>
        <w:jc w:val="center"/>
        <w:rPr>
          <w:rFonts w:eastAsia="Times New Roman" w:cstheme="majorHAnsi"/>
          <w:b/>
          <w:bCs/>
          <w:sz w:val="26"/>
          <w:szCs w:val="26"/>
          <w:lang w:val="en"/>
        </w:rPr>
      </w:pPr>
      <w:r w:rsidRPr="00193AB2">
        <w:rPr>
          <w:rFonts w:eastAsia="Times New Roman" w:cstheme="majorHAnsi"/>
          <w:b/>
          <w:bCs/>
          <w:sz w:val="26"/>
          <w:szCs w:val="26"/>
        </w:rPr>
        <w:drawing>
          <wp:anchor distT="0" distB="0" distL="114300" distR="114300" simplePos="0" relativeHeight="251659264" behindDoc="0" locked="0" layoutInCell="1" allowOverlap="1" wp14:anchorId="628A3AA9">
            <wp:simplePos x="0" y="0"/>
            <wp:positionH relativeFrom="column">
              <wp:posOffset>1533525</wp:posOffset>
            </wp:positionH>
            <wp:positionV relativeFrom="paragraph">
              <wp:posOffset>3175</wp:posOffset>
            </wp:positionV>
            <wp:extent cx="3581400" cy="2016298"/>
            <wp:effectExtent l="0" t="0" r="0" b="3175"/>
            <wp:wrapNone/>
            <wp:docPr id="5122" name="Picture 2" descr="C:\Users\user\Desktop\effects-of-obe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user\Desktop\effects-of-obes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2016298"/>
                    </a:xfrm>
                    <a:prstGeom prst="rect">
                      <a:avLst/>
                    </a:prstGeom>
                    <a:noFill/>
                    <a:extLst/>
                  </pic:spPr>
                </pic:pic>
              </a:graphicData>
            </a:graphic>
          </wp:anchor>
        </w:drawing>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193AB2" w:rsidRDefault="00AF6F8D" w:rsidP="00193AB2">
      <w:pPr>
        <w:autoSpaceDE w:val="0"/>
        <w:autoSpaceDN w:val="0"/>
        <w:adjustRightInd w:val="0"/>
        <w:spacing w:line="240" w:lineRule="auto"/>
        <w:rPr>
          <w:rFonts w:eastAsia="Times New Roman" w:cstheme="majorHAnsi"/>
          <w:b/>
          <w:bCs/>
          <w:sz w:val="26"/>
          <w:szCs w:val="26"/>
          <w:rtl/>
        </w:rPr>
      </w:pPr>
      <w:r w:rsidRPr="00193AB2">
        <w:rPr>
          <w:rFonts w:eastAsia="Times New Roman" w:cstheme="majorHAnsi"/>
          <w:b/>
          <w:bCs/>
          <w:sz w:val="26"/>
          <w:szCs w:val="26"/>
          <w:lang w:val="en"/>
        </w:rPr>
        <w:t xml:space="preserve">How to Solve this issue: </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1- healthy foods</w:t>
      </w:r>
      <w:r w:rsidRPr="00AF6F8D">
        <w:rPr>
          <w:rFonts w:eastAsia="Times New Roman" w:cstheme="majorHAnsi"/>
          <w:sz w:val="26"/>
          <w:szCs w:val="26"/>
          <w:rtl/>
        </w:rPr>
        <w:t xml:space="preserve">. </w:t>
      </w:r>
    </w:p>
    <w:p w:rsidR="00AF6F8D" w:rsidRPr="00AF6F8D" w:rsidRDefault="00AF6F8D" w:rsidP="00AF6F8D">
      <w:pPr>
        <w:autoSpaceDE w:val="0"/>
        <w:autoSpaceDN w:val="0"/>
        <w:adjustRightInd w:val="0"/>
        <w:spacing w:line="240" w:lineRule="auto"/>
        <w:rPr>
          <w:rFonts w:eastAsia="Times New Roman" w:cstheme="majorHAnsi"/>
          <w:sz w:val="26"/>
          <w:szCs w:val="26"/>
          <w:rtl/>
        </w:rPr>
      </w:pPr>
      <w:r w:rsidRPr="00AF6F8D">
        <w:rPr>
          <w:rFonts w:eastAsia="Times New Roman" w:cstheme="majorHAnsi"/>
          <w:sz w:val="26"/>
          <w:szCs w:val="26"/>
          <w:lang w:val="en"/>
        </w:rPr>
        <w:t>2- exercise</w:t>
      </w:r>
      <w:r w:rsidRPr="00AF6F8D">
        <w:rPr>
          <w:rFonts w:eastAsia="Times New Roman" w:cstheme="majorHAnsi"/>
          <w:sz w:val="26"/>
          <w:szCs w:val="26"/>
          <w:rtl/>
        </w:rPr>
        <w:t xml:space="preserve">. </w:t>
      </w:r>
    </w:p>
    <w:p w:rsidR="00AF6F8D" w:rsidRPr="00193AB2" w:rsidRDefault="00AF6F8D" w:rsidP="00193AB2">
      <w:pPr>
        <w:autoSpaceDE w:val="0"/>
        <w:autoSpaceDN w:val="0"/>
        <w:adjustRightInd w:val="0"/>
        <w:spacing w:line="240" w:lineRule="auto"/>
        <w:rPr>
          <w:rFonts w:eastAsia="Times New Roman" w:cstheme="majorHAnsi"/>
          <w:sz w:val="26"/>
          <w:szCs w:val="26"/>
          <w:rtl/>
          <w:lang w:val="en"/>
        </w:rPr>
      </w:pPr>
      <w:r w:rsidRPr="00AF6F8D">
        <w:rPr>
          <w:rFonts w:eastAsia="Times New Roman" w:cstheme="majorHAnsi"/>
          <w:sz w:val="26"/>
          <w:szCs w:val="26"/>
          <w:lang w:val="en"/>
        </w:rPr>
        <w:t xml:space="preserve">3- </w:t>
      </w:r>
      <w:r w:rsidRPr="00AF6F8D">
        <w:rPr>
          <w:rFonts w:eastAsia="Times New Roman" w:cstheme="majorHAnsi"/>
          <w:sz w:val="26"/>
          <w:szCs w:val="26"/>
        </w:rPr>
        <w:t xml:space="preserve">most importantly, most students spend their time in school. Increasing </w:t>
      </w:r>
      <w:r w:rsidRPr="00AF6F8D">
        <w:rPr>
          <w:rFonts w:eastAsia="Times New Roman" w:cstheme="majorHAnsi"/>
          <w:sz w:val="26"/>
          <w:szCs w:val="26"/>
          <w:lang w:val="en"/>
        </w:rPr>
        <w:t xml:space="preserve">physical </w:t>
      </w:r>
      <w:r w:rsidRPr="00AF6F8D">
        <w:rPr>
          <w:rFonts w:eastAsia="Times New Roman" w:cstheme="majorHAnsi"/>
          <w:sz w:val="26"/>
          <w:szCs w:val="26"/>
        </w:rPr>
        <w:t>activities</w:t>
      </w:r>
      <w:r w:rsidRPr="00AF6F8D">
        <w:rPr>
          <w:rFonts w:eastAsia="Times New Roman" w:cstheme="majorHAnsi"/>
          <w:sz w:val="26"/>
          <w:szCs w:val="26"/>
          <w:lang w:val="en"/>
        </w:rPr>
        <w:t xml:space="preserve"> can help improve cardiorespiratory fitness, build strong bones and muscles, control weight, reduce symptoms of anxiety and depression, and reduce the risk of developing health conditions such as: Heart disease</w:t>
      </w:r>
    </w:p>
    <w:p w:rsidR="00193AB2" w:rsidRDefault="00193AB2" w:rsidP="00193AB2">
      <w:pPr>
        <w:pStyle w:val="Subtitle"/>
        <w:rPr>
          <w:lang w:val="en"/>
        </w:rPr>
      </w:pPr>
    </w:p>
    <w:p w:rsidR="00AF6F8D" w:rsidRPr="00AF6F8D" w:rsidRDefault="00AF6F8D" w:rsidP="00193AB2">
      <w:pPr>
        <w:pStyle w:val="Subtitle"/>
        <w:rPr>
          <w:lang w:val="en"/>
        </w:rPr>
      </w:pPr>
      <w:r w:rsidRPr="00AF6F8D">
        <w:rPr>
          <w:lang w:val="en"/>
        </w:rPr>
        <w:t>(2</w:t>
      </w:r>
      <w:r w:rsidRPr="00AF6F8D">
        <w:t xml:space="preserve">) </w:t>
      </w:r>
      <w:r w:rsidRPr="00AF6F8D">
        <w:rPr>
          <w:lang w:val="en"/>
        </w:rPr>
        <w:t>Injuries</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Injuries are a leading cause of death and disability among adolescents.</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 xml:space="preserve">● </w:t>
      </w:r>
      <w:r w:rsidRPr="00AF6F8D">
        <w:rPr>
          <w:rFonts w:eastAsia="Times New Roman" w:cstheme="majorHAnsi"/>
          <w:sz w:val="26"/>
          <w:szCs w:val="26"/>
          <w:highlight w:val="white"/>
          <w:lang w:val="en"/>
        </w:rPr>
        <w:t xml:space="preserve">Road </w:t>
      </w:r>
      <w:r w:rsidRPr="00193AB2">
        <w:rPr>
          <w:rFonts w:eastAsia="Times New Roman" w:cstheme="majorHAnsi"/>
          <w:color w:val="FF0000"/>
          <w:sz w:val="26"/>
          <w:szCs w:val="26"/>
          <w:highlight w:val="white"/>
          <w:lang w:val="en"/>
        </w:rPr>
        <w:t xml:space="preserve">traffic injuries were the leading cause of death </w:t>
      </w:r>
      <w:r w:rsidRPr="00AF6F8D">
        <w:rPr>
          <w:rFonts w:eastAsia="Times New Roman" w:cstheme="majorHAnsi"/>
          <w:sz w:val="26"/>
          <w:szCs w:val="26"/>
          <w:highlight w:val="white"/>
          <w:lang w:val="en"/>
        </w:rPr>
        <w:t>in 2015</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●Other major causes involve drowning, poisonings, fires, Sport injury are the most common</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 xml:space="preserve">In 2015, over 115000 adolescents died </w:t>
      </w:r>
      <w:proofErr w:type="gramStart"/>
      <w:r w:rsidRPr="00AF6F8D">
        <w:rPr>
          <w:rFonts w:eastAsia="Times New Roman" w:cstheme="majorHAnsi"/>
          <w:sz w:val="26"/>
          <w:szCs w:val="26"/>
          <w:highlight w:val="white"/>
          <w:lang w:val="en"/>
        </w:rPr>
        <w:t>as a result of</w:t>
      </w:r>
      <w:proofErr w:type="gramEnd"/>
      <w:r w:rsidRPr="00AF6F8D">
        <w:rPr>
          <w:rFonts w:eastAsia="Times New Roman" w:cstheme="majorHAnsi"/>
          <w:sz w:val="26"/>
          <w:szCs w:val="26"/>
          <w:highlight w:val="white"/>
          <w:lang w:val="en"/>
        </w:rPr>
        <w:t xml:space="preserve"> road traffic accidents.  </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In 2015, over 57</w:t>
      </w:r>
      <w:r w:rsidR="00193AB2" w:rsidRPr="00AF6F8D">
        <w:rPr>
          <w:rFonts w:eastAsia="Times New Roman" w:cstheme="majorHAnsi"/>
          <w:sz w:val="26"/>
          <w:szCs w:val="26"/>
          <w:highlight w:val="white"/>
          <w:lang w:val="en"/>
        </w:rPr>
        <w:t>000 adolescents</w:t>
      </w:r>
      <w:r w:rsidRPr="00AF6F8D">
        <w:rPr>
          <w:rFonts w:eastAsia="Times New Roman" w:cstheme="majorHAnsi"/>
          <w:sz w:val="26"/>
          <w:szCs w:val="26"/>
          <w:highlight w:val="white"/>
          <w:lang w:val="en"/>
        </w:rPr>
        <w:t xml:space="preserve"> died </w:t>
      </w:r>
      <w:proofErr w:type="gramStart"/>
      <w:r w:rsidRPr="00AF6F8D">
        <w:rPr>
          <w:rFonts w:eastAsia="Times New Roman" w:cstheme="majorHAnsi"/>
          <w:sz w:val="26"/>
          <w:szCs w:val="26"/>
          <w:highlight w:val="white"/>
          <w:lang w:val="en"/>
        </w:rPr>
        <w:t>as a result of</w:t>
      </w:r>
      <w:proofErr w:type="gramEnd"/>
      <w:r w:rsidRPr="00AF6F8D">
        <w:rPr>
          <w:rFonts w:eastAsia="Times New Roman" w:cstheme="majorHAnsi"/>
          <w:sz w:val="26"/>
          <w:szCs w:val="26"/>
          <w:highlight w:val="white"/>
          <w:lang w:val="en"/>
        </w:rPr>
        <w:t xml:space="preserve"> </w:t>
      </w:r>
      <w:r w:rsidR="00193AB2" w:rsidRPr="00AF6F8D">
        <w:rPr>
          <w:rFonts w:eastAsia="Times New Roman" w:cstheme="majorHAnsi"/>
          <w:sz w:val="26"/>
          <w:szCs w:val="26"/>
          <w:highlight w:val="white"/>
          <w:lang w:val="en"/>
        </w:rPr>
        <w:t>Drowning.</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193AB2" w:rsidP="00193AB2">
      <w:pPr>
        <w:pStyle w:val="Subtitle"/>
        <w:rPr>
          <w:rtl/>
        </w:rPr>
      </w:pPr>
      <w:r w:rsidRPr="00AF6F8D">
        <w:t xml:space="preserve"> </w:t>
      </w:r>
      <w:r w:rsidR="00AF6F8D" w:rsidRPr="00AF6F8D">
        <w:t>(3) Mental Health</w:t>
      </w:r>
    </w:p>
    <w:p w:rsidR="00AF6F8D" w:rsidRPr="00193AB2" w:rsidRDefault="00AF6F8D" w:rsidP="00193AB2">
      <w:pPr>
        <w:pStyle w:val="ListParagraph"/>
        <w:numPr>
          <w:ilvl w:val="0"/>
          <w:numId w:val="17"/>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 xml:space="preserve">Depression is the </w:t>
      </w:r>
      <w:r w:rsidRPr="00193AB2">
        <w:rPr>
          <w:rFonts w:eastAsia="Times New Roman" w:cstheme="majorHAnsi"/>
          <w:color w:val="FF0000"/>
          <w:sz w:val="26"/>
          <w:szCs w:val="26"/>
        </w:rPr>
        <w:t xml:space="preserve">third leading cause </w:t>
      </w:r>
      <w:r w:rsidRPr="00193AB2">
        <w:rPr>
          <w:rFonts w:eastAsia="Times New Roman" w:cstheme="majorHAnsi"/>
          <w:sz w:val="26"/>
          <w:szCs w:val="26"/>
        </w:rPr>
        <w:t>of illness and disability among adolescents</w:t>
      </w:r>
    </w:p>
    <w:p w:rsidR="00AF6F8D" w:rsidRPr="00193AB2" w:rsidRDefault="00AF6F8D" w:rsidP="00193AB2">
      <w:pPr>
        <w:pStyle w:val="ListParagraph"/>
        <w:numPr>
          <w:ilvl w:val="0"/>
          <w:numId w:val="17"/>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suicide is the third leading cause of death in older adolescents (15–19 years)</w:t>
      </w:r>
    </w:p>
    <w:p w:rsidR="00AF6F8D" w:rsidRPr="00193AB2" w:rsidRDefault="00AF6F8D" w:rsidP="00193AB2">
      <w:pPr>
        <w:pStyle w:val="ListParagraph"/>
        <w:numPr>
          <w:ilvl w:val="0"/>
          <w:numId w:val="17"/>
        </w:numPr>
        <w:autoSpaceDE w:val="0"/>
        <w:autoSpaceDN w:val="0"/>
        <w:adjustRightInd w:val="0"/>
        <w:spacing w:line="240" w:lineRule="auto"/>
        <w:rPr>
          <w:rFonts w:eastAsia="Times New Roman" w:cstheme="majorHAnsi"/>
          <w:sz w:val="26"/>
          <w:szCs w:val="26"/>
        </w:rPr>
      </w:pPr>
      <w:r w:rsidRPr="00193AB2">
        <w:rPr>
          <w:rFonts w:eastAsia="Times New Roman" w:cstheme="majorHAnsi"/>
          <w:sz w:val="26"/>
          <w:szCs w:val="26"/>
        </w:rPr>
        <w:t xml:space="preserve">Violence, poverty, humiliation and feeling devalued can increase the risk of developing mental </w:t>
      </w:r>
      <w:proofErr w:type="gramStart"/>
      <w:r w:rsidRPr="00193AB2">
        <w:rPr>
          <w:rFonts w:eastAsia="Times New Roman" w:cstheme="majorHAnsi"/>
          <w:sz w:val="26"/>
          <w:szCs w:val="26"/>
        </w:rPr>
        <w:t>health  problems</w:t>
      </w:r>
      <w:proofErr w:type="gramEnd"/>
      <w:r w:rsidRPr="00193AB2">
        <w:rPr>
          <w:rFonts w:eastAsia="Times New Roman" w:cstheme="majorHAnsi"/>
          <w:sz w:val="26"/>
          <w:szCs w:val="26"/>
        </w:rPr>
        <w:t>.</w:t>
      </w:r>
    </w:p>
    <w:p w:rsidR="00AF6F8D" w:rsidRPr="00193AB2" w:rsidRDefault="00AF6F8D" w:rsidP="00193AB2">
      <w:pPr>
        <w:autoSpaceDE w:val="0"/>
        <w:autoSpaceDN w:val="0"/>
        <w:adjustRightInd w:val="0"/>
        <w:spacing w:line="240" w:lineRule="auto"/>
        <w:rPr>
          <w:rFonts w:eastAsia="Times New Roman" w:cstheme="majorHAnsi"/>
          <w:sz w:val="26"/>
          <w:szCs w:val="26"/>
        </w:rPr>
      </w:pPr>
      <w:r w:rsidRPr="00193AB2">
        <w:rPr>
          <w:rFonts w:eastAsia="Times New Roman" w:cstheme="majorHAnsi"/>
          <w:b/>
          <w:bCs/>
          <w:sz w:val="26"/>
          <w:szCs w:val="26"/>
        </w:rPr>
        <w:t>How can you promote good mental health?</w:t>
      </w:r>
    </w:p>
    <w:p w:rsidR="00AF6F8D" w:rsidRPr="00AF6F8D" w:rsidRDefault="00AF6F8D" w:rsidP="00AF6F8D">
      <w:p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1) Building life skills.</w:t>
      </w:r>
    </w:p>
    <w:p w:rsidR="00AF6F8D" w:rsidRPr="00AF6F8D" w:rsidRDefault="00AF6F8D" w:rsidP="00AF6F8D">
      <w:p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2) Providing psychosocial support in schools and other community settings.</w:t>
      </w:r>
    </w:p>
    <w:p w:rsidR="00193AB2" w:rsidRDefault="00193AB2">
      <w:pPr>
        <w:spacing w:after="160"/>
        <w:rPr>
          <w:rFonts w:eastAsia="Times New Roman" w:cstheme="majorHAnsi"/>
          <w:sz w:val="26"/>
          <w:szCs w:val="26"/>
        </w:rPr>
      </w:pPr>
      <w:r>
        <w:rPr>
          <w:rFonts w:eastAsia="Times New Roman" w:cstheme="majorHAnsi"/>
          <w:sz w:val="26"/>
          <w:szCs w:val="26"/>
        </w:rPr>
        <w:br w:type="page"/>
      </w:r>
    </w:p>
    <w:p w:rsidR="00AF6F8D" w:rsidRPr="00AF6F8D" w:rsidRDefault="00AF6F8D" w:rsidP="00AF6F8D">
      <w:pPr>
        <w:autoSpaceDE w:val="0"/>
        <w:autoSpaceDN w:val="0"/>
        <w:adjustRightInd w:val="0"/>
        <w:spacing w:line="240" w:lineRule="auto"/>
        <w:rPr>
          <w:rFonts w:eastAsia="Times New Roman" w:cstheme="majorHAnsi"/>
          <w:sz w:val="26"/>
          <w:szCs w:val="26"/>
          <w:rtl/>
        </w:rPr>
      </w:pPr>
    </w:p>
    <w:p w:rsidR="00AF6F8D" w:rsidRPr="00AF6F8D" w:rsidRDefault="00AF6F8D" w:rsidP="00193AB2">
      <w:pPr>
        <w:pStyle w:val="Subtitle"/>
        <w:rPr>
          <w:lang w:val="en"/>
        </w:rPr>
      </w:pPr>
      <w:r w:rsidRPr="00AF6F8D">
        <w:rPr>
          <w:lang w:val="en"/>
        </w:rPr>
        <w:t xml:space="preserve">(4) Alcohol and Drugs and Tobacco </w:t>
      </w:r>
    </w:p>
    <w:p w:rsidR="00AF6F8D" w:rsidRPr="00AF6F8D" w:rsidRDefault="00AF6F8D" w:rsidP="00AF6F8D">
      <w:pPr>
        <w:autoSpaceDE w:val="0"/>
        <w:autoSpaceDN w:val="0"/>
        <w:adjustRightInd w:val="0"/>
        <w:spacing w:line="240" w:lineRule="auto"/>
        <w:rPr>
          <w:rFonts w:eastAsia="Times New Roman" w:cstheme="majorHAnsi"/>
          <w:b/>
          <w:bCs/>
          <w:sz w:val="26"/>
          <w:szCs w:val="26"/>
          <w:highlight w:val="white"/>
          <w:lang w:val="en"/>
        </w:rPr>
      </w:pPr>
      <w:r w:rsidRPr="00AF6F8D">
        <w:rPr>
          <w:rFonts w:eastAsia="Times New Roman" w:cstheme="majorHAnsi"/>
          <w:b/>
          <w:bCs/>
          <w:sz w:val="26"/>
          <w:szCs w:val="26"/>
          <w:highlight w:val="white"/>
          <w:lang w:val="en"/>
        </w:rPr>
        <w:t>Alcohol:</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Harmful drinking among adolescents is a major concern in many countries.</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 xml:space="preserve">● </w:t>
      </w:r>
      <w:r w:rsidRPr="00AF6F8D">
        <w:rPr>
          <w:rFonts w:eastAsia="Times New Roman" w:cstheme="majorHAnsi"/>
          <w:sz w:val="26"/>
          <w:szCs w:val="26"/>
          <w:highlight w:val="white"/>
          <w:lang w:val="en"/>
        </w:rPr>
        <w:t xml:space="preserve">It </w:t>
      </w:r>
      <w:r w:rsidRPr="00193AB2">
        <w:rPr>
          <w:rFonts w:eastAsia="Times New Roman" w:cstheme="majorHAnsi"/>
          <w:color w:val="FF0000"/>
          <w:sz w:val="26"/>
          <w:szCs w:val="26"/>
          <w:highlight w:val="white"/>
          <w:lang w:val="en"/>
        </w:rPr>
        <w:t xml:space="preserve">reduces self-control and increases risky </w:t>
      </w:r>
      <w:r w:rsidR="00193AB2" w:rsidRPr="00193AB2">
        <w:rPr>
          <w:rFonts w:eastAsia="Times New Roman" w:cstheme="majorHAnsi"/>
          <w:color w:val="FF0000"/>
          <w:sz w:val="26"/>
          <w:szCs w:val="26"/>
          <w:highlight w:val="white"/>
          <w:lang w:val="en"/>
        </w:rPr>
        <w:t>behaviors</w:t>
      </w:r>
      <w:r w:rsidRPr="00AF6F8D">
        <w:rPr>
          <w:rFonts w:eastAsia="Times New Roman" w:cstheme="majorHAnsi"/>
          <w:sz w:val="26"/>
          <w:szCs w:val="26"/>
          <w:highlight w:val="white"/>
          <w:lang w:val="en"/>
        </w:rPr>
        <w:t>, such as unsafe sex or dangerous driving.</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w:t>
      </w:r>
      <w:r w:rsidRPr="00AF6F8D">
        <w:rPr>
          <w:rFonts w:eastAsia="Times New Roman" w:cstheme="majorHAnsi"/>
          <w:sz w:val="26"/>
          <w:szCs w:val="26"/>
          <w:highlight w:val="white"/>
          <w:lang w:val="en"/>
        </w:rPr>
        <w:t xml:space="preserve"> It is a </w:t>
      </w:r>
      <w:r w:rsidRPr="00193AB2">
        <w:rPr>
          <w:rFonts w:eastAsia="Times New Roman" w:cstheme="majorHAnsi"/>
          <w:color w:val="FF0000"/>
          <w:sz w:val="26"/>
          <w:szCs w:val="26"/>
          <w:highlight w:val="white"/>
          <w:lang w:val="en"/>
        </w:rPr>
        <w:t xml:space="preserve">primary cause of injuries </w:t>
      </w:r>
      <w:r w:rsidRPr="00AF6F8D">
        <w:rPr>
          <w:rFonts w:eastAsia="Times New Roman" w:cstheme="majorHAnsi"/>
          <w:sz w:val="26"/>
          <w:szCs w:val="26"/>
          <w:highlight w:val="white"/>
          <w:lang w:val="en"/>
        </w:rPr>
        <w:t>(including those due to road traffic accidents), violence (especially by a partner) and premature deaths.</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w:t>
      </w:r>
      <w:r w:rsidRPr="00AF6F8D">
        <w:rPr>
          <w:rFonts w:eastAsia="Times New Roman" w:cstheme="majorHAnsi"/>
          <w:sz w:val="26"/>
          <w:szCs w:val="26"/>
          <w:highlight w:val="white"/>
          <w:lang w:val="en"/>
        </w:rPr>
        <w:t xml:space="preserve"> It can also lead to health problems in later life and affect life expectancy. </w:t>
      </w:r>
    </w:p>
    <w:p w:rsidR="00AF6F8D" w:rsidRPr="00AF6F8D" w:rsidRDefault="00AF6F8D" w:rsidP="00AF6F8D">
      <w:pPr>
        <w:autoSpaceDE w:val="0"/>
        <w:autoSpaceDN w:val="0"/>
        <w:adjustRightInd w:val="0"/>
        <w:spacing w:line="240" w:lineRule="auto"/>
        <w:rPr>
          <w:rFonts w:eastAsia="Times New Roman" w:cstheme="majorHAnsi"/>
          <w:b/>
          <w:bCs/>
          <w:sz w:val="26"/>
          <w:szCs w:val="26"/>
          <w:highlight w:val="white"/>
          <w:lang w:val="en"/>
        </w:rPr>
      </w:pPr>
      <w:r w:rsidRPr="00AF6F8D">
        <w:rPr>
          <w:rFonts w:eastAsia="Times New Roman" w:cstheme="majorHAnsi"/>
          <w:b/>
          <w:bCs/>
          <w:sz w:val="26"/>
          <w:szCs w:val="26"/>
          <w:highlight w:val="white"/>
          <w:lang w:val="en"/>
        </w:rPr>
        <w:t>Drugs:</w:t>
      </w:r>
    </w:p>
    <w:p w:rsidR="00AF6F8D" w:rsidRPr="00193AB2" w:rsidRDefault="00AF6F8D" w:rsidP="00193AB2">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Drug use among 15–</w:t>
      </w:r>
      <w:r w:rsidR="00193AB2" w:rsidRPr="00AF6F8D">
        <w:rPr>
          <w:rFonts w:eastAsia="Times New Roman" w:cstheme="majorHAnsi"/>
          <w:sz w:val="26"/>
          <w:szCs w:val="26"/>
          <w:highlight w:val="white"/>
          <w:lang w:val="en"/>
        </w:rPr>
        <w:t>19-year-old</w:t>
      </w:r>
      <w:r w:rsidRPr="00AF6F8D">
        <w:rPr>
          <w:rFonts w:eastAsia="Times New Roman" w:cstheme="majorHAnsi"/>
          <w:sz w:val="26"/>
          <w:szCs w:val="26"/>
          <w:highlight w:val="white"/>
          <w:lang w:val="en"/>
        </w:rPr>
        <w:t xml:space="preserve"> is also an important global concern. Drug control may focus on reducing drug demand, drug supply, or both, and successful </w:t>
      </w:r>
      <w:r w:rsidR="00193AB2" w:rsidRPr="00AF6F8D">
        <w:rPr>
          <w:rFonts w:eastAsia="Times New Roman" w:cstheme="majorHAnsi"/>
          <w:sz w:val="26"/>
          <w:szCs w:val="26"/>
          <w:highlight w:val="white"/>
          <w:lang w:val="en"/>
        </w:rPr>
        <w:t>programs</w:t>
      </w:r>
      <w:r w:rsidRPr="00AF6F8D">
        <w:rPr>
          <w:rFonts w:eastAsia="Times New Roman" w:cstheme="majorHAnsi"/>
          <w:sz w:val="26"/>
          <w:szCs w:val="26"/>
          <w:highlight w:val="white"/>
          <w:lang w:val="en"/>
        </w:rPr>
        <w:t xml:space="preserve"> usually include structural, community, and individual-level interventions.</w:t>
      </w:r>
    </w:p>
    <w:p w:rsidR="00AF6F8D" w:rsidRPr="00AF6F8D" w:rsidRDefault="00AF6F8D" w:rsidP="00AF6F8D">
      <w:pPr>
        <w:autoSpaceDE w:val="0"/>
        <w:autoSpaceDN w:val="0"/>
        <w:adjustRightInd w:val="0"/>
        <w:spacing w:line="240" w:lineRule="auto"/>
        <w:rPr>
          <w:rFonts w:eastAsia="Times New Roman" w:cstheme="majorHAnsi"/>
          <w:b/>
          <w:bCs/>
          <w:sz w:val="26"/>
          <w:szCs w:val="26"/>
          <w:lang w:val="en"/>
        </w:rPr>
      </w:pPr>
      <w:r w:rsidRPr="00AF6F8D">
        <w:rPr>
          <w:rFonts w:eastAsia="Times New Roman" w:cstheme="majorHAnsi"/>
          <w:b/>
          <w:bCs/>
          <w:sz w:val="26"/>
          <w:szCs w:val="26"/>
          <w:lang w:val="en"/>
        </w:rPr>
        <w:t xml:space="preserve">Tobacco </w:t>
      </w:r>
      <w:r w:rsidR="00193AB2" w:rsidRPr="00AF6F8D">
        <w:rPr>
          <w:rFonts w:eastAsia="Times New Roman" w:cstheme="majorHAnsi"/>
          <w:b/>
          <w:bCs/>
          <w:sz w:val="26"/>
          <w:szCs w:val="26"/>
          <w:lang w:val="en"/>
        </w:rPr>
        <w:t>Use:</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 The </w:t>
      </w:r>
      <w:proofErr w:type="gramStart"/>
      <w:r w:rsidRPr="00AF6F8D">
        <w:rPr>
          <w:rFonts w:eastAsia="Times New Roman" w:cstheme="majorHAnsi"/>
          <w:sz w:val="26"/>
          <w:szCs w:val="26"/>
          <w:lang w:val="en"/>
        </w:rPr>
        <w:t>vast majority</w:t>
      </w:r>
      <w:proofErr w:type="gramEnd"/>
      <w:r w:rsidRPr="00AF6F8D">
        <w:rPr>
          <w:rFonts w:eastAsia="Times New Roman" w:cstheme="majorHAnsi"/>
          <w:sz w:val="26"/>
          <w:szCs w:val="26"/>
          <w:lang w:val="en"/>
        </w:rPr>
        <w:t xml:space="preserve"> of people using tobacco today began doing so when they were adolescents.</w:t>
      </w:r>
    </w:p>
    <w:p w:rsid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At least 1 in 10 younger adolescents (aged 13 to 15) uses tobacco.</w:t>
      </w:r>
    </w:p>
    <w:p w:rsidR="00193AB2" w:rsidRDefault="00193AB2" w:rsidP="00AF6F8D">
      <w:pPr>
        <w:autoSpaceDE w:val="0"/>
        <w:autoSpaceDN w:val="0"/>
        <w:adjustRightInd w:val="0"/>
        <w:spacing w:line="240" w:lineRule="auto"/>
        <w:rPr>
          <w:rFonts w:eastAsia="Times New Roman" w:cstheme="majorHAnsi"/>
          <w:sz w:val="26"/>
          <w:szCs w:val="26"/>
          <w:lang w:val="en"/>
        </w:rPr>
      </w:pPr>
    </w:p>
    <w:p w:rsidR="00193AB2" w:rsidRPr="00AF6F8D" w:rsidRDefault="00193AB2" w:rsidP="00193AB2">
      <w:pPr>
        <w:autoSpaceDE w:val="0"/>
        <w:autoSpaceDN w:val="0"/>
        <w:adjustRightInd w:val="0"/>
        <w:spacing w:line="240" w:lineRule="auto"/>
        <w:rPr>
          <w:rFonts w:eastAsia="Times New Roman" w:cstheme="majorHAnsi"/>
          <w:sz w:val="26"/>
          <w:szCs w:val="26"/>
          <w:lang w:val="en"/>
        </w:rPr>
      </w:pPr>
      <w:r w:rsidRPr="00193AB2">
        <w:rPr>
          <w:rFonts w:eastAsia="Times New Roman" w:cstheme="majorHAnsi"/>
          <w:sz w:val="26"/>
          <w:szCs w:val="26"/>
        </w:rPr>
        <w:drawing>
          <wp:inline distT="0" distB="0" distL="0" distR="0" wp14:anchorId="7682E53A" wp14:editId="34BF2D0F">
            <wp:extent cx="6339324" cy="1425200"/>
            <wp:effectExtent l="0" t="0" r="4445" b="3810"/>
            <wp:docPr id="4" name="Shape 455"/>
            <wp:cNvGraphicFramePr/>
            <a:graphic xmlns:a="http://schemas.openxmlformats.org/drawingml/2006/main">
              <a:graphicData uri="http://schemas.openxmlformats.org/drawingml/2006/picture">
                <pic:pic xmlns:pic="http://schemas.openxmlformats.org/drawingml/2006/picture">
                  <pic:nvPicPr>
                    <pic:cNvPr id="4" name="Shape 455"/>
                    <pic:cNvPicPr preferRelativeResize="0"/>
                  </pic:nvPicPr>
                  <pic:blipFill>
                    <a:blip r:embed="rId8">
                      <a:alphaModFix/>
                    </a:blip>
                    <a:stretch>
                      <a:fillRect/>
                    </a:stretch>
                  </pic:blipFill>
                  <pic:spPr>
                    <a:xfrm>
                      <a:off x="0" y="0"/>
                      <a:ext cx="6339324" cy="1425200"/>
                    </a:xfrm>
                    <a:prstGeom prst="rect">
                      <a:avLst/>
                    </a:prstGeom>
                    <a:noFill/>
                    <a:ln>
                      <a:noFill/>
                    </a:ln>
                  </pic:spPr>
                </pic:pic>
              </a:graphicData>
            </a:graphic>
          </wp:inline>
        </w:drawing>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193AB2" w:rsidRDefault="00AF6F8D" w:rsidP="00193AB2">
      <w:pPr>
        <w:pStyle w:val="Subtitle"/>
        <w:rPr>
          <w:lang w:val="en"/>
        </w:rPr>
      </w:pPr>
      <w:r w:rsidRPr="00AF6F8D">
        <w:rPr>
          <w:lang w:val="en"/>
        </w:rPr>
        <w:t>(5) Early pregnancy and childbirth</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 xml:space="preserve">○ </w:t>
      </w:r>
      <w:r w:rsidRPr="00AF6F8D">
        <w:rPr>
          <w:rFonts w:eastAsia="Times New Roman" w:cstheme="majorHAnsi"/>
          <w:sz w:val="26"/>
          <w:szCs w:val="26"/>
          <w:highlight w:val="white"/>
          <w:lang w:val="en"/>
        </w:rPr>
        <w:t xml:space="preserve">The </w:t>
      </w:r>
      <w:r w:rsidRPr="00193AB2">
        <w:rPr>
          <w:rFonts w:eastAsia="Times New Roman" w:cstheme="majorHAnsi"/>
          <w:color w:val="FF0000"/>
          <w:sz w:val="26"/>
          <w:szCs w:val="26"/>
          <w:highlight w:val="white"/>
          <w:lang w:val="en"/>
        </w:rPr>
        <w:t xml:space="preserve">leading cause </w:t>
      </w:r>
      <w:r w:rsidRPr="00AF6F8D">
        <w:rPr>
          <w:rFonts w:eastAsia="Times New Roman" w:cstheme="majorHAnsi"/>
          <w:sz w:val="26"/>
          <w:szCs w:val="26"/>
          <w:highlight w:val="white"/>
          <w:lang w:val="en"/>
        </w:rPr>
        <w:t xml:space="preserve">of death for 15– 19-year-old girls globally is </w:t>
      </w:r>
      <w:r w:rsidRPr="00193AB2">
        <w:rPr>
          <w:rFonts w:eastAsia="Times New Roman" w:cstheme="majorHAnsi"/>
          <w:color w:val="FF0000"/>
          <w:sz w:val="26"/>
          <w:szCs w:val="26"/>
          <w:highlight w:val="white"/>
          <w:lang w:val="en"/>
        </w:rPr>
        <w:t>complications from pregnancy and childbirth</w:t>
      </w:r>
      <w:r w:rsidRPr="00AF6F8D">
        <w:rPr>
          <w:rFonts w:eastAsia="Times New Roman" w:cstheme="majorHAnsi"/>
          <w:sz w:val="26"/>
          <w:szCs w:val="26"/>
          <w:highlight w:val="white"/>
          <w:lang w:val="en"/>
        </w:rPr>
        <w:t>.</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lang w:val="en"/>
        </w:rPr>
        <w:t xml:space="preserve">○ </w:t>
      </w:r>
      <w:r w:rsidRPr="00AF6F8D">
        <w:rPr>
          <w:rFonts w:eastAsia="Times New Roman" w:cstheme="majorHAnsi"/>
          <w:sz w:val="26"/>
          <w:szCs w:val="26"/>
          <w:highlight w:val="white"/>
          <w:lang w:val="en"/>
        </w:rPr>
        <w:t xml:space="preserve">11% of all births worldwide are still to girls aged 15 to 19 years old. </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 xml:space="preserve">• Infants of young mothers (especially mothers younger than 15 years) are more likely to be born </w:t>
      </w:r>
      <w:r w:rsidRPr="00193AB2">
        <w:rPr>
          <w:rFonts w:eastAsia="Times New Roman" w:cstheme="majorHAnsi"/>
          <w:color w:val="FF0000"/>
          <w:sz w:val="26"/>
          <w:szCs w:val="26"/>
          <w:highlight w:val="white"/>
          <w:lang w:val="en"/>
        </w:rPr>
        <w:t xml:space="preserve">prematurely </w:t>
      </w:r>
      <w:r w:rsidRPr="00AF6F8D">
        <w:rPr>
          <w:rFonts w:eastAsia="Times New Roman" w:cstheme="majorHAnsi"/>
          <w:sz w:val="26"/>
          <w:szCs w:val="26"/>
          <w:highlight w:val="white"/>
          <w:lang w:val="en"/>
        </w:rPr>
        <w:t xml:space="preserve">and to have a </w:t>
      </w:r>
      <w:r w:rsidRPr="00193AB2">
        <w:rPr>
          <w:rFonts w:eastAsia="Times New Roman" w:cstheme="majorHAnsi"/>
          <w:color w:val="FF0000"/>
          <w:sz w:val="26"/>
          <w:szCs w:val="26"/>
          <w:highlight w:val="white"/>
          <w:lang w:val="en"/>
        </w:rPr>
        <w:t>low birth weight</w:t>
      </w:r>
      <w:r w:rsidRPr="00AF6F8D">
        <w:rPr>
          <w:rFonts w:eastAsia="Times New Roman" w:cstheme="majorHAnsi"/>
          <w:sz w:val="26"/>
          <w:szCs w:val="26"/>
          <w:highlight w:val="white"/>
          <w:lang w:val="en"/>
        </w:rPr>
        <w:t>.</w:t>
      </w:r>
    </w:p>
    <w:p w:rsidR="00193AB2" w:rsidRPr="00193AB2" w:rsidRDefault="00193AB2" w:rsidP="00193AB2">
      <w:pPr>
        <w:autoSpaceDE w:val="0"/>
        <w:autoSpaceDN w:val="0"/>
        <w:adjustRightInd w:val="0"/>
        <w:spacing w:line="240" w:lineRule="auto"/>
        <w:ind w:left="540"/>
        <w:rPr>
          <w:rStyle w:val="SubtitleChar"/>
          <w:rFonts w:eastAsia="Times New Roman" w:cstheme="majorHAnsi"/>
          <w:color w:val="auto"/>
          <w:spacing w:val="0"/>
          <w:sz w:val="26"/>
          <w:szCs w:val="26"/>
          <w:u w:val="none"/>
          <w:lang w:val="en"/>
        </w:rPr>
      </w:pPr>
    </w:p>
    <w:p w:rsidR="00AF6F8D" w:rsidRPr="00193AB2" w:rsidRDefault="00AF6F8D" w:rsidP="00193AB2">
      <w:pPr>
        <w:autoSpaceDE w:val="0"/>
        <w:autoSpaceDN w:val="0"/>
        <w:adjustRightInd w:val="0"/>
        <w:spacing w:line="240" w:lineRule="auto"/>
        <w:rPr>
          <w:rFonts w:eastAsia="Times New Roman" w:cstheme="majorHAnsi"/>
          <w:sz w:val="26"/>
          <w:szCs w:val="26"/>
          <w:lang w:val="en"/>
        </w:rPr>
      </w:pPr>
      <w:r w:rsidRPr="00193AB2">
        <w:rPr>
          <w:rStyle w:val="SubtitleChar"/>
        </w:rPr>
        <w:t>(6) Violence</w:t>
      </w:r>
      <w:r w:rsidRPr="00AF6F8D">
        <w:rPr>
          <w:rFonts w:eastAsia="Times New Roman" w:cstheme="majorHAnsi"/>
          <w:sz w:val="26"/>
          <w:szCs w:val="26"/>
          <w:lang w:val="en"/>
        </w:rPr>
        <w:br/>
        <w:t xml:space="preserve">●Violence is a leading cause of </w:t>
      </w:r>
      <w:r w:rsidRPr="00193AB2">
        <w:rPr>
          <w:rFonts w:eastAsia="Times New Roman" w:cstheme="majorHAnsi"/>
          <w:color w:val="FF0000"/>
          <w:sz w:val="26"/>
          <w:szCs w:val="26"/>
          <w:lang w:val="en"/>
        </w:rPr>
        <w:t xml:space="preserve">death in older adolescent males </w:t>
      </w:r>
      <w:r w:rsidRPr="00AF6F8D">
        <w:rPr>
          <w:rFonts w:eastAsia="Times New Roman" w:cstheme="majorHAnsi"/>
          <w:sz w:val="26"/>
          <w:szCs w:val="26"/>
          <w:lang w:val="en"/>
        </w:rPr>
        <w:br/>
        <w:t xml:space="preserve">●An estimated 180 adolescents die every day </w:t>
      </w:r>
      <w:proofErr w:type="gramStart"/>
      <w:r w:rsidRPr="00AF6F8D">
        <w:rPr>
          <w:rFonts w:eastAsia="Times New Roman" w:cstheme="majorHAnsi"/>
          <w:sz w:val="26"/>
          <w:szCs w:val="26"/>
          <w:lang w:val="en"/>
        </w:rPr>
        <w:t>as a result of</w:t>
      </w:r>
      <w:proofErr w:type="gramEnd"/>
      <w:r w:rsidRPr="00AF6F8D">
        <w:rPr>
          <w:rFonts w:eastAsia="Times New Roman" w:cstheme="majorHAnsi"/>
          <w:sz w:val="26"/>
          <w:szCs w:val="26"/>
          <w:lang w:val="en"/>
        </w:rPr>
        <w:t xml:space="preserve"> interpersonal violence.</w:t>
      </w:r>
      <w:r w:rsidRPr="00AF6F8D">
        <w:rPr>
          <w:rFonts w:eastAsia="Times New Roman" w:cstheme="majorHAnsi"/>
          <w:sz w:val="26"/>
          <w:szCs w:val="26"/>
          <w:lang w:val="en"/>
        </w:rPr>
        <w:br/>
        <w:t>●Globally, some 30% of girls aged 15 to 19 experience violence by a partner.</w:t>
      </w:r>
      <w:r w:rsidRPr="00AF6F8D">
        <w:rPr>
          <w:rFonts w:eastAsia="Times New Roman" w:cstheme="majorHAnsi"/>
          <w:sz w:val="26"/>
          <w:szCs w:val="26"/>
          <w:lang w:val="en"/>
        </w:rPr>
        <w:br/>
        <w:t>●Globally, 1 in 10 girls under the age of 20 years report experiencing sexual violence</w:t>
      </w:r>
      <w:r w:rsidRPr="00AF6F8D">
        <w:rPr>
          <w:rFonts w:eastAsia="Times New Roman" w:cstheme="majorHAnsi"/>
          <w:sz w:val="26"/>
          <w:szCs w:val="26"/>
          <w:lang w:val="en"/>
        </w:rPr>
        <w:br/>
      </w:r>
    </w:p>
    <w:p w:rsidR="00AF6F8D" w:rsidRPr="00193AB2" w:rsidRDefault="00AF6F8D" w:rsidP="00193AB2">
      <w:pPr>
        <w:pStyle w:val="Subtitle"/>
      </w:pPr>
      <w:r w:rsidRPr="00AF6F8D">
        <w:t xml:space="preserve">(7) HIV </w:t>
      </w:r>
    </w:p>
    <w:p w:rsidR="00AF6F8D" w:rsidRPr="00AF6F8D" w:rsidRDefault="00AF6F8D" w:rsidP="00AF6F8D">
      <w:p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 xml:space="preserve">More than </w:t>
      </w:r>
      <w:r w:rsidRPr="00AF6F8D">
        <w:rPr>
          <w:rFonts w:eastAsia="Times New Roman" w:cstheme="majorHAnsi"/>
          <w:b/>
          <w:bCs/>
          <w:sz w:val="26"/>
          <w:szCs w:val="26"/>
        </w:rPr>
        <w:t>2 million</w:t>
      </w:r>
      <w:r w:rsidRPr="00AF6F8D">
        <w:rPr>
          <w:rFonts w:eastAsia="Times New Roman" w:cstheme="majorHAnsi"/>
          <w:sz w:val="26"/>
          <w:szCs w:val="26"/>
        </w:rPr>
        <w:t xml:space="preserve"> adolescents are living with HIV.</w:t>
      </w:r>
    </w:p>
    <w:p w:rsidR="00AF6F8D" w:rsidRPr="00AF6F8D" w:rsidRDefault="00AF6F8D" w:rsidP="00AF6F8D">
      <w:pPr>
        <w:autoSpaceDE w:val="0"/>
        <w:autoSpaceDN w:val="0"/>
        <w:adjustRightInd w:val="0"/>
        <w:spacing w:line="240" w:lineRule="auto"/>
        <w:rPr>
          <w:rFonts w:eastAsia="Times New Roman" w:cstheme="majorHAnsi"/>
          <w:b/>
          <w:bCs/>
          <w:sz w:val="26"/>
          <w:szCs w:val="26"/>
        </w:rPr>
      </w:pPr>
      <w:r w:rsidRPr="00AF6F8D">
        <w:rPr>
          <w:rFonts w:eastAsia="Times New Roman" w:cstheme="majorHAnsi"/>
          <w:sz w:val="26"/>
          <w:szCs w:val="26"/>
        </w:rPr>
        <w:t>●</w:t>
      </w:r>
      <w:r w:rsidRPr="00AF6F8D">
        <w:rPr>
          <w:rFonts w:eastAsia="Times New Roman" w:cstheme="majorHAnsi"/>
          <w:b/>
          <w:bCs/>
          <w:sz w:val="26"/>
          <w:szCs w:val="26"/>
        </w:rPr>
        <w:t xml:space="preserve"> How we can Prevent it?</w:t>
      </w:r>
    </w:p>
    <w:p w:rsidR="00AF6F8D" w:rsidRPr="00AF6F8D" w:rsidRDefault="00AF6F8D" w:rsidP="00AF6F8D">
      <w:p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1. Avoid prohibited relationships</w:t>
      </w:r>
    </w:p>
    <w:p w:rsidR="00AF6F8D" w:rsidRPr="00AF6F8D" w:rsidRDefault="00AF6F8D" w:rsidP="00AF6F8D">
      <w:pPr>
        <w:autoSpaceDE w:val="0"/>
        <w:autoSpaceDN w:val="0"/>
        <w:adjustRightInd w:val="0"/>
        <w:spacing w:line="240" w:lineRule="auto"/>
        <w:rPr>
          <w:rFonts w:eastAsia="Times New Roman" w:cstheme="majorHAnsi"/>
          <w:sz w:val="26"/>
          <w:szCs w:val="26"/>
        </w:rPr>
      </w:pPr>
      <w:r w:rsidRPr="00AF6F8D">
        <w:rPr>
          <w:rFonts w:eastAsia="Times New Roman" w:cstheme="majorHAnsi"/>
          <w:sz w:val="26"/>
          <w:szCs w:val="26"/>
        </w:rPr>
        <w:t>2. Clean needles for those who inject drugs</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rPr>
      </w:pPr>
      <w:r w:rsidRPr="00AF6F8D">
        <w:rPr>
          <w:rFonts w:eastAsia="Times New Roman" w:cstheme="majorHAnsi"/>
          <w:sz w:val="26"/>
          <w:szCs w:val="26"/>
          <w:highlight w:val="white"/>
        </w:rPr>
        <w:t>3. Use condoms</w:t>
      </w:r>
    </w:p>
    <w:p w:rsidR="00AF6F8D" w:rsidRPr="00AF6F8D" w:rsidRDefault="00AF6F8D" w:rsidP="00AF6F8D">
      <w:pPr>
        <w:autoSpaceDE w:val="0"/>
        <w:autoSpaceDN w:val="0"/>
        <w:adjustRightInd w:val="0"/>
        <w:spacing w:line="240" w:lineRule="auto"/>
        <w:jc w:val="center"/>
        <w:rPr>
          <w:rFonts w:eastAsia="Times New Roman" w:cstheme="majorHAnsi"/>
          <w:b/>
          <w:bCs/>
          <w:sz w:val="26"/>
          <w:szCs w:val="26"/>
          <w:lang w:val="en"/>
        </w:rPr>
      </w:pPr>
    </w:p>
    <w:p w:rsidR="00193AB2" w:rsidRDefault="00AF6F8D" w:rsidP="00193AB2">
      <w:pPr>
        <w:pStyle w:val="Title"/>
        <w:rPr>
          <w:lang w:val="en"/>
        </w:rPr>
      </w:pPr>
      <w:r w:rsidRPr="00AF6F8D">
        <w:rPr>
          <w:lang w:val="en"/>
        </w:rPr>
        <w:t xml:space="preserve"> </w:t>
      </w:r>
    </w:p>
    <w:p w:rsidR="00193AB2" w:rsidRDefault="00193AB2">
      <w:pPr>
        <w:spacing w:after="160"/>
        <w:rPr>
          <w:rFonts w:eastAsiaTheme="majorEastAsia" w:cstheme="majorBidi"/>
          <w:caps/>
          <w:color w:val="385623" w:themeColor="accent6" w:themeShade="80"/>
          <w:spacing w:val="-10"/>
          <w:kern w:val="28"/>
          <w:sz w:val="32"/>
          <w:szCs w:val="56"/>
          <w:lang w:val="en"/>
        </w:rPr>
      </w:pPr>
      <w:r>
        <w:rPr>
          <w:lang w:val="en"/>
        </w:rPr>
        <w:br w:type="page"/>
      </w:r>
    </w:p>
    <w:p w:rsidR="00AF6F8D" w:rsidRPr="00AF6F8D" w:rsidRDefault="00B76334" w:rsidP="00193AB2">
      <w:pPr>
        <w:pStyle w:val="Title"/>
        <w:rPr>
          <w:lang w:val="en"/>
        </w:rPr>
      </w:pPr>
      <w:r>
        <w:rPr>
          <w:lang w:val="en"/>
        </w:rPr>
        <w:lastRenderedPageBreak/>
        <w:t xml:space="preserve">obj5: </w:t>
      </w:r>
      <w:r w:rsidR="00AF6F8D" w:rsidRPr="00AF6F8D">
        <w:rPr>
          <w:lang w:val="en"/>
        </w:rPr>
        <w:t>Adolescent Health Problems In Saudi Arabia</w:t>
      </w:r>
    </w:p>
    <w:p w:rsidR="00193AB2" w:rsidRDefault="00193AB2" w:rsidP="00193AB2">
      <w:pPr>
        <w:autoSpaceDE w:val="0"/>
        <w:autoSpaceDN w:val="0"/>
        <w:adjustRightInd w:val="0"/>
        <w:spacing w:line="240" w:lineRule="auto"/>
        <w:rPr>
          <w:rFonts w:eastAsia="Times New Roman" w:cstheme="majorHAnsi"/>
          <w:sz w:val="26"/>
          <w:szCs w:val="26"/>
          <w:highlight w:val="white"/>
          <w:lang w:val="en"/>
        </w:rPr>
      </w:pPr>
    </w:p>
    <w:p w:rsidR="00AF6F8D" w:rsidRPr="00AF6F8D" w:rsidRDefault="00B76334" w:rsidP="00193AB2">
      <w:pPr>
        <w:autoSpaceDE w:val="0"/>
        <w:autoSpaceDN w:val="0"/>
        <w:adjustRightInd w:val="0"/>
        <w:spacing w:line="240" w:lineRule="auto"/>
        <w:rPr>
          <w:rFonts w:eastAsia="Times New Roman" w:cstheme="majorHAnsi"/>
          <w:sz w:val="26"/>
          <w:szCs w:val="26"/>
          <w:highlight w:val="white"/>
          <w:lang w:val="en"/>
        </w:rPr>
      </w:pPr>
      <w:r>
        <w:rPr>
          <w:rFonts w:eastAsia="Times New Roman" w:cstheme="majorHAnsi"/>
          <w:sz w:val="26"/>
          <w:szCs w:val="26"/>
          <w:highlight w:val="white"/>
          <w:lang w:val="en"/>
        </w:rPr>
        <w:t xml:space="preserve">Research: </w:t>
      </w:r>
      <w:r w:rsidR="00AF6F8D" w:rsidRPr="00AF6F8D">
        <w:rPr>
          <w:rFonts w:eastAsia="Times New Roman" w:cstheme="majorHAnsi"/>
          <w:sz w:val="26"/>
          <w:szCs w:val="26"/>
          <w:highlight w:val="white"/>
          <w:lang w:val="en"/>
        </w:rPr>
        <w:t xml:space="preserve">Medical and Behavioral Problems among Saudi Adolescents (2013 </w:t>
      </w:r>
      <w:proofErr w:type="gramStart"/>
      <w:r w:rsidR="00AF6F8D" w:rsidRPr="00AF6F8D">
        <w:rPr>
          <w:rFonts w:eastAsia="Times New Roman" w:cstheme="majorHAnsi"/>
          <w:sz w:val="26"/>
          <w:szCs w:val="26"/>
          <w:highlight w:val="white"/>
          <w:lang w:val="en"/>
        </w:rPr>
        <w:t>Jun )</w:t>
      </w:r>
      <w:proofErr w:type="gramEnd"/>
    </w:p>
    <w:p w:rsidR="00AF6F8D" w:rsidRPr="00AF6F8D" w:rsidRDefault="00B76334" w:rsidP="00AF6F8D">
      <w:pPr>
        <w:autoSpaceDE w:val="0"/>
        <w:autoSpaceDN w:val="0"/>
        <w:adjustRightInd w:val="0"/>
        <w:spacing w:line="240" w:lineRule="auto"/>
        <w:rPr>
          <w:rFonts w:eastAsia="Times New Roman" w:cstheme="majorHAnsi"/>
          <w:sz w:val="26"/>
          <w:szCs w:val="26"/>
          <w:lang w:val="en"/>
        </w:rPr>
      </w:pPr>
      <w:r>
        <w:rPr>
          <w:rFonts w:eastAsia="Times New Roman" w:cstheme="majorHAnsi"/>
          <w:sz w:val="26"/>
          <w:szCs w:val="26"/>
        </w:rPr>
        <w:t>According to the study:</w:t>
      </w:r>
    </w:p>
    <w:p w:rsidR="00AF6F8D" w:rsidRPr="00B76334" w:rsidRDefault="00B76334" w:rsidP="00B76334">
      <w:pPr>
        <w:autoSpaceDE w:val="0"/>
        <w:autoSpaceDN w:val="0"/>
        <w:adjustRightInd w:val="0"/>
        <w:spacing w:line="240" w:lineRule="auto"/>
        <w:rPr>
          <w:rFonts w:eastAsia="Times New Roman" w:cstheme="majorHAnsi"/>
          <w:sz w:val="26"/>
          <w:szCs w:val="26"/>
          <w:lang w:val="en"/>
        </w:rPr>
      </w:pPr>
      <w:r>
        <w:rPr>
          <w:rFonts w:eastAsia="Times New Roman" w:cstheme="majorHAnsi"/>
          <w:sz w:val="26"/>
          <w:szCs w:val="26"/>
          <w:lang w:val="en"/>
        </w:rPr>
        <w:t>“</w:t>
      </w:r>
      <w:r w:rsidR="00AF6F8D" w:rsidRPr="00AF6F8D">
        <w:rPr>
          <w:rFonts w:eastAsia="Times New Roman" w:cstheme="majorHAnsi"/>
          <w:sz w:val="26"/>
          <w:szCs w:val="26"/>
          <w:lang w:val="en"/>
        </w:rPr>
        <w:t xml:space="preserve">Saudi society is different from western societies in many respects. It is conservative society with </w:t>
      </w:r>
      <w:r w:rsidR="00AF6F8D" w:rsidRPr="00B76334">
        <w:rPr>
          <w:rFonts w:eastAsia="Times New Roman" w:cstheme="majorHAnsi"/>
          <w:color w:val="FF0000"/>
          <w:sz w:val="26"/>
          <w:szCs w:val="26"/>
          <w:lang w:val="en"/>
        </w:rPr>
        <w:t>strong Islamic values</w:t>
      </w:r>
      <w:r w:rsidR="00AF6F8D" w:rsidRPr="00AF6F8D">
        <w:rPr>
          <w:rFonts w:eastAsia="Times New Roman" w:cstheme="majorHAnsi"/>
          <w:sz w:val="26"/>
          <w:szCs w:val="26"/>
          <w:lang w:val="en"/>
        </w:rPr>
        <w:t xml:space="preserve">. The pattern of adolescent’s problems is </w:t>
      </w:r>
      <w:r w:rsidR="00AF6F8D" w:rsidRPr="00B76334">
        <w:rPr>
          <w:rFonts w:eastAsia="Times New Roman" w:cstheme="majorHAnsi"/>
          <w:color w:val="FF0000"/>
          <w:sz w:val="26"/>
          <w:szCs w:val="26"/>
          <w:lang w:val="en"/>
        </w:rPr>
        <w:t>expected to be different from that in the west</w:t>
      </w:r>
      <w:r w:rsidR="00AF6F8D" w:rsidRPr="00AF6F8D">
        <w:rPr>
          <w:rFonts w:eastAsia="Times New Roman" w:cstheme="majorHAnsi"/>
          <w:sz w:val="26"/>
          <w:szCs w:val="26"/>
          <w:lang w:val="en"/>
        </w:rPr>
        <w:t>. For example, illegitimate teenage pregnancies are common in western world, but do not exist in KSA.</w:t>
      </w:r>
      <w:r>
        <w:rPr>
          <w:rFonts w:eastAsia="Times New Roman" w:cstheme="majorHAnsi"/>
          <w:sz w:val="26"/>
          <w:szCs w:val="26"/>
          <w:lang w:val="en"/>
        </w:rPr>
        <w:t>”</w:t>
      </w:r>
    </w:p>
    <w:p w:rsidR="00AF6F8D" w:rsidRPr="00AF6F8D" w:rsidRDefault="00AF6F8D" w:rsidP="00AF6F8D">
      <w:pPr>
        <w:autoSpaceDE w:val="0"/>
        <w:autoSpaceDN w:val="0"/>
        <w:adjustRightInd w:val="0"/>
        <w:spacing w:line="240" w:lineRule="auto"/>
        <w:rPr>
          <w:rFonts w:eastAsia="Times New Roman" w:cstheme="majorHAnsi"/>
          <w:sz w:val="26"/>
          <w:szCs w:val="26"/>
          <w:highlight w:val="white"/>
          <w:lang w:val="en"/>
        </w:rPr>
      </w:pPr>
      <w:r w:rsidRPr="00AF6F8D">
        <w:rPr>
          <w:rFonts w:eastAsia="Times New Roman" w:cstheme="majorHAnsi"/>
          <w:sz w:val="26"/>
          <w:szCs w:val="26"/>
          <w:highlight w:val="white"/>
          <w:lang w:val="en"/>
        </w:rPr>
        <w:t>https://www.ncbi.nlm.nih.gov/pmc/articles/PMC3883599/</w:t>
      </w:r>
    </w:p>
    <w:p w:rsidR="00AF6F8D" w:rsidRDefault="00AF6F8D" w:rsidP="00AF6F8D">
      <w:pPr>
        <w:autoSpaceDE w:val="0"/>
        <w:autoSpaceDN w:val="0"/>
        <w:adjustRightInd w:val="0"/>
        <w:spacing w:line="240" w:lineRule="auto"/>
        <w:rPr>
          <w:rFonts w:eastAsia="Times New Roman" w:cstheme="majorHAnsi"/>
          <w:sz w:val="26"/>
          <w:szCs w:val="26"/>
        </w:rPr>
      </w:pPr>
    </w:p>
    <w:p w:rsidR="00B76334" w:rsidRPr="00B76334" w:rsidRDefault="00B76334" w:rsidP="00B76334">
      <w:pPr>
        <w:pStyle w:val="Subtitle"/>
      </w:pPr>
      <w:r w:rsidRPr="00B76334">
        <w:t>(1) CAR ACCIDENT</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 xml:space="preserve">Adolescents males who drive car 45% </w:t>
      </w:r>
      <w:r>
        <w:rPr>
          <w:rFonts w:eastAsia="Times New Roman" w:cstheme="majorHAnsi"/>
          <w:sz w:val="26"/>
          <w:szCs w:val="26"/>
        </w:rPr>
        <w:t>of</w:t>
      </w:r>
      <w:r w:rsidRPr="00B76334">
        <w:rPr>
          <w:rFonts w:eastAsia="Times New Roman" w:cstheme="majorHAnsi"/>
          <w:sz w:val="26"/>
          <w:szCs w:val="26"/>
        </w:rPr>
        <w:t xml:space="preserve"> them had a car accident.</w:t>
      </w:r>
    </w:p>
    <w:p w:rsidR="00B76334" w:rsidRDefault="00B76334" w:rsidP="00B76334">
      <w:pPr>
        <w:pStyle w:val="Subtitle"/>
      </w:pPr>
    </w:p>
    <w:p w:rsidR="00B76334" w:rsidRPr="00B76334" w:rsidRDefault="00B76334" w:rsidP="00B76334">
      <w:pPr>
        <w:pStyle w:val="Subtitle"/>
      </w:pPr>
      <w:r w:rsidRPr="00B76334">
        <w:t>(2) DRUG USE</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 xml:space="preserve">The prevalence of drug use in this survey was 6.4%, </w:t>
      </w:r>
      <w:r w:rsidRPr="00B76334">
        <w:rPr>
          <w:rFonts w:eastAsia="Times New Roman" w:cstheme="majorHAnsi"/>
          <w:color w:val="FF0000"/>
          <w:sz w:val="26"/>
          <w:szCs w:val="26"/>
        </w:rPr>
        <w:t xml:space="preserve">volatile substance was commonly abused </w:t>
      </w:r>
      <w:r w:rsidRPr="00B76334">
        <w:rPr>
          <w:rFonts w:eastAsia="Times New Roman" w:cstheme="majorHAnsi"/>
          <w:sz w:val="26"/>
          <w:szCs w:val="26"/>
        </w:rPr>
        <w:t>among adolescents</w:t>
      </w:r>
    </w:p>
    <w:p w:rsidR="00B76334" w:rsidRDefault="00B76334" w:rsidP="00B76334">
      <w:pPr>
        <w:pStyle w:val="Subtitle"/>
      </w:pPr>
    </w:p>
    <w:p w:rsidR="00B76334" w:rsidRPr="00B76334" w:rsidRDefault="00B76334" w:rsidP="00B76334">
      <w:pPr>
        <w:pStyle w:val="Subtitle"/>
      </w:pPr>
      <w:r w:rsidRPr="00B76334">
        <w:t>(3) Mental Health</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That most important problems were:</w:t>
      </w:r>
    </w:p>
    <w:p w:rsidR="00B76334" w:rsidRPr="00B76334" w:rsidRDefault="00B76334" w:rsidP="00B76334">
      <w:pPr>
        <w:autoSpaceDE w:val="0"/>
        <w:autoSpaceDN w:val="0"/>
        <w:adjustRightInd w:val="0"/>
        <w:spacing w:line="240" w:lineRule="auto"/>
        <w:rPr>
          <w:rFonts w:eastAsia="Times New Roman" w:cstheme="majorHAnsi"/>
          <w:color w:val="FF0000"/>
          <w:sz w:val="26"/>
          <w:szCs w:val="26"/>
        </w:rPr>
      </w:pPr>
      <w:r w:rsidRPr="00B76334">
        <w:rPr>
          <w:rFonts w:eastAsia="Times New Roman" w:cstheme="majorHAnsi"/>
          <w:color w:val="FF0000"/>
          <w:sz w:val="26"/>
          <w:szCs w:val="26"/>
        </w:rPr>
        <w:t>1. Anxiety (13.5%)</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2. Somatic disorders (12.2%)</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3. Obsession (10.8%)</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4. Aggression (8.1%)</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5. Delinquency and depression (4.1%).</w:t>
      </w:r>
    </w:p>
    <w:p w:rsidR="00B76334" w:rsidRDefault="00B76334" w:rsidP="00AF6F8D">
      <w:pPr>
        <w:autoSpaceDE w:val="0"/>
        <w:autoSpaceDN w:val="0"/>
        <w:adjustRightInd w:val="0"/>
        <w:spacing w:line="240" w:lineRule="auto"/>
        <w:rPr>
          <w:rFonts w:eastAsia="Times New Roman" w:cstheme="majorHAnsi"/>
          <w:sz w:val="26"/>
          <w:szCs w:val="26"/>
          <w:lang w:val="en"/>
        </w:rPr>
      </w:pPr>
    </w:p>
    <w:p w:rsidR="00AF6F8D" w:rsidRPr="00AF6F8D" w:rsidRDefault="00AF6F8D" w:rsidP="00B76334">
      <w:pPr>
        <w:pStyle w:val="Subtitle"/>
        <w:rPr>
          <w:lang w:val="en"/>
        </w:rPr>
      </w:pPr>
      <w:r w:rsidRPr="00AF6F8D">
        <w:rPr>
          <w:lang w:val="en"/>
        </w:rPr>
        <w:t>(4) Malnutrition and Obesity</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A study was carried out with the aim of identifying the health risk behaviors and health status of adolescents in Saudi Arabia, in 2015.</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It was a cross-sectional, school-based study was in all 13 regions of Saudi Arabia with a total of 12,575 adolescents participated.</w:t>
      </w:r>
    </w:p>
    <w:p w:rsidR="00AF6F8D" w:rsidRPr="00AF6F8D" w:rsidRDefault="00AF6F8D" w:rsidP="00AF6F8D">
      <w:pPr>
        <w:numPr>
          <w:ilvl w:val="0"/>
          <w:numId w:val="7"/>
        </w:numPr>
        <w:autoSpaceDE w:val="0"/>
        <w:autoSpaceDN w:val="0"/>
        <w:adjustRightInd w:val="0"/>
        <w:spacing w:line="240" w:lineRule="auto"/>
        <w:ind w:left="450" w:hanging="450"/>
        <w:rPr>
          <w:rFonts w:eastAsia="Times New Roman" w:cstheme="majorHAnsi"/>
          <w:sz w:val="26"/>
          <w:szCs w:val="26"/>
          <w:lang w:val="en"/>
        </w:rPr>
      </w:pPr>
      <w:r w:rsidRPr="00AF6F8D">
        <w:rPr>
          <w:rFonts w:eastAsia="Times New Roman" w:cstheme="majorHAnsi"/>
          <w:sz w:val="26"/>
          <w:szCs w:val="26"/>
          <w:lang w:val="en"/>
        </w:rPr>
        <w:t xml:space="preserve"> 28% of adolescents reported having a chronic health condition.</w:t>
      </w:r>
    </w:p>
    <w:p w:rsidR="00AF6F8D" w:rsidRPr="00AF6F8D" w:rsidRDefault="00AF6F8D" w:rsidP="00AF6F8D">
      <w:pPr>
        <w:numPr>
          <w:ilvl w:val="0"/>
          <w:numId w:val="7"/>
        </w:numPr>
        <w:autoSpaceDE w:val="0"/>
        <w:autoSpaceDN w:val="0"/>
        <w:adjustRightInd w:val="0"/>
        <w:spacing w:line="240" w:lineRule="auto"/>
        <w:ind w:left="450" w:hanging="450"/>
        <w:rPr>
          <w:rFonts w:eastAsia="Times New Roman" w:cstheme="majorHAnsi"/>
          <w:sz w:val="26"/>
          <w:szCs w:val="26"/>
          <w:lang w:val="en"/>
        </w:rPr>
      </w:pPr>
      <w:r w:rsidRPr="00AF6F8D">
        <w:rPr>
          <w:rFonts w:eastAsia="Times New Roman" w:cstheme="majorHAnsi"/>
          <w:sz w:val="26"/>
          <w:szCs w:val="26"/>
          <w:lang w:val="en"/>
        </w:rPr>
        <w:t>14.3% reported having symptoms suggestive of depression.</w:t>
      </w:r>
    </w:p>
    <w:p w:rsidR="00AF6F8D" w:rsidRPr="00B76334" w:rsidRDefault="00AF6F8D" w:rsidP="00AF6F8D">
      <w:pPr>
        <w:numPr>
          <w:ilvl w:val="0"/>
          <w:numId w:val="7"/>
        </w:numPr>
        <w:autoSpaceDE w:val="0"/>
        <w:autoSpaceDN w:val="0"/>
        <w:adjustRightInd w:val="0"/>
        <w:spacing w:line="240" w:lineRule="auto"/>
        <w:ind w:left="450" w:hanging="450"/>
        <w:rPr>
          <w:rFonts w:eastAsia="Times New Roman" w:cstheme="majorHAnsi"/>
          <w:color w:val="FF0000"/>
          <w:sz w:val="26"/>
          <w:szCs w:val="26"/>
          <w:lang w:val="en"/>
        </w:rPr>
      </w:pPr>
      <w:r w:rsidRPr="00B76334">
        <w:rPr>
          <w:rFonts w:eastAsia="Times New Roman" w:cstheme="majorHAnsi"/>
          <w:color w:val="FF0000"/>
          <w:sz w:val="26"/>
          <w:szCs w:val="26"/>
          <w:lang w:val="en"/>
        </w:rPr>
        <w:t>30.0% were overweight/obese.</w:t>
      </w:r>
    </w:p>
    <w:p w:rsidR="00AF6F8D" w:rsidRPr="00B76334" w:rsidRDefault="00AF6F8D" w:rsidP="00AF6F8D">
      <w:pPr>
        <w:numPr>
          <w:ilvl w:val="0"/>
          <w:numId w:val="7"/>
        </w:numPr>
        <w:autoSpaceDE w:val="0"/>
        <w:autoSpaceDN w:val="0"/>
        <w:adjustRightInd w:val="0"/>
        <w:spacing w:line="240" w:lineRule="auto"/>
        <w:ind w:left="450" w:hanging="450"/>
        <w:rPr>
          <w:rFonts w:eastAsia="Times New Roman" w:cstheme="majorHAnsi"/>
          <w:color w:val="FF0000"/>
          <w:sz w:val="26"/>
          <w:szCs w:val="26"/>
          <w:lang w:val="en"/>
        </w:rPr>
      </w:pPr>
      <w:r w:rsidRPr="00B76334">
        <w:rPr>
          <w:rFonts w:eastAsia="Times New Roman" w:cstheme="majorHAnsi"/>
          <w:color w:val="FF0000"/>
          <w:sz w:val="26"/>
          <w:szCs w:val="26"/>
          <w:lang w:val="en"/>
        </w:rPr>
        <w:t xml:space="preserve"> 95.6% were vitamin D deficient.</w:t>
      </w:r>
    </w:p>
    <w:p w:rsidR="00AF6F8D" w:rsidRPr="00AF6F8D" w:rsidRDefault="00AF6F8D" w:rsidP="00AF6F8D">
      <w:pPr>
        <w:numPr>
          <w:ilvl w:val="0"/>
          <w:numId w:val="7"/>
        </w:numPr>
        <w:autoSpaceDE w:val="0"/>
        <w:autoSpaceDN w:val="0"/>
        <w:adjustRightInd w:val="0"/>
        <w:spacing w:line="240" w:lineRule="auto"/>
        <w:ind w:left="450" w:hanging="450"/>
        <w:rPr>
          <w:rFonts w:eastAsia="Times New Roman" w:cstheme="majorHAnsi"/>
          <w:sz w:val="26"/>
          <w:szCs w:val="26"/>
          <w:lang w:val="en"/>
        </w:rPr>
      </w:pPr>
      <w:r w:rsidRPr="00AF6F8D">
        <w:rPr>
          <w:rFonts w:eastAsia="Times New Roman" w:cstheme="majorHAnsi"/>
          <w:sz w:val="26"/>
          <w:szCs w:val="26"/>
          <w:lang w:val="en"/>
        </w:rPr>
        <w:t>42% spent at least 2 hours/day watching television.</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jc w:val="center"/>
        <w:rPr>
          <w:rFonts w:eastAsia="Times New Roman" w:cstheme="majorHAnsi"/>
          <w:sz w:val="26"/>
          <w:szCs w:val="26"/>
          <w:lang w:val="en"/>
        </w:rPr>
      </w:pPr>
    </w:p>
    <w:p w:rsidR="00B76334" w:rsidRDefault="00B76334" w:rsidP="00B76334">
      <w:pPr>
        <w:pStyle w:val="Title"/>
      </w:pPr>
      <w:r>
        <w:br/>
      </w:r>
    </w:p>
    <w:p w:rsidR="00B76334" w:rsidRDefault="00B76334">
      <w:pPr>
        <w:spacing w:after="160"/>
        <w:rPr>
          <w:rFonts w:eastAsiaTheme="majorEastAsia" w:cstheme="majorBidi"/>
          <w:caps/>
          <w:color w:val="385623" w:themeColor="accent6" w:themeShade="80"/>
          <w:spacing w:val="-10"/>
          <w:kern w:val="28"/>
          <w:sz w:val="32"/>
          <w:szCs w:val="56"/>
        </w:rPr>
      </w:pPr>
      <w:r>
        <w:br w:type="page"/>
      </w:r>
    </w:p>
    <w:p w:rsidR="00AF6F8D" w:rsidRPr="00AF6F8D" w:rsidRDefault="00B76334" w:rsidP="00B76334">
      <w:pPr>
        <w:pStyle w:val="Title"/>
        <w:rPr>
          <w:lang w:val="en"/>
        </w:rPr>
      </w:pPr>
      <w:r>
        <w:lastRenderedPageBreak/>
        <w:t xml:space="preserve">obj6: </w:t>
      </w:r>
      <w:r w:rsidR="00AF6F8D" w:rsidRPr="00AF6F8D">
        <w:t>A</w:t>
      </w:r>
      <w:r w:rsidR="00AF6F8D" w:rsidRPr="00AF6F8D">
        <w:rPr>
          <w:lang w:val="en"/>
        </w:rPr>
        <w:t xml:space="preserve">pproach to </w:t>
      </w:r>
      <w:r w:rsidR="00AF6F8D" w:rsidRPr="00AF6F8D">
        <w:t>C</w:t>
      </w:r>
      <w:r w:rsidR="00AF6F8D" w:rsidRPr="00AF6F8D">
        <w:rPr>
          <w:lang w:val="en"/>
        </w:rPr>
        <w:t xml:space="preserve">ommon </w:t>
      </w:r>
      <w:r w:rsidR="00AF6F8D" w:rsidRPr="00AF6F8D">
        <w:t>A</w:t>
      </w:r>
      <w:r w:rsidR="00AF6F8D" w:rsidRPr="00AF6F8D">
        <w:rPr>
          <w:lang w:val="en"/>
        </w:rPr>
        <w:t xml:space="preserve">dolescent </w:t>
      </w:r>
      <w:r w:rsidR="00AF6F8D" w:rsidRPr="00AF6F8D">
        <w:t>H</w:t>
      </w:r>
      <w:r w:rsidR="00AF6F8D" w:rsidRPr="00AF6F8D">
        <w:rPr>
          <w:lang w:val="en"/>
        </w:rPr>
        <w:t xml:space="preserve">ealth </w:t>
      </w:r>
      <w:r w:rsidR="00AF6F8D" w:rsidRPr="00AF6F8D">
        <w:t>P</w:t>
      </w:r>
      <w:r w:rsidR="00AF6F8D" w:rsidRPr="00AF6F8D">
        <w:rPr>
          <w:lang w:val="en"/>
        </w:rPr>
        <w:t xml:space="preserve">roblems in </w:t>
      </w:r>
      <w:r w:rsidR="00AF6F8D" w:rsidRPr="00AF6F8D">
        <w:t>P</w:t>
      </w:r>
      <w:r w:rsidR="00AF6F8D" w:rsidRPr="00AF6F8D">
        <w:rPr>
          <w:lang w:val="en"/>
        </w:rPr>
        <w:t xml:space="preserve">rimary </w:t>
      </w:r>
      <w:r w:rsidR="00AF6F8D" w:rsidRPr="00AF6F8D">
        <w:t>H</w:t>
      </w:r>
      <w:r w:rsidR="00AF6F8D" w:rsidRPr="00AF6F8D">
        <w:rPr>
          <w:lang w:val="en"/>
        </w:rPr>
        <w:t xml:space="preserve">ealth </w:t>
      </w:r>
      <w:r w:rsidR="00AF6F8D" w:rsidRPr="00AF6F8D">
        <w:t>C</w:t>
      </w:r>
      <w:r w:rsidR="00AF6F8D" w:rsidRPr="00AF6F8D">
        <w:rPr>
          <w:lang w:val="en"/>
        </w:rPr>
        <w:t>are</w:t>
      </w:r>
    </w:p>
    <w:p w:rsidR="00AF6F8D" w:rsidRPr="00AF6F8D" w:rsidRDefault="00AF6F8D" w:rsidP="00AF6F8D">
      <w:pPr>
        <w:autoSpaceDE w:val="0"/>
        <w:autoSpaceDN w:val="0"/>
        <w:adjustRightInd w:val="0"/>
        <w:spacing w:line="240" w:lineRule="auto"/>
        <w:ind w:left="540" w:hanging="540"/>
        <w:jc w:val="center"/>
        <w:rPr>
          <w:rFonts w:eastAsia="Times New Roman" w:cstheme="majorHAnsi"/>
          <w:sz w:val="26"/>
          <w:szCs w:val="26"/>
          <w:rtl/>
        </w:rPr>
      </w:pPr>
    </w:p>
    <w:p w:rsidR="00AF6F8D" w:rsidRPr="00B76334" w:rsidRDefault="00AF6F8D" w:rsidP="00B76334">
      <w:pPr>
        <w:pStyle w:val="Subtitle"/>
        <w:rPr>
          <w:lang w:val="en"/>
        </w:rPr>
      </w:pPr>
      <w:r w:rsidRPr="00AF6F8D">
        <w:rPr>
          <w:lang w:val="en"/>
        </w:rPr>
        <w:t>Approach to dealing with adolescents</w:t>
      </w:r>
    </w:p>
    <w:p w:rsidR="00AF6F8D" w:rsidRPr="00B76334" w:rsidRDefault="00AF6F8D" w:rsidP="00AF6F8D">
      <w:pPr>
        <w:autoSpaceDE w:val="0"/>
        <w:autoSpaceDN w:val="0"/>
        <w:adjustRightInd w:val="0"/>
        <w:spacing w:line="240" w:lineRule="auto"/>
        <w:rPr>
          <w:rFonts w:eastAsia="Times New Roman" w:cstheme="majorHAnsi"/>
          <w:color w:val="FF0000"/>
          <w:sz w:val="26"/>
          <w:szCs w:val="26"/>
        </w:rPr>
      </w:pPr>
      <w:r w:rsidRPr="00AF6F8D">
        <w:rPr>
          <w:rFonts w:eastAsia="Times New Roman" w:cstheme="majorHAnsi"/>
          <w:sz w:val="26"/>
          <w:szCs w:val="26"/>
        </w:rPr>
        <w:t xml:space="preserve">• Primary care physicians are </w:t>
      </w:r>
      <w:r w:rsidRPr="00B76334">
        <w:rPr>
          <w:rFonts w:eastAsia="Times New Roman" w:cstheme="majorHAnsi"/>
          <w:color w:val="FF0000"/>
          <w:sz w:val="26"/>
          <w:szCs w:val="26"/>
        </w:rPr>
        <w:t>well situated to deal with adolescents and discuss risks and offer interventions.</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rPr>
        <w:t xml:space="preserve">•  we should take care about </w:t>
      </w:r>
      <w:r w:rsidRPr="00B76334">
        <w:rPr>
          <w:rFonts w:eastAsia="Times New Roman" w:cstheme="majorHAnsi"/>
          <w:color w:val="FF0000"/>
          <w:sz w:val="26"/>
          <w:szCs w:val="26"/>
        </w:rPr>
        <w:t>Environmental factors</w:t>
      </w:r>
      <w:r w:rsidRPr="00AF6F8D">
        <w:rPr>
          <w:rFonts w:eastAsia="Times New Roman" w:cstheme="majorHAnsi"/>
          <w:sz w:val="26"/>
          <w:szCs w:val="26"/>
        </w:rPr>
        <w:t xml:space="preserve">, including family, peer group, school, neighborhood, and social cause, because </w:t>
      </w:r>
      <w:r w:rsidRPr="00B76334">
        <w:rPr>
          <w:rFonts w:eastAsia="Times New Roman" w:cstheme="majorHAnsi"/>
          <w:sz w:val="26"/>
          <w:szCs w:val="26"/>
          <w:u w:val="single"/>
        </w:rPr>
        <w:t>they can either support or refute young people’s health</w:t>
      </w:r>
      <w:r w:rsidRPr="00AF6F8D">
        <w:rPr>
          <w:rFonts w:eastAsia="Times New Roman" w:cstheme="majorHAnsi"/>
          <w:sz w:val="26"/>
          <w:szCs w:val="26"/>
        </w:rPr>
        <w:t>.</w:t>
      </w:r>
    </w:p>
    <w:p w:rsidR="00AF6F8D" w:rsidRPr="00B76334" w:rsidRDefault="00AF6F8D" w:rsidP="00B76334">
      <w:pPr>
        <w:autoSpaceDE w:val="0"/>
        <w:autoSpaceDN w:val="0"/>
        <w:adjustRightInd w:val="0"/>
        <w:spacing w:line="240" w:lineRule="auto"/>
        <w:rPr>
          <w:rFonts w:eastAsia="Times New Roman" w:cstheme="majorHAnsi"/>
          <w:b/>
          <w:bCs/>
          <w:sz w:val="26"/>
          <w:szCs w:val="26"/>
          <w:lang w:val="en"/>
        </w:rPr>
      </w:pPr>
      <w:r w:rsidRPr="00B76334">
        <w:rPr>
          <w:rFonts w:eastAsia="Times New Roman" w:cstheme="majorHAnsi"/>
          <w:b/>
          <w:bCs/>
          <w:sz w:val="26"/>
          <w:szCs w:val="26"/>
          <w:lang w:val="en"/>
        </w:rPr>
        <w:t xml:space="preserve">Physicians can establish a productive relationship with adolescents through the following </w:t>
      </w:r>
      <w:r w:rsidR="00B76334" w:rsidRPr="00B76334">
        <w:rPr>
          <w:rFonts w:eastAsia="Times New Roman" w:cstheme="majorHAnsi"/>
          <w:b/>
          <w:bCs/>
          <w:sz w:val="26"/>
          <w:szCs w:val="26"/>
          <w:lang w:val="en"/>
        </w:rPr>
        <w:t>steps:</w:t>
      </w:r>
    </w:p>
    <w:p w:rsidR="00AF6F8D" w:rsidRPr="00AF6F8D" w:rsidRDefault="00AF6F8D" w:rsidP="00AF6F8D">
      <w:pPr>
        <w:numPr>
          <w:ilvl w:val="0"/>
          <w:numId w:val="4"/>
        </w:numPr>
        <w:autoSpaceDE w:val="0"/>
        <w:autoSpaceDN w:val="0"/>
        <w:adjustRightInd w:val="0"/>
        <w:spacing w:line="240" w:lineRule="auto"/>
        <w:ind w:left="720" w:hanging="560"/>
        <w:rPr>
          <w:rFonts w:eastAsia="Times New Roman" w:cstheme="majorHAnsi"/>
          <w:sz w:val="26"/>
          <w:szCs w:val="26"/>
          <w:lang w:val="en"/>
        </w:rPr>
      </w:pPr>
      <w:r w:rsidRPr="00AF6F8D">
        <w:rPr>
          <w:rFonts w:eastAsia="Times New Roman" w:cstheme="majorHAnsi"/>
          <w:sz w:val="26"/>
          <w:szCs w:val="26"/>
          <w:lang w:val="en"/>
        </w:rPr>
        <w:t>Assess the individual adolescent's ability to understand the consequences of risky behavior</w:t>
      </w:r>
    </w:p>
    <w:p w:rsidR="00AF6F8D" w:rsidRPr="00AF6F8D" w:rsidRDefault="00AF6F8D" w:rsidP="00AF6F8D">
      <w:pPr>
        <w:numPr>
          <w:ilvl w:val="0"/>
          <w:numId w:val="4"/>
        </w:numPr>
        <w:autoSpaceDE w:val="0"/>
        <w:autoSpaceDN w:val="0"/>
        <w:adjustRightInd w:val="0"/>
        <w:spacing w:line="240" w:lineRule="auto"/>
        <w:ind w:left="720" w:hanging="560"/>
        <w:rPr>
          <w:rFonts w:eastAsia="Times New Roman" w:cstheme="majorHAnsi"/>
          <w:sz w:val="26"/>
          <w:szCs w:val="26"/>
          <w:lang w:val="en"/>
        </w:rPr>
      </w:pPr>
      <w:r w:rsidRPr="00AF6F8D">
        <w:rPr>
          <w:rFonts w:eastAsia="Times New Roman" w:cstheme="majorHAnsi"/>
          <w:sz w:val="26"/>
          <w:szCs w:val="26"/>
          <w:lang w:val="en"/>
        </w:rPr>
        <w:t>Assess the role of the parent</w:t>
      </w:r>
    </w:p>
    <w:p w:rsidR="00AF6F8D" w:rsidRPr="00AF6F8D" w:rsidRDefault="00AF6F8D" w:rsidP="00AF6F8D">
      <w:pPr>
        <w:numPr>
          <w:ilvl w:val="0"/>
          <w:numId w:val="4"/>
        </w:numPr>
        <w:autoSpaceDE w:val="0"/>
        <w:autoSpaceDN w:val="0"/>
        <w:adjustRightInd w:val="0"/>
        <w:spacing w:line="240" w:lineRule="auto"/>
        <w:ind w:left="720" w:hanging="560"/>
        <w:rPr>
          <w:rFonts w:eastAsia="Times New Roman" w:cstheme="majorHAnsi"/>
          <w:sz w:val="26"/>
          <w:szCs w:val="26"/>
          <w:lang w:val="en"/>
        </w:rPr>
      </w:pPr>
      <w:r w:rsidRPr="00AF6F8D">
        <w:rPr>
          <w:rFonts w:eastAsia="Times New Roman" w:cstheme="majorHAnsi"/>
          <w:sz w:val="26"/>
          <w:szCs w:val="26"/>
          <w:lang w:val="en"/>
        </w:rPr>
        <w:t>Meet privately and raise sensitive topics</w:t>
      </w:r>
    </w:p>
    <w:p w:rsidR="00AF6F8D" w:rsidRPr="00AF6F8D" w:rsidRDefault="00AF6F8D" w:rsidP="00AF6F8D">
      <w:pPr>
        <w:numPr>
          <w:ilvl w:val="0"/>
          <w:numId w:val="4"/>
        </w:numPr>
        <w:autoSpaceDE w:val="0"/>
        <w:autoSpaceDN w:val="0"/>
        <w:adjustRightInd w:val="0"/>
        <w:spacing w:line="240" w:lineRule="auto"/>
        <w:ind w:left="720" w:hanging="560"/>
        <w:rPr>
          <w:rFonts w:eastAsia="Times New Roman" w:cstheme="majorHAnsi"/>
          <w:sz w:val="26"/>
          <w:szCs w:val="26"/>
          <w:lang w:val="en"/>
        </w:rPr>
      </w:pPr>
      <w:r w:rsidRPr="00AF6F8D">
        <w:rPr>
          <w:rFonts w:eastAsia="Times New Roman" w:cstheme="majorHAnsi"/>
          <w:sz w:val="26"/>
          <w:szCs w:val="26"/>
          <w:lang w:val="en"/>
        </w:rPr>
        <w:t>Use the physician-patient relationship to personalize risk-reduction messages.</w:t>
      </w:r>
    </w:p>
    <w:p w:rsidR="00AF6F8D" w:rsidRPr="00AF6F8D" w:rsidRDefault="00AF6F8D" w:rsidP="00AF6F8D">
      <w:pPr>
        <w:numPr>
          <w:ilvl w:val="0"/>
          <w:numId w:val="4"/>
        </w:numPr>
        <w:autoSpaceDE w:val="0"/>
        <w:autoSpaceDN w:val="0"/>
        <w:adjustRightInd w:val="0"/>
        <w:spacing w:line="240" w:lineRule="auto"/>
        <w:ind w:left="720" w:hanging="560"/>
        <w:rPr>
          <w:rFonts w:eastAsia="Times New Roman" w:cstheme="majorHAnsi"/>
          <w:sz w:val="26"/>
          <w:szCs w:val="26"/>
          <w:lang w:val="en"/>
        </w:rPr>
      </w:pPr>
      <w:r w:rsidRPr="00AF6F8D">
        <w:rPr>
          <w:rFonts w:eastAsia="Times New Roman" w:cstheme="majorHAnsi"/>
          <w:sz w:val="26"/>
          <w:szCs w:val="26"/>
          <w:lang w:val="en"/>
        </w:rPr>
        <w:t>Physicians should use empathic, personal messages to communicate with adolescents about these issues</w:t>
      </w:r>
    </w:p>
    <w:p w:rsidR="00AF6F8D" w:rsidRDefault="00AF6F8D" w:rsidP="00AF6F8D">
      <w:pPr>
        <w:autoSpaceDE w:val="0"/>
        <w:autoSpaceDN w:val="0"/>
        <w:adjustRightInd w:val="0"/>
        <w:spacing w:line="240" w:lineRule="auto"/>
        <w:rPr>
          <w:rFonts w:eastAsia="Times New Roman" w:cstheme="majorHAnsi"/>
          <w:sz w:val="26"/>
          <w:szCs w:val="26"/>
        </w:rPr>
      </w:pPr>
    </w:p>
    <w:p w:rsidR="00B76334" w:rsidRPr="00B76334" w:rsidRDefault="00B76334" w:rsidP="00B76334">
      <w:pPr>
        <w:autoSpaceDE w:val="0"/>
        <w:autoSpaceDN w:val="0"/>
        <w:adjustRightInd w:val="0"/>
        <w:spacing w:line="240" w:lineRule="auto"/>
        <w:rPr>
          <w:rFonts w:eastAsia="Times New Roman" w:cstheme="majorHAnsi"/>
          <w:i/>
          <w:iCs/>
          <w:sz w:val="26"/>
          <w:szCs w:val="26"/>
        </w:rPr>
      </w:pPr>
      <w:r w:rsidRPr="00B76334">
        <w:rPr>
          <w:rFonts w:eastAsia="Times New Roman" w:cstheme="majorHAnsi"/>
          <w:i/>
          <w:iCs/>
          <w:sz w:val="26"/>
          <w:szCs w:val="26"/>
        </w:rPr>
        <w:t>Examples:</w:t>
      </w:r>
    </w:p>
    <w:p w:rsidR="00AF6F8D" w:rsidRPr="00AF6F8D" w:rsidRDefault="00AF6F8D" w:rsidP="00AF6F8D">
      <w:pPr>
        <w:autoSpaceDE w:val="0"/>
        <w:autoSpaceDN w:val="0"/>
        <w:adjustRightInd w:val="0"/>
        <w:spacing w:line="240" w:lineRule="auto"/>
        <w:rPr>
          <w:rFonts w:eastAsia="Times New Roman" w:cstheme="majorHAnsi"/>
          <w:b/>
          <w:bCs/>
          <w:sz w:val="26"/>
          <w:szCs w:val="26"/>
          <w:lang w:val="en"/>
        </w:rPr>
      </w:pPr>
      <w:r w:rsidRPr="00AF6F8D">
        <w:rPr>
          <w:rFonts w:eastAsia="Times New Roman" w:cstheme="majorHAnsi"/>
          <w:b/>
          <w:bCs/>
          <w:sz w:val="26"/>
          <w:szCs w:val="26"/>
          <w:lang w:val="en"/>
        </w:rPr>
        <w:t>Smoking</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●Ensuring smoke-free environments.</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●Increasing the price of tobacco products.</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●Banning smoking advertising.</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 xml:space="preserve">●Counseling and explain the dangers of using illegal </w:t>
      </w:r>
      <w:r w:rsidR="00B76334" w:rsidRPr="00AF6F8D">
        <w:rPr>
          <w:rFonts w:eastAsia="Times New Roman" w:cstheme="majorHAnsi"/>
          <w:sz w:val="26"/>
          <w:szCs w:val="26"/>
          <w:lang w:val="en"/>
        </w:rPr>
        <w:t>drug. (</w:t>
      </w:r>
      <w:r w:rsidRPr="00AF6F8D">
        <w:rPr>
          <w:rFonts w:eastAsia="Times New Roman" w:cstheme="majorHAnsi"/>
          <w:sz w:val="26"/>
          <w:szCs w:val="26"/>
          <w:lang w:val="en"/>
        </w:rPr>
        <w:t xml:space="preserve">role of </w:t>
      </w:r>
      <w:r w:rsidR="00B76334" w:rsidRPr="00AF6F8D">
        <w:rPr>
          <w:rFonts w:eastAsia="Times New Roman" w:cstheme="majorHAnsi"/>
          <w:sz w:val="26"/>
          <w:szCs w:val="26"/>
          <w:lang w:val="en"/>
        </w:rPr>
        <w:t>family, school</w:t>
      </w:r>
      <w:r w:rsidRPr="00AF6F8D">
        <w:rPr>
          <w:rFonts w:eastAsia="Times New Roman" w:cstheme="majorHAnsi"/>
          <w:sz w:val="26"/>
          <w:szCs w:val="26"/>
          <w:lang w:val="en"/>
        </w:rPr>
        <w:t xml:space="preserve"> and community) </w:t>
      </w:r>
    </w:p>
    <w:p w:rsidR="00AF6F8D" w:rsidRPr="00AF6F8D" w:rsidRDefault="00AF6F8D" w:rsidP="00AF6F8D">
      <w:pPr>
        <w:autoSpaceDE w:val="0"/>
        <w:autoSpaceDN w:val="0"/>
        <w:adjustRightInd w:val="0"/>
        <w:spacing w:line="240" w:lineRule="auto"/>
        <w:rPr>
          <w:rFonts w:eastAsia="Times New Roman" w:cstheme="majorHAnsi"/>
          <w:sz w:val="26"/>
          <w:szCs w:val="26"/>
          <w:lang w:val="en"/>
        </w:rPr>
      </w:pP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b/>
          <w:bCs/>
          <w:sz w:val="26"/>
          <w:szCs w:val="26"/>
        </w:rPr>
        <w:t>Injury and Car Accident</w:t>
      </w:r>
      <w:r w:rsidRPr="00B76334">
        <w:rPr>
          <w:rFonts w:eastAsia="Times New Roman" w:cstheme="majorHAnsi"/>
          <w:sz w:val="26"/>
          <w:szCs w:val="26"/>
        </w:rPr>
        <w:t>:</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●Young drivers need advice on driving safely.</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●Forbidding adolescents aged less than 18 years from driving.</w:t>
      </w:r>
    </w:p>
    <w:p w:rsidR="00AF6F8D" w:rsidRDefault="00AF6F8D" w:rsidP="00AF6F8D">
      <w:pPr>
        <w:autoSpaceDE w:val="0"/>
        <w:autoSpaceDN w:val="0"/>
        <w:adjustRightInd w:val="0"/>
        <w:spacing w:line="240" w:lineRule="auto"/>
        <w:rPr>
          <w:rFonts w:eastAsia="Times New Roman" w:cstheme="majorHAnsi"/>
          <w:sz w:val="26"/>
          <w:szCs w:val="26"/>
        </w:rPr>
      </w:pP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b/>
          <w:bCs/>
          <w:sz w:val="26"/>
          <w:szCs w:val="26"/>
        </w:rPr>
        <w:t>Obesity and physical inactivity:</w:t>
      </w:r>
    </w:p>
    <w:p w:rsidR="00B76334" w:rsidRPr="00B76334"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●Providing access to healthy foods and opportunities to engage in physical activity.</w:t>
      </w:r>
    </w:p>
    <w:p w:rsidR="00B76334" w:rsidRPr="00AF6F8D" w:rsidRDefault="00B76334" w:rsidP="00B76334">
      <w:pPr>
        <w:autoSpaceDE w:val="0"/>
        <w:autoSpaceDN w:val="0"/>
        <w:adjustRightInd w:val="0"/>
        <w:spacing w:line="240" w:lineRule="auto"/>
        <w:rPr>
          <w:rFonts w:eastAsia="Times New Roman" w:cstheme="majorHAnsi"/>
          <w:sz w:val="26"/>
          <w:szCs w:val="26"/>
        </w:rPr>
      </w:pPr>
      <w:r w:rsidRPr="00B76334">
        <w:rPr>
          <w:rFonts w:eastAsia="Times New Roman" w:cstheme="majorHAnsi"/>
          <w:sz w:val="26"/>
          <w:szCs w:val="26"/>
        </w:rPr>
        <w:t xml:space="preserve">●Developing healthy eating and exercise habits at adolescents are foundations for good health in adulthood. </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AF6F8D" w:rsidRDefault="00AF6F8D" w:rsidP="00AF6F8D">
      <w:pPr>
        <w:autoSpaceDE w:val="0"/>
        <w:autoSpaceDN w:val="0"/>
        <w:adjustRightInd w:val="0"/>
        <w:spacing w:line="240" w:lineRule="auto"/>
        <w:jc w:val="center"/>
        <w:rPr>
          <w:rFonts w:eastAsia="Times New Roman" w:cstheme="majorHAnsi"/>
          <w:b/>
          <w:bCs/>
          <w:sz w:val="26"/>
          <w:szCs w:val="26"/>
          <w:lang w:val="en"/>
        </w:rPr>
      </w:pPr>
    </w:p>
    <w:p w:rsidR="00AF6F8D" w:rsidRPr="00AF6F8D" w:rsidRDefault="00AF6F8D" w:rsidP="00AF6F8D">
      <w:pPr>
        <w:autoSpaceDE w:val="0"/>
        <w:autoSpaceDN w:val="0"/>
        <w:adjustRightInd w:val="0"/>
        <w:spacing w:line="240" w:lineRule="auto"/>
        <w:jc w:val="center"/>
        <w:rPr>
          <w:rFonts w:eastAsia="Times New Roman" w:cstheme="majorHAnsi"/>
          <w:b/>
          <w:bCs/>
          <w:sz w:val="26"/>
          <w:szCs w:val="26"/>
          <w:lang w:val="en"/>
        </w:rPr>
      </w:pPr>
    </w:p>
    <w:p w:rsidR="00B76334" w:rsidRDefault="00B76334">
      <w:pPr>
        <w:spacing w:after="160"/>
        <w:rPr>
          <w:rFonts w:eastAsia="Times New Roman" w:cstheme="majorHAnsi"/>
          <w:b/>
          <w:bCs/>
          <w:sz w:val="26"/>
          <w:szCs w:val="26"/>
          <w:lang w:val="en"/>
        </w:rPr>
      </w:pPr>
      <w:r>
        <w:rPr>
          <w:rFonts w:eastAsia="Times New Roman" w:cstheme="majorHAnsi"/>
          <w:b/>
          <w:bCs/>
          <w:sz w:val="26"/>
          <w:szCs w:val="26"/>
          <w:lang w:val="en"/>
        </w:rPr>
        <w:br w:type="page"/>
      </w:r>
    </w:p>
    <w:p w:rsidR="00AF6F8D" w:rsidRPr="00AF6F8D" w:rsidRDefault="00B76334" w:rsidP="00B76334">
      <w:pPr>
        <w:pStyle w:val="Title"/>
        <w:rPr>
          <w:lang w:val="en"/>
        </w:rPr>
      </w:pPr>
      <w:r>
        <w:rPr>
          <w:lang w:val="en"/>
        </w:rPr>
        <w:lastRenderedPageBreak/>
        <w:t xml:space="preserve">obj7: </w:t>
      </w:r>
      <w:r w:rsidR="00AF6F8D" w:rsidRPr="00AF6F8D">
        <w:rPr>
          <w:lang w:val="en"/>
        </w:rPr>
        <w:t>Role Of Family, School, And Community In Adolescent Health Care</w:t>
      </w:r>
    </w:p>
    <w:p w:rsidR="00AF6F8D" w:rsidRPr="00AF6F8D" w:rsidRDefault="00AF6F8D" w:rsidP="00B76334">
      <w:pPr>
        <w:pStyle w:val="Subtitle"/>
        <w:rPr>
          <w:lang w:val="en"/>
        </w:rPr>
      </w:pPr>
      <w:r w:rsidRPr="00AF6F8D">
        <w:rPr>
          <w:lang w:val="en"/>
        </w:rPr>
        <w:t xml:space="preserve">Role </w:t>
      </w:r>
      <w:r w:rsidR="00B76334" w:rsidRPr="00AF6F8D">
        <w:rPr>
          <w:lang w:val="en"/>
        </w:rPr>
        <w:t>of</w:t>
      </w:r>
      <w:r w:rsidRPr="00AF6F8D">
        <w:rPr>
          <w:lang w:val="en"/>
        </w:rPr>
        <w:t xml:space="preserve"> Family</w:t>
      </w:r>
    </w:p>
    <w:p w:rsidR="00AF6F8D" w:rsidRPr="003A78F7" w:rsidRDefault="00AF6F8D" w:rsidP="003A78F7">
      <w:pPr>
        <w:pStyle w:val="ListParagraph"/>
        <w:numPr>
          <w:ilvl w:val="0"/>
          <w:numId w:val="20"/>
        </w:numPr>
        <w:autoSpaceDE w:val="0"/>
        <w:autoSpaceDN w:val="0"/>
        <w:adjustRightInd w:val="0"/>
        <w:spacing w:line="240" w:lineRule="auto"/>
        <w:rPr>
          <w:rFonts w:eastAsia="Times New Roman" w:cstheme="majorHAnsi"/>
          <w:b/>
          <w:bCs/>
          <w:color w:val="FF0000"/>
          <w:sz w:val="26"/>
          <w:szCs w:val="26"/>
          <w:lang w:val="en"/>
        </w:rPr>
      </w:pPr>
      <w:r w:rsidRPr="003A78F7">
        <w:rPr>
          <w:rFonts w:eastAsia="Times New Roman" w:cstheme="majorHAnsi"/>
          <w:sz w:val="26"/>
          <w:szCs w:val="26"/>
          <w:lang w:val="en"/>
        </w:rPr>
        <w:t xml:space="preserve">Adolescents who have good communication and are bonded with an adult are </w:t>
      </w:r>
      <w:r w:rsidRPr="003A78F7">
        <w:rPr>
          <w:rFonts w:eastAsia="Times New Roman" w:cstheme="majorHAnsi"/>
          <w:b/>
          <w:bCs/>
          <w:color w:val="FF0000"/>
          <w:sz w:val="26"/>
          <w:szCs w:val="26"/>
          <w:lang w:val="en"/>
        </w:rPr>
        <w:t>less likely to engage in risky behaviors.</w:t>
      </w:r>
    </w:p>
    <w:p w:rsidR="00AF6F8D" w:rsidRPr="003A78F7" w:rsidRDefault="00AF6F8D" w:rsidP="003A78F7">
      <w:pPr>
        <w:pStyle w:val="ListParagraph"/>
        <w:numPr>
          <w:ilvl w:val="0"/>
          <w:numId w:val="20"/>
        </w:numPr>
        <w:autoSpaceDE w:val="0"/>
        <w:autoSpaceDN w:val="0"/>
        <w:adjustRightInd w:val="0"/>
        <w:spacing w:line="240" w:lineRule="auto"/>
        <w:rPr>
          <w:rFonts w:eastAsia="Times New Roman" w:cstheme="majorHAnsi"/>
          <w:color w:val="FF0000"/>
          <w:sz w:val="26"/>
          <w:szCs w:val="26"/>
          <w:lang w:val="en"/>
        </w:rPr>
      </w:pPr>
      <w:r w:rsidRPr="003A78F7">
        <w:rPr>
          <w:rFonts w:eastAsia="Times New Roman" w:cstheme="majorHAnsi"/>
          <w:b/>
          <w:bCs/>
          <w:sz w:val="26"/>
          <w:szCs w:val="26"/>
          <w:lang w:val="en"/>
        </w:rPr>
        <w:t>Parents supervision</w:t>
      </w:r>
      <w:r w:rsidRPr="003A78F7">
        <w:rPr>
          <w:rFonts w:eastAsia="Times New Roman" w:cstheme="majorHAnsi"/>
          <w:sz w:val="26"/>
          <w:szCs w:val="26"/>
          <w:lang w:val="en"/>
        </w:rPr>
        <w:t xml:space="preserve"> and involved with their adolescents' activities are </w:t>
      </w:r>
      <w:r w:rsidRPr="003A78F7">
        <w:rPr>
          <w:rFonts w:eastAsia="Times New Roman" w:cstheme="majorHAnsi"/>
          <w:b/>
          <w:bCs/>
          <w:color w:val="FF0000"/>
          <w:sz w:val="26"/>
          <w:szCs w:val="26"/>
          <w:lang w:val="en"/>
        </w:rPr>
        <w:t>promoting a safe environment</w:t>
      </w:r>
      <w:r w:rsidRPr="003A78F7">
        <w:rPr>
          <w:rFonts w:eastAsia="Times New Roman" w:cstheme="majorHAnsi"/>
          <w:color w:val="FF0000"/>
          <w:sz w:val="26"/>
          <w:szCs w:val="26"/>
          <w:lang w:val="en"/>
        </w:rPr>
        <w:t>.</w:t>
      </w:r>
    </w:p>
    <w:p w:rsidR="00AF6F8D" w:rsidRPr="003A78F7" w:rsidRDefault="00AF6F8D" w:rsidP="003A78F7">
      <w:pPr>
        <w:pStyle w:val="ListParagraph"/>
        <w:numPr>
          <w:ilvl w:val="0"/>
          <w:numId w:val="20"/>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 xml:space="preserve">The children of families living in </w:t>
      </w:r>
      <w:r w:rsidRPr="003A78F7">
        <w:rPr>
          <w:rFonts w:eastAsia="Times New Roman" w:cstheme="majorHAnsi"/>
          <w:color w:val="FF0000"/>
          <w:sz w:val="26"/>
          <w:szCs w:val="26"/>
          <w:u w:val="single"/>
          <w:lang w:val="en"/>
        </w:rPr>
        <w:t>poverty</w:t>
      </w:r>
      <w:r w:rsidRPr="003A78F7">
        <w:rPr>
          <w:rFonts w:eastAsia="Times New Roman" w:cstheme="majorHAnsi"/>
          <w:color w:val="FF0000"/>
          <w:sz w:val="26"/>
          <w:szCs w:val="26"/>
          <w:lang w:val="en"/>
        </w:rPr>
        <w:t xml:space="preserve"> </w:t>
      </w:r>
      <w:r w:rsidRPr="003A78F7">
        <w:rPr>
          <w:rFonts w:eastAsia="Times New Roman" w:cstheme="majorHAnsi"/>
          <w:sz w:val="26"/>
          <w:szCs w:val="26"/>
          <w:lang w:val="en"/>
        </w:rPr>
        <w:t xml:space="preserve">are more likely to have health conditions and </w:t>
      </w:r>
      <w:r w:rsidRPr="003A78F7">
        <w:rPr>
          <w:rFonts w:eastAsia="Times New Roman" w:cstheme="majorHAnsi"/>
          <w:color w:val="FF0000"/>
          <w:sz w:val="26"/>
          <w:szCs w:val="26"/>
          <w:u w:val="single"/>
          <w:lang w:val="en"/>
        </w:rPr>
        <w:t>poorer</w:t>
      </w:r>
      <w:r w:rsidRPr="003A78F7">
        <w:rPr>
          <w:rFonts w:eastAsia="Times New Roman" w:cstheme="majorHAnsi"/>
          <w:color w:val="FF0000"/>
          <w:sz w:val="26"/>
          <w:szCs w:val="26"/>
          <w:lang w:val="en"/>
        </w:rPr>
        <w:t xml:space="preserve"> </w:t>
      </w:r>
      <w:r w:rsidRPr="003A78F7">
        <w:rPr>
          <w:rFonts w:eastAsia="Times New Roman" w:cstheme="majorHAnsi"/>
          <w:sz w:val="26"/>
          <w:szCs w:val="26"/>
          <w:lang w:val="en"/>
        </w:rPr>
        <w:t xml:space="preserve">health status, as well as </w:t>
      </w:r>
      <w:r w:rsidRPr="003A78F7">
        <w:rPr>
          <w:rFonts w:eastAsia="Times New Roman" w:cstheme="majorHAnsi"/>
          <w:color w:val="FF0000"/>
          <w:sz w:val="26"/>
          <w:szCs w:val="26"/>
          <w:u w:val="single"/>
          <w:lang w:val="en"/>
        </w:rPr>
        <w:t>less access</w:t>
      </w:r>
      <w:r w:rsidRPr="003A78F7">
        <w:rPr>
          <w:rFonts w:eastAsia="Times New Roman" w:cstheme="majorHAnsi"/>
          <w:color w:val="FF0000"/>
          <w:sz w:val="26"/>
          <w:szCs w:val="26"/>
          <w:lang w:val="en"/>
        </w:rPr>
        <w:t xml:space="preserve"> </w:t>
      </w:r>
      <w:r w:rsidRPr="003A78F7">
        <w:rPr>
          <w:rFonts w:eastAsia="Times New Roman" w:cstheme="majorHAnsi"/>
          <w:sz w:val="26"/>
          <w:szCs w:val="26"/>
          <w:lang w:val="en"/>
        </w:rPr>
        <w:t>to and utilization of health care.</w:t>
      </w:r>
    </w:p>
    <w:p w:rsidR="00AF6F8D" w:rsidRPr="00AF6F8D" w:rsidRDefault="00AF6F8D" w:rsidP="00AF6F8D">
      <w:pPr>
        <w:autoSpaceDE w:val="0"/>
        <w:autoSpaceDN w:val="0"/>
        <w:adjustRightInd w:val="0"/>
        <w:spacing w:line="240" w:lineRule="auto"/>
        <w:rPr>
          <w:rFonts w:eastAsia="Times New Roman" w:cstheme="majorHAnsi"/>
          <w:b/>
          <w:bCs/>
          <w:sz w:val="26"/>
          <w:szCs w:val="26"/>
        </w:rPr>
      </w:pPr>
    </w:p>
    <w:p w:rsidR="00AF6F8D" w:rsidRPr="003A78F7" w:rsidRDefault="00AF6F8D" w:rsidP="003A78F7">
      <w:pPr>
        <w:pStyle w:val="Subtitle"/>
        <w:rPr>
          <w:lang w:val="en"/>
        </w:rPr>
      </w:pPr>
      <w:r w:rsidRPr="00AF6F8D">
        <w:rPr>
          <w:lang w:val="en"/>
        </w:rPr>
        <w:t>Role of school</w:t>
      </w:r>
    </w:p>
    <w:p w:rsidR="00AF6F8D" w:rsidRPr="003A78F7" w:rsidRDefault="00AF6F8D" w:rsidP="003A78F7">
      <w:pPr>
        <w:pStyle w:val="ListParagraph"/>
        <w:numPr>
          <w:ilvl w:val="0"/>
          <w:numId w:val="19"/>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School environment</w:t>
      </w:r>
      <w:r w:rsidRPr="003A78F7">
        <w:rPr>
          <w:rFonts w:eastAsia="Times New Roman" w:cstheme="majorHAnsi"/>
          <w:sz w:val="26"/>
          <w:szCs w:val="26"/>
          <w:lang w:val="en"/>
        </w:rPr>
        <w:t xml:space="preserve"> and behavior of teachers play a </w:t>
      </w:r>
      <w:r w:rsidRPr="003A78F7">
        <w:rPr>
          <w:rFonts w:eastAsia="Times New Roman" w:cstheme="majorHAnsi"/>
          <w:color w:val="FF0000"/>
          <w:sz w:val="26"/>
          <w:szCs w:val="26"/>
          <w:lang w:val="en"/>
        </w:rPr>
        <w:t xml:space="preserve">major role </w:t>
      </w:r>
      <w:r w:rsidRPr="003A78F7">
        <w:rPr>
          <w:rFonts w:eastAsia="Times New Roman" w:cstheme="majorHAnsi"/>
          <w:sz w:val="26"/>
          <w:szCs w:val="26"/>
          <w:lang w:val="en"/>
        </w:rPr>
        <w:t xml:space="preserve">in </w:t>
      </w:r>
      <w:r w:rsidRPr="003A78F7">
        <w:rPr>
          <w:rFonts w:eastAsia="Times New Roman" w:cstheme="majorHAnsi"/>
          <w:color w:val="FF0000"/>
          <w:sz w:val="26"/>
          <w:szCs w:val="26"/>
          <w:lang w:val="en"/>
        </w:rPr>
        <w:t xml:space="preserve">character building </w:t>
      </w:r>
      <w:r w:rsidRPr="003A78F7">
        <w:rPr>
          <w:rFonts w:eastAsia="Times New Roman" w:cstheme="majorHAnsi"/>
          <w:sz w:val="26"/>
          <w:szCs w:val="26"/>
          <w:lang w:val="en"/>
        </w:rPr>
        <w:t>and personality development of adolescents.</w:t>
      </w:r>
    </w:p>
    <w:p w:rsidR="00AF6F8D" w:rsidRPr="003A78F7" w:rsidRDefault="00AF6F8D" w:rsidP="003A78F7">
      <w:pPr>
        <w:pStyle w:val="ListParagraph"/>
        <w:numPr>
          <w:ilvl w:val="0"/>
          <w:numId w:val="19"/>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School health clinics</w:t>
      </w:r>
      <w:r w:rsidRPr="003A78F7">
        <w:rPr>
          <w:rFonts w:eastAsia="Times New Roman" w:cstheme="majorHAnsi"/>
          <w:sz w:val="26"/>
          <w:szCs w:val="26"/>
          <w:lang w:val="en"/>
        </w:rPr>
        <w:t xml:space="preserve"> for health </w:t>
      </w:r>
      <w:r w:rsidRPr="003A78F7">
        <w:rPr>
          <w:rFonts w:eastAsia="Times New Roman" w:cstheme="majorHAnsi"/>
          <w:color w:val="FF0000"/>
          <w:sz w:val="26"/>
          <w:szCs w:val="26"/>
          <w:lang w:val="en"/>
        </w:rPr>
        <w:t xml:space="preserve">education &amp; counseling </w:t>
      </w:r>
      <w:r w:rsidRPr="003A78F7">
        <w:rPr>
          <w:rFonts w:eastAsia="Times New Roman" w:cstheme="majorHAnsi"/>
          <w:sz w:val="26"/>
          <w:szCs w:val="26"/>
          <w:lang w:val="en"/>
        </w:rPr>
        <w:t>has important role.</w:t>
      </w:r>
    </w:p>
    <w:p w:rsidR="00AF6F8D" w:rsidRPr="003A78F7" w:rsidRDefault="00AF6F8D" w:rsidP="003A78F7">
      <w:pPr>
        <w:pStyle w:val="ListParagraph"/>
        <w:numPr>
          <w:ilvl w:val="0"/>
          <w:numId w:val="19"/>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 xml:space="preserve">The school social environment </w:t>
      </w:r>
      <w:r w:rsidRPr="003A78F7">
        <w:rPr>
          <w:rFonts w:eastAsia="Times New Roman" w:cstheme="majorHAnsi"/>
          <w:b/>
          <w:bCs/>
          <w:sz w:val="26"/>
          <w:szCs w:val="26"/>
          <w:lang w:val="en"/>
        </w:rPr>
        <w:t>affects student’s attendance</w:t>
      </w:r>
      <w:r w:rsidRPr="003A78F7">
        <w:rPr>
          <w:rFonts w:eastAsia="Times New Roman" w:cstheme="majorHAnsi"/>
          <w:sz w:val="26"/>
          <w:szCs w:val="26"/>
          <w:lang w:val="en"/>
        </w:rPr>
        <w:t xml:space="preserve">, </w:t>
      </w:r>
      <w:r w:rsidRPr="003A78F7">
        <w:rPr>
          <w:rFonts w:eastAsia="Times New Roman" w:cstheme="majorHAnsi"/>
          <w:b/>
          <w:bCs/>
          <w:sz w:val="26"/>
          <w:szCs w:val="26"/>
          <w:lang w:val="en"/>
        </w:rPr>
        <w:t>academic achievement</w:t>
      </w:r>
      <w:r w:rsidRPr="003A78F7">
        <w:rPr>
          <w:rFonts w:eastAsia="Times New Roman" w:cstheme="majorHAnsi"/>
          <w:sz w:val="26"/>
          <w:szCs w:val="26"/>
          <w:lang w:val="en"/>
        </w:rPr>
        <w:t xml:space="preserve">, </w:t>
      </w:r>
      <w:r w:rsidRPr="003A78F7">
        <w:rPr>
          <w:rFonts w:eastAsia="Times New Roman" w:cstheme="majorHAnsi"/>
          <w:b/>
          <w:bCs/>
          <w:sz w:val="26"/>
          <w:szCs w:val="26"/>
          <w:lang w:val="en"/>
        </w:rPr>
        <w:t>and behavior</w:t>
      </w:r>
      <w:r w:rsidRPr="003A78F7">
        <w:rPr>
          <w:rFonts w:eastAsia="Times New Roman" w:cstheme="majorHAnsi"/>
          <w:sz w:val="26"/>
          <w:szCs w:val="26"/>
          <w:lang w:val="en"/>
        </w:rPr>
        <w:t>.</w:t>
      </w:r>
    </w:p>
    <w:p w:rsidR="00AF6F8D" w:rsidRPr="003A78F7" w:rsidRDefault="00AF6F8D" w:rsidP="003A78F7">
      <w:pPr>
        <w:pStyle w:val="ListParagraph"/>
        <w:numPr>
          <w:ilvl w:val="0"/>
          <w:numId w:val="19"/>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 xml:space="preserve">A safe and healthy school environment </w:t>
      </w:r>
      <w:r w:rsidRPr="003A78F7">
        <w:rPr>
          <w:rFonts w:eastAsia="Times New Roman" w:cstheme="majorHAnsi"/>
          <w:b/>
          <w:bCs/>
          <w:color w:val="FF0000"/>
          <w:sz w:val="26"/>
          <w:szCs w:val="26"/>
          <w:lang w:val="en"/>
        </w:rPr>
        <w:t xml:space="preserve">protects </w:t>
      </w:r>
      <w:r w:rsidRPr="003A78F7">
        <w:rPr>
          <w:rFonts w:eastAsia="Times New Roman" w:cstheme="majorHAnsi"/>
          <w:b/>
          <w:bCs/>
          <w:sz w:val="26"/>
          <w:szCs w:val="26"/>
          <w:lang w:val="en"/>
        </w:rPr>
        <w:t>against risky behaviors</w:t>
      </w:r>
      <w:r w:rsidRPr="003A78F7">
        <w:rPr>
          <w:rFonts w:eastAsia="Times New Roman" w:cstheme="majorHAnsi"/>
          <w:sz w:val="26"/>
          <w:szCs w:val="26"/>
          <w:lang w:val="en"/>
        </w:rPr>
        <w:t>.</w:t>
      </w:r>
    </w:p>
    <w:p w:rsidR="00AF6F8D" w:rsidRPr="00AF6F8D" w:rsidRDefault="00AF6F8D" w:rsidP="00AF6F8D">
      <w:pPr>
        <w:autoSpaceDE w:val="0"/>
        <w:autoSpaceDN w:val="0"/>
        <w:adjustRightInd w:val="0"/>
        <w:spacing w:line="240" w:lineRule="auto"/>
        <w:rPr>
          <w:rFonts w:eastAsia="Times New Roman" w:cstheme="majorHAnsi"/>
          <w:sz w:val="26"/>
          <w:szCs w:val="26"/>
        </w:rPr>
      </w:pPr>
    </w:p>
    <w:p w:rsidR="00AF6F8D" w:rsidRPr="003A78F7" w:rsidRDefault="00AF6F8D" w:rsidP="003A78F7">
      <w:pPr>
        <w:pStyle w:val="Subtitle"/>
        <w:rPr>
          <w:lang w:val="en"/>
        </w:rPr>
      </w:pPr>
      <w:r w:rsidRPr="00AF6F8D">
        <w:rPr>
          <w:lang w:val="en"/>
        </w:rPr>
        <w:t xml:space="preserve">Role </w:t>
      </w:r>
      <w:r w:rsidR="003A78F7" w:rsidRPr="00AF6F8D">
        <w:rPr>
          <w:lang w:val="en"/>
        </w:rPr>
        <w:t>of</w:t>
      </w:r>
      <w:r w:rsidRPr="00AF6F8D">
        <w:rPr>
          <w:lang w:val="en"/>
        </w:rPr>
        <w:t xml:space="preserve"> Community</w:t>
      </w:r>
    </w:p>
    <w:p w:rsidR="00AF6F8D" w:rsidRPr="003A78F7" w:rsidRDefault="00AF6F8D" w:rsidP="003A78F7">
      <w:pPr>
        <w:pStyle w:val="ListParagraph"/>
        <w:numPr>
          <w:ilvl w:val="0"/>
          <w:numId w:val="18"/>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Antismoking program</w:t>
      </w:r>
      <w:r w:rsidRPr="003A78F7">
        <w:rPr>
          <w:rFonts w:eastAsia="Times New Roman" w:cstheme="majorHAnsi"/>
          <w:sz w:val="26"/>
          <w:szCs w:val="26"/>
          <w:lang w:val="en"/>
        </w:rPr>
        <w:t xml:space="preserve"> should be established, including prohibition of the sale and use of cigarettes in public places.</w:t>
      </w:r>
    </w:p>
    <w:p w:rsidR="00AF6F8D" w:rsidRPr="003A78F7" w:rsidRDefault="00AF6F8D" w:rsidP="003A78F7">
      <w:pPr>
        <w:pStyle w:val="ListParagraph"/>
        <w:numPr>
          <w:ilvl w:val="0"/>
          <w:numId w:val="18"/>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Application of firm traffic laws</w:t>
      </w:r>
      <w:r w:rsidRPr="003A78F7">
        <w:rPr>
          <w:rFonts w:eastAsia="Times New Roman" w:cstheme="majorHAnsi"/>
          <w:sz w:val="26"/>
          <w:szCs w:val="26"/>
          <w:lang w:val="en"/>
        </w:rPr>
        <w:t xml:space="preserve"> forbidding adolescents aged less than 18 years from driving.</w:t>
      </w:r>
    </w:p>
    <w:p w:rsidR="00AF6F8D" w:rsidRPr="003A78F7" w:rsidRDefault="00AF6F8D" w:rsidP="003A78F7">
      <w:pPr>
        <w:pStyle w:val="ListParagraph"/>
        <w:numPr>
          <w:ilvl w:val="0"/>
          <w:numId w:val="18"/>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Raising awareness of health issues</w:t>
      </w:r>
      <w:r w:rsidRPr="003A78F7">
        <w:rPr>
          <w:rFonts w:eastAsia="Times New Roman" w:cstheme="majorHAnsi"/>
          <w:sz w:val="26"/>
          <w:szCs w:val="26"/>
          <w:lang w:val="en"/>
        </w:rPr>
        <w:t xml:space="preserve"> for young people among the </w:t>
      </w:r>
      <w:r w:rsidR="003A78F7" w:rsidRPr="003A78F7">
        <w:rPr>
          <w:rFonts w:eastAsia="Times New Roman" w:cstheme="majorHAnsi"/>
          <w:sz w:val="26"/>
          <w:szCs w:val="26"/>
          <w:lang w:val="en"/>
        </w:rPr>
        <w:t>public</w:t>
      </w:r>
      <w:r w:rsidRPr="003A78F7">
        <w:rPr>
          <w:rFonts w:eastAsia="Times New Roman" w:cstheme="majorHAnsi"/>
          <w:sz w:val="26"/>
          <w:szCs w:val="26"/>
          <w:lang w:val="en"/>
        </w:rPr>
        <w:t xml:space="preserve"> and special groups.</w:t>
      </w:r>
    </w:p>
    <w:p w:rsidR="00AF6F8D" w:rsidRPr="003A78F7" w:rsidRDefault="00AF6F8D" w:rsidP="003A78F7">
      <w:pPr>
        <w:pStyle w:val="ListParagraph"/>
        <w:numPr>
          <w:ilvl w:val="0"/>
          <w:numId w:val="18"/>
        </w:numPr>
        <w:autoSpaceDE w:val="0"/>
        <w:autoSpaceDN w:val="0"/>
        <w:adjustRightInd w:val="0"/>
        <w:spacing w:line="240" w:lineRule="auto"/>
        <w:rPr>
          <w:rFonts w:eastAsia="Times New Roman" w:cstheme="majorHAnsi"/>
          <w:sz w:val="26"/>
          <w:szCs w:val="26"/>
          <w:lang w:val="en"/>
        </w:rPr>
      </w:pPr>
      <w:r w:rsidRPr="003A78F7">
        <w:rPr>
          <w:rFonts w:eastAsia="Times New Roman" w:cstheme="majorHAnsi"/>
          <w:b/>
          <w:bCs/>
          <w:sz w:val="26"/>
          <w:szCs w:val="26"/>
          <w:lang w:val="en"/>
        </w:rPr>
        <w:t>Supervision over media content</w:t>
      </w:r>
      <w:r w:rsidRPr="003A78F7">
        <w:rPr>
          <w:rFonts w:eastAsia="Times New Roman" w:cstheme="majorHAnsi"/>
          <w:sz w:val="26"/>
          <w:szCs w:val="26"/>
          <w:lang w:val="en"/>
        </w:rPr>
        <w:t xml:space="preserve"> because, adolescents who are exposed to media portrayals of violence, sexual content, smoking, and drinking are at risk for adopting these behaviors.</w:t>
      </w:r>
    </w:p>
    <w:p w:rsidR="003A78F7" w:rsidRDefault="003A78F7" w:rsidP="003A78F7">
      <w:pPr>
        <w:pStyle w:val="Title"/>
        <w:jc w:val="left"/>
        <w:rPr>
          <w:lang w:val="en"/>
        </w:rPr>
      </w:pPr>
    </w:p>
    <w:p w:rsidR="00AF6F8D" w:rsidRPr="003A78F7" w:rsidRDefault="00AF6F8D" w:rsidP="003A78F7">
      <w:pPr>
        <w:pStyle w:val="Title"/>
        <w:rPr>
          <w:lang w:val="en"/>
        </w:rPr>
      </w:pPr>
      <w:r w:rsidRPr="00AF6F8D">
        <w:rPr>
          <w:lang w:val="en"/>
        </w:rPr>
        <w:t>Take Home Message</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AF6F8D">
        <w:rPr>
          <w:rFonts w:eastAsia="Times New Roman" w:cstheme="majorHAnsi"/>
          <w:sz w:val="26"/>
          <w:szCs w:val="26"/>
          <w:lang w:val="en"/>
        </w:rPr>
        <w:t>●</w:t>
      </w:r>
      <w:r w:rsidRPr="003A78F7">
        <w:rPr>
          <w:rFonts w:eastAsia="Times New Roman" w:cstheme="majorHAnsi"/>
          <w:sz w:val="26"/>
          <w:szCs w:val="26"/>
          <w:lang w:val="en"/>
        </w:rPr>
        <w:t>Adolescence is a very critical stage in one’s life. It’s where biological, physiological, and psychological maturation happens.</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●Taking risks at this age without thinking of the consequences is common. Which may lead to serious illnesses, disabilities, and death.</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 xml:space="preserve">●Unintentional injuries are the leading cause of death among adolescents, and in most </w:t>
      </w:r>
      <w:proofErr w:type="gramStart"/>
      <w:r w:rsidRPr="003A78F7">
        <w:rPr>
          <w:rFonts w:eastAsia="Times New Roman" w:cstheme="majorHAnsi"/>
          <w:sz w:val="26"/>
          <w:szCs w:val="26"/>
          <w:lang w:val="en"/>
        </w:rPr>
        <w:t>cases</w:t>
      </w:r>
      <w:proofErr w:type="gramEnd"/>
      <w:r w:rsidRPr="003A78F7">
        <w:rPr>
          <w:rFonts w:eastAsia="Times New Roman" w:cstheme="majorHAnsi"/>
          <w:sz w:val="26"/>
          <w:szCs w:val="26"/>
          <w:lang w:val="en"/>
        </w:rPr>
        <w:t xml:space="preserve"> they’re preventable.</w:t>
      </w:r>
    </w:p>
    <w:p w:rsidR="00AF6F8D" w:rsidRPr="003A78F7" w:rsidRDefault="00AF6F8D" w:rsidP="003A78F7">
      <w:pPr>
        <w:autoSpaceDE w:val="0"/>
        <w:autoSpaceDN w:val="0"/>
        <w:adjustRightInd w:val="0"/>
        <w:spacing w:line="240" w:lineRule="auto"/>
        <w:rPr>
          <w:rFonts w:eastAsia="Times New Roman" w:cstheme="majorHAnsi"/>
          <w:sz w:val="26"/>
          <w:szCs w:val="26"/>
          <w:rtl/>
          <w:lang w:val="en"/>
        </w:rPr>
      </w:pPr>
      <w:r w:rsidRPr="003A78F7">
        <w:rPr>
          <w:rFonts w:eastAsia="Times New Roman" w:cstheme="majorHAnsi"/>
          <w:sz w:val="26"/>
          <w:szCs w:val="26"/>
          <w:lang w:val="en"/>
        </w:rPr>
        <w:t xml:space="preserve">●The health problems in adolescents globally are to some extent </w:t>
      </w:r>
      <w:proofErr w:type="gramStart"/>
      <w:r w:rsidRPr="003A78F7">
        <w:rPr>
          <w:rFonts w:eastAsia="Times New Roman" w:cstheme="majorHAnsi"/>
          <w:sz w:val="26"/>
          <w:szCs w:val="26"/>
          <w:lang w:val="en"/>
        </w:rPr>
        <w:t>similar to</w:t>
      </w:r>
      <w:proofErr w:type="gramEnd"/>
      <w:r w:rsidRPr="003A78F7">
        <w:rPr>
          <w:rFonts w:eastAsia="Times New Roman" w:cstheme="majorHAnsi"/>
          <w:sz w:val="26"/>
          <w:szCs w:val="26"/>
          <w:lang w:val="en"/>
        </w:rPr>
        <w:t xml:space="preserve"> those in Saudi Arabia. Such as the widespread of smoking, obesity, injuries, mental problems, physical </w:t>
      </w:r>
      <w:proofErr w:type="gramStart"/>
      <w:r w:rsidRPr="003A78F7">
        <w:rPr>
          <w:rFonts w:eastAsia="Times New Roman" w:cstheme="majorHAnsi"/>
          <w:sz w:val="26"/>
          <w:szCs w:val="26"/>
          <w:lang w:val="en"/>
        </w:rPr>
        <w:t>inactivity..</w:t>
      </w:r>
      <w:proofErr w:type="gramEnd"/>
    </w:p>
    <w:p w:rsidR="003A78F7" w:rsidRDefault="003A78F7" w:rsidP="003A78F7">
      <w:pPr>
        <w:autoSpaceDE w:val="0"/>
        <w:autoSpaceDN w:val="0"/>
        <w:adjustRightInd w:val="0"/>
        <w:spacing w:line="240" w:lineRule="auto"/>
        <w:rPr>
          <w:rFonts w:eastAsia="Times New Roman" w:cstheme="majorHAnsi"/>
          <w:sz w:val="26"/>
          <w:szCs w:val="26"/>
          <w:lang w:val="en"/>
        </w:rPr>
        <w:sectPr w:rsidR="003A78F7" w:rsidSect="00193AB2">
          <w:type w:val="continuous"/>
          <w:pgSz w:w="11906" w:h="16838" w:code="9"/>
          <w:pgMar w:top="720" w:right="720" w:bottom="720" w:left="720" w:header="720" w:footer="720" w:gutter="0"/>
          <w:cols w:space="720"/>
          <w:noEndnote/>
          <w:docGrid w:linePitch="326"/>
        </w:sectPr>
      </w:pPr>
    </w:p>
    <w:p w:rsidR="003A78F7" w:rsidRDefault="003A78F7" w:rsidP="003A78F7">
      <w:pPr>
        <w:pBdr>
          <w:bottom w:val="single" w:sz="4" w:space="1" w:color="auto"/>
        </w:pBdr>
        <w:autoSpaceDE w:val="0"/>
        <w:autoSpaceDN w:val="0"/>
        <w:adjustRightInd w:val="0"/>
        <w:spacing w:line="240" w:lineRule="auto"/>
        <w:rPr>
          <w:rFonts w:eastAsia="Times New Roman" w:cstheme="majorHAnsi"/>
          <w:b/>
          <w:bCs/>
          <w:sz w:val="26"/>
          <w:szCs w:val="26"/>
          <w:lang w:val="en"/>
        </w:rPr>
      </w:pPr>
    </w:p>
    <w:p w:rsidR="00AF6F8D" w:rsidRPr="003A78F7" w:rsidRDefault="00AF6F8D" w:rsidP="003A78F7">
      <w:pPr>
        <w:autoSpaceDE w:val="0"/>
        <w:autoSpaceDN w:val="0"/>
        <w:adjustRightInd w:val="0"/>
        <w:spacing w:line="240" w:lineRule="auto"/>
        <w:rPr>
          <w:rFonts w:eastAsia="Times New Roman" w:cstheme="majorHAnsi"/>
          <w:b/>
          <w:bCs/>
          <w:sz w:val="26"/>
          <w:szCs w:val="26"/>
          <w:lang w:val="en"/>
        </w:rPr>
      </w:pPr>
      <w:r w:rsidRPr="003A78F7">
        <w:rPr>
          <w:rFonts w:eastAsia="Times New Roman" w:cstheme="majorHAnsi"/>
          <w:b/>
          <w:bCs/>
          <w:sz w:val="26"/>
          <w:szCs w:val="26"/>
          <w:lang w:val="en"/>
        </w:rPr>
        <w:t>Q1. Adolescence age is between:</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a)7-18</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b)10-23</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c)10-19</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d)20-26</w:t>
      </w:r>
    </w:p>
    <w:p w:rsidR="00AF6F8D" w:rsidRPr="003A78F7" w:rsidRDefault="00AF6F8D" w:rsidP="003A78F7">
      <w:pPr>
        <w:autoSpaceDE w:val="0"/>
        <w:autoSpaceDN w:val="0"/>
        <w:adjustRightInd w:val="0"/>
        <w:spacing w:line="240" w:lineRule="auto"/>
        <w:rPr>
          <w:rFonts w:eastAsia="Times New Roman" w:cstheme="majorHAnsi"/>
          <w:b/>
          <w:bCs/>
          <w:sz w:val="26"/>
          <w:szCs w:val="26"/>
          <w:lang w:val="en"/>
        </w:rPr>
      </w:pPr>
      <w:r w:rsidRPr="003A78F7">
        <w:rPr>
          <w:rFonts w:eastAsia="Times New Roman" w:cstheme="majorHAnsi"/>
          <w:b/>
          <w:bCs/>
          <w:sz w:val="26"/>
          <w:szCs w:val="26"/>
          <w:lang w:val="en"/>
        </w:rPr>
        <w:t>Q2. What is the adolescent population in Saudi Arabia?</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a)10%</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b)25%</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c)30%</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d)50%</w:t>
      </w:r>
    </w:p>
    <w:p w:rsidR="00AF6F8D" w:rsidRPr="003A78F7" w:rsidRDefault="00AF6F8D" w:rsidP="003A78F7">
      <w:pPr>
        <w:autoSpaceDE w:val="0"/>
        <w:autoSpaceDN w:val="0"/>
        <w:adjustRightInd w:val="0"/>
        <w:spacing w:line="240" w:lineRule="auto"/>
        <w:rPr>
          <w:rFonts w:eastAsia="Times New Roman" w:cstheme="majorHAnsi"/>
          <w:sz w:val="26"/>
          <w:szCs w:val="26"/>
        </w:rPr>
      </w:pPr>
    </w:p>
    <w:p w:rsidR="003A78F7" w:rsidRDefault="003A78F7" w:rsidP="003A78F7">
      <w:pPr>
        <w:autoSpaceDE w:val="0"/>
        <w:autoSpaceDN w:val="0"/>
        <w:adjustRightInd w:val="0"/>
        <w:spacing w:line="240" w:lineRule="auto"/>
        <w:rPr>
          <w:rFonts w:eastAsia="Times New Roman" w:cstheme="majorHAnsi"/>
          <w:b/>
          <w:bCs/>
          <w:sz w:val="26"/>
          <w:szCs w:val="26"/>
          <w:lang w:val="en"/>
        </w:rPr>
      </w:pPr>
    </w:p>
    <w:p w:rsidR="00AF6F8D" w:rsidRPr="003A78F7" w:rsidRDefault="00AF6F8D" w:rsidP="003A78F7">
      <w:pPr>
        <w:pBdr>
          <w:top w:val="single" w:sz="4" w:space="1" w:color="auto"/>
        </w:pBdr>
        <w:autoSpaceDE w:val="0"/>
        <w:autoSpaceDN w:val="0"/>
        <w:adjustRightInd w:val="0"/>
        <w:spacing w:line="240" w:lineRule="auto"/>
        <w:rPr>
          <w:rFonts w:eastAsia="Times New Roman" w:cstheme="majorHAnsi"/>
          <w:b/>
          <w:bCs/>
          <w:sz w:val="26"/>
          <w:szCs w:val="26"/>
          <w:lang w:val="en"/>
        </w:rPr>
      </w:pPr>
      <w:r w:rsidRPr="003A78F7">
        <w:rPr>
          <w:rFonts w:eastAsia="Times New Roman" w:cstheme="majorHAnsi"/>
          <w:b/>
          <w:bCs/>
          <w:sz w:val="26"/>
          <w:szCs w:val="26"/>
          <w:lang w:val="en"/>
        </w:rPr>
        <w:t>Q3. What is the leading cause of death in adolescents?</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proofErr w:type="gramStart"/>
      <w:r w:rsidRPr="003A78F7">
        <w:rPr>
          <w:rFonts w:eastAsia="Times New Roman" w:cstheme="majorHAnsi"/>
          <w:sz w:val="26"/>
          <w:szCs w:val="26"/>
          <w:lang w:val="en"/>
        </w:rPr>
        <w:t>a)HIV</w:t>
      </w:r>
      <w:proofErr w:type="gramEnd"/>
    </w:p>
    <w:p w:rsidR="00AF6F8D" w:rsidRPr="003A78F7" w:rsidRDefault="00AF6F8D" w:rsidP="003A78F7">
      <w:pPr>
        <w:autoSpaceDE w:val="0"/>
        <w:autoSpaceDN w:val="0"/>
        <w:adjustRightInd w:val="0"/>
        <w:spacing w:line="240" w:lineRule="auto"/>
        <w:rPr>
          <w:rFonts w:eastAsia="Times New Roman" w:cstheme="majorHAnsi"/>
          <w:sz w:val="26"/>
          <w:szCs w:val="26"/>
          <w:lang w:val="en"/>
        </w:rPr>
      </w:pPr>
      <w:proofErr w:type="gramStart"/>
      <w:r w:rsidRPr="003A78F7">
        <w:rPr>
          <w:rFonts w:eastAsia="Times New Roman" w:cstheme="majorHAnsi"/>
          <w:sz w:val="26"/>
          <w:szCs w:val="26"/>
          <w:lang w:val="en"/>
        </w:rPr>
        <w:t>b)Injuries</w:t>
      </w:r>
      <w:proofErr w:type="gramEnd"/>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c)Cancer</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d)Suicide</w:t>
      </w:r>
    </w:p>
    <w:p w:rsidR="00AF6F8D" w:rsidRPr="003A78F7" w:rsidRDefault="00AF6F8D" w:rsidP="003A78F7">
      <w:pPr>
        <w:autoSpaceDE w:val="0"/>
        <w:autoSpaceDN w:val="0"/>
        <w:adjustRightInd w:val="0"/>
        <w:spacing w:line="240" w:lineRule="auto"/>
        <w:rPr>
          <w:rFonts w:eastAsia="Times New Roman" w:cstheme="majorHAnsi"/>
          <w:b/>
          <w:bCs/>
          <w:sz w:val="26"/>
          <w:szCs w:val="26"/>
          <w:lang w:val="en"/>
        </w:rPr>
      </w:pPr>
      <w:r w:rsidRPr="003A78F7">
        <w:rPr>
          <w:rFonts w:eastAsia="Times New Roman" w:cstheme="majorHAnsi"/>
          <w:b/>
          <w:bCs/>
          <w:sz w:val="26"/>
          <w:szCs w:val="26"/>
          <w:lang w:val="en"/>
        </w:rPr>
        <w:t>Q4. What is the most common mental health problem in adolescence?</w:t>
      </w:r>
    </w:p>
    <w:p w:rsidR="00AF6F8D" w:rsidRPr="003A78F7" w:rsidRDefault="00AF6F8D" w:rsidP="003A78F7">
      <w:pPr>
        <w:autoSpaceDE w:val="0"/>
        <w:autoSpaceDN w:val="0"/>
        <w:adjustRightInd w:val="0"/>
        <w:spacing w:line="240" w:lineRule="auto"/>
        <w:rPr>
          <w:rFonts w:eastAsia="Times New Roman" w:cstheme="majorHAnsi"/>
          <w:sz w:val="26"/>
          <w:szCs w:val="26"/>
          <w:lang w:val="en"/>
        </w:rPr>
      </w:pPr>
      <w:proofErr w:type="gramStart"/>
      <w:r w:rsidRPr="003A78F7">
        <w:rPr>
          <w:rFonts w:eastAsia="Times New Roman" w:cstheme="majorHAnsi"/>
          <w:sz w:val="26"/>
          <w:szCs w:val="26"/>
          <w:lang w:val="en"/>
        </w:rPr>
        <w:t>a)Anxiety</w:t>
      </w:r>
      <w:proofErr w:type="gramEnd"/>
    </w:p>
    <w:p w:rsidR="00AF6F8D" w:rsidRPr="003A78F7" w:rsidRDefault="00AF6F8D" w:rsidP="003A78F7">
      <w:pPr>
        <w:autoSpaceDE w:val="0"/>
        <w:autoSpaceDN w:val="0"/>
        <w:adjustRightInd w:val="0"/>
        <w:spacing w:line="240" w:lineRule="auto"/>
        <w:rPr>
          <w:rFonts w:eastAsia="Times New Roman" w:cstheme="majorHAnsi"/>
          <w:sz w:val="26"/>
          <w:szCs w:val="26"/>
          <w:lang w:val="en"/>
        </w:rPr>
      </w:pPr>
      <w:proofErr w:type="gramStart"/>
      <w:r w:rsidRPr="003A78F7">
        <w:rPr>
          <w:rFonts w:eastAsia="Times New Roman" w:cstheme="majorHAnsi"/>
          <w:sz w:val="26"/>
          <w:szCs w:val="26"/>
          <w:lang w:val="en"/>
        </w:rPr>
        <w:t>b)Schizophrenia</w:t>
      </w:r>
      <w:proofErr w:type="gramEnd"/>
    </w:p>
    <w:p w:rsidR="00AF6F8D" w:rsidRPr="003A78F7" w:rsidRDefault="00AF6F8D" w:rsidP="003A78F7">
      <w:pPr>
        <w:autoSpaceDE w:val="0"/>
        <w:autoSpaceDN w:val="0"/>
        <w:adjustRightInd w:val="0"/>
        <w:spacing w:line="240" w:lineRule="auto"/>
        <w:rPr>
          <w:rFonts w:eastAsia="Times New Roman" w:cstheme="majorHAnsi"/>
          <w:sz w:val="26"/>
          <w:szCs w:val="26"/>
          <w:lang w:val="en"/>
        </w:rPr>
      </w:pPr>
      <w:r w:rsidRPr="003A78F7">
        <w:rPr>
          <w:rFonts w:eastAsia="Times New Roman" w:cstheme="majorHAnsi"/>
          <w:sz w:val="26"/>
          <w:szCs w:val="26"/>
          <w:lang w:val="en"/>
        </w:rPr>
        <w:t>c)Depression</w:t>
      </w:r>
    </w:p>
    <w:p w:rsidR="003A78F7" w:rsidRPr="003A78F7" w:rsidRDefault="00AF6F8D" w:rsidP="003A78F7">
      <w:pPr>
        <w:autoSpaceDE w:val="0"/>
        <w:autoSpaceDN w:val="0"/>
        <w:adjustRightInd w:val="0"/>
        <w:spacing w:line="240" w:lineRule="auto"/>
        <w:rPr>
          <w:rFonts w:eastAsia="Times New Roman" w:cstheme="majorHAnsi"/>
          <w:sz w:val="26"/>
          <w:szCs w:val="26"/>
          <w:lang w:val="en"/>
        </w:rPr>
        <w:sectPr w:rsidR="003A78F7" w:rsidRPr="003A78F7" w:rsidSect="003A78F7">
          <w:type w:val="continuous"/>
          <w:pgSz w:w="11906" w:h="16838" w:code="9"/>
          <w:pgMar w:top="720" w:right="720" w:bottom="720" w:left="720" w:header="720" w:footer="720" w:gutter="0"/>
          <w:cols w:num="2" w:space="720"/>
          <w:noEndnote/>
          <w:docGrid w:linePitch="326"/>
        </w:sectPr>
      </w:pPr>
      <w:r w:rsidRPr="003A78F7">
        <w:rPr>
          <w:rFonts w:eastAsia="Times New Roman" w:cstheme="majorHAnsi"/>
          <w:sz w:val="26"/>
          <w:szCs w:val="26"/>
          <w:lang w:val="en"/>
        </w:rPr>
        <w:t>d)Bipolar</w:t>
      </w:r>
    </w:p>
    <w:p w:rsidR="006D0987" w:rsidRPr="00AF6F8D" w:rsidRDefault="003A78F7" w:rsidP="003A78F7">
      <w:pPr>
        <w:rPr>
          <w:rFonts w:cstheme="majorHAnsi"/>
          <w:sz w:val="26"/>
          <w:szCs w:val="26"/>
        </w:rPr>
      </w:pPr>
    </w:p>
    <w:sectPr w:rsidR="006D0987" w:rsidRPr="00AF6F8D" w:rsidSect="00193AB2">
      <w:type w:val="continuous"/>
      <w:pgSz w:w="11906" w:h="16838"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62C0F8"/>
    <w:lvl w:ilvl="0">
      <w:numFmt w:val="bullet"/>
      <w:lvlText w:val="*"/>
      <w:lvlJc w:val="left"/>
    </w:lvl>
  </w:abstractNum>
  <w:abstractNum w:abstractNumId="1" w15:restartNumberingAfterBreak="0">
    <w:nsid w:val="0DC20139"/>
    <w:multiLevelType w:val="hybridMultilevel"/>
    <w:tmpl w:val="6826F2EC"/>
    <w:lvl w:ilvl="0" w:tplc="74CA0DF8">
      <w:numFmt w:val="bullet"/>
      <w:suff w:val="space"/>
      <w:lvlText w:val="●"/>
      <w:lvlJc w:val="left"/>
      <w:pPr>
        <w:ind w:left="0" w:firstLine="0"/>
      </w:pPr>
      <w:rPr>
        <w:rFonts w:ascii="Open Sans" w:hAnsi="Open San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0C73"/>
    <w:multiLevelType w:val="hybridMultilevel"/>
    <w:tmpl w:val="788AA4AA"/>
    <w:lvl w:ilvl="0" w:tplc="84E25E74">
      <w:start w:val="1"/>
      <w:numFmt w:val="bullet"/>
      <w:lvlText w:val="•"/>
      <w:lvlJc w:val="left"/>
      <w:pPr>
        <w:tabs>
          <w:tab w:val="num" w:pos="720"/>
        </w:tabs>
        <w:ind w:left="720" w:hanging="360"/>
      </w:pPr>
      <w:rPr>
        <w:rFonts w:ascii="Times New Roman" w:hAnsi="Times New Roman" w:hint="default"/>
      </w:rPr>
    </w:lvl>
    <w:lvl w:ilvl="1" w:tplc="FE90A448" w:tentative="1">
      <w:start w:val="1"/>
      <w:numFmt w:val="bullet"/>
      <w:lvlText w:val="•"/>
      <w:lvlJc w:val="left"/>
      <w:pPr>
        <w:tabs>
          <w:tab w:val="num" w:pos="1440"/>
        </w:tabs>
        <w:ind w:left="1440" w:hanging="360"/>
      </w:pPr>
      <w:rPr>
        <w:rFonts w:ascii="Times New Roman" w:hAnsi="Times New Roman" w:hint="default"/>
      </w:rPr>
    </w:lvl>
    <w:lvl w:ilvl="2" w:tplc="0A8E4902" w:tentative="1">
      <w:start w:val="1"/>
      <w:numFmt w:val="bullet"/>
      <w:lvlText w:val="•"/>
      <w:lvlJc w:val="left"/>
      <w:pPr>
        <w:tabs>
          <w:tab w:val="num" w:pos="2160"/>
        </w:tabs>
        <w:ind w:left="2160" w:hanging="360"/>
      </w:pPr>
      <w:rPr>
        <w:rFonts w:ascii="Times New Roman" w:hAnsi="Times New Roman" w:hint="default"/>
      </w:rPr>
    </w:lvl>
    <w:lvl w:ilvl="3" w:tplc="3AA2A668" w:tentative="1">
      <w:start w:val="1"/>
      <w:numFmt w:val="bullet"/>
      <w:lvlText w:val="•"/>
      <w:lvlJc w:val="left"/>
      <w:pPr>
        <w:tabs>
          <w:tab w:val="num" w:pos="2880"/>
        </w:tabs>
        <w:ind w:left="2880" w:hanging="360"/>
      </w:pPr>
      <w:rPr>
        <w:rFonts w:ascii="Times New Roman" w:hAnsi="Times New Roman" w:hint="default"/>
      </w:rPr>
    </w:lvl>
    <w:lvl w:ilvl="4" w:tplc="4EA43B88" w:tentative="1">
      <w:start w:val="1"/>
      <w:numFmt w:val="bullet"/>
      <w:lvlText w:val="•"/>
      <w:lvlJc w:val="left"/>
      <w:pPr>
        <w:tabs>
          <w:tab w:val="num" w:pos="3600"/>
        </w:tabs>
        <w:ind w:left="3600" w:hanging="360"/>
      </w:pPr>
      <w:rPr>
        <w:rFonts w:ascii="Times New Roman" w:hAnsi="Times New Roman" w:hint="default"/>
      </w:rPr>
    </w:lvl>
    <w:lvl w:ilvl="5" w:tplc="46F0F0D4" w:tentative="1">
      <w:start w:val="1"/>
      <w:numFmt w:val="bullet"/>
      <w:lvlText w:val="•"/>
      <w:lvlJc w:val="left"/>
      <w:pPr>
        <w:tabs>
          <w:tab w:val="num" w:pos="4320"/>
        </w:tabs>
        <w:ind w:left="4320" w:hanging="360"/>
      </w:pPr>
      <w:rPr>
        <w:rFonts w:ascii="Times New Roman" w:hAnsi="Times New Roman" w:hint="default"/>
      </w:rPr>
    </w:lvl>
    <w:lvl w:ilvl="6" w:tplc="AA18C730" w:tentative="1">
      <w:start w:val="1"/>
      <w:numFmt w:val="bullet"/>
      <w:lvlText w:val="•"/>
      <w:lvlJc w:val="left"/>
      <w:pPr>
        <w:tabs>
          <w:tab w:val="num" w:pos="5040"/>
        </w:tabs>
        <w:ind w:left="5040" w:hanging="360"/>
      </w:pPr>
      <w:rPr>
        <w:rFonts w:ascii="Times New Roman" w:hAnsi="Times New Roman" w:hint="default"/>
      </w:rPr>
    </w:lvl>
    <w:lvl w:ilvl="7" w:tplc="EF00801C" w:tentative="1">
      <w:start w:val="1"/>
      <w:numFmt w:val="bullet"/>
      <w:lvlText w:val="•"/>
      <w:lvlJc w:val="left"/>
      <w:pPr>
        <w:tabs>
          <w:tab w:val="num" w:pos="5760"/>
        </w:tabs>
        <w:ind w:left="5760" w:hanging="360"/>
      </w:pPr>
      <w:rPr>
        <w:rFonts w:ascii="Times New Roman" w:hAnsi="Times New Roman" w:hint="default"/>
      </w:rPr>
    </w:lvl>
    <w:lvl w:ilvl="8" w:tplc="14FEC5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243A2C"/>
    <w:multiLevelType w:val="hybridMultilevel"/>
    <w:tmpl w:val="B0486F36"/>
    <w:lvl w:ilvl="0" w:tplc="CA0EFE98">
      <w:start w:val="1"/>
      <w:numFmt w:val="decimal"/>
      <w:lvlText w:val="%1."/>
      <w:lvlJc w:val="left"/>
      <w:pPr>
        <w:tabs>
          <w:tab w:val="num" w:pos="720"/>
        </w:tabs>
        <w:ind w:left="720" w:hanging="360"/>
      </w:pPr>
    </w:lvl>
    <w:lvl w:ilvl="1" w:tplc="9070AC1A" w:tentative="1">
      <w:start w:val="1"/>
      <w:numFmt w:val="decimal"/>
      <w:lvlText w:val="%2."/>
      <w:lvlJc w:val="left"/>
      <w:pPr>
        <w:tabs>
          <w:tab w:val="num" w:pos="1440"/>
        </w:tabs>
        <w:ind w:left="1440" w:hanging="360"/>
      </w:pPr>
    </w:lvl>
    <w:lvl w:ilvl="2" w:tplc="FE4E7A28" w:tentative="1">
      <w:start w:val="1"/>
      <w:numFmt w:val="decimal"/>
      <w:lvlText w:val="%3."/>
      <w:lvlJc w:val="left"/>
      <w:pPr>
        <w:tabs>
          <w:tab w:val="num" w:pos="2160"/>
        </w:tabs>
        <w:ind w:left="2160" w:hanging="360"/>
      </w:pPr>
    </w:lvl>
    <w:lvl w:ilvl="3" w:tplc="F7A2B434" w:tentative="1">
      <w:start w:val="1"/>
      <w:numFmt w:val="decimal"/>
      <w:lvlText w:val="%4."/>
      <w:lvlJc w:val="left"/>
      <w:pPr>
        <w:tabs>
          <w:tab w:val="num" w:pos="2880"/>
        </w:tabs>
        <w:ind w:left="2880" w:hanging="360"/>
      </w:pPr>
    </w:lvl>
    <w:lvl w:ilvl="4" w:tplc="C688D722" w:tentative="1">
      <w:start w:val="1"/>
      <w:numFmt w:val="decimal"/>
      <w:lvlText w:val="%5."/>
      <w:lvlJc w:val="left"/>
      <w:pPr>
        <w:tabs>
          <w:tab w:val="num" w:pos="3600"/>
        </w:tabs>
        <w:ind w:left="3600" w:hanging="360"/>
      </w:pPr>
    </w:lvl>
    <w:lvl w:ilvl="5" w:tplc="EDCAE5EE" w:tentative="1">
      <w:start w:val="1"/>
      <w:numFmt w:val="decimal"/>
      <w:lvlText w:val="%6."/>
      <w:lvlJc w:val="left"/>
      <w:pPr>
        <w:tabs>
          <w:tab w:val="num" w:pos="4320"/>
        </w:tabs>
        <w:ind w:left="4320" w:hanging="360"/>
      </w:pPr>
    </w:lvl>
    <w:lvl w:ilvl="6" w:tplc="A308F396" w:tentative="1">
      <w:start w:val="1"/>
      <w:numFmt w:val="decimal"/>
      <w:lvlText w:val="%7."/>
      <w:lvlJc w:val="left"/>
      <w:pPr>
        <w:tabs>
          <w:tab w:val="num" w:pos="5040"/>
        </w:tabs>
        <w:ind w:left="5040" w:hanging="360"/>
      </w:pPr>
    </w:lvl>
    <w:lvl w:ilvl="7" w:tplc="66D8D560" w:tentative="1">
      <w:start w:val="1"/>
      <w:numFmt w:val="decimal"/>
      <w:lvlText w:val="%8."/>
      <w:lvlJc w:val="left"/>
      <w:pPr>
        <w:tabs>
          <w:tab w:val="num" w:pos="5760"/>
        </w:tabs>
        <w:ind w:left="5760" w:hanging="360"/>
      </w:pPr>
    </w:lvl>
    <w:lvl w:ilvl="8" w:tplc="53DC7708" w:tentative="1">
      <w:start w:val="1"/>
      <w:numFmt w:val="decimal"/>
      <w:lvlText w:val="%9."/>
      <w:lvlJc w:val="left"/>
      <w:pPr>
        <w:tabs>
          <w:tab w:val="num" w:pos="6480"/>
        </w:tabs>
        <w:ind w:left="6480" w:hanging="360"/>
      </w:pPr>
    </w:lvl>
  </w:abstractNum>
  <w:abstractNum w:abstractNumId="4" w15:restartNumberingAfterBreak="0">
    <w:nsid w:val="1D5F6D5C"/>
    <w:multiLevelType w:val="hybridMultilevel"/>
    <w:tmpl w:val="CD32A670"/>
    <w:lvl w:ilvl="0" w:tplc="1FB01938">
      <w:start w:val="1"/>
      <w:numFmt w:val="bullet"/>
      <w:suff w:val="space"/>
      <w:lvlText w:val="•"/>
      <w:lvlJc w:val="left"/>
      <w:pPr>
        <w:ind w:left="144" w:hanging="14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78DF"/>
    <w:multiLevelType w:val="hybridMultilevel"/>
    <w:tmpl w:val="DA14D486"/>
    <w:lvl w:ilvl="0" w:tplc="675CB4C8">
      <w:start w:val="1"/>
      <w:numFmt w:val="bullet"/>
      <w:suff w:val="space"/>
      <w:lvlText w:val="•"/>
      <w:lvlJc w:val="left"/>
      <w:pPr>
        <w:ind w:left="144" w:hanging="14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B0F38"/>
    <w:multiLevelType w:val="hybridMultilevel"/>
    <w:tmpl w:val="FB68580A"/>
    <w:lvl w:ilvl="0" w:tplc="0E74EB30">
      <w:start w:val="1"/>
      <w:numFmt w:val="decimal"/>
      <w:lvlText w:val="%1."/>
      <w:lvlJc w:val="left"/>
      <w:pPr>
        <w:tabs>
          <w:tab w:val="num" w:pos="720"/>
        </w:tabs>
        <w:ind w:left="720" w:hanging="360"/>
      </w:pPr>
    </w:lvl>
    <w:lvl w:ilvl="1" w:tplc="337682D6" w:tentative="1">
      <w:start w:val="1"/>
      <w:numFmt w:val="decimal"/>
      <w:lvlText w:val="%2."/>
      <w:lvlJc w:val="left"/>
      <w:pPr>
        <w:tabs>
          <w:tab w:val="num" w:pos="1440"/>
        </w:tabs>
        <w:ind w:left="1440" w:hanging="360"/>
      </w:pPr>
    </w:lvl>
    <w:lvl w:ilvl="2" w:tplc="D03E65D8" w:tentative="1">
      <w:start w:val="1"/>
      <w:numFmt w:val="decimal"/>
      <w:lvlText w:val="%3."/>
      <w:lvlJc w:val="left"/>
      <w:pPr>
        <w:tabs>
          <w:tab w:val="num" w:pos="2160"/>
        </w:tabs>
        <w:ind w:left="2160" w:hanging="360"/>
      </w:pPr>
    </w:lvl>
    <w:lvl w:ilvl="3" w:tplc="A238DDAC" w:tentative="1">
      <w:start w:val="1"/>
      <w:numFmt w:val="decimal"/>
      <w:lvlText w:val="%4."/>
      <w:lvlJc w:val="left"/>
      <w:pPr>
        <w:tabs>
          <w:tab w:val="num" w:pos="2880"/>
        </w:tabs>
        <w:ind w:left="2880" w:hanging="360"/>
      </w:pPr>
    </w:lvl>
    <w:lvl w:ilvl="4" w:tplc="A8B806CA" w:tentative="1">
      <w:start w:val="1"/>
      <w:numFmt w:val="decimal"/>
      <w:lvlText w:val="%5."/>
      <w:lvlJc w:val="left"/>
      <w:pPr>
        <w:tabs>
          <w:tab w:val="num" w:pos="3600"/>
        </w:tabs>
        <w:ind w:left="3600" w:hanging="360"/>
      </w:pPr>
    </w:lvl>
    <w:lvl w:ilvl="5" w:tplc="D932FAC8" w:tentative="1">
      <w:start w:val="1"/>
      <w:numFmt w:val="decimal"/>
      <w:lvlText w:val="%6."/>
      <w:lvlJc w:val="left"/>
      <w:pPr>
        <w:tabs>
          <w:tab w:val="num" w:pos="4320"/>
        </w:tabs>
        <w:ind w:left="4320" w:hanging="360"/>
      </w:pPr>
    </w:lvl>
    <w:lvl w:ilvl="6" w:tplc="7632B956" w:tentative="1">
      <w:start w:val="1"/>
      <w:numFmt w:val="decimal"/>
      <w:lvlText w:val="%7."/>
      <w:lvlJc w:val="left"/>
      <w:pPr>
        <w:tabs>
          <w:tab w:val="num" w:pos="5040"/>
        </w:tabs>
        <w:ind w:left="5040" w:hanging="360"/>
      </w:pPr>
    </w:lvl>
    <w:lvl w:ilvl="7" w:tplc="B3CE5F48" w:tentative="1">
      <w:start w:val="1"/>
      <w:numFmt w:val="decimal"/>
      <w:lvlText w:val="%8."/>
      <w:lvlJc w:val="left"/>
      <w:pPr>
        <w:tabs>
          <w:tab w:val="num" w:pos="5760"/>
        </w:tabs>
        <w:ind w:left="5760" w:hanging="360"/>
      </w:pPr>
    </w:lvl>
    <w:lvl w:ilvl="8" w:tplc="A7722DB0" w:tentative="1">
      <w:start w:val="1"/>
      <w:numFmt w:val="decimal"/>
      <w:lvlText w:val="%9."/>
      <w:lvlJc w:val="left"/>
      <w:pPr>
        <w:tabs>
          <w:tab w:val="num" w:pos="6480"/>
        </w:tabs>
        <w:ind w:left="6480" w:hanging="360"/>
      </w:pPr>
    </w:lvl>
  </w:abstractNum>
  <w:abstractNum w:abstractNumId="7" w15:restartNumberingAfterBreak="0">
    <w:nsid w:val="28E218F3"/>
    <w:multiLevelType w:val="hybridMultilevel"/>
    <w:tmpl w:val="A8C891CC"/>
    <w:lvl w:ilvl="0" w:tplc="84E25E7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7FB8"/>
    <w:multiLevelType w:val="hybridMultilevel"/>
    <w:tmpl w:val="0F8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6141C"/>
    <w:multiLevelType w:val="hybridMultilevel"/>
    <w:tmpl w:val="6BE0E792"/>
    <w:lvl w:ilvl="0" w:tplc="74CA0DF8">
      <w:numFmt w:val="bullet"/>
      <w:suff w:val="space"/>
      <w:lvlText w:val="●"/>
      <w:lvlJc w:val="left"/>
      <w:pPr>
        <w:ind w:left="0" w:firstLine="0"/>
      </w:pPr>
      <w:rPr>
        <w:rFonts w:ascii="Open Sans" w:hAnsi="Open San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D787E"/>
    <w:multiLevelType w:val="hybridMultilevel"/>
    <w:tmpl w:val="7C8208B8"/>
    <w:lvl w:ilvl="0" w:tplc="74CA0DF8">
      <w:numFmt w:val="bullet"/>
      <w:suff w:val="space"/>
      <w:lvlText w:val="●"/>
      <w:lvlJc w:val="left"/>
      <w:pPr>
        <w:ind w:left="0" w:firstLine="0"/>
      </w:pPr>
      <w:rPr>
        <w:rFonts w:ascii="Open Sans" w:hAnsi="Open San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D5082"/>
    <w:multiLevelType w:val="hybridMultilevel"/>
    <w:tmpl w:val="D05273E2"/>
    <w:lvl w:ilvl="0" w:tplc="FFFAB1AE">
      <w:start w:val="1"/>
      <w:numFmt w:val="bullet"/>
      <w:suff w:val="space"/>
      <w:lvlText w:val="•"/>
      <w:lvlJc w:val="left"/>
      <w:pPr>
        <w:ind w:left="288" w:hanging="288"/>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040BC9"/>
    <w:multiLevelType w:val="hybridMultilevel"/>
    <w:tmpl w:val="B51A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22DE4"/>
    <w:multiLevelType w:val="hybridMultilevel"/>
    <w:tmpl w:val="929A8FD6"/>
    <w:lvl w:ilvl="0" w:tplc="AABECB86">
      <w:start w:val="1"/>
      <w:numFmt w:val="bullet"/>
      <w:lvlText w:val="•"/>
      <w:lvlJc w:val="left"/>
      <w:pPr>
        <w:tabs>
          <w:tab w:val="num" w:pos="720"/>
        </w:tabs>
        <w:ind w:left="720" w:hanging="360"/>
      </w:pPr>
      <w:rPr>
        <w:rFonts w:ascii="Times New Roman" w:hAnsi="Times New Roman" w:hint="default"/>
      </w:rPr>
    </w:lvl>
    <w:lvl w:ilvl="1" w:tplc="750EFCE4" w:tentative="1">
      <w:start w:val="1"/>
      <w:numFmt w:val="bullet"/>
      <w:lvlText w:val="•"/>
      <w:lvlJc w:val="left"/>
      <w:pPr>
        <w:tabs>
          <w:tab w:val="num" w:pos="1440"/>
        </w:tabs>
        <w:ind w:left="1440" w:hanging="360"/>
      </w:pPr>
      <w:rPr>
        <w:rFonts w:ascii="Times New Roman" w:hAnsi="Times New Roman" w:hint="default"/>
      </w:rPr>
    </w:lvl>
    <w:lvl w:ilvl="2" w:tplc="83B648FA" w:tentative="1">
      <w:start w:val="1"/>
      <w:numFmt w:val="bullet"/>
      <w:lvlText w:val="•"/>
      <w:lvlJc w:val="left"/>
      <w:pPr>
        <w:tabs>
          <w:tab w:val="num" w:pos="2160"/>
        </w:tabs>
        <w:ind w:left="2160" w:hanging="360"/>
      </w:pPr>
      <w:rPr>
        <w:rFonts w:ascii="Times New Roman" w:hAnsi="Times New Roman" w:hint="default"/>
      </w:rPr>
    </w:lvl>
    <w:lvl w:ilvl="3" w:tplc="F6FE192E" w:tentative="1">
      <w:start w:val="1"/>
      <w:numFmt w:val="bullet"/>
      <w:lvlText w:val="•"/>
      <w:lvlJc w:val="left"/>
      <w:pPr>
        <w:tabs>
          <w:tab w:val="num" w:pos="2880"/>
        </w:tabs>
        <w:ind w:left="2880" w:hanging="360"/>
      </w:pPr>
      <w:rPr>
        <w:rFonts w:ascii="Times New Roman" w:hAnsi="Times New Roman" w:hint="default"/>
      </w:rPr>
    </w:lvl>
    <w:lvl w:ilvl="4" w:tplc="6CC661FC" w:tentative="1">
      <w:start w:val="1"/>
      <w:numFmt w:val="bullet"/>
      <w:lvlText w:val="•"/>
      <w:lvlJc w:val="left"/>
      <w:pPr>
        <w:tabs>
          <w:tab w:val="num" w:pos="3600"/>
        </w:tabs>
        <w:ind w:left="3600" w:hanging="360"/>
      </w:pPr>
      <w:rPr>
        <w:rFonts w:ascii="Times New Roman" w:hAnsi="Times New Roman" w:hint="default"/>
      </w:rPr>
    </w:lvl>
    <w:lvl w:ilvl="5" w:tplc="67F4786E" w:tentative="1">
      <w:start w:val="1"/>
      <w:numFmt w:val="bullet"/>
      <w:lvlText w:val="•"/>
      <w:lvlJc w:val="left"/>
      <w:pPr>
        <w:tabs>
          <w:tab w:val="num" w:pos="4320"/>
        </w:tabs>
        <w:ind w:left="4320" w:hanging="360"/>
      </w:pPr>
      <w:rPr>
        <w:rFonts w:ascii="Times New Roman" w:hAnsi="Times New Roman" w:hint="default"/>
      </w:rPr>
    </w:lvl>
    <w:lvl w:ilvl="6" w:tplc="71AAF990" w:tentative="1">
      <w:start w:val="1"/>
      <w:numFmt w:val="bullet"/>
      <w:lvlText w:val="•"/>
      <w:lvlJc w:val="left"/>
      <w:pPr>
        <w:tabs>
          <w:tab w:val="num" w:pos="5040"/>
        </w:tabs>
        <w:ind w:left="5040" w:hanging="360"/>
      </w:pPr>
      <w:rPr>
        <w:rFonts w:ascii="Times New Roman" w:hAnsi="Times New Roman" w:hint="default"/>
      </w:rPr>
    </w:lvl>
    <w:lvl w:ilvl="7" w:tplc="99B42252" w:tentative="1">
      <w:start w:val="1"/>
      <w:numFmt w:val="bullet"/>
      <w:lvlText w:val="•"/>
      <w:lvlJc w:val="left"/>
      <w:pPr>
        <w:tabs>
          <w:tab w:val="num" w:pos="5760"/>
        </w:tabs>
        <w:ind w:left="5760" w:hanging="360"/>
      </w:pPr>
      <w:rPr>
        <w:rFonts w:ascii="Times New Roman" w:hAnsi="Times New Roman" w:hint="default"/>
      </w:rPr>
    </w:lvl>
    <w:lvl w:ilvl="8" w:tplc="20D0534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91673D"/>
    <w:multiLevelType w:val="hybridMultilevel"/>
    <w:tmpl w:val="00EA5A92"/>
    <w:lvl w:ilvl="0" w:tplc="A89E23F0">
      <w:start w:val="1"/>
      <w:numFmt w:val="bullet"/>
      <w:suff w:val="space"/>
      <w:lvlText w:val="•"/>
      <w:lvlJc w:val="left"/>
      <w:pPr>
        <w:ind w:left="144" w:hanging="14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Open Sans" w:hAnsi="Open Sans" w:cs="Open Sans" w:hint="default"/>
          <w:sz w:val="28"/>
        </w:rPr>
      </w:lvl>
    </w:lvlOverride>
  </w:num>
  <w:num w:numId="2">
    <w:abstractNumId w:val="0"/>
    <w:lvlOverride w:ilvl="0">
      <w:lvl w:ilvl="0">
        <w:numFmt w:val="bullet"/>
        <w:lvlText w:val="●"/>
        <w:legacy w:legacy="1" w:legacySpace="0" w:legacyIndent="0"/>
        <w:lvlJc w:val="left"/>
        <w:rPr>
          <w:rFonts w:ascii="Open Sans" w:hAnsi="Open Sans" w:cs="Open Sans" w:hint="default"/>
          <w:sz w:val="30"/>
        </w:rPr>
      </w:lvl>
    </w:lvlOverride>
  </w:num>
  <w:num w:numId="3">
    <w:abstractNumId w:val="0"/>
    <w:lvlOverride w:ilvl="0">
      <w:lvl w:ilvl="0">
        <w:numFmt w:val="bullet"/>
        <w:lvlText w:val="●"/>
        <w:legacy w:legacy="1" w:legacySpace="0" w:legacyIndent="0"/>
        <w:lvlJc w:val="left"/>
        <w:rPr>
          <w:rFonts w:ascii="Open Sans" w:hAnsi="Open Sans" w:cs="Open Sans"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0"/>
    <w:lvlOverride w:ilvl="0">
      <w:lvl w:ilvl="0">
        <w:numFmt w:val="bullet"/>
        <w:lvlText w:val="●"/>
        <w:legacy w:legacy="1" w:legacySpace="0" w:legacyIndent="0"/>
        <w:lvlJc w:val="left"/>
        <w:rPr>
          <w:rFonts w:ascii="Open Sans" w:hAnsi="Open Sans" w:cs="Open Sans" w:hint="default"/>
          <w:sz w:val="20"/>
        </w:rPr>
      </w:lvl>
    </w:lvlOverride>
  </w:num>
  <w:num w:numId="6">
    <w:abstractNumId w:val="0"/>
    <w:lvlOverride w:ilvl="0">
      <w:lvl w:ilvl="0">
        <w:numFmt w:val="bullet"/>
        <w:lvlText w:val="●"/>
        <w:legacy w:legacy="1" w:legacySpace="0" w:legacyIndent="0"/>
        <w:lvlJc w:val="left"/>
        <w:rPr>
          <w:rFonts w:ascii="Open Sans" w:hAnsi="Open Sans" w:cs="Open Sans" w:hint="default"/>
          <w:sz w:val="64"/>
        </w:rPr>
      </w:lvl>
    </w:lvlOverride>
  </w:num>
  <w:num w:numId="7">
    <w:abstractNumId w:val="1"/>
  </w:num>
  <w:num w:numId="8">
    <w:abstractNumId w:val="8"/>
  </w:num>
  <w:num w:numId="9">
    <w:abstractNumId w:val="3"/>
  </w:num>
  <w:num w:numId="10">
    <w:abstractNumId w:val="6"/>
  </w:num>
  <w:num w:numId="11">
    <w:abstractNumId w:val="13"/>
  </w:num>
  <w:num w:numId="12">
    <w:abstractNumId w:val="2"/>
  </w:num>
  <w:num w:numId="13">
    <w:abstractNumId w:val="12"/>
  </w:num>
  <w:num w:numId="14">
    <w:abstractNumId w:val="10"/>
  </w:num>
  <w:num w:numId="15">
    <w:abstractNumId w:val="9"/>
  </w:num>
  <w:num w:numId="16">
    <w:abstractNumId w:val="7"/>
  </w:num>
  <w:num w:numId="17">
    <w:abstractNumId w:val="11"/>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8D"/>
    <w:rsid w:val="000B338D"/>
    <w:rsid w:val="00122AFB"/>
    <w:rsid w:val="00133073"/>
    <w:rsid w:val="00193AB2"/>
    <w:rsid w:val="002B094B"/>
    <w:rsid w:val="00306990"/>
    <w:rsid w:val="0034630C"/>
    <w:rsid w:val="003A78F7"/>
    <w:rsid w:val="003C425D"/>
    <w:rsid w:val="005E41FC"/>
    <w:rsid w:val="00620211"/>
    <w:rsid w:val="00690DE2"/>
    <w:rsid w:val="0089304D"/>
    <w:rsid w:val="00914BE5"/>
    <w:rsid w:val="009331EE"/>
    <w:rsid w:val="009C6D47"/>
    <w:rsid w:val="00A950C3"/>
    <w:rsid w:val="00AC2211"/>
    <w:rsid w:val="00AC6636"/>
    <w:rsid w:val="00AF6F8D"/>
    <w:rsid w:val="00B232B0"/>
    <w:rsid w:val="00B76334"/>
    <w:rsid w:val="00B8729E"/>
    <w:rsid w:val="00BE3920"/>
    <w:rsid w:val="00C22317"/>
    <w:rsid w:val="00CA1014"/>
    <w:rsid w:val="00D53F04"/>
    <w:rsid w:val="00E23726"/>
    <w:rsid w:val="00E47AD8"/>
    <w:rsid w:val="00E51716"/>
    <w:rsid w:val="00E92F6C"/>
    <w:rsid w:val="00F52B6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6BD9"/>
  <w15:chartTrackingRefBased/>
  <w15:docId w15:val="{E8C564D9-B0B2-447B-8EE4-47FA9EC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C3"/>
    <w:pPr>
      <w:spacing w:after="0"/>
    </w:pPr>
    <w:rPr>
      <w:rFonts w:asciiTheme="majorHAnsi" w:hAnsiTheme="majorHAnsi"/>
      <w:sz w:val="24"/>
    </w:rPr>
  </w:style>
  <w:style w:type="paragraph" w:styleId="Heading3">
    <w:name w:val="heading 3"/>
    <w:basedOn w:val="Normal"/>
    <w:next w:val="Normal"/>
    <w:link w:val="Heading3Char"/>
    <w:autoRedefine/>
    <w:uiPriority w:val="9"/>
    <w:unhideWhenUsed/>
    <w:qFormat/>
    <w:rsid w:val="00D53F04"/>
    <w:pPr>
      <w:keepNext/>
      <w:keepLines/>
      <w:spacing w:before="120"/>
      <w:outlineLvl w:val="2"/>
    </w:pPr>
    <w:rPr>
      <w:rFonts w:eastAsiaTheme="majorEastAsia" w:cstheme="majorBidi"/>
      <w:smallCaps/>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726"/>
    <w:pPr>
      <w:spacing w:line="240" w:lineRule="auto"/>
      <w:contextualSpacing/>
      <w:jc w:val="center"/>
    </w:pPr>
    <w:rPr>
      <w:rFonts w:eastAsiaTheme="majorEastAsia" w:cstheme="majorBidi"/>
      <w:caps/>
      <w:color w:val="385623" w:themeColor="accent6" w:themeShade="80"/>
      <w:spacing w:val="-10"/>
      <w:kern w:val="28"/>
      <w:sz w:val="32"/>
      <w:szCs w:val="56"/>
    </w:rPr>
  </w:style>
  <w:style w:type="character" w:customStyle="1" w:styleId="TitleChar">
    <w:name w:val="Title Char"/>
    <w:basedOn w:val="DefaultParagraphFont"/>
    <w:link w:val="Title"/>
    <w:uiPriority w:val="10"/>
    <w:rsid w:val="00E23726"/>
    <w:rPr>
      <w:rFonts w:asciiTheme="majorHAnsi" w:eastAsiaTheme="majorEastAsia" w:hAnsiTheme="majorHAnsi" w:cstheme="majorBidi"/>
      <w:caps/>
      <w:color w:val="385623" w:themeColor="accent6" w:themeShade="80"/>
      <w:spacing w:val="-10"/>
      <w:kern w:val="28"/>
      <w:sz w:val="32"/>
      <w:szCs w:val="56"/>
    </w:rPr>
  </w:style>
  <w:style w:type="paragraph" w:styleId="Subtitle">
    <w:name w:val="Subtitle"/>
    <w:basedOn w:val="Normal"/>
    <w:next w:val="Normal"/>
    <w:link w:val="SubtitleChar"/>
    <w:uiPriority w:val="11"/>
    <w:qFormat/>
    <w:rsid w:val="00AF6F8D"/>
    <w:pPr>
      <w:numPr>
        <w:ilvl w:val="1"/>
      </w:numPr>
    </w:pPr>
    <w:rPr>
      <w:rFonts w:eastAsiaTheme="minorEastAsia"/>
      <w:color w:val="2F5496" w:themeColor="accent1" w:themeShade="BF"/>
      <w:spacing w:val="15"/>
      <w:sz w:val="28"/>
      <w:u w:val="single"/>
    </w:rPr>
  </w:style>
  <w:style w:type="character" w:customStyle="1" w:styleId="SubtitleChar">
    <w:name w:val="Subtitle Char"/>
    <w:basedOn w:val="DefaultParagraphFont"/>
    <w:link w:val="Subtitle"/>
    <w:uiPriority w:val="11"/>
    <w:rsid w:val="00AF6F8D"/>
    <w:rPr>
      <w:rFonts w:asciiTheme="majorHAnsi" w:eastAsiaTheme="minorEastAsia" w:hAnsiTheme="majorHAnsi"/>
      <w:color w:val="2F5496" w:themeColor="accent1" w:themeShade="BF"/>
      <w:spacing w:val="15"/>
      <w:sz w:val="28"/>
      <w:u w:val="single"/>
    </w:rPr>
  </w:style>
  <w:style w:type="character" w:customStyle="1" w:styleId="Heading3Char">
    <w:name w:val="Heading 3 Char"/>
    <w:basedOn w:val="DefaultParagraphFont"/>
    <w:link w:val="Heading3"/>
    <w:uiPriority w:val="9"/>
    <w:rsid w:val="00D53F04"/>
    <w:rPr>
      <w:rFonts w:asciiTheme="majorHAnsi" w:eastAsiaTheme="majorEastAsia" w:hAnsiTheme="majorHAnsi" w:cstheme="majorBidi"/>
      <w:smallCaps/>
      <w:color w:val="1F3763" w:themeColor="accent1" w:themeShade="7F"/>
      <w:sz w:val="24"/>
      <w:szCs w:val="24"/>
    </w:rPr>
  </w:style>
  <w:style w:type="character" w:styleId="SubtleEmphasis">
    <w:name w:val="Subtle Emphasis"/>
    <w:uiPriority w:val="19"/>
    <w:qFormat/>
    <w:rsid w:val="00AC2211"/>
    <w:rPr>
      <w:color w:val="C00000"/>
      <w:sz w:val="26"/>
      <w:u w:val="single"/>
    </w:rPr>
  </w:style>
  <w:style w:type="paragraph" w:styleId="ListParagraph">
    <w:name w:val="List Paragraph"/>
    <w:basedOn w:val="Normal"/>
    <w:uiPriority w:val="34"/>
    <w:qFormat/>
    <w:rsid w:val="00AF6F8D"/>
    <w:pPr>
      <w:ind w:left="720"/>
      <w:contextualSpacing/>
    </w:pPr>
  </w:style>
  <w:style w:type="table" w:styleId="TableGrid">
    <w:name w:val="Table Grid"/>
    <w:basedOn w:val="TableNormal"/>
    <w:uiPriority w:val="39"/>
    <w:rsid w:val="00AF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3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1205">
      <w:bodyDiv w:val="1"/>
      <w:marLeft w:val="0"/>
      <w:marRight w:val="0"/>
      <w:marTop w:val="0"/>
      <w:marBottom w:val="0"/>
      <w:divBdr>
        <w:top w:val="none" w:sz="0" w:space="0" w:color="auto"/>
        <w:left w:val="none" w:sz="0" w:space="0" w:color="auto"/>
        <w:bottom w:val="none" w:sz="0" w:space="0" w:color="auto"/>
        <w:right w:val="none" w:sz="0" w:space="0" w:color="auto"/>
      </w:divBdr>
    </w:div>
    <w:div w:id="255679326">
      <w:bodyDiv w:val="1"/>
      <w:marLeft w:val="0"/>
      <w:marRight w:val="0"/>
      <w:marTop w:val="0"/>
      <w:marBottom w:val="0"/>
      <w:divBdr>
        <w:top w:val="none" w:sz="0" w:space="0" w:color="auto"/>
        <w:left w:val="none" w:sz="0" w:space="0" w:color="auto"/>
        <w:bottom w:val="none" w:sz="0" w:space="0" w:color="auto"/>
        <w:right w:val="none" w:sz="0" w:space="0" w:color="auto"/>
      </w:divBdr>
      <w:divsChild>
        <w:div w:id="1254706423">
          <w:marLeft w:val="547"/>
          <w:marRight w:val="0"/>
          <w:marTop w:val="0"/>
          <w:marBottom w:val="220"/>
          <w:divBdr>
            <w:top w:val="none" w:sz="0" w:space="0" w:color="auto"/>
            <w:left w:val="none" w:sz="0" w:space="0" w:color="auto"/>
            <w:bottom w:val="none" w:sz="0" w:space="0" w:color="auto"/>
            <w:right w:val="none" w:sz="0" w:space="0" w:color="auto"/>
          </w:divBdr>
        </w:div>
        <w:div w:id="537282507">
          <w:marLeft w:val="547"/>
          <w:marRight w:val="0"/>
          <w:marTop w:val="0"/>
          <w:marBottom w:val="220"/>
          <w:divBdr>
            <w:top w:val="none" w:sz="0" w:space="0" w:color="auto"/>
            <w:left w:val="none" w:sz="0" w:space="0" w:color="auto"/>
            <w:bottom w:val="none" w:sz="0" w:space="0" w:color="auto"/>
            <w:right w:val="none" w:sz="0" w:space="0" w:color="auto"/>
          </w:divBdr>
        </w:div>
        <w:div w:id="1221015626">
          <w:marLeft w:val="547"/>
          <w:marRight w:val="0"/>
          <w:marTop w:val="0"/>
          <w:marBottom w:val="220"/>
          <w:divBdr>
            <w:top w:val="none" w:sz="0" w:space="0" w:color="auto"/>
            <w:left w:val="none" w:sz="0" w:space="0" w:color="auto"/>
            <w:bottom w:val="none" w:sz="0" w:space="0" w:color="auto"/>
            <w:right w:val="none" w:sz="0" w:space="0" w:color="auto"/>
          </w:divBdr>
        </w:div>
        <w:div w:id="1985694122">
          <w:marLeft w:val="547"/>
          <w:marRight w:val="0"/>
          <w:marTop w:val="0"/>
          <w:marBottom w:val="220"/>
          <w:divBdr>
            <w:top w:val="none" w:sz="0" w:space="0" w:color="auto"/>
            <w:left w:val="none" w:sz="0" w:space="0" w:color="auto"/>
            <w:bottom w:val="none" w:sz="0" w:space="0" w:color="auto"/>
            <w:right w:val="none" w:sz="0" w:space="0" w:color="auto"/>
          </w:divBdr>
        </w:div>
        <w:div w:id="242837808">
          <w:marLeft w:val="547"/>
          <w:marRight w:val="0"/>
          <w:marTop w:val="0"/>
          <w:marBottom w:val="220"/>
          <w:divBdr>
            <w:top w:val="none" w:sz="0" w:space="0" w:color="auto"/>
            <w:left w:val="none" w:sz="0" w:space="0" w:color="auto"/>
            <w:bottom w:val="none" w:sz="0" w:space="0" w:color="auto"/>
            <w:right w:val="none" w:sz="0" w:space="0" w:color="auto"/>
          </w:divBdr>
        </w:div>
      </w:divsChild>
    </w:div>
    <w:div w:id="306083299">
      <w:bodyDiv w:val="1"/>
      <w:marLeft w:val="0"/>
      <w:marRight w:val="0"/>
      <w:marTop w:val="0"/>
      <w:marBottom w:val="0"/>
      <w:divBdr>
        <w:top w:val="none" w:sz="0" w:space="0" w:color="auto"/>
        <w:left w:val="none" w:sz="0" w:space="0" w:color="auto"/>
        <w:bottom w:val="none" w:sz="0" w:space="0" w:color="auto"/>
        <w:right w:val="none" w:sz="0" w:space="0" w:color="auto"/>
      </w:divBdr>
      <w:divsChild>
        <w:div w:id="883522809">
          <w:marLeft w:val="547"/>
          <w:marRight w:val="0"/>
          <w:marTop w:val="0"/>
          <w:marBottom w:val="0"/>
          <w:divBdr>
            <w:top w:val="none" w:sz="0" w:space="0" w:color="auto"/>
            <w:left w:val="none" w:sz="0" w:space="0" w:color="auto"/>
            <w:bottom w:val="none" w:sz="0" w:space="0" w:color="auto"/>
            <w:right w:val="none" w:sz="0" w:space="0" w:color="auto"/>
          </w:divBdr>
        </w:div>
        <w:div w:id="1114910545">
          <w:marLeft w:val="547"/>
          <w:marRight w:val="0"/>
          <w:marTop w:val="0"/>
          <w:marBottom w:val="0"/>
          <w:divBdr>
            <w:top w:val="none" w:sz="0" w:space="0" w:color="auto"/>
            <w:left w:val="none" w:sz="0" w:space="0" w:color="auto"/>
            <w:bottom w:val="none" w:sz="0" w:space="0" w:color="auto"/>
            <w:right w:val="none" w:sz="0" w:space="0" w:color="auto"/>
          </w:divBdr>
        </w:div>
        <w:div w:id="1906648537">
          <w:marLeft w:val="547"/>
          <w:marRight w:val="0"/>
          <w:marTop w:val="0"/>
          <w:marBottom w:val="0"/>
          <w:divBdr>
            <w:top w:val="none" w:sz="0" w:space="0" w:color="auto"/>
            <w:left w:val="none" w:sz="0" w:space="0" w:color="auto"/>
            <w:bottom w:val="none" w:sz="0" w:space="0" w:color="auto"/>
            <w:right w:val="none" w:sz="0" w:space="0" w:color="auto"/>
          </w:divBdr>
        </w:div>
        <w:div w:id="1204096563">
          <w:marLeft w:val="547"/>
          <w:marRight w:val="0"/>
          <w:marTop w:val="0"/>
          <w:marBottom w:val="0"/>
          <w:divBdr>
            <w:top w:val="none" w:sz="0" w:space="0" w:color="auto"/>
            <w:left w:val="none" w:sz="0" w:space="0" w:color="auto"/>
            <w:bottom w:val="none" w:sz="0" w:space="0" w:color="auto"/>
            <w:right w:val="none" w:sz="0" w:space="0" w:color="auto"/>
          </w:divBdr>
        </w:div>
        <w:div w:id="1048070690">
          <w:marLeft w:val="547"/>
          <w:marRight w:val="0"/>
          <w:marTop w:val="0"/>
          <w:marBottom w:val="0"/>
          <w:divBdr>
            <w:top w:val="none" w:sz="0" w:space="0" w:color="auto"/>
            <w:left w:val="none" w:sz="0" w:space="0" w:color="auto"/>
            <w:bottom w:val="none" w:sz="0" w:space="0" w:color="auto"/>
            <w:right w:val="none" w:sz="0" w:space="0" w:color="auto"/>
          </w:divBdr>
        </w:div>
      </w:divsChild>
    </w:div>
    <w:div w:id="502474372">
      <w:bodyDiv w:val="1"/>
      <w:marLeft w:val="0"/>
      <w:marRight w:val="0"/>
      <w:marTop w:val="0"/>
      <w:marBottom w:val="0"/>
      <w:divBdr>
        <w:top w:val="none" w:sz="0" w:space="0" w:color="auto"/>
        <w:left w:val="none" w:sz="0" w:space="0" w:color="auto"/>
        <w:bottom w:val="none" w:sz="0" w:space="0" w:color="auto"/>
        <w:right w:val="none" w:sz="0" w:space="0" w:color="auto"/>
      </w:divBdr>
    </w:div>
    <w:div w:id="837958942">
      <w:bodyDiv w:val="1"/>
      <w:marLeft w:val="0"/>
      <w:marRight w:val="0"/>
      <w:marTop w:val="0"/>
      <w:marBottom w:val="0"/>
      <w:divBdr>
        <w:top w:val="none" w:sz="0" w:space="0" w:color="auto"/>
        <w:left w:val="none" w:sz="0" w:space="0" w:color="auto"/>
        <w:bottom w:val="none" w:sz="0" w:space="0" w:color="auto"/>
        <w:right w:val="none" w:sz="0" w:space="0" w:color="auto"/>
      </w:divBdr>
    </w:div>
    <w:div w:id="1113596114">
      <w:bodyDiv w:val="1"/>
      <w:marLeft w:val="0"/>
      <w:marRight w:val="0"/>
      <w:marTop w:val="0"/>
      <w:marBottom w:val="0"/>
      <w:divBdr>
        <w:top w:val="none" w:sz="0" w:space="0" w:color="auto"/>
        <w:left w:val="none" w:sz="0" w:space="0" w:color="auto"/>
        <w:bottom w:val="none" w:sz="0" w:space="0" w:color="auto"/>
        <w:right w:val="none" w:sz="0" w:space="0" w:color="auto"/>
      </w:divBdr>
      <w:divsChild>
        <w:div w:id="1882090346">
          <w:marLeft w:val="547"/>
          <w:marRight w:val="0"/>
          <w:marTop w:val="0"/>
          <w:marBottom w:val="0"/>
          <w:divBdr>
            <w:top w:val="none" w:sz="0" w:space="0" w:color="auto"/>
            <w:left w:val="none" w:sz="0" w:space="0" w:color="auto"/>
            <w:bottom w:val="none" w:sz="0" w:space="0" w:color="auto"/>
            <w:right w:val="none" w:sz="0" w:space="0" w:color="auto"/>
          </w:divBdr>
        </w:div>
        <w:div w:id="803698097">
          <w:marLeft w:val="547"/>
          <w:marRight w:val="0"/>
          <w:marTop w:val="0"/>
          <w:marBottom w:val="0"/>
          <w:divBdr>
            <w:top w:val="none" w:sz="0" w:space="0" w:color="auto"/>
            <w:left w:val="none" w:sz="0" w:space="0" w:color="auto"/>
            <w:bottom w:val="none" w:sz="0" w:space="0" w:color="auto"/>
            <w:right w:val="none" w:sz="0" w:space="0" w:color="auto"/>
          </w:divBdr>
        </w:div>
      </w:divsChild>
    </w:div>
    <w:div w:id="1255089486">
      <w:bodyDiv w:val="1"/>
      <w:marLeft w:val="0"/>
      <w:marRight w:val="0"/>
      <w:marTop w:val="0"/>
      <w:marBottom w:val="0"/>
      <w:divBdr>
        <w:top w:val="none" w:sz="0" w:space="0" w:color="auto"/>
        <w:left w:val="none" w:sz="0" w:space="0" w:color="auto"/>
        <w:bottom w:val="none" w:sz="0" w:space="0" w:color="auto"/>
        <w:right w:val="none" w:sz="0" w:space="0" w:color="auto"/>
      </w:divBdr>
    </w:div>
    <w:div w:id="1413624906">
      <w:bodyDiv w:val="1"/>
      <w:marLeft w:val="0"/>
      <w:marRight w:val="0"/>
      <w:marTop w:val="0"/>
      <w:marBottom w:val="0"/>
      <w:divBdr>
        <w:top w:val="none" w:sz="0" w:space="0" w:color="auto"/>
        <w:left w:val="none" w:sz="0" w:space="0" w:color="auto"/>
        <w:bottom w:val="none" w:sz="0" w:space="0" w:color="auto"/>
        <w:right w:val="none" w:sz="0" w:space="0" w:color="auto"/>
      </w:divBdr>
    </w:div>
    <w:div w:id="1492407250">
      <w:bodyDiv w:val="1"/>
      <w:marLeft w:val="0"/>
      <w:marRight w:val="0"/>
      <w:marTop w:val="0"/>
      <w:marBottom w:val="0"/>
      <w:divBdr>
        <w:top w:val="none" w:sz="0" w:space="0" w:color="auto"/>
        <w:left w:val="none" w:sz="0" w:space="0" w:color="auto"/>
        <w:bottom w:val="none" w:sz="0" w:space="0" w:color="auto"/>
        <w:right w:val="none" w:sz="0" w:space="0" w:color="auto"/>
      </w:divBdr>
      <w:divsChild>
        <w:div w:id="157156817">
          <w:marLeft w:val="547"/>
          <w:marRight w:val="0"/>
          <w:marTop w:val="0"/>
          <w:marBottom w:val="0"/>
          <w:divBdr>
            <w:top w:val="none" w:sz="0" w:space="0" w:color="auto"/>
            <w:left w:val="none" w:sz="0" w:space="0" w:color="auto"/>
            <w:bottom w:val="none" w:sz="0" w:space="0" w:color="auto"/>
            <w:right w:val="none" w:sz="0" w:space="0" w:color="auto"/>
          </w:divBdr>
        </w:div>
        <w:div w:id="236519753">
          <w:marLeft w:val="547"/>
          <w:marRight w:val="0"/>
          <w:marTop w:val="0"/>
          <w:marBottom w:val="0"/>
          <w:divBdr>
            <w:top w:val="none" w:sz="0" w:space="0" w:color="auto"/>
            <w:left w:val="none" w:sz="0" w:space="0" w:color="auto"/>
            <w:bottom w:val="none" w:sz="0" w:space="0" w:color="auto"/>
            <w:right w:val="none" w:sz="0" w:space="0" w:color="auto"/>
          </w:divBdr>
        </w:div>
        <w:div w:id="512231854">
          <w:marLeft w:val="547"/>
          <w:marRight w:val="0"/>
          <w:marTop w:val="0"/>
          <w:marBottom w:val="0"/>
          <w:divBdr>
            <w:top w:val="none" w:sz="0" w:space="0" w:color="auto"/>
            <w:left w:val="none" w:sz="0" w:space="0" w:color="auto"/>
            <w:bottom w:val="none" w:sz="0" w:space="0" w:color="auto"/>
            <w:right w:val="none" w:sz="0" w:space="0" w:color="auto"/>
          </w:divBdr>
        </w:div>
        <w:div w:id="1409377963">
          <w:marLeft w:val="547"/>
          <w:marRight w:val="0"/>
          <w:marTop w:val="0"/>
          <w:marBottom w:val="0"/>
          <w:divBdr>
            <w:top w:val="none" w:sz="0" w:space="0" w:color="auto"/>
            <w:left w:val="none" w:sz="0" w:space="0" w:color="auto"/>
            <w:bottom w:val="none" w:sz="0" w:space="0" w:color="auto"/>
            <w:right w:val="none" w:sz="0" w:space="0" w:color="auto"/>
          </w:divBdr>
        </w:div>
      </w:divsChild>
    </w:div>
    <w:div w:id="1942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Khattab</dc:creator>
  <cp:keywords/>
  <dc:description/>
  <cp:lastModifiedBy>Abdullah Khattab</cp:lastModifiedBy>
  <cp:revision>1</cp:revision>
  <dcterms:created xsi:type="dcterms:W3CDTF">2017-11-21T22:14:00Z</dcterms:created>
  <dcterms:modified xsi:type="dcterms:W3CDTF">2017-11-21T22:54:00Z</dcterms:modified>
</cp:coreProperties>
</file>