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BF" w:rsidRDefault="009A2B94" w:rsidP="00DC722B">
      <w:pPr>
        <w:pStyle w:val="NoSpacing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A2B94">
        <w:rPr>
          <w:rFonts w:asciiTheme="majorBidi" w:hAnsiTheme="majorBidi" w:cstheme="majorBidi"/>
          <w:b/>
          <w:bCs/>
          <w:sz w:val="28"/>
          <w:szCs w:val="28"/>
        </w:rPr>
        <w:t xml:space="preserve">Dear </w:t>
      </w:r>
      <w:r w:rsidR="00A02D4E">
        <w:rPr>
          <w:rFonts w:asciiTheme="majorBidi" w:hAnsiTheme="majorBidi" w:cstheme="majorBidi"/>
          <w:b/>
          <w:bCs/>
          <w:sz w:val="28"/>
          <w:szCs w:val="28"/>
        </w:rPr>
        <w:t>Students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9A2B94" w:rsidRPr="009A2B94" w:rsidRDefault="009A2B94" w:rsidP="009A2B94">
      <w:pPr>
        <w:pStyle w:val="NoSpacing"/>
        <w:ind w:left="360"/>
        <w:jc w:val="lowKashida"/>
        <w:rPr>
          <w:rFonts w:asciiTheme="majorBidi" w:hAnsiTheme="majorBidi" w:cstheme="majorBidi"/>
          <w:b/>
          <w:bCs/>
          <w:sz w:val="16"/>
          <w:szCs w:val="16"/>
        </w:rPr>
      </w:pPr>
    </w:p>
    <w:p w:rsidR="009A2B94" w:rsidRDefault="009A2B94" w:rsidP="009A2B94">
      <w:pPr>
        <w:pStyle w:val="NoSpacing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Could you please answer these </w:t>
      </w:r>
      <w:r w:rsidR="00FD413D">
        <w:rPr>
          <w:rFonts w:asciiTheme="majorBidi" w:hAnsiTheme="majorBidi" w:cstheme="majorBidi"/>
          <w:b/>
          <w:bCs/>
          <w:sz w:val="28"/>
          <w:szCs w:val="28"/>
        </w:rPr>
        <w:t>questions?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42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A42B5" w:rsidRDefault="007A42B5" w:rsidP="00B77B6F">
      <w:pPr>
        <w:pStyle w:val="NoSpacing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Submission Date:  </w:t>
      </w:r>
    </w:p>
    <w:p w:rsidR="009A2B94" w:rsidRPr="009A2B94" w:rsidRDefault="009A2B94" w:rsidP="009A2B94">
      <w:pPr>
        <w:pStyle w:val="NoSpacing"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FF16BF" w:rsidRPr="001468AE" w:rsidRDefault="00FF16BF" w:rsidP="00FF16BF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1468AE">
        <w:rPr>
          <w:rFonts w:asciiTheme="majorBidi" w:hAnsiTheme="majorBidi" w:cstheme="majorBidi"/>
          <w:b/>
          <w:bCs/>
          <w:sz w:val="40"/>
          <w:szCs w:val="40"/>
          <w:u w:val="single"/>
        </w:rPr>
        <w:t>Fetal Skull</w:t>
      </w:r>
    </w:p>
    <w:p w:rsidR="00FF16BF" w:rsidRDefault="00FF16BF" w:rsidP="00FF16BF">
      <w:pPr>
        <w:pStyle w:val="NoSpacing"/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the characteristics of skull bone in early and late </w:t>
      </w:r>
      <w:r w:rsidR="00FD413D">
        <w:rPr>
          <w:rFonts w:asciiTheme="majorBidi" w:hAnsiTheme="majorBidi" w:cstheme="majorBidi"/>
          <w:sz w:val="24"/>
          <w:szCs w:val="24"/>
        </w:rPr>
        <w:t>pregnancy?</w:t>
      </w:r>
    </w:p>
    <w:p w:rsidR="00FF16BF" w:rsidRDefault="00FF16BF" w:rsidP="00FF16BF">
      <w:pPr>
        <w:pStyle w:val="NoSpacing"/>
        <w:ind w:left="72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D413D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the </w:t>
      </w:r>
      <w:r w:rsidR="00087DF1">
        <w:rPr>
          <w:rFonts w:asciiTheme="majorBidi" w:hAnsiTheme="majorBidi" w:cstheme="majorBidi"/>
          <w:sz w:val="24"/>
          <w:szCs w:val="24"/>
        </w:rPr>
        <w:t>co</w:t>
      </w:r>
      <w:r>
        <w:rPr>
          <w:rFonts w:asciiTheme="majorBidi" w:hAnsiTheme="majorBidi" w:cstheme="majorBidi"/>
          <w:sz w:val="24"/>
          <w:szCs w:val="24"/>
        </w:rPr>
        <w:t xml:space="preserve">mplications of the changes in the fetal skull bone throughout pregnancy and </w:t>
      </w:r>
      <w:proofErr w:type="spellStart"/>
      <w:r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="00FD413D">
        <w:rPr>
          <w:rFonts w:asciiTheme="majorBidi" w:hAnsiTheme="majorBidi" w:cstheme="majorBidi"/>
          <w:sz w:val="24"/>
          <w:szCs w:val="24"/>
        </w:rPr>
        <w:t>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regions of skull bones and what are the skull areas and their values?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skull sutures?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skull fontanelles?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fetal skull conferences?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diameters of fetal skull?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fetal skull </w:t>
      </w:r>
      <w:proofErr w:type="spellStart"/>
      <w:r>
        <w:rPr>
          <w:rFonts w:asciiTheme="majorBidi" w:hAnsiTheme="majorBidi" w:cstheme="majorBidi"/>
          <w:sz w:val="24"/>
          <w:szCs w:val="24"/>
        </w:rPr>
        <w:t>moulding</w:t>
      </w:r>
      <w:proofErr w:type="spellEnd"/>
      <w:r>
        <w:rPr>
          <w:rFonts w:asciiTheme="majorBidi" w:hAnsiTheme="majorBidi" w:cstheme="majorBidi"/>
          <w:sz w:val="24"/>
          <w:szCs w:val="24"/>
        </w:rPr>
        <w:t>, when does it form (occur</w:t>
      </w:r>
      <w:r w:rsidR="00FD413D">
        <w:rPr>
          <w:rFonts w:asciiTheme="majorBidi" w:hAnsiTheme="majorBidi" w:cstheme="majorBidi"/>
          <w:sz w:val="24"/>
          <w:szCs w:val="24"/>
        </w:rPr>
        <w:t>) and</w:t>
      </w:r>
      <w:r>
        <w:rPr>
          <w:rFonts w:asciiTheme="majorBidi" w:hAnsiTheme="majorBidi" w:cstheme="majorBidi"/>
          <w:sz w:val="24"/>
          <w:szCs w:val="24"/>
        </w:rPr>
        <w:t xml:space="preserve"> its implication?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fetal skull caput formation when does it form 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Compare and contrast between:</w:t>
      </w:r>
    </w:p>
    <w:p w:rsidR="00FF16BF" w:rsidRDefault="00FF16BF" w:rsidP="00FF16BF">
      <w:pPr>
        <w:pStyle w:val="NoSpacing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Caput succedaneum</w:t>
      </w:r>
    </w:p>
    <w:p w:rsidR="00FF16BF" w:rsidRDefault="00FF16BF" w:rsidP="00FF16BF">
      <w:pPr>
        <w:pStyle w:val="NoSpacing"/>
        <w:numPr>
          <w:ilvl w:val="0"/>
          <w:numId w:val="4"/>
        </w:numPr>
        <w:jc w:val="lowKashida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Cephalhaematoma</w:t>
      </w:r>
      <w:proofErr w:type="spellEnd"/>
    </w:p>
    <w:p w:rsidR="00FF16BF" w:rsidRDefault="00FF16BF" w:rsidP="00FF16BF">
      <w:pPr>
        <w:pStyle w:val="NoSpacing"/>
        <w:ind w:left="108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Pr="00E542C3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anatomy of the fetal skull</w:t>
      </w: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vault of the fetal skull</w:t>
      </w:r>
    </w:p>
    <w:p w:rsidR="00FF16BF" w:rsidRDefault="00FF16BF" w:rsidP="00FF16BF">
      <w:pPr>
        <w:pStyle w:val="NoSpacing"/>
        <w:ind w:left="72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may a knowledge of its features be of value in assessing the course of </w:t>
      </w:r>
      <w:proofErr w:type="spellStart"/>
      <w:r>
        <w:rPr>
          <w:rFonts w:asciiTheme="majorBidi" w:hAnsiTheme="majorBidi" w:cstheme="majorBidi"/>
          <w:sz w:val="24"/>
          <w:szCs w:val="24"/>
        </w:rPr>
        <w:t>labour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 may a </w:t>
      </w:r>
      <w:proofErr w:type="spellStart"/>
      <w:r>
        <w:rPr>
          <w:rFonts w:asciiTheme="majorBidi" w:hAnsiTheme="majorBidi" w:cstheme="majorBidi"/>
          <w:sz w:val="24"/>
          <w:szCs w:val="24"/>
        </w:rPr>
        <w:t>fetal’s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633A5">
        <w:rPr>
          <w:rFonts w:asciiTheme="majorBidi" w:hAnsiTheme="majorBidi" w:cstheme="majorBidi"/>
          <w:sz w:val="24"/>
          <w:szCs w:val="24"/>
        </w:rPr>
        <w:t>head sustain</w:t>
      </w:r>
      <w:r>
        <w:rPr>
          <w:rFonts w:asciiTheme="majorBidi" w:hAnsiTheme="majorBidi" w:cstheme="majorBidi"/>
          <w:sz w:val="24"/>
          <w:szCs w:val="24"/>
        </w:rPr>
        <w:t xml:space="preserve"> injury during spontaneous delivery?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symptoms would suggest intracranial injury and what are the midwife’s duties in such a </w:t>
      </w:r>
      <w:r w:rsidR="002633A5">
        <w:rPr>
          <w:rFonts w:asciiTheme="majorBidi" w:hAnsiTheme="majorBidi" w:cstheme="majorBidi"/>
          <w:sz w:val="24"/>
          <w:szCs w:val="24"/>
        </w:rPr>
        <w:t>case?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the fetal skull changes and injuries as a result of </w:t>
      </w:r>
      <w:proofErr w:type="spellStart"/>
      <w:r>
        <w:rPr>
          <w:rFonts w:asciiTheme="majorBidi" w:hAnsiTheme="majorBidi" w:cstheme="majorBidi"/>
          <w:sz w:val="24"/>
          <w:szCs w:val="24"/>
        </w:rPr>
        <w:t>labour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short notes on:</w:t>
      </w:r>
    </w:p>
    <w:p w:rsidR="00FF16BF" w:rsidRDefault="00FF16BF" w:rsidP="00FF16BF">
      <w:pPr>
        <w:pStyle w:val="NoSpacing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vertex of the fetal skull</w:t>
      </w:r>
    </w:p>
    <w:p w:rsidR="00FF16BF" w:rsidRDefault="00FF16BF" w:rsidP="00FF16BF">
      <w:pPr>
        <w:pStyle w:val="NoSpacing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Engagement of the fetal head</w:t>
      </w:r>
    </w:p>
    <w:p w:rsidR="00FF16BF" w:rsidRDefault="00FF16BF" w:rsidP="00FF16BF">
      <w:pPr>
        <w:pStyle w:val="NoSpacing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sz w:val="24"/>
          <w:szCs w:val="24"/>
        </w:rPr>
        <w:t>occipito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frontal diameter of the fetal skull</w:t>
      </w:r>
    </w:p>
    <w:p w:rsidR="00FF16BF" w:rsidRDefault="00FF16BF" w:rsidP="00FF16BF">
      <w:pPr>
        <w:pStyle w:val="NoSpacing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added dangers of a breech delivery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Pr="00F75D64" w:rsidRDefault="00FF16BF" w:rsidP="00FF16BF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75D64"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>The Bony Pelvis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bony pelvis</w:t>
      </w:r>
    </w:p>
    <w:p w:rsidR="00FF16BF" w:rsidRDefault="00FF16BF" w:rsidP="00FF16BF">
      <w:pPr>
        <w:pStyle w:val="NoSpacing"/>
        <w:ind w:left="72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your examination of the patient, what might you suspect the presence of a pelvic abnormalities</w:t>
      </w:r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anatomy of the skeletal pelvis</w:t>
      </w:r>
    </w:p>
    <w:p w:rsidR="00FF16BF" w:rsidRDefault="00FF16BF" w:rsidP="00FF16BF">
      <w:pPr>
        <w:pStyle w:val="NoSpacing"/>
        <w:ind w:left="72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methods are adopted during pregnancy to ascertain that the pelvis is adequate for the passage of a </w:t>
      </w:r>
      <w:proofErr w:type="gramStart"/>
      <w:r>
        <w:rPr>
          <w:rFonts w:asciiTheme="majorBidi" w:hAnsiTheme="majorBidi" w:cstheme="majorBidi"/>
          <w:sz w:val="24"/>
          <w:szCs w:val="24"/>
        </w:rPr>
        <w:t>fetus</w:t>
      </w:r>
      <w:proofErr w:type="gramEnd"/>
    </w:p>
    <w:p w:rsidR="00FF16BF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the true pelvis.  How may a narrow sub-pubic arch complicate </w:t>
      </w:r>
      <w:proofErr w:type="spellStart"/>
      <w:r>
        <w:rPr>
          <w:rFonts w:asciiTheme="majorBidi" w:hAnsiTheme="majorBidi" w:cstheme="majorBidi"/>
          <w:sz w:val="24"/>
          <w:szCs w:val="24"/>
        </w:rPr>
        <w:t>labour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FF16BF" w:rsidRDefault="00FF16BF" w:rsidP="00FF16BF">
      <w:pPr>
        <w:pStyle w:val="NoSpacing"/>
        <w:ind w:left="72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ind w:left="72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a short note on:</w:t>
      </w:r>
    </w:p>
    <w:p w:rsidR="00FF16BF" w:rsidRDefault="00FF16BF" w:rsidP="00FF16BF">
      <w:pPr>
        <w:pStyle w:val="NoSpacing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pelvic brim</w:t>
      </w:r>
    </w:p>
    <w:p w:rsidR="00FF16BF" w:rsidRDefault="00FF16BF" w:rsidP="00FF16BF">
      <w:pPr>
        <w:pStyle w:val="NoSpacing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Outlet of the bony pelvis</w:t>
      </w:r>
    </w:p>
    <w:p w:rsidR="00FF16BF" w:rsidRDefault="00FF16BF" w:rsidP="00FF16BF">
      <w:pPr>
        <w:pStyle w:val="NoSpacing"/>
        <w:numPr>
          <w:ilvl w:val="1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true conjugate</w:t>
      </w:r>
    </w:p>
    <w:p w:rsidR="00FF16BF" w:rsidRDefault="00FF16BF" w:rsidP="00FF16BF">
      <w:pPr>
        <w:pStyle w:val="NoSpacing"/>
        <w:ind w:left="144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the classification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pelves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according to Caldwell and Molloy</w:t>
      </w:r>
    </w:p>
    <w:p w:rsidR="00FF16BF" w:rsidRDefault="00FF16BF" w:rsidP="00FF16BF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Obstetrical significance of the pelvic landmarks</w:t>
      </w:r>
    </w:p>
    <w:p w:rsidR="00FF16BF" w:rsidRPr="008F7F83" w:rsidRDefault="00FF16BF" w:rsidP="00FF16B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0F79CE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6148EA" w:rsidRPr="000F79CE" w:rsidRDefault="008F7F83" w:rsidP="000F79CE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0F79CE">
        <w:rPr>
          <w:rFonts w:asciiTheme="majorBidi" w:hAnsiTheme="majorBidi" w:cstheme="majorBidi"/>
          <w:b/>
          <w:bCs/>
          <w:sz w:val="40"/>
          <w:szCs w:val="40"/>
          <w:u w:val="single"/>
        </w:rPr>
        <w:t>The Placenta</w:t>
      </w:r>
    </w:p>
    <w:p w:rsidR="008F7F83" w:rsidRPr="008F7F83" w:rsidRDefault="008F7F83" w:rsidP="008F7F83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Pr="008F7F83" w:rsidRDefault="008F7F83" w:rsidP="008F7F8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8F7F83">
        <w:rPr>
          <w:rFonts w:asciiTheme="majorBidi" w:hAnsiTheme="majorBidi" w:cstheme="majorBidi"/>
          <w:sz w:val="24"/>
          <w:szCs w:val="24"/>
        </w:rPr>
        <w:t>Describe the two cell types of the placenta and what are their functions?</w:t>
      </w:r>
    </w:p>
    <w:p w:rsidR="008F7F83" w:rsidRPr="008F7F83" w:rsidRDefault="008F7F83" w:rsidP="008F7F83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Default="008F7F83" w:rsidP="008F7F8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8F7F83">
        <w:rPr>
          <w:rFonts w:asciiTheme="majorBidi" w:hAnsiTheme="majorBidi" w:cstheme="majorBidi"/>
          <w:sz w:val="24"/>
          <w:szCs w:val="24"/>
        </w:rPr>
        <w:t xml:space="preserve">Describe the appearance of the placenta at term (shape, size, </w:t>
      </w:r>
      <w:proofErr w:type="spellStart"/>
      <w:r w:rsidRPr="008F7F83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8F7F83">
        <w:rPr>
          <w:rFonts w:asciiTheme="majorBidi" w:hAnsiTheme="majorBidi" w:cstheme="majorBidi"/>
          <w:sz w:val="24"/>
          <w:szCs w:val="24"/>
        </w:rPr>
        <w:t>).  Enumerate its functions.</w:t>
      </w:r>
    </w:p>
    <w:p w:rsidR="008F7F83" w:rsidRDefault="008F7F83" w:rsidP="008F7F83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Default="008F7F83" w:rsidP="008F7F8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may placental efficiency be impaired?</w:t>
      </w:r>
    </w:p>
    <w:p w:rsidR="008F7F83" w:rsidRDefault="008F7F83" w:rsidP="008F7F83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Default="008F7F83" w:rsidP="008F7F8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may placental functions be monitored in pregnancy?</w:t>
      </w:r>
    </w:p>
    <w:p w:rsidR="008F7F83" w:rsidRDefault="008F7F83" w:rsidP="008F7F83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Default="008F7F83" w:rsidP="008F7F8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structure of the placenta.</w:t>
      </w:r>
    </w:p>
    <w:p w:rsidR="000F79CE" w:rsidRDefault="000F79CE" w:rsidP="000F79C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Default="008F7F83" w:rsidP="008F7F8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placental anatomical and pathological abnormalities of the placenta and what are their significance?</w:t>
      </w:r>
    </w:p>
    <w:p w:rsidR="000F79CE" w:rsidRDefault="000F79CE" w:rsidP="000F79C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Default="008F7F83" w:rsidP="008F7F8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</w:t>
      </w:r>
      <w:r w:rsidR="00AA433C">
        <w:rPr>
          <w:rFonts w:asciiTheme="majorBidi" w:hAnsiTheme="majorBidi" w:cstheme="majorBidi"/>
          <w:sz w:val="24"/>
          <w:szCs w:val="24"/>
        </w:rPr>
        <w:t>e umbilical cord and</w:t>
      </w:r>
      <w:r w:rsidR="000F79CE">
        <w:rPr>
          <w:rFonts w:asciiTheme="majorBidi" w:hAnsiTheme="majorBidi" w:cstheme="majorBidi"/>
          <w:sz w:val="24"/>
          <w:szCs w:val="24"/>
        </w:rPr>
        <w:t xml:space="preserve"> its structure.</w:t>
      </w:r>
    </w:p>
    <w:p w:rsidR="000F79CE" w:rsidRDefault="000F79CE" w:rsidP="000F79C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AA433C" w:rsidRDefault="008F7F83" w:rsidP="00AA433C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complication</w:t>
      </w:r>
      <w:r w:rsidR="00AA433C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involving the umbilical cord may be dangerous to the baby?</w:t>
      </w:r>
    </w:p>
    <w:p w:rsidR="00AA433C" w:rsidRPr="00AA433C" w:rsidRDefault="00AA433C" w:rsidP="00AA433C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AA433C" w:rsidRDefault="00AA433C" w:rsidP="00AA433C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should the midwife carefully examines; the placenta, its membranes and the umbilical cord?</w:t>
      </w:r>
    </w:p>
    <w:p w:rsidR="000F79CE" w:rsidRDefault="000F79CE" w:rsidP="000F79CE">
      <w:pPr>
        <w:pStyle w:val="NoSpacing"/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0F79CE">
      <w:pPr>
        <w:pStyle w:val="NoSpacing"/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p w:rsidR="00FF16BF" w:rsidRDefault="00FF16BF" w:rsidP="000F79CE">
      <w:pPr>
        <w:pStyle w:val="NoSpacing"/>
        <w:ind w:left="360"/>
        <w:jc w:val="lowKashida"/>
        <w:rPr>
          <w:rFonts w:asciiTheme="majorBidi" w:hAnsiTheme="majorBidi" w:cstheme="majorBidi"/>
          <w:sz w:val="24"/>
          <w:szCs w:val="24"/>
        </w:rPr>
      </w:pPr>
    </w:p>
    <w:p w:rsidR="00893BFE" w:rsidRDefault="00893BFE" w:rsidP="00893BF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93BFE" w:rsidRPr="00893BFE" w:rsidRDefault="00F75D64" w:rsidP="00893BFE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The Pelvic Floor</w:t>
      </w:r>
    </w:p>
    <w:p w:rsidR="00893BFE" w:rsidRDefault="00893BFE" w:rsidP="00893BF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C476FF" w:rsidRDefault="00893BFE" w:rsidP="00893BFE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C476FF">
        <w:rPr>
          <w:rFonts w:asciiTheme="majorBidi" w:hAnsiTheme="majorBidi" w:cstheme="majorBidi"/>
          <w:sz w:val="24"/>
          <w:szCs w:val="24"/>
        </w:rPr>
        <w:t>What are the six layers that forms the pelvic floor?</w:t>
      </w:r>
    </w:p>
    <w:p w:rsidR="00C476FF" w:rsidRDefault="00C476FF" w:rsidP="00C476FF">
      <w:pPr>
        <w:pStyle w:val="NoSpacing"/>
        <w:ind w:left="720"/>
        <w:jc w:val="lowKashida"/>
        <w:rPr>
          <w:rFonts w:asciiTheme="majorBidi" w:hAnsiTheme="majorBidi" w:cstheme="majorBidi"/>
          <w:sz w:val="24"/>
          <w:szCs w:val="24"/>
        </w:rPr>
      </w:pPr>
    </w:p>
    <w:p w:rsidR="00893BFE" w:rsidRDefault="00E542C3" w:rsidP="00893BFE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vagina</w:t>
      </w:r>
      <w:r w:rsidR="00893BFE" w:rsidRPr="00C476FF">
        <w:rPr>
          <w:rFonts w:asciiTheme="majorBidi" w:hAnsiTheme="majorBidi" w:cstheme="majorBidi"/>
          <w:sz w:val="24"/>
          <w:szCs w:val="24"/>
        </w:rPr>
        <w:t xml:space="preserve"> and the perineum.</w:t>
      </w:r>
    </w:p>
    <w:p w:rsidR="00C476FF" w:rsidRPr="00C476FF" w:rsidRDefault="00C476FF" w:rsidP="00C476F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93BFE" w:rsidRDefault="00893BFE" w:rsidP="00893BFE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Describe the perineal body.  How may this be damaged in </w:t>
      </w:r>
      <w:proofErr w:type="spellStart"/>
      <w:r>
        <w:rPr>
          <w:rFonts w:asciiTheme="majorBidi" w:hAnsiTheme="majorBidi" w:cstheme="majorBidi"/>
          <w:sz w:val="24"/>
          <w:szCs w:val="24"/>
        </w:rPr>
        <w:t>labour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and what steps can be taken </w:t>
      </w:r>
      <w:r w:rsidR="00E542C3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>minimize this danger?</w:t>
      </w:r>
    </w:p>
    <w:p w:rsidR="00C476FF" w:rsidRDefault="00C476FF" w:rsidP="00C476FF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93BFE" w:rsidRDefault="00893BFE" w:rsidP="00893BFE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are the indications for episiotomy?  When should </w:t>
      </w:r>
      <w:r w:rsidR="00E542C3">
        <w:rPr>
          <w:rFonts w:asciiTheme="majorBidi" w:hAnsiTheme="majorBidi" w:cstheme="majorBidi"/>
          <w:sz w:val="24"/>
          <w:szCs w:val="24"/>
        </w:rPr>
        <w:t xml:space="preserve">you </w:t>
      </w:r>
      <w:r>
        <w:rPr>
          <w:rFonts w:asciiTheme="majorBidi" w:hAnsiTheme="majorBidi" w:cstheme="majorBidi"/>
          <w:sz w:val="24"/>
          <w:szCs w:val="24"/>
        </w:rPr>
        <w:t xml:space="preserve">undertake this </w:t>
      </w:r>
      <w:r w:rsidR="002633A5">
        <w:rPr>
          <w:rFonts w:asciiTheme="majorBidi" w:hAnsiTheme="majorBidi" w:cstheme="majorBidi"/>
          <w:sz w:val="24"/>
          <w:szCs w:val="24"/>
        </w:rPr>
        <w:t>procedure?</w:t>
      </w:r>
      <w:r>
        <w:rPr>
          <w:rFonts w:asciiTheme="majorBidi" w:hAnsiTheme="majorBidi" w:cstheme="majorBidi"/>
          <w:sz w:val="24"/>
          <w:szCs w:val="24"/>
        </w:rPr>
        <w:t xml:space="preserve">  Describe the technique that you may use?</w:t>
      </w:r>
    </w:p>
    <w:p w:rsidR="00C476FF" w:rsidRPr="00F75D64" w:rsidRDefault="00C476FF" w:rsidP="00C476FF">
      <w:pPr>
        <w:pStyle w:val="NoSpacing"/>
        <w:jc w:val="lowKashida"/>
        <w:rPr>
          <w:rFonts w:asciiTheme="majorBidi" w:hAnsiTheme="majorBidi" w:cstheme="majorBidi"/>
          <w:sz w:val="24"/>
          <w:szCs w:val="24"/>
          <w:u w:val="single"/>
        </w:rPr>
      </w:pPr>
    </w:p>
    <w:p w:rsidR="00893BFE" w:rsidRDefault="00893BFE" w:rsidP="00E542C3">
      <w:pPr>
        <w:pStyle w:val="NoSpacing"/>
        <w:numPr>
          <w:ilvl w:val="0"/>
          <w:numId w:val="3"/>
        </w:numPr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anatomical structures are incised during the procedure of episiotomy, what are the advantages and disadvantages </w:t>
      </w:r>
      <w:r w:rsidR="00E542C3">
        <w:rPr>
          <w:rFonts w:asciiTheme="majorBidi" w:hAnsiTheme="majorBidi" w:cstheme="majorBidi"/>
          <w:sz w:val="24"/>
          <w:szCs w:val="24"/>
        </w:rPr>
        <w:t>of</w:t>
      </w:r>
      <w:r>
        <w:rPr>
          <w:rFonts w:asciiTheme="majorBidi" w:hAnsiTheme="majorBidi" w:cstheme="majorBidi"/>
          <w:sz w:val="24"/>
          <w:szCs w:val="24"/>
        </w:rPr>
        <w:t xml:space="preserve"> this </w:t>
      </w:r>
      <w:r w:rsidR="002633A5">
        <w:rPr>
          <w:rFonts w:asciiTheme="majorBidi" w:hAnsiTheme="majorBidi" w:cstheme="majorBidi"/>
          <w:sz w:val="24"/>
          <w:szCs w:val="24"/>
        </w:rPr>
        <w:t>procedure?</w:t>
      </w:r>
    </w:p>
    <w:p w:rsidR="00893BFE" w:rsidRDefault="00893BFE" w:rsidP="00893BF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93BFE" w:rsidRDefault="00893BFE" w:rsidP="00893BF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instructions you should give after delivery to a woman who has an episiotomy?</w:t>
      </w:r>
    </w:p>
    <w:p w:rsidR="00F75D64" w:rsidRDefault="00F75D64" w:rsidP="00893BF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F75D64" w:rsidRDefault="00F75D64" w:rsidP="00893BFE">
      <w:pPr>
        <w:pStyle w:val="NoSpacing"/>
        <w:jc w:val="lowKashida"/>
        <w:rPr>
          <w:rFonts w:asciiTheme="majorBidi" w:hAnsiTheme="majorBidi" w:cstheme="majorBidi"/>
          <w:sz w:val="24"/>
          <w:szCs w:val="24"/>
        </w:rPr>
      </w:pPr>
    </w:p>
    <w:p w:rsidR="008F7F83" w:rsidRPr="008F7F83" w:rsidRDefault="008F7F83" w:rsidP="008F7F83">
      <w:pPr>
        <w:pStyle w:val="NoSpacing"/>
        <w:jc w:val="lowKashida"/>
      </w:pPr>
    </w:p>
    <w:p w:rsidR="008F7F83" w:rsidRDefault="008F7F83" w:rsidP="008F7F83">
      <w:pPr>
        <w:pStyle w:val="NoSpacing"/>
        <w:jc w:val="lowKashida"/>
      </w:pPr>
    </w:p>
    <w:p w:rsidR="008F7F83" w:rsidRDefault="008F7F83">
      <w:pPr>
        <w:pStyle w:val="NoSpacing"/>
        <w:jc w:val="lowKashida"/>
      </w:pPr>
    </w:p>
    <w:sectPr w:rsidR="008F7F83" w:rsidSect="00E542C3">
      <w:footerReference w:type="default" r:id="rId8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3B" w:rsidRDefault="00BC0B3B" w:rsidP="00FF16BF">
      <w:pPr>
        <w:spacing w:after="0" w:line="240" w:lineRule="auto"/>
      </w:pPr>
      <w:r>
        <w:separator/>
      </w:r>
    </w:p>
  </w:endnote>
  <w:endnote w:type="continuationSeparator" w:id="0">
    <w:p w:rsidR="00BC0B3B" w:rsidRDefault="00BC0B3B" w:rsidP="00FF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BF" w:rsidRDefault="009D086C" w:rsidP="009D086C">
    <w:pPr>
      <w:pStyle w:val="Footer"/>
    </w:pPr>
    <w:sdt>
      <w:sdtPr>
        <w:id w:val="969400743"/>
        <w:placeholder>
          <w:docPart w:val="4362FC31463A40F1A11D00560C3FD6B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362FC31463A40F1A11D00560C3FD6B6"/>
        </w:placeholder>
        <w:temporary/>
        <w:showingPlcHdr/>
      </w:sdtPr>
      <w:sdtContent>
        <w:r>
          <w:t>[Type text]</w:t>
        </w:r>
      </w:sdtContent>
    </w:sdt>
    <w:r w:rsidRPr="009D086C">
      <w:rPr>
        <w:sz w:val="18"/>
        <w:szCs w:val="18"/>
      </w:rPr>
      <w:ptab w:relativeTo="margin" w:alignment="right" w:leader="none"/>
    </w:r>
    <w:r w:rsidRPr="009D086C">
      <w:rPr>
        <w:sz w:val="18"/>
        <w:szCs w:val="18"/>
      </w:rPr>
      <w:t xml:space="preserve">L AL </w:t>
    </w:r>
    <w:proofErr w:type="spellStart"/>
    <w:r w:rsidRPr="009D086C">
      <w:rPr>
        <w:sz w:val="18"/>
        <w:szCs w:val="18"/>
      </w:rPr>
      <w:t>Nuaim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3B" w:rsidRDefault="00BC0B3B" w:rsidP="00FF16BF">
      <w:pPr>
        <w:spacing w:after="0" w:line="240" w:lineRule="auto"/>
      </w:pPr>
      <w:r>
        <w:separator/>
      </w:r>
    </w:p>
  </w:footnote>
  <w:footnote w:type="continuationSeparator" w:id="0">
    <w:p w:rsidR="00BC0B3B" w:rsidRDefault="00BC0B3B" w:rsidP="00FF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6C58"/>
    <w:multiLevelType w:val="hybridMultilevel"/>
    <w:tmpl w:val="5C4AE57E"/>
    <w:lvl w:ilvl="0" w:tplc="2278D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7656C"/>
    <w:multiLevelType w:val="hybridMultilevel"/>
    <w:tmpl w:val="7ECCCAF0"/>
    <w:lvl w:ilvl="0" w:tplc="608EA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730C"/>
    <w:multiLevelType w:val="hybridMultilevel"/>
    <w:tmpl w:val="CB02B5A6"/>
    <w:lvl w:ilvl="0" w:tplc="87FAFC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B6EE8"/>
    <w:multiLevelType w:val="hybridMultilevel"/>
    <w:tmpl w:val="6B984814"/>
    <w:lvl w:ilvl="0" w:tplc="B38A3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3"/>
    <w:rsid w:val="00087DF1"/>
    <w:rsid w:val="00090EBA"/>
    <w:rsid w:val="000F79CE"/>
    <w:rsid w:val="001468AE"/>
    <w:rsid w:val="002633A5"/>
    <w:rsid w:val="00295202"/>
    <w:rsid w:val="004B1F85"/>
    <w:rsid w:val="005438E7"/>
    <w:rsid w:val="00597CD5"/>
    <w:rsid w:val="00600140"/>
    <w:rsid w:val="0062649B"/>
    <w:rsid w:val="0075549C"/>
    <w:rsid w:val="00775BBC"/>
    <w:rsid w:val="0079382F"/>
    <w:rsid w:val="007A42B5"/>
    <w:rsid w:val="0088796C"/>
    <w:rsid w:val="00893BFE"/>
    <w:rsid w:val="008F6B94"/>
    <w:rsid w:val="008F7F83"/>
    <w:rsid w:val="00923797"/>
    <w:rsid w:val="00941D69"/>
    <w:rsid w:val="009A2B94"/>
    <w:rsid w:val="009D086C"/>
    <w:rsid w:val="00A02D4E"/>
    <w:rsid w:val="00AA433C"/>
    <w:rsid w:val="00AC4EA1"/>
    <w:rsid w:val="00B77B6F"/>
    <w:rsid w:val="00BC0B3B"/>
    <w:rsid w:val="00BD6749"/>
    <w:rsid w:val="00C476FF"/>
    <w:rsid w:val="00CA0232"/>
    <w:rsid w:val="00D34F79"/>
    <w:rsid w:val="00D927A8"/>
    <w:rsid w:val="00DC722B"/>
    <w:rsid w:val="00E331AA"/>
    <w:rsid w:val="00E542C3"/>
    <w:rsid w:val="00E61A03"/>
    <w:rsid w:val="00E63F3D"/>
    <w:rsid w:val="00EA7AB4"/>
    <w:rsid w:val="00EB25D7"/>
    <w:rsid w:val="00F56FD3"/>
    <w:rsid w:val="00F75D64"/>
    <w:rsid w:val="00FD413D"/>
    <w:rsid w:val="00FF16B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BF"/>
  </w:style>
  <w:style w:type="paragraph" w:styleId="Footer">
    <w:name w:val="footer"/>
    <w:basedOn w:val="Normal"/>
    <w:link w:val="FooterChar"/>
    <w:uiPriority w:val="99"/>
    <w:unhideWhenUsed/>
    <w:rsid w:val="00FF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BF"/>
  </w:style>
  <w:style w:type="paragraph" w:styleId="BalloonText">
    <w:name w:val="Balloon Text"/>
    <w:basedOn w:val="Normal"/>
    <w:link w:val="BalloonTextChar"/>
    <w:uiPriority w:val="99"/>
    <w:semiHidden/>
    <w:unhideWhenUsed/>
    <w:rsid w:val="00F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BF"/>
  </w:style>
  <w:style w:type="paragraph" w:styleId="Footer">
    <w:name w:val="footer"/>
    <w:basedOn w:val="Normal"/>
    <w:link w:val="FooterChar"/>
    <w:uiPriority w:val="99"/>
    <w:unhideWhenUsed/>
    <w:rsid w:val="00FF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BF"/>
  </w:style>
  <w:style w:type="paragraph" w:styleId="BalloonText">
    <w:name w:val="Balloon Text"/>
    <w:basedOn w:val="Normal"/>
    <w:link w:val="BalloonTextChar"/>
    <w:uiPriority w:val="99"/>
    <w:semiHidden/>
    <w:unhideWhenUsed/>
    <w:rsid w:val="00FD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2FC31463A40F1A11D00560C3F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05EC-5E07-45EE-84DF-8CC4FA4EF089}"/>
      </w:docPartPr>
      <w:docPartBody>
        <w:p w:rsidR="00000000" w:rsidRDefault="003A6590" w:rsidP="003A6590">
          <w:pPr>
            <w:pStyle w:val="4362FC31463A40F1A11D00560C3FD6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0"/>
    <w:rsid w:val="003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CB40A273F46A0909174FAE220DA83">
    <w:name w:val="713CB40A273F46A0909174FAE220DA83"/>
    <w:rsid w:val="003A6590"/>
  </w:style>
  <w:style w:type="paragraph" w:customStyle="1" w:styleId="9F557CF97BC44C378524432F27BBDB71">
    <w:name w:val="9F557CF97BC44C378524432F27BBDB71"/>
    <w:rsid w:val="003A6590"/>
  </w:style>
  <w:style w:type="paragraph" w:customStyle="1" w:styleId="4362FC31463A40F1A11D00560C3FD6B6">
    <w:name w:val="4362FC31463A40F1A11D00560C3FD6B6"/>
    <w:rsid w:val="003A65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CB40A273F46A0909174FAE220DA83">
    <w:name w:val="713CB40A273F46A0909174FAE220DA83"/>
    <w:rsid w:val="003A6590"/>
  </w:style>
  <w:style w:type="paragraph" w:customStyle="1" w:styleId="9F557CF97BC44C378524432F27BBDB71">
    <w:name w:val="9F557CF97BC44C378524432F27BBDB71"/>
    <w:rsid w:val="003A6590"/>
  </w:style>
  <w:style w:type="paragraph" w:customStyle="1" w:styleId="4362FC31463A40F1A11D00560C3FD6B6">
    <w:name w:val="4362FC31463A40F1A11D00560C3FD6B6"/>
    <w:rsid w:val="003A6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DenDen</dc:creator>
  <cp:lastModifiedBy>LULU AL-Nuaim</cp:lastModifiedBy>
  <cp:revision>5</cp:revision>
  <cp:lastPrinted>2016-08-17T10:05:00Z</cp:lastPrinted>
  <dcterms:created xsi:type="dcterms:W3CDTF">2017-09-18T18:52:00Z</dcterms:created>
  <dcterms:modified xsi:type="dcterms:W3CDTF">2017-09-19T04:38:00Z</dcterms:modified>
</cp:coreProperties>
</file>