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A9B413" w14:textId="77777777" w:rsidR="005C6490" w:rsidRPr="002F4D3F" w:rsidRDefault="005C6490" w:rsidP="005C6490">
      <w:pPr>
        <w:jc w:val="center"/>
        <w:rPr>
          <w:rFonts w:ascii="Times New Roman" w:hAnsi="Times New Roman" w:cs="Times New Roman"/>
          <w:b/>
          <w:bCs/>
          <w:sz w:val="40"/>
          <w:szCs w:val="40"/>
        </w:rPr>
      </w:pPr>
      <w:r w:rsidRPr="002F4D3F">
        <w:rPr>
          <w:rFonts w:ascii="Times New Roman" w:hAnsi="Times New Roman" w:cs="Times New Roman"/>
          <w:b/>
          <w:bCs/>
          <w:sz w:val="40"/>
          <w:szCs w:val="40"/>
        </w:rPr>
        <w:t>Women Health</w:t>
      </w:r>
    </w:p>
    <w:p w14:paraId="226E2415" w14:textId="77777777" w:rsidR="005C6490" w:rsidRPr="002F4D3F" w:rsidRDefault="005C6490" w:rsidP="009C3756">
      <w:pPr>
        <w:rPr>
          <w:rFonts w:ascii="Times New Roman" w:hAnsi="Times New Roman" w:cs="Times New Roman"/>
        </w:rPr>
      </w:pPr>
    </w:p>
    <w:p w14:paraId="766AF1BF" w14:textId="77777777" w:rsidR="005C6490" w:rsidRPr="002F4D3F" w:rsidRDefault="005C6490" w:rsidP="009C3756">
      <w:pPr>
        <w:rPr>
          <w:rFonts w:ascii="Times New Roman" w:hAnsi="Times New Roman" w:cs="Times New Roman"/>
        </w:rPr>
      </w:pPr>
    </w:p>
    <w:p w14:paraId="7FC92E75" w14:textId="77777777" w:rsidR="005C6490" w:rsidRPr="002F4D3F" w:rsidRDefault="005C6490" w:rsidP="009C3756">
      <w:pPr>
        <w:rPr>
          <w:rFonts w:ascii="Times New Roman" w:hAnsi="Times New Roman" w:cs="Times New Roman"/>
        </w:rPr>
      </w:pPr>
      <w:r w:rsidRPr="002F4D3F">
        <w:rPr>
          <w:rFonts w:ascii="Times New Roman" w:hAnsi="Times New Roman" w:cs="Times New Roman"/>
          <w:b/>
          <w:bCs/>
        </w:rPr>
        <w:t xml:space="preserve">Definition of women health: </w:t>
      </w:r>
      <w:r w:rsidRPr="002F4D3F">
        <w:rPr>
          <w:rFonts w:ascii="Times New Roman" w:hAnsi="Times New Roman" w:cs="Times New Roman"/>
        </w:rPr>
        <w:t>"a state of complete physical, mental and social well-being and not merely the absence of disease or infirmity”</w:t>
      </w:r>
    </w:p>
    <w:p w14:paraId="64084B4B" w14:textId="77777777" w:rsidR="005C6490" w:rsidRPr="002F4D3F" w:rsidRDefault="005C6490" w:rsidP="005C6490">
      <w:pPr>
        <w:rPr>
          <w:rFonts w:ascii="Times New Roman" w:hAnsi="Times New Roman" w:cs="Times New Roman"/>
        </w:rPr>
      </w:pPr>
    </w:p>
    <w:p w14:paraId="2D3D61C7" w14:textId="77777777" w:rsidR="005C6490" w:rsidRPr="002F4D3F" w:rsidRDefault="005C6490" w:rsidP="005C6490">
      <w:pPr>
        <w:rPr>
          <w:rFonts w:ascii="Times New Roman" w:hAnsi="Times New Roman" w:cs="Times New Roman"/>
          <w:b/>
          <w:bCs/>
        </w:rPr>
      </w:pPr>
      <w:r w:rsidRPr="002F4D3F">
        <w:rPr>
          <w:rFonts w:ascii="Times New Roman" w:hAnsi="Times New Roman" w:cs="Times New Roman"/>
          <w:b/>
          <w:bCs/>
        </w:rPr>
        <w:t>Women health Team:</w:t>
      </w:r>
    </w:p>
    <w:p w14:paraId="26DCC77E" w14:textId="77777777" w:rsidR="005C6490" w:rsidRPr="002F4D3F" w:rsidRDefault="005C6490" w:rsidP="005C6490">
      <w:pPr>
        <w:numPr>
          <w:ilvl w:val="0"/>
          <w:numId w:val="1"/>
        </w:numPr>
        <w:rPr>
          <w:rFonts w:ascii="Times New Roman" w:hAnsi="Times New Roman" w:cs="Times New Roman"/>
        </w:rPr>
      </w:pPr>
      <w:r w:rsidRPr="002F4D3F">
        <w:rPr>
          <w:rFonts w:ascii="Times New Roman" w:hAnsi="Times New Roman" w:cs="Times New Roman"/>
        </w:rPr>
        <w:t>Obstetrician/gynecologist</w:t>
      </w:r>
    </w:p>
    <w:p w14:paraId="7EDDE916" w14:textId="77777777" w:rsidR="005C6490" w:rsidRPr="002F4D3F" w:rsidRDefault="005C6490" w:rsidP="005C6490">
      <w:pPr>
        <w:numPr>
          <w:ilvl w:val="0"/>
          <w:numId w:val="1"/>
        </w:numPr>
        <w:rPr>
          <w:rFonts w:ascii="Times New Roman" w:hAnsi="Times New Roman" w:cs="Times New Roman"/>
        </w:rPr>
      </w:pPr>
      <w:r w:rsidRPr="002F4D3F">
        <w:rPr>
          <w:rFonts w:ascii="Times New Roman" w:hAnsi="Times New Roman" w:cs="Times New Roman"/>
        </w:rPr>
        <w:t>General surgeons specializing in breast care</w:t>
      </w:r>
    </w:p>
    <w:p w14:paraId="2243F9AA" w14:textId="77777777" w:rsidR="005C6490" w:rsidRPr="002F4D3F" w:rsidRDefault="005C6490" w:rsidP="005C6490">
      <w:pPr>
        <w:numPr>
          <w:ilvl w:val="0"/>
          <w:numId w:val="1"/>
        </w:numPr>
        <w:rPr>
          <w:rFonts w:ascii="Times New Roman" w:hAnsi="Times New Roman" w:cs="Times New Roman"/>
        </w:rPr>
      </w:pPr>
      <w:r w:rsidRPr="002F4D3F">
        <w:rPr>
          <w:rFonts w:ascii="Times New Roman" w:hAnsi="Times New Roman" w:cs="Times New Roman"/>
        </w:rPr>
        <w:t>Perinatologist</w:t>
      </w:r>
    </w:p>
    <w:p w14:paraId="24CDAE39" w14:textId="77777777" w:rsidR="005C6490" w:rsidRPr="002F4D3F" w:rsidRDefault="005C6490" w:rsidP="005C6490">
      <w:pPr>
        <w:numPr>
          <w:ilvl w:val="0"/>
          <w:numId w:val="1"/>
        </w:numPr>
        <w:rPr>
          <w:rFonts w:ascii="Times New Roman" w:hAnsi="Times New Roman" w:cs="Times New Roman"/>
        </w:rPr>
      </w:pPr>
      <w:r w:rsidRPr="002F4D3F">
        <w:rPr>
          <w:rFonts w:ascii="Times New Roman" w:hAnsi="Times New Roman" w:cs="Times New Roman"/>
        </w:rPr>
        <w:t>Primary care doctor</w:t>
      </w:r>
    </w:p>
    <w:p w14:paraId="01A194C8" w14:textId="77777777" w:rsidR="005C6490" w:rsidRPr="002F4D3F" w:rsidRDefault="005C6490" w:rsidP="005C6490">
      <w:pPr>
        <w:rPr>
          <w:rFonts w:ascii="Times New Roman" w:hAnsi="Times New Roman" w:cs="Times New Roman"/>
        </w:rPr>
      </w:pPr>
    </w:p>
    <w:p w14:paraId="2ED5687E" w14:textId="77777777" w:rsidR="005C6490" w:rsidRPr="002F4D3F" w:rsidRDefault="005C6490" w:rsidP="005C6490">
      <w:pPr>
        <w:rPr>
          <w:rFonts w:ascii="Times New Roman" w:hAnsi="Times New Roman" w:cs="Times New Roman"/>
          <w:b/>
          <w:bCs/>
        </w:rPr>
      </w:pPr>
      <w:r w:rsidRPr="002F4D3F">
        <w:rPr>
          <w:rFonts w:ascii="Times New Roman" w:hAnsi="Times New Roman" w:cs="Times New Roman"/>
          <w:b/>
          <w:bCs/>
          <w:sz w:val="26"/>
          <w:szCs w:val="26"/>
        </w:rPr>
        <w:t>Causes of mortality in women</w:t>
      </w:r>
      <w:r w:rsidRPr="002F4D3F">
        <w:rPr>
          <w:rFonts w:ascii="Times New Roman" w:hAnsi="Times New Roman" w:cs="Times New Roman"/>
          <w:b/>
          <w:bCs/>
        </w:rPr>
        <w:t>:</w:t>
      </w:r>
    </w:p>
    <w:p w14:paraId="4C5E3954" w14:textId="55CA1BB0" w:rsidR="009C3756" w:rsidRPr="002F4D3F" w:rsidRDefault="005C6490" w:rsidP="009C3756">
      <w:pPr>
        <w:rPr>
          <w:rFonts w:ascii="Times New Roman" w:hAnsi="Times New Roman" w:cs="Times New Roman"/>
        </w:rPr>
      </w:pPr>
      <w:r w:rsidRPr="002F4D3F">
        <w:rPr>
          <w:rFonts w:ascii="Times New Roman" w:hAnsi="Times New Roman" w:cs="Times New Roman"/>
        </w:rPr>
        <w:t>Young age: communicable diseases such as self-inflicted injury and</w:t>
      </w:r>
      <w:r w:rsidRPr="002F4D3F">
        <w:rPr>
          <w:rFonts w:ascii="Times New Roman" w:hAnsi="Times New Roman" w:cs="Times New Roman"/>
          <w:color w:val="385623" w:themeColor="accent6" w:themeShade="80"/>
        </w:rPr>
        <w:t xml:space="preserve"> HIV</w:t>
      </w:r>
      <w:r w:rsidRPr="002F4D3F">
        <w:rPr>
          <w:rFonts w:ascii="Times New Roman" w:hAnsi="Times New Roman" w:cs="Times New Roman"/>
        </w:rPr>
        <w:t xml:space="preserve">, and </w:t>
      </w:r>
      <w:r w:rsidRPr="002F4D3F">
        <w:rPr>
          <w:rFonts w:ascii="Times New Roman" w:hAnsi="Times New Roman" w:cs="Times New Roman"/>
          <w:color w:val="385623" w:themeColor="accent6" w:themeShade="80"/>
        </w:rPr>
        <w:t>respiratory diseases, malaria</w:t>
      </w:r>
      <w:r w:rsidRPr="002F4D3F">
        <w:rPr>
          <w:rFonts w:ascii="Times New Roman" w:hAnsi="Times New Roman" w:cs="Times New Roman"/>
        </w:rPr>
        <w:t>, and maternal and perinatal conditions</w:t>
      </w:r>
    </w:p>
    <w:p w14:paraId="12828C3A" w14:textId="77777777" w:rsidR="005C6490" w:rsidRPr="002F4D3F" w:rsidRDefault="005C6490" w:rsidP="005C6490">
      <w:pPr>
        <w:rPr>
          <w:rFonts w:ascii="Times New Roman" w:hAnsi="Times New Roman" w:cs="Times New Roman"/>
        </w:rPr>
      </w:pPr>
    </w:p>
    <w:p w14:paraId="354A43C5" w14:textId="77777777" w:rsidR="005C6490" w:rsidRPr="002F4D3F" w:rsidRDefault="005C6490" w:rsidP="005C6490">
      <w:pPr>
        <w:rPr>
          <w:rFonts w:ascii="Times New Roman" w:hAnsi="Times New Roman" w:cs="Times New Roman"/>
          <w:color w:val="385623" w:themeColor="accent6" w:themeShade="80"/>
        </w:rPr>
      </w:pPr>
      <w:r w:rsidRPr="002F4D3F">
        <w:rPr>
          <w:rFonts w:ascii="Times New Roman" w:hAnsi="Times New Roman" w:cs="Times New Roman"/>
        </w:rPr>
        <w:t>Older age:</w:t>
      </w:r>
      <w:r w:rsidRPr="002F4D3F">
        <w:rPr>
          <w:rFonts w:ascii="Times New Roman" w:eastAsia="Times New Roman" w:hAnsi="Times New Roman" w:cs="Times New Roman"/>
          <w:color w:val="BFBFBF" w:themeColor="background1" w:themeShade="BF"/>
          <w:kern w:val="24"/>
        </w:rPr>
        <w:t xml:space="preserve"> </w:t>
      </w:r>
      <w:r w:rsidRPr="002F4D3F">
        <w:rPr>
          <w:rFonts w:ascii="Times New Roman" w:hAnsi="Times New Roman" w:cs="Times New Roman"/>
        </w:rPr>
        <w:t xml:space="preserve">non-communicable chronic diseases such as heart disease, stroke and cancers </w:t>
      </w:r>
      <w:r w:rsidRPr="002F4D3F">
        <w:rPr>
          <w:rFonts w:ascii="Times New Roman" w:hAnsi="Times New Roman" w:cs="Times New Roman"/>
          <w:color w:val="385623" w:themeColor="accent6" w:themeShade="80"/>
        </w:rPr>
        <w:t>(except developing countries communicable diseases is still the highest)</w:t>
      </w:r>
    </w:p>
    <w:p w14:paraId="7D16A6F8" w14:textId="77777777" w:rsidR="005C6490" w:rsidRPr="002F4D3F" w:rsidRDefault="005C6490" w:rsidP="005C6490">
      <w:pPr>
        <w:rPr>
          <w:rFonts w:ascii="Times New Roman" w:hAnsi="Times New Roman" w:cs="Times New Roman"/>
          <w:color w:val="385623" w:themeColor="accent6" w:themeShade="80"/>
        </w:rPr>
      </w:pPr>
    </w:p>
    <w:p w14:paraId="27213D20" w14:textId="5B8F10D1" w:rsidR="009C3756" w:rsidRDefault="005C6490" w:rsidP="009C3756">
      <w:pPr>
        <w:rPr>
          <w:rFonts w:ascii="Times New Roman" w:hAnsi="Times New Roman" w:cs="Times New Roman"/>
          <w:b/>
          <w:bCs/>
          <w:color w:val="000000" w:themeColor="text1"/>
          <w:sz w:val="26"/>
          <w:szCs w:val="26"/>
        </w:rPr>
      </w:pPr>
      <w:r w:rsidRPr="002F4D3F">
        <w:rPr>
          <w:rFonts w:ascii="Times New Roman" w:hAnsi="Times New Roman" w:cs="Times New Roman"/>
          <w:b/>
          <w:bCs/>
          <w:color w:val="000000" w:themeColor="text1"/>
          <w:sz w:val="26"/>
          <w:szCs w:val="26"/>
        </w:rPr>
        <w:t>Screening:</w:t>
      </w:r>
    </w:p>
    <w:p w14:paraId="42C5E329" w14:textId="77777777" w:rsidR="00BA26AF" w:rsidRPr="00C7040E" w:rsidRDefault="0052045B" w:rsidP="00C7040E">
      <w:pPr>
        <w:rPr>
          <w:rFonts w:ascii="Times New Roman" w:hAnsi="Times New Roman" w:cs="Times New Roman"/>
          <w:b/>
          <w:bCs/>
          <w:color w:val="000000" w:themeColor="text1"/>
          <w:sz w:val="26"/>
          <w:szCs w:val="26"/>
          <w:lang w:val="en-GB"/>
        </w:rPr>
      </w:pPr>
      <w:r w:rsidRPr="00C7040E">
        <w:rPr>
          <w:rFonts w:ascii="Times New Roman" w:hAnsi="Times New Roman" w:cs="Times New Roman"/>
          <w:b/>
          <w:bCs/>
          <w:color w:val="000000" w:themeColor="text1"/>
          <w:sz w:val="26"/>
          <w:szCs w:val="26"/>
        </w:rPr>
        <w:t>Definition: The ability to diagnose and treat a potentially serious condition at an early stage when it is still treatable.</w:t>
      </w:r>
    </w:p>
    <w:p w14:paraId="1A84F7DF" w14:textId="77777777" w:rsidR="00C7040E" w:rsidRPr="00C7040E" w:rsidRDefault="00C7040E" w:rsidP="009C3756">
      <w:pPr>
        <w:rPr>
          <w:rFonts w:ascii="Times New Roman" w:hAnsi="Times New Roman" w:cs="Times New Roman"/>
          <w:b/>
          <w:bCs/>
          <w:color w:val="000000" w:themeColor="text1"/>
          <w:sz w:val="26"/>
          <w:szCs w:val="26"/>
          <w:lang w:val="en-GB"/>
        </w:rPr>
      </w:pPr>
    </w:p>
    <w:p w14:paraId="4ED5C397" w14:textId="574A2EB4" w:rsidR="005C6490" w:rsidRDefault="005C6490" w:rsidP="009C3756">
      <w:pPr>
        <w:rPr>
          <w:rFonts w:ascii="Times New Roman" w:hAnsi="Times New Roman" w:cs="Times New Roman"/>
          <w:color w:val="000000" w:themeColor="text1"/>
        </w:rPr>
      </w:pPr>
      <w:r w:rsidRPr="002F4D3F">
        <w:rPr>
          <w:rFonts w:ascii="Times New Roman" w:hAnsi="Times New Roman" w:cs="Times New Roman"/>
          <w:b/>
          <w:bCs/>
          <w:color w:val="000000" w:themeColor="text1"/>
        </w:rPr>
        <w:t>Tobacco:</w:t>
      </w:r>
      <w:r w:rsidRPr="002F4D3F">
        <w:rPr>
          <w:rFonts w:ascii="Times New Roman" w:hAnsi="Times New Roman" w:cs="Times New Roman"/>
          <w:color w:val="000000" w:themeColor="text1"/>
        </w:rPr>
        <w:t xml:space="preserve"> Fagerstorm test (when you wake up when you take your first </w:t>
      </w:r>
      <w:r w:rsidR="009C3756" w:rsidRPr="002F4D3F">
        <w:rPr>
          <w:rFonts w:ascii="Times New Roman" w:hAnsi="Times New Roman" w:cs="Times New Roman"/>
          <w:color w:val="000000" w:themeColor="text1"/>
        </w:rPr>
        <w:t>cigarettes</w:t>
      </w:r>
      <w:r w:rsidR="00FE21C7">
        <w:rPr>
          <w:rFonts w:ascii="Times New Roman" w:hAnsi="Times New Roman" w:cs="Times New Roman"/>
          <w:color w:val="000000" w:themeColor="text1"/>
        </w:rPr>
        <w:t>, how many per day...</w:t>
      </w:r>
      <w:r w:rsidR="009C3756" w:rsidRPr="002F4D3F">
        <w:rPr>
          <w:rFonts w:ascii="Times New Roman" w:hAnsi="Times New Roman" w:cs="Times New Roman"/>
          <w:color w:val="000000" w:themeColor="text1"/>
        </w:rPr>
        <w:t xml:space="preserve"> etc.</w:t>
      </w:r>
    </w:p>
    <w:p w14:paraId="5624A5CC" w14:textId="77777777" w:rsidR="004660C5" w:rsidRDefault="004660C5" w:rsidP="009C3756">
      <w:pPr>
        <w:rPr>
          <w:rFonts w:ascii="Times New Roman" w:hAnsi="Times New Roman" w:cs="Times New Roman"/>
          <w:b/>
          <w:bCs/>
        </w:rPr>
      </w:pPr>
    </w:p>
    <w:p w14:paraId="7094B895" w14:textId="60812992" w:rsidR="005C6490" w:rsidRDefault="005C6490" w:rsidP="009C3756">
      <w:pPr>
        <w:rPr>
          <w:rFonts w:ascii="Times New Roman" w:hAnsi="Times New Roman" w:cs="Times New Roman"/>
        </w:rPr>
      </w:pPr>
      <w:r w:rsidRPr="002F4D3F">
        <w:rPr>
          <w:rFonts w:ascii="Times New Roman" w:hAnsi="Times New Roman" w:cs="Times New Roman"/>
          <w:b/>
          <w:bCs/>
        </w:rPr>
        <w:t>Alcohol:</w:t>
      </w:r>
      <w:r w:rsidRPr="002F4D3F">
        <w:rPr>
          <w:rFonts w:ascii="Times New Roman" w:hAnsi="Times New Roman" w:cs="Times New Roman"/>
        </w:rPr>
        <w:t xml:space="preserve"> </w:t>
      </w:r>
      <w:r w:rsidR="008F2743" w:rsidRPr="002F4D3F">
        <w:rPr>
          <w:rFonts w:ascii="Times New Roman" w:hAnsi="Times New Roman" w:cs="Times New Roman"/>
        </w:rPr>
        <w:t>examination:</w:t>
      </w:r>
      <w:r w:rsidRPr="002F4D3F">
        <w:rPr>
          <w:rFonts w:ascii="Times New Roman" w:hAnsi="Times New Roman" w:cs="Times New Roman"/>
        </w:rPr>
        <w:t xml:space="preserve"> alcohol </w:t>
      </w:r>
      <w:r w:rsidR="009C3756" w:rsidRPr="002F4D3F">
        <w:rPr>
          <w:rFonts w:ascii="Times New Roman" w:hAnsi="Times New Roman" w:cs="Times New Roman"/>
        </w:rPr>
        <w:t>odor,</w:t>
      </w:r>
      <w:r w:rsidRPr="002F4D3F">
        <w:rPr>
          <w:rFonts w:ascii="Times New Roman" w:hAnsi="Times New Roman" w:cs="Times New Roman"/>
        </w:rPr>
        <w:t xml:space="preserve"> </w:t>
      </w:r>
      <w:r w:rsidR="009C3756" w:rsidRPr="002F4D3F">
        <w:rPr>
          <w:rFonts w:ascii="Times New Roman" w:hAnsi="Times New Roman" w:cs="Times New Roman"/>
        </w:rPr>
        <w:t>slurred</w:t>
      </w:r>
      <w:r w:rsidRPr="002F4D3F">
        <w:rPr>
          <w:rFonts w:ascii="Times New Roman" w:hAnsi="Times New Roman" w:cs="Times New Roman"/>
        </w:rPr>
        <w:t xml:space="preserve"> </w:t>
      </w:r>
      <w:r w:rsidR="009C3756" w:rsidRPr="002F4D3F">
        <w:rPr>
          <w:rFonts w:ascii="Times New Roman" w:hAnsi="Times New Roman" w:cs="Times New Roman"/>
        </w:rPr>
        <w:t>speech Investigation</w:t>
      </w:r>
      <w:r w:rsidRPr="002F4D3F">
        <w:rPr>
          <w:rFonts w:ascii="Times New Roman" w:hAnsi="Times New Roman" w:cs="Times New Roman"/>
        </w:rPr>
        <w:t xml:space="preserve">: </w:t>
      </w:r>
      <w:r w:rsidR="009C3756" w:rsidRPr="002F4D3F">
        <w:rPr>
          <w:rFonts w:ascii="Times New Roman" w:hAnsi="Times New Roman" w:cs="Times New Roman"/>
        </w:rPr>
        <w:t>GGT,</w:t>
      </w:r>
      <w:r w:rsidRPr="002F4D3F">
        <w:rPr>
          <w:rFonts w:ascii="Times New Roman" w:hAnsi="Times New Roman" w:cs="Times New Roman"/>
        </w:rPr>
        <w:t xml:space="preserve"> MCV, LFT</w:t>
      </w:r>
      <w:r w:rsidR="009C3756" w:rsidRPr="002F4D3F">
        <w:rPr>
          <w:rFonts w:ascii="Times New Roman" w:hAnsi="Times New Roman" w:cs="Times New Roman"/>
        </w:rPr>
        <w:t>.</w:t>
      </w:r>
    </w:p>
    <w:p w14:paraId="77998AFF" w14:textId="6FA5FA6B" w:rsidR="00C7040E" w:rsidRDefault="00C7040E" w:rsidP="00C7040E">
      <w:pPr>
        <w:rPr>
          <w:rFonts w:ascii="Times New Roman" w:hAnsi="Times New Roman" w:cs="Times New Roman"/>
        </w:rPr>
      </w:pPr>
      <w:r w:rsidRPr="00C7040E">
        <w:rPr>
          <w:rFonts w:ascii="Times New Roman" w:hAnsi="Times New Roman" w:cs="Times New Roman"/>
        </w:rPr>
        <w:t>CAGE Questionnaire for detecting alcoholism</w:t>
      </w:r>
    </w:p>
    <w:p w14:paraId="3838DEE6" w14:textId="77777777" w:rsidR="004660C5" w:rsidRDefault="004660C5" w:rsidP="004660C5">
      <w:pPr>
        <w:rPr>
          <w:rFonts w:ascii="Times New Roman" w:hAnsi="Times New Roman" w:cs="Times New Roman"/>
          <w:b/>
          <w:bCs/>
          <w:sz w:val="26"/>
          <w:szCs w:val="26"/>
        </w:rPr>
      </w:pPr>
    </w:p>
    <w:p w14:paraId="75F59F97" w14:textId="56F96231" w:rsidR="004660C5" w:rsidRPr="004660C5" w:rsidRDefault="004660C5" w:rsidP="004660C5">
      <w:pPr>
        <w:rPr>
          <w:rFonts w:ascii="Times New Roman" w:hAnsi="Times New Roman" w:cs="Times New Roman"/>
          <w:b/>
          <w:bCs/>
          <w:sz w:val="26"/>
          <w:szCs w:val="26"/>
        </w:rPr>
      </w:pPr>
      <w:r w:rsidRPr="002F4D3F">
        <w:rPr>
          <w:rFonts w:ascii="Times New Roman" w:hAnsi="Times New Roman" w:cs="Times New Roman"/>
          <w:b/>
          <w:bCs/>
          <w:sz w:val="26"/>
          <w:szCs w:val="26"/>
        </w:rPr>
        <w:t>Screening for dyslipidemia: (total cholesterol and HDL)</w:t>
      </w:r>
    </w:p>
    <w:p w14:paraId="6AF863C1" w14:textId="77777777" w:rsidR="004660C5" w:rsidRPr="002F4D3F" w:rsidRDefault="004660C5" w:rsidP="004660C5">
      <w:pPr>
        <w:rPr>
          <w:rFonts w:ascii="Times New Roman" w:hAnsi="Times New Roman" w:cs="Times New Roman"/>
        </w:rPr>
      </w:pPr>
      <w:r w:rsidRPr="002F4D3F">
        <w:rPr>
          <w:rFonts w:ascii="Times New Roman" w:hAnsi="Times New Roman" w:cs="Times New Roman"/>
        </w:rPr>
        <w:t>Women above 45: if result came high take full panel</w:t>
      </w:r>
    </w:p>
    <w:p w14:paraId="5617E5B6" w14:textId="77777777" w:rsidR="004660C5" w:rsidRDefault="004660C5" w:rsidP="004660C5">
      <w:pPr>
        <w:rPr>
          <w:rFonts w:ascii="Times New Roman" w:hAnsi="Times New Roman" w:cs="Times New Roman"/>
        </w:rPr>
      </w:pPr>
      <w:r w:rsidRPr="002F4D3F">
        <w:rPr>
          <w:rFonts w:ascii="Times New Roman" w:hAnsi="Times New Roman" w:cs="Times New Roman"/>
        </w:rPr>
        <w:t>Women above 20: only if family history of multiple cardiovascular risk including premature CVD.</w:t>
      </w:r>
    </w:p>
    <w:p w14:paraId="6DD46808" w14:textId="77777777" w:rsidR="004660C5" w:rsidRDefault="004660C5" w:rsidP="004660C5">
      <w:pPr>
        <w:rPr>
          <w:rFonts w:ascii="Times New Roman" w:hAnsi="Times New Roman" w:cs="Times New Roman"/>
        </w:rPr>
      </w:pPr>
      <w:r>
        <w:rPr>
          <w:rFonts w:ascii="Times New Roman" w:hAnsi="Times New Roman" w:cs="Times New Roman"/>
        </w:rPr>
        <w:t>Total Cholesterol: 200&lt;</w:t>
      </w:r>
    </w:p>
    <w:p w14:paraId="5385F369" w14:textId="4FA0EA64" w:rsidR="004660C5" w:rsidRDefault="004660C5" w:rsidP="004660C5">
      <w:pPr>
        <w:rPr>
          <w:rFonts w:ascii="Times New Roman" w:hAnsi="Times New Roman" w:cs="Times New Roman"/>
        </w:rPr>
      </w:pPr>
      <w:r>
        <w:rPr>
          <w:rFonts w:ascii="Times New Roman" w:hAnsi="Times New Roman" w:cs="Times New Roman"/>
        </w:rPr>
        <w:t>HDL: 40&gt;</w:t>
      </w:r>
    </w:p>
    <w:p w14:paraId="6B4CF144" w14:textId="77777777" w:rsidR="004660C5" w:rsidRDefault="004660C5" w:rsidP="004660C5">
      <w:pPr>
        <w:rPr>
          <w:rFonts w:ascii="Times New Roman" w:hAnsi="Times New Roman" w:cs="Times New Roman"/>
          <w:b/>
          <w:bCs/>
          <w:sz w:val="26"/>
          <w:szCs w:val="26"/>
        </w:rPr>
      </w:pPr>
    </w:p>
    <w:p w14:paraId="54D7DE7B" w14:textId="77777777" w:rsidR="004660C5" w:rsidRPr="002F4D3F" w:rsidRDefault="004660C5" w:rsidP="004660C5">
      <w:pPr>
        <w:rPr>
          <w:rFonts w:ascii="Times New Roman" w:hAnsi="Times New Roman" w:cs="Times New Roman"/>
          <w:b/>
          <w:bCs/>
          <w:sz w:val="26"/>
          <w:szCs w:val="26"/>
        </w:rPr>
      </w:pPr>
      <w:r w:rsidRPr="002F4D3F">
        <w:rPr>
          <w:rFonts w:ascii="Times New Roman" w:hAnsi="Times New Roman" w:cs="Times New Roman"/>
          <w:b/>
          <w:bCs/>
          <w:sz w:val="26"/>
          <w:szCs w:val="26"/>
        </w:rPr>
        <w:t>Screening for DM:</w:t>
      </w:r>
    </w:p>
    <w:p w14:paraId="787EFEA1" w14:textId="77777777" w:rsidR="004660C5" w:rsidRPr="002F4D3F" w:rsidRDefault="004660C5" w:rsidP="004660C5">
      <w:pPr>
        <w:rPr>
          <w:rFonts w:ascii="Times New Roman" w:hAnsi="Times New Roman" w:cs="Times New Roman"/>
        </w:rPr>
      </w:pPr>
      <w:r w:rsidRPr="002F4D3F">
        <w:rPr>
          <w:rFonts w:ascii="Times New Roman" w:hAnsi="Times New Roman" w:cs="Times New Roman"/>
        </w:rPr>
        <w:t>All adults beginning at 45 years of age.</w:t>
      </w:r>
    </w:p>
    <w:p w14:paraId="3AFB608C" w14:textId="77777777" w:rsidR="004660C5" w:rsidRPr="002F4D3F" w:rsidRDefault="004660C5" w:rsidP="004660C5">
      <w:pPr>
        <w:jc w:val="both"/>
        <w:rPr>
          <w:rFonts w:ascii="Times New Roman" w:hAnsi="Times New Roman" w:cs="Times New Roman"/>
        </w:rPr>
      </w:pPr>
      <w:r w:rsidRPr="002F4D3F">
        <w:rPr>
          <w:rFonts w:ascii="Times New Roman" w:hAnsi="Times New Roman" w:cs="Times New Roman"/>
        </w:rPr>
        <w:t>Or any adult with risk factor; Physical inactivity, 1st degree relative with DMT2, Hypertension, Polycystic ovarian syndrome. etc.</w:t>
      </w:r>
    </w:p>
    <w:p w14:paraId="58B3B0A7" w14:textId="77777777" w:rsidR="004660C5" w:rsidRPr="00C7040E" w:rsidRDefault="004660C5" w:rsidP="004660C5">
      <w:pPr>
        <w:rPr>
          <w:rFonts w:ascii="Times New Roman" w:hAnsi="Times New Roman" w:cs="Times New Roman"/>
          <w:lang w:val="en-GB"/>
        </w:rPr>
      </w:pPr>
      <w:r w:rsidRPr="00C7040E">
        <w:rPr>
          <w:rFonts w:ascii="Times New Roman" w:hAnsi="Times New Roman" w:cs="Times New Roman"/>
          <w:b/>
          <w:bCs/>
          <w:lang w:val="en-GB"/>
        </w:rPr>
        <w:t>Screening for diabetes:</w:t>
      </w:r>
    </w:p>
    <w:p w14:paraId="008CCFB0" w14:textId="77777777" w:rsidR="004660C5" w:rsidRPr="00C7040E" w:rsidRDefault="004660C5" w:rsidP="004660C5">
      <w:pPr>
        <w:rPr>
          <w:rFonts w:ascii="Times New Roman" w:hAnsi="Times New Roman" w:cs="Times New Roman"/>
          <w:lang w:val="en-GB"/>
        </w:rPr>
      </w:pPr>
      <w:r w:rsidRPr="00C7040E">
        <w:rPr>
          <w:rFonts w:ascii="Times New Roman" w:hAnsi="Times New Roman" w:cs="Times New Roman"/>
          <w:b/>
          <w:bCs/>
          <w:lang w:val="en-GB"/>
        </w:rPr>
        <w:t>Fasting plasma glucose test (FPGT)</w:t>
      </w:r>
    </w:p>
    <w:p w14:paraId="35083E52" w14:textId="77777777" w:rsidR="004660C5" w:rsidRPr="00C7040E" w:rsidRDefault="004660C5" w:rsidP="004660C5">
      <w:pPr>
        <w:rPr>
          <w:rFonts w:ascii="Times New Roman" w:hAnsi="Times New Roman" w:cs="Times New Roman"/>
          <w:lang w:val="en-GB"/>
        </w:rPr>
      </w:pPr>
      <w:r w:rsidRPr="00C7040E">
        <w:rPr>
          <w:rFonts w:ascii="Times New Roman" w:hAnsi="Times New Roman" w:cs="Times New Roman"/>
          <w:b/>
          <w:bCs/>
          <w:lang w:val="en-GB"/>
        </w:rPr>
        <w:t>Oral glucose tolerance test (OGTT)</w:t>
      </w:r>
    </w:p>
    <w:p w14:paraId="184BB027" w14:textId="77777777" w:rsidR="004660C5" w:rsidRPr="00C7040E" w:rsidRDefault="004660C5" w:rsidP="004660C5">
      <w:pPr>
        <w:rPr>
          <w:rFonts w:ascii="Times New Roman" w:hAnsi="Times New Roman" w:cs="Times New Roman"/>
          <w:lang w:val="en-GB"/>
        </w:rPr>
      </w:pPr>
      <w:r w:rsidRPr="00C7040E">
        <w:rPr>
          <w:rFonts w:ascii="Times New Roman" w:hAnsi="Times New Roman" w:cs="Times New Roman"/>
          <w:b/>
          <w:bCs/>
          <w:lang w:val="en-GB"/>
        </w:rPr>
        <w:t>Random plasma glucose test (least accurate)</w:t>
      </w:r>
    </w:p>
    <w:p w14:paraId="753ED1EB" w14:textId="01D0AFF9" w:rsidR="004660C5" w:rsidRPr="002F4D3F" w:rsidRDefault="004660C5" w:rsidP="004660C5">
      <w:pPr>
        <w:rPr>
          <w:rFonts w:ascii="Times New Roman" w:hAnsi="Times New Roman" w:cs="Times New Roman"/>
        </w:rPr>
      </w:pPr>
    </w:p>
    <w:p w14:paraId="0608139B" w14:textId="77777777" w:rsidR="004660C5" w:rsidRPr="002F4D3F" w:rsidRDefault="004660C5" w:rsidP="004660C5">
      <w:pPr>
        <w:rPr>
          <w:rFonts w:ascii="Times New Roman" w:hAnsi="Times New Roman" w:cs="Times New Roman"/>
          <w:b/>
          <w:bCs/>
          <w:sz w:val="26"/>
          <w:szCs w:val="26"/>
        </w:rPr>
      </w:pPr>
      <w:r w:rsidRPr="002F4D3F">
        <w:rPr>
          <w:rFonts w:ascii="Times New Roman" w:hAnsi="Times New Roman" w:cs="Times New Roman"/>
          <w:b/>
          <w:bCs/>
          <w:sz w:val="26"/>
          <w:szCs w:val="26"/>
        </w:rPr>
        <w:t>Screening for Hypertension:</w:t>
      </w:r>
    </w:p>
    <w:p w14:paraId="7EE4DA7A" w14:textId="77777777" w:rsidR="004660C5" w:rsidRDefault="004660C5" w:rsidP="004660C5">
      <w:pPr>
        <w:rPr>
          <w:rFonts w:ascii="Times New Roman" w:hAnsi="Times New Roman" w:cs="Times New Roman"/>
        </w:rPr>
      </w:pPr>
      <w:r w:rsidRPr="002F4D3F">
        <w:rPr>
          <w:rFonts w:ascii="Times New Roman" w:hAnsi="Times New Roman" w:cs="Times New Roman"/>
        </w:rPr>
        <w:t xml:space="preserve">Age 40: annually </w:t>
      </w:r>
    </w:p>
    <w:p w14:paraId="2C9E6ADD" w14:textId="77777777" w:rsidR="004660C5" w:rsidRPr="004660C5" w:rsidRDefault="004660C5" w:rsidP="004660C5">
      <w:pPr>
        <w:numPr>
          <w:ilvl w:val="0"/>
          <w:numId w:val="23"/>
        </w:numPr>
        <w:rPr>
          <w:rFonts w:ascii="Times New Roman" w:hAnsi="Times New Roman" w:cs="Times New Roman"/>
          <w:lang w:val="en-GB"/>
        </w:rPr>
      </w:pPr>
      <w:r w:rsidRPr="00C7040E">
        <w:rPr>
          <w:rFonts w:ascii="Times New Roman" w:hAnsi="Times New Roman" w:cs="Times New Roman"/>
        </w:rPr>
        <w:t>140 / 90 mm HG considered hypertensive</w:t>
      </w:r>
    </w:p>
    <w:p w14:paraId="54767388" w14:textId="77777777" w:rsidR="004660C5" w:rsidRPr="00C7040E" w:rsidRDefault="004660C5" w:rsidP="004660C5">
      <w:pPr>
        <w:rPr>
          <w:rFonts w:ascii="Times New Roman" w:hAnsi="Times New Roman" w:cs="Times New Roman"/>
          <w:lang w:val="en-GB"/>
        </w:rPr>
      </w:pPr>
    </w:p>
    <w:p w14:paraId="5F3AFAAD" w14:textId="3DFB9715" w:rsidR="004660C5" w:rsidRDefault="004660C5" w:rsidP="004660C5">
      <w:pPr>
        <w:rPr>
          <w:rFonts w:ascii="Times New Roman" w:hAnsi="Times New Roman" w:cs="Times New Roman"/>
        </w:rPr>
      </w:pPr>
    </w:p>
    <w:p w14:paraId="77DFE03D" w14:textId="62AA6C4F" w:rsidR="004660C5" w:rsidRDefault="004660C5" w:rsidP="004660C5">
      <w:pPr>
        <w:rPr>
          <w:rFonts w:ascii="Times New Roman" w:hAnsi="Times New Roman" w:cs="Times New Roman"/>
        </w:rPr>
      </w:pPr>
    </w:p>
    <w:p w14:paraId="3F09FF1F" w14:textId="77777777" w:rsidR="004660C5" w:rsidRPr="002F4D3F" w:rsidRDefault="004660C5" w:rsidP="004660C5">
      <w:pPr>
        <w:rPr>
          <w:rFonts w:ascii="Times New Roman" w:hAnsi="Times New Roman" w:cs="Times New Roman"/>
        </w:rPr>
      </w:pPr>
    </w:p>
    <w:p w14:paraId="74AFA99E" w14:textId="77777777" w:rsidR="004660C5" w:rsidRDefault="004660C5" w:rsidP="004660C5">
      <w:pPr>
        <w:rPr>
          <w:rFonts w:ascii="Times New Roman" w:hAnsi="Times New Roman" w:cs="Times New Roman"/>
          <w:b/>
          <w:bCs/>
          <w:sz w:val="26"/>
          <w:szCs w:val="26"/>
        </w:rPr>
      </w:pPr>
      <w:r w:rsidRPr="00327F13">
        <w:rPr>
          <w:rFonts w:ascii="Times New Roman" w:hAnsi="Times New Roman" w:cs="Times New Roman"/>
          <w:b/>
          <w:bCs/>
          <w:sz w:val="26"/>
          <w:szCs w:val="26"/>
        </w:rPr>
        <w:lastRenderedPageBreak/>
        <w:t>Depression screening</w:t>
      </w:r>
      <w:r>
        <w:rPr>
          <w:rFonts w:ascii="Times New Roman" w:hAnsi="Times New Roman" w:cs="Times New Roman"/>
          <w:b/>
          <w:bCs/>
          <w:sz w:val="26"/>
          <w:szCs w:val="26"/>
        </w:rPr>
        <w:t>:</w:t>
      </w:r>
    </w:p>
    <w:p w14:paraId="120B0C63" w14:textId="77777777" w:rsidR="004660C5" w:rsidRDefault="004660C5" w:rsidP="004660C5">
      <w:pPr>
        <w:rPr>
          <w:rFonts w:ascii="Times New Roman" w:hAnsi="Times New Roman" w:cs="Times New Roman"/>
        </w:rPr>
      </w:pPr>
      <w:r w:rsidRPr="00327F13">
        <w:rPr>
          <w:rFonts w:ascii="Times New Roman" w:hAnsi="Times New Roman" w:cs="Times New Roman"/>
        </w:rPr>
        <w:t>The Edinburg</w:t>
      </w:r>
      <w:r>
        <w:rPr>
          <w:rFonts w:ascii="Times New Roman" w:hAnsi="Times New Roman" w:cs="Times New Roman"/>
        </w:rPr>
        <w:t xml:space="preserve">h </w:t>
      </w:r>
      <w:r w:rsidRPr="00327F13">
        <w:rPr>
          <w:rFonts w:ascii="Times New Roman" w:hAnsi="Times New Roman" w:cs="Times New Roman"/>
          <w:b/>
          <w:bCs/>
        </w:rPr>
        <w:t>Postnatal</w:t>
      </w:r>
      <w:r>
        <w:rPr>
          <w:rFonts w:ascii="Times New Roman" w:hAnsi="Times New Roman" w:cs="Times New Roman"/>
          <w:b/>
          <w:bCs/>
        </w:rPr>
        <w:t xml:space="preserve"> </w:t>
      </w:r>
      <w:r>
        <w:rPr>
          <w:rFonts w:ascii="Times New Roman" w:hAnsi="Times New Roman" w:cs="Times New Roman"/>
        </w:rPr>
        <w:t>(post partum) Depression Scale</w:t>
      </w:r>
    </w:p>
    <w:p w14:paraId="4CE6DA5A" w14:textId="77777777" w:rsidR="004660C5" w:rsidRDefault="004660C5" w:rsidP="004660C5">
      <w:pPr>
        <w:rPr>
          <w:rFonts w:ascii="Times New Roman" w:hAnsi="Times New Roman" w:cs="Times New Roman"/>
        </w:rPr>
      </w:pPr>
      <w:r w:rsidRPr="00327F13">
        <w:rPr>
          <w:rFonts w:ascii="Times New Roman" w:hAnsi="Times New Roman" w:cs="Times New Roman"/>
        </w:rPr>
        <w:t xml:space="preserve"> Patient health Questionnaire for depression</w:t>
      </w:r>
      <w:r>
        <w:rPr>
          <w:rFonts w:ascii="Times New Roman" w:hAnsi="Times New Roman" w:cs="Times New Roman"/>
        </w:rPr>
        <w:t xml:space="preserve"> (for all types of depression)</w:t>
      </w:r>
    </w:p>
    <w:p w14:paraId="4F5384DD" w14:textId="77777777" w:rsidR="004660C5" w:rsidRDefault="004660C5" w:rsidP="004660C5">
      <w:pPr>
        <w:rPr>
          <w:rFonts w:ascii="Times New Roman" w:hAnsi="Times New Roman" w:cs="Times New Roman"/>
        </w:rPr>
      </w:pPr>
    </w:p>
    <w:p w14:paraId="521CE7C7" w14:textId="77777777" w:rsidR="004660C5" w:rsidRDefault="004660C5" w:rsidP="004660C5">
      <w:pPr>
        <w:rPr>
          <w:rFonts w:ascii="Times New Roman" w:hAnsi="Times New Roman" w:cs="Times New Roman"/>
          <w:b/>
          <w:bCs/>
          <w:sz w:val="26"/>
          <w:szCs w:val="26"/>
        </w:rPr>
      </w:pPr>
      <w:r w:rsidRPr="009D0118">
        <w:rPr>
          <w:rFonts w:ascii="Times New Roman" w:hAnsi="Times New Roman" w:cs="Times New Roman"/>
          <w:b/>
          <w:bCs/>
          <w:sz w:val="26"/>
          <w:szCs w:val="26"/>
        </w:rPr>
        <w:t>Intimate partner violence (Domestic Violence)</w:t>
      </w:r>
      <w:r>
        <w:rPr>
          <w:rFonts w:ascii="Times New Roman" w:hAnsi="Times New Roman" w:cs="Times New Roman"/>
          <w:b/>
          <w:bCs/>
          <w:sz w:val="26"/>
          <w:szCs w:val="26"/>
        </w:rPr>
        <w:t>:</w:t>
      </w:r>
    </w:p>
    <w:p w14:paraId="16B5758A" w14:textId="71D65CA7" w:rsidR="00C7040E" w:rsidRPr="004660C5" w:rsidRDefault="004660C5" w:rsidP="004660C5">
      <w:pPr>
        <w:rPr>
          <w:rFonts w:ascii="Times New Roman" w:hAnsi="Times New Roman" w:cs="Times New Roman"/>
        </w:rPr>
      </w:pPr>
      <w:r w:rsidRPr="009D0118">
        <w:rPr>
          <w:rFonts w:ascii="Times New Roman" w:hAnsi="Times New Roman" w:cs="Times New Roman"/>
        </w:rPr>
        <w:t>HITS and WATS Screening tools for Domestic Violence</w:t>
      </w:r>
    </w:p>
    <w:p w14:paraId="425AB045" w14:textId="5878A365" w:rsidR="00944004" w:rsidRPr="002F4D3F" w:rsidRDefault="00944004" w:rsidP="009C3756">
      <w:pPr>
        <w:tabs>
          <w:tab w:val="left" w:pos="1320"/>
        </w:tabs>
        <w:rPr>
          <w:rFonts w:ascii="Times New Roman" w:hAnsi="Times New Roman" w:cs="Times New Roman"/>
          <w:sz w:val="28"/>
          <w:szCs w:val="28"/>
        </w:rPr>
      </w:pPr>
    </w:p>
    <w:p w14:paraId="2F094CF7" w14:textId="2833B0CD" w:rsidR="002F4D3F" w:rsidRDefault="00944004" w:rsidP="002F4D3F">
      <w:pPr>
        <w:rPr>
          <w:rFonts w:ascii="Times New Roman" w:hAnsi="Times New Roman" w:cs="Times New Roman"/>
          <w:b/>
          <w:bCs/>
          <w:sz w:val="26"/>
          <w:szCs w:val="26"/>
        </w:rPr>
      </w:pPr>
      <w:r w:rsidRPr="002F4D3F">
        <w:rPr>
          <w:rFonts w:ascii="Times New Roman" w:hAnsi="Times New Roman" w:cs="Times New Roman"/>
          <w:b/>
          <w:bCs/>
          <w:sz w:val="26"/>
          <w:szCs w:val="26"/>
        </w:rPr>
        <w:t>Role aspirin in cardiovascular diseases</w:t>
      </w:r>
    </w:p>
    <w:p w14:paraId="621263E4" w14:textId="2FF36D59" w:rsidR="00C7040E" w:rsidRPr="002F4D3F" w:rsidRDefault="00C7040E" w:rsidP="00C7040E">
      <w:pPr>
        <w:rPr>
          <w:rFonts w:ascii="Times New Roman" w:hAnsi="Times New Roman" w:cs="Times New Roman"/>
          <w:b/>
          <w:bCs/>
          <w:sz w:val="26"/>
          <w:szCs w:val="26"/>
        </w:rPr>
      </w:pPr>
      <w:r w:rsidRPr="00C7040E">
        <w:rPr>
          <w:rFonts w:ascii="Times New Roman" w:hAnsi="Times New Roman" w:cs="Times New Roman"/>
          <w:b/>
          <w:bCs/>
          <w:noProof/>
          <w:sz w:val="26"/>
          <w:szCs w:val="26"/>
          <w:lang w:val="en-GB" w:eastAsia="en-GB"/>
        </w:rPr>
        <w:drawing>
          <wp:inline distT="0" distB="0" distL="0" distR="0" wp14:anchorId="28B6AC07" wp14:editId="31981416">
            <wp:extent cx="6858000" cy="2571115"/>
            <wp:effectExtent l="0" t="0" r="0" b="635"/>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2571115"/>
                    </a:xfrm>
                    <a:prstGeom prst="rect">
                      <a:avLst/>
                    </a:prstGeom>
                  </pic:spPr>
                </pic:pic>
              </a:graphicData>
            </a:graphic>
          </wp:inline>
        </w:drawing>
      </w:r>
    </w:p>
    <w:p w14:paraId="77B138B8" w14:textId="77777777" w:rsidR="00944004" w:rsidRPr="002F4D3F" w:rsidRDefault="00944004" w:rsidP="00944004">
      <w:pPr>
        <w:rPr>
          <w:rFonts w:ascii="Times New Roman" w:hAnsi="Times New Roman" w:cs="Times New Roman"/>
          <w:b/>
          <w:bCs/>
        </w:rPr>
      </w:pPr>
    </w:p>
    <w:p w14:paraId="4F9E5CA9" w14:textId="09559737" w:rsidR="009C3756" w:rsidRPr="002F4D3F" w:rsidRDefault="00944004" w:rsidP="009C3756">
      <w:pPr>
        <w:rPr>
          <w:rFonts w:ascii="Times New Roman" w:hAnsi="Times New Roman" w:cs="Times New Roman"/>
          <w:b/>
          <w:bCs/>
        </w:rPr>
      </w:pPr>
      <w:r w:rsidRPr="002F4D3F">
        <w:rPr>
          <w:rFonts w:ascii="Times New Roman" w:hAnsi="Times New Roman" w:cs="Times New Roman"/>
          <w:b/>
          <w:bCs/>
        </w:rPr>
        <w:t>Primary prevention:</w:t>
      </w:r>
    </w:p>
    <w:p w14:paraId="13EAA1D6" w14:textId="68A85A36" w:rsidR="00944004" w:rsidRPr="002F4D3F" w:rsidRDefault="009C3756" w:rsidP="00944004">
      <w:pPr>
        <w:rPr>
          <w:rFonts w:ascii="Times New Roman" w:hAnsi="Times New Roman" w:cs="Times New Roman"/>
        </w:rPr>
      </w:pPr>
      <w:r w:rsidRPr="002F4D3F">
        <w:rPr>
          <w:rFonts w:ascii="Times New Roman" w:hAnsi="Times New Roman" w:cs="Times New Roman"/>
        </w:rPr>
        <w:t xml:space="preserve">Only for </w:t>
      </w:r>
      <w:r w:rsidR="00944004" w:rsidRPr="002F4D3F">
        <w:rPr>
          <w:rFonts w:ascii="Times New Roman" w:hAnsi="Times New Roman" w:cs="Times New Roman"/>
        </w:rPr>
        <w:t>Women who have CVD Risk; old age, Hypertension, DM ... etc.</w:t>
      </w:r>
      <w:r w:rsidRPr="002F4D3F">
        <w:rPr>
          <w:rFonts w:ascii="Times New Roman" w:hAnsi="Times New Roman" w:cs="Times New Roman"/>
        </w:rPr>
        <w:t xml:space="preserve"> </w:t>
      </w:r>
    </w:p>
    <w:p w14:paraId="4E01DD88" w14:textId="56484D1A" w:rsidR="00944004" w:rsidRPr="002F4D3F" w:rsidRDefault="00944004" w:rsidP="00944004">
      <w:pPr>
        <w:rPr>
          <w:rFonts w:ascii="Times New Roman" w:hAnsi="Times New Roman" w:cs="Times New Roman"/>
        </w:rPr>
      </w:pPr>
      <w:r w:rsidRPr="002F4D3F">
        <w:rPr>
          <w:rFonts w:ascii="Times New Roman" w:hAnsi="Times New Roman" w:cs="Times New Roman"/>
        </w:rPr>
        <w:t>Make sure the patient doesn’t have hemorrhagic stroke and gastrointestinal (GI) bleeding</w:t>
      </w:r>
      <w:r w:rsidR="002F4D3F" w:rsidRPr="002F4D3F">
        <w:rPr>
          <w:rFonts w:ascii="Times New Roman" w:hAnsi="Times New Roman" w:cs="Times New Roman"/>
        </w:rPr>
        <w:t>.</w:t>
      </w:r>
    </w:p>
    <w:p w14:paraId="7E323852" w14:textId="64648373" w:rsidR="000F3199" w:rsidRDefault="009C3756" w:rsidP="004660C5">
      <w:pPr>
        <w:rPr>
          <w:rFonts w:ascii="Times New Roman" w:hAnsi="Times New Roman" w:cs="Times New Roman"/>
        </w:rPr>
      </w:pPr>
      <w:r w:rsidRPr="002F4D3F">
        <w:rPr>
          <w:rFonts w:ascii="Times New Roman" w:hAnsi="Times New Roman" w:cs="Times New Roman"/>
          <w:b/>
          <w:bCs/>
        </w:rPr>
        <w:t xml:space="preserve">Secondary </w:t>
      </w:r>
      <w:r w:rsidR="002F4D3F" w:rsidRPr="002F4D3F">
        <w:rPr>
          <w:rFonts w:ascii="Times New Roman" w:hAnsi="Times New Roman" w:cs="Times New Roman"/>
          <w:b/>
          <w:bCs/>
        </w:rPr>
        <w:t>prevention:</w:t>
      </w:r>
      <w:r w:rsidRPr="002F4D3F">
        <w:rPr>
          <w:rFonts w:ascii="Times New Roman" w:hAnsi="Times New Roman" w:cs="Times New Roman"/>
        </w:rPr>
        <w:t xml:space="preserve"> is well established</w:t>
      </w:r>
      <w:r w:rsidR="009B42B5">
        <w:rPr>
          <w:rFonts w:ascii="Times New Roman" w:hAnsi="Times New Roman" w:cs="Times New Roman"/>
        </w:rPr>
        <w:t xml:space="preserve"> and beneficial for</w:t>
      </w:r>
      <w:r w:rsidRPr="002F4D3F">
        <w:rPr>
          <w:rFonts w:ascii="Times New Roman" w:hAnsi="Times New Roman" w:cs="Times New Roman"/>
        </w:rPr>
        <w:t xml:space="preserve"> CVD.</w:t>
      </w:r>
    </w:p>
    <w:p w14:paraId="67A79F71" w14:textId="1242677D" w:rsidR="000F3199" w:rsidRDefault="000F3199" w:rsidP="00944004">
      <w:pPr>
        <w:rPr>
          <w:rFonts w:ascii="Times New Roman" w:hAnsi="Times New Roman" w:cs="Times New Roman"/>
        </w:rPr>
      </w:pPr>
    </w:p>
    <w:p w14:paraId="20CA8C04" w14:textId="0FBDF887" w:rsidR="000F3199" w:rsidRPr="00B529F5" w:rsidRDefault="00AB0CC2" w:rsidP="000F3199">
      <w:pPr>
        <w:rPr>
          <w:rFonts w:ascii="Times New Roman" w:hAnsi="Times New Roman" w:cs="Times New Roman"/>
          <w:sz w:val="26"/>
          <w:szCs w:val="26"/>
        </w:rPr>
      </w:pPr>
      <w:r>
        <w:rPr>
          <w:rFonts w:ascii="Times New Roman" w:hAnsi="Times New Roman" w:cs="Times New Roman"/>
          <w:noProof/>
          <w:lang w:val="en-GB" w:eastAsia="en-GB"/>
        </w:rPr>
        <w:drawing>
          <wp:anchor distT="0" distB="0" distL="114300" distR="114300" simplePos="0" relativeHeight="251663360" behindDoc="1" locked="0" layoutInCell="1" allowOverlap="1" wp14:anchorId="6ADCE1A7" wp14:editId="3DD1F7C2">
            <wp:simplePos x="0" y="0"/>
            <wp:positionH relativeFrom="margin">
              <wp:posOffset>2828632</wp:posOffset>
            </wp:positionH>
            <wp:positionV relativeFrom="margin">
              <wp:posOffset>5105409</wp:posOffset>
            </wp:positionV>
            <wp:extent cx="3619500" cy="3500120"/>
            <wp:effectExtent l="0" t="0" r="0" b="5080"/>
            <wp:wrapTight wrapText="bothSides">
              <wp:wrapPolygon edited="0">
                <wp:start x="0" y="0"/>
                <wp:lineTo x="0" y="21514"/>
                <wp:lineTo x="21486" y="21514"/>
                <wp:lineTo x="2148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PNG"/>
                    <pic:cNvPicPr/>
                  </pic:nvPicPr>
                  <pic:blipFill>
                    <a:blip r:embed="rId9">
                      <a:extLst>
                        <a:ext uri="{28A0092B-C50C-407E-A947-70E740481C1C}">
                          <a14:useLocalDpi xmlns:a14="http://schemas.microsoft.com/office/drawing/2010/main" val="0"/>
                        </a:ext>
                      </a:extLst>
                    </a:blip>
                    <a:stretch>
                      <a:fillRect/>
                    </a:stretch>
                  </pic:blipFill>
                  <pic:spPr>
                    <a:xfrm>
                      <a:off x="0" y="0"/>
                      <a:ext cx="3619500" cy="3500120"/>
                    </a:xfrm>
                    <a:prstGeom prst="rect">
                      <a:avLst/>
                    </a:prstGeom>
                  </pic:spPr>
                </pic:pic>
              </a:graphicData>
            </a:graphic>
            <wp14:sizeRelV relativeFrom="margin">
              <wp14:pctHeight>0</wp14:pctHeight>
            </wp14:sizeRelV>
          </wp:anchor>
        </w:drawing>
      </w:r>
      <w:r w:rsidR="000F3199" w:rsidRPr="00B529F5">
        <w:rPr>
          <w:rFonts w:ascii="Times New Roman" w:hAnsi="Times New Roman" w:cs="Times New Roman"/>
          <w:b/>
          <w:bCs/>
          <w:sz w:val="26"/>
          <w:szCs w:val="26"/>
        </w:rPr>
        <w:t>Unique presentations of CVD in women:</w:t>
      </w:r>
    </w:p>
    <w:p w14:paraId="156A31EC" w14:textId="2813DE2F" w:rsidR="007B5A5C" w:rsidRPr="000F3199" w:rsidRDefault="00504DF6" w:rsidP="000F3199">
      <w:pPr>
        <w:numPr>
          <w:ilvl w:val="0"/>
          <w:numId w:val="21"/>
        </w:numPr>
        <w:rPr>
          <w:rFonts w:ascii="Times New Roman" w:hAnsi="Times New Roman" w:cs="Times New Roman"/>
        </w:rPr>
      </w:pPr>
      <w:r w:rsidRPr="000F3199">
        <w:rPr>
          <w:rFonts w:ascii="Times New Roman" w:hAnsi="Times New Roman" w:cs="Times New Roman"/>
        </w:rPr>
        <w:t xml:space="preserve">Atypical angina </w:t>
      </w:r>
    </w:p>
    <w:p w14:paraId="2609F49E" w14:textId="1022525A" w:rsidR="007B5A5C" w:rsidRPr="000F3199" w:rsidRDefault="00504DF6" w:rsidP="000F3199">
      <w:pPr>
        <w:numPr>
          <w:ilvl w:val="0"/>
          <w:numId w:val="21"/>
        </w:numPr>
        <w:rPr>
          <w:rFonts w:ascii="Times New Roman" w:hAnsi="Times New Roman" w:cs="Times New Roman"/>
        </w:rPr>
      </w:pPr>
      <w:r w:rsidRPr="000F3199">
        <w:rPr>
          <w:rFonts w:ascii="Times New Roman" w:hAnsi="Times New Roman" w:cs="Times New Roman"/>
        </w:rPr>
        <w:t>stress-induced cardiomyopathy</w:t>
      </w:r>
    </w:p>
    <w:p w14:paraId="66FA089E" w14:textId="503E71E2" w:rsidR="007B5A5C" w:rsidRPr="000F3199" w:rsidRDefault="00504DF6" w:rsidP="000F3199">
      <w:pPr>
        <w:numPr>
          <w:ilvl w:val="0"/>
          <w:numId w:val="21"/>
        </w:numPr>
        <w:rPr>
          <w:rFonts w:ascii="Times New Roman" w:hAnsi="Times New Roman" w:cs="Times New Roman"/>
        </w:rPr>
      </w:pPr>
      <w:r w:rsidRPr="000F3199">
        <w:rPr>
          <w:rFonts w:ascii="Times New Roman" w:hAnsi="Times New Roman" w:cs="Times New Roman"/>
        </w:rPr>
        <w:t>Heart failure preserved ejection fraction</w:t>
      </w:r>
    </w:p>
    <w:p w14:paraId="21299095" w14:textId="2CE80974" w:rsidR="007B5A5C" w:rsidRDefault="00504DF6" w:rsidP="000F3199">
      <w:pPr>
        <w:numPr>
          <w:ilvl w:val="0"/>
          <w:numId w:val="21"/>
        </w:numPr>
        <w:rPr>
          <w:rFonts w:ascii="Times New Roman" w:hAnsi="Times New Roman" w:cs="Times New Roman"/>
        </w:rPr>
      </w:pPr>
      <w:r w:rsidRPr="000F3199">
        <w:rPr>
          <w:rFonts w:ascii="Times New Roman" w:hAnsi="Times New Roman" w:cs="Times New Roman"/>
        </w:rPr>
        <w:t>spontaneous coronary artery dissection</w:t>
      </w:r>
    </w:p>
    <w:p w14:paraId="6FDA5E5C" w14:textId="77777777" w:rsidR="00C7040E" w:rsidRPr="000F3199" w:rsidRDefault="00C7040E" w:rsidP="00AB0CC2">
      <w:pPr>
        <w:rPr>
          <w:rFonts w:ascii="Times New Roman" w:hAnsi="Times New Roman" w:cs="Times New Roman"/>
        </w:rPr>
      </w:pPr>
    </w:p>
    <w:p w14:paraId="249CA36B" w14:textId="77777777" w:rsidR="000F3199" w:rsidRPr="002F4D3F" w:rsidRDefault="000F3199" w:rsidP="00944004">
      <w:pPr>
        <w:rPr>
          <w:rFonts w:ascii="Times New Roman" w:hAnsi="Times New Roman" w:cs="Times New Roman"/>
        </w:rPr>
      </w:pPr>
    </w:p>
    <w:p w14:paraId="50776C26" w14:textId="77777777" w:rsidR="00944004" w:rsidRPr="002F4D3F" w:rsidRDefault="00944004" w:rsidP="00944004">
      <w:pPr>
        <w:rPr>
          <w:rFonts w:ascii="Times New Roman" w:hAnsi="Times New Roman" w:cs="Times New Roman"/>
          <w:b/>
          <w:bCs/>
        </w:rPr>
      </w:pPr>
    </w:p>
    <w:p w14:paraId="05C2A91C" w14:textId="5A909629" w:rsidR="00327F13" w:rsidRDefault="00327F13" w:rsidP="00327F13">
      <w:pPr>
        <w:rPr>
          <w:rFonts w:ascii="Times New Roman" w:hAnsi="Times New Roman" w:cs="Times New Roman"/>
          <w:b/>
          <w:bCs/>
          <w:sz w:val="26"/>
          <w:szCs w:val="26"/>
          <w:lang w:val="en-GB"/>
        </w:rPr>
      </w:pPr>
    </w:p>
    <w:p w14:paraId="77DD8DD0" w14:textId="09966C7C" w:rsidR="00AB0CC2" w:rsidRDefault="00AB0CC2" w:rsidP="00327F13">
      <w:pPr>
        <w:rPr>
          <w:rFonts w:ascii="Times New Roman" w:hAnsi="Times New Roman" w:cs="Times New Roman"/>
          <w:b/>
          <w:bCs/>
          <w:sz w:val="26"/>
          <w:szCs w:val="26"/>
          <w:lang w:val="en-GB"/>
        </w:rPr>
      </w:pPr>
    </w:p>
    <w:p w14:paraId="6ACC97B4" w14:textId="45E4B93E" w:rsidR="00AB0CC2" w:rsidRDefault="00AB0CC2" w:rsidP="00327F13">
      <w:pPr>
        <w:rPr>
          <w:rFonts w:ascii="Times New Roman" w:hAnsi="Times New Roman" w:cs="Times New Roman"/>
          <w:b/>
          <w:bCs/>
          <w:sz w:val="26"/>
          <w:szCs w:val="26"/>
          <w:lang w:val="en-GB"/>
        </w:rPr>
      </w:pPr>
    </w:p>
    <w:p w14:paraId="72A36C3E" w14:textId="027C75DF" w:rsidR="00AB0CC2" w:rsidRDefault="00AB0CC2" w:rsidP="00327F13">
      <w:pPr>
        <w:rPr>
          <w:rFonts w:ascii="Times New Roman" w:hAnsi="Times New Roman" w:cs="Times New Roman"/>
          <w:b/>
          <w:bCs/>
          <w:sz w:val="26"/>
          <w:szCs w:val="26"/>
          <w:lang w:val="en-GB"/>
        </w:rPr>
      </w:pPr>
    </w:p>
    <w:p w14:paraId="7BC29C7D" w14:textId="73FA5541" w:rsidR="00AB0CC2" w:rsidRDefault="00AB0CC2" w:rsidP="00327F13">
      <w:pPr>
        <w:rPr>
          <w:rFonts w:ascii="Times New Roman" w:hAnsi="Times New Roman" w:cs="Times New Roman"/>
          <w:b/>
          <w:bCs/>
          <w:sz w:val="26"/>
          <w:szCs w:val="26"/>
          <w:lang w:val="en-GB"/>
        </w:rPr>
      </w:pPr>
    </w:p>
    <w:p w14:paraId="65A59A78" w14:textId="1D23D12D" w:rsidR="00AB0CC2" w:rsidRDefault="00AB0CC2" w:rsidP="00327F13">
      <w:pPr>
        <w:rPr>
          <w:rFonts w:ascii="Times New Roman" w:hAnsi="Times New Roman" w:cs="Times New Roman"/>
          <w:b/>
          <w:bCs/>
          <w:sz w:val="26"/>
          <w:szCs w:val="26"/>
          <w:lang w:val="en-GB"/>
        </w:rPr>
      </w:pPr>
    </w:p>
    <w:p w14:paraId="021C6E30" w14:textId="17BBDBD1" w:rsidR="00AB0CC2" w:rsidRDefault="00AB0CC2" w:rsidP="00327F13">
      <w:pPr>
        <w:rPr>
          <w:rFonts w:ascii="Times New Roman" w:hAnsi="Times New Roman" w:cs="Times New Roman"/>
          <w:b/>
          <w:bCs/>
          <w:sz w:val="26"/>
          <w:szCs w:val="26"/>
          <w:lang w:val="en-GB"/>
        </w:rPr>
      </w:pPr>
    </w:p>
    <w:p w14:paraId="1CEC9322" w14:textId="3AD53E4B" w:rsidR="00AB0CC2" w:rsidRDefault="00AB0CC2" w:rsidP="00327F13">
      <w:pPr>
        <w:rPr>
          <w:rFonts w:ascii="Times New Roman" w:hAnsi="Times New Roman" w:cs="Times New Roman"/>
          <w:b/>
          <w:bCs/>
          <w:sz w:val="26"/>
          <w:szCs w:val="26"/>
          <w:lang w:val="en-GB"/>
        </w:rPr>
      </w:pPr>
    </w:p>
    <w:p w14:paraId="21C38CE7" w14:textId="66014299" w:rsidR="00AB0CC2" w:rsidRDefault="00AB0CC2" w:rsidP="00327F13">
      <w:pPr>
        <w:rPr>
          <w:rFonts w:ascii="Times New Roman" w:hAnsi="Times New Roman" w:cs="Times New Roman"/>
          <w:b/>
          <w:bCs/>
          <w:sz w:val="26"/>
          <w:szCs w:val="26"/>
          <w:lang w:val="en-GB"/>
        </w:rPr>
      </w:pPr>
    </w:p>
    <w:p w14:paraId="5964C8C3" w14:textId="0A76D13C" w:rsidR="00AB0CC2" w:rsidRDefault="00AB0CC2" w:rsidP="00327F13">
      <w:pPr>
        <w:rPr>
          <w:rFonts w:ascii="Times New Roman" w:hAnsi="Times New Roman" w:cs="Times New Roman"/>
          <w:b/>
          <w:bCs/>
          <w:sz w:val="26"/>
          <w:szCs w:val="26"/>
          <w:lang w:val="en-GB"/>
        </w:rPr>
      </w:pPr>
    </w:p>
    <w:p w14:paraId="0B45AFF6" w14:textId="0B7C1696" w:rsidR="00AB0CC2" w:rsidRDefault="00AB0CC2" w:rsidP="00327F13">
      <w:pPr>
        <w:rPr>
          <w:rFonts w:ascii="Times New Roman" w:hAnsi="Times New Roman" w:cs="Times New Roman"/>
          <w:b/>
          <w:bCs/>
          <w:sz w:val="26"/>
          <w:szCs w:val="26"/>
          <w:lang w:val="en-GB"/>
        </w:rPr>
      </w:pPr>
    </w:p>
    <w:p w14:paraId="327B1E08" w14:textId="383BF2D2" w:rsidR="00AB0CC2" w:rsidRDefault="00AB0CC2" w:rsidP="00327F13">
      <w:pPr>
        <w:rPr>
          <w:rFonts w:ascii="Times New Roman" w:hAnsi="Times New Roman" w:cs="Times New Roman"/>
          <w:b/>
          <w:bCs/>
          <w:sz w:val="26"/>
          <w:szCs w:val="26"/>
          <w:lang w:val="en-GB"/>
        </w:rPr>
      </w:pPr>
    </w:p>
    <w:p w14:paraId="6EDF3AED" w14:textId="77777777" w:rsidR="00AB0CC2" w:rsidRPr="00327F13" w:rsidRDefault="00AB0CC2" w:rsidP="00327F13">
      <w:pPr>
        <w:rPr>
          <w:rFonts w:ascii="Times New Roman" w:hAnsi="Times New Roman" w:cs="Times New Roman"/>
          <w:b/>
          <w:bCs/>
          <w:sz w:val="26"/>
          <w:szCs w:val="26"/>
          <w:lang w:val="en-GB"/>
        </w:rPr>
      </w:pPr>
    </w:p>
    <w:p w14:paraId="5CAE10B9" w14:textId="2249AFB9" w:rsidR="001C6A71" w:rsidRPr="008F610D" w:rsidRDefault="00AB0CC2" w:rsidP="00AB0CC2">
      <w:pPr>
        <w:numPr>
          <w:ilvl w:val="0"/>
          <w:numId w:val="29"/>
        </w:numPr>
        <w:rPr>
          <w:b/>
          <w:bCs/>
          <w:sz w:val="26"/>
          <w:szCs w:val="26"/>
          <w:lang w:val="en-GB"/>
        </w:rPr>
      </w:pPr>
      <w:r>
        <w:rPr>
          <w:rFonts w:ascii="Times New Roman" w:hAnsi="Times New Roman" w:cs="Times New Roman"/>
          <w:b/>
          <w:bCs/>
          <w:sz w:val="26"/>
          <w:szCs w:val="26"/>
        </w:rPr>
        <w:t>P</w:t>
      </w:r>
      <w:r w:rsidR="009018E6" w:rsidRPr="002F4D3F">
        <w:rPr>
          <w:rFonts w:ascii="Times New Roman" w:hAnsi="Times New Roman" w:cs="Times New Roman"/>
          <w:b/>
          <w:bCs/>
          <w:sz w:val="26"/>
          <w:szCs w:val="26"/>
        </w:rPr>
        <w:t>reconception counseling:</w:t>
      </w:r>
      <w:r>
        <w:rPr>
          <w:rFonts w:ascii="Times New Roman" w:hAnsi="Times New Roman" w:cs="Times New Roman"/>
          <w:b/>
          <w:bCs/>
          <w:sz w:val="26"/>
          <w:szCs w:val="26"/>
        </w:rPr>
        <w:t xml:space="preserve"> </w:t>
      </w:r>
      <w:r w:rsidR="00CA519D" w:rsidRPr="00AB0CC2">
        <w:rPr>
          <w:rFonts w:ascii="Times New Roman" w:hAnsi="Times New Roman" w:cs="Times New Roman"/>
        </w:rPr>
        <w:t>Preconception care is defined as a set of interventions that aim to identify and modify biomedical, behavioural and social risks to the woman's health or pregnancy outcome through prevention and management. Certain steps should be taken before conception or early in pregnancy to maximize health outcomes.</w:t>
      </w:r>
    </w:p>
    <w:p w14:paraId="58774244" w14:textId="00C01A09" w:rsidR="008F610D" w:rsidRPr="00AB0CC2" w:rsidRDefault="008F610D" w:rsidP="00AB0CC2">
      <w:pPr>
        <w:numPr>
          <w:ilvl w:val="0"/>
          <w:numId w:val="29"/>
        </w:numPr>
        <w:rPr>
          <w:b/>
          <w:bCs/>
          <w:sz w:val="26"/>
          <w:szCs w:val="26"/>
          <w:lang w:val="en-GB"/>
        </w:rPr>
      </w:pPr>
    </w:p>
    <w:p w14:paraId="736D91BB" w14:textId="6F72F6DA" w:rsidR="002F4D3F" w:rsidRPr="00AB0CC2" w:rsidRDefault="002F4D3F" w:rsidP="00700D65">
      <w:pPr>
        <w:rPr>
          <w:rFonts w:ascii="Times New Roman" w:hAnsi="Times New Roman" w:cs="Times New Roman"/>
          <w:b/>
          <w:bCs/>
          <w:sz w:val="26"/>
          <w:szCs w:val="26"/>
          <w:lang w:val="en-GB"/>
        </w:rPr>
      </w:pPr>
    </w:p>
    <w:p w14:paraId="532EE36C" w14:textId="0B1099CE" w:rsidR="009018E6" w:rsidRPr="002F4D3F" w:rsidRDefault="008F610D" w:rsidP="009018E6">
      <w:pPr>
        <w:rPr>
          <w:rFonts w:ascii="Times New Roman" w:hAnsi="Times New Roman" w:cs="Times New Roman"/>
        </w:rPr>
      </w:pPr>
      <w:r>
        <w:rPr>
          <w:b/>
          <w:bCs/>
          <w:noProof/>
          <w:sz w:val="26"/>
          <w:szCs w:val="26"/>
          <w:lang w:val="en-GB" w:eastAsia="en-GB"/>
        </w:rPr>
        <w:drawing>
          <wp:anchor distT="0" distB="0" distL="114300" distR="114300" simplePos="0" relativeHeight="251662847" behindDoc="0" locked="0" layoutInCell="1" allowOverlap="1" wp14:anchorId="25D467FF" wp14:editId="18E9D1A5">
            <wp:simplePos x="0" y="0"/>
            <wp:positionH relativeFrom="column">
              <wp:posOffset>201295</wp:posOffset>
            </wp:positionH>
            <wp:positionV relativeFrom="paragraph">
              <wp:posOffset>2113280</wp:posOffset>
            </wp:positionV>
            <wp:extent cx="6586220" cy="5276850"/>
            <wp:effectExtent l="0" t="0" r="5080" b="0"/>
            <wp:wrapThrough wrapText="bothSides">
              <wp:wrapPolygon edited="0">
                <wp:start x="0" y="0"/>
                <wp:lineTo x="0" y="21522"/>
                <wp:lineTo x="21554" y="21522"/>
                <wp:lineTo x="2155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del CC.PNG"/>
                    <pic:cNvPicPr/>
                  </pic:nvPicPr>
                  <pic:blipFill>
                    <a:blip r:embed="rId10">
                      <a:extLst>
                        <a:ext uri="{28A0092B-C50C-407E-A947-70E740481C1C}">
                          <a14:useLocalDpi xmlns:a14="http://schemas.microsoft.com/office/drawing/2010/main" val="0"/>
                        </a:ext>
                      </a:extLst>
                    </a:blip>
                    <a:stretch>
                      <a:fillRect/>
                    </a:stretch>
                  </pic:blipFill>
                  <pic:spPr>
                    <a:xfrm>
                      <a:off x="0" y="0"/>
                      <a:ext cx="6586220" cy="5276850"/>
                    </a:xfrm>
                    <a:prstGeom prst="rect">
                      <a:avLst/>
                    </a:prstGeom>
                  </pic:spPr>
                </pic:pic>
              </a:graphicData>
            </a:graphic>
            <wp14:sizeRelH relativeFrom="page">
              <wp14:pctWidth>0</wp14:pctWidth>
            </wp14:sizeRelH>
            <wp14:sizeRelV relativeFrom="page">
              <wp14:pctHeight>0</wp14:pctHeight>
            </wp14:sizeRelV>
          </wp:anchor>
        </w:drawing>
      </w:r>
      <w:r w:rsidR="009018E6" w:rsidRPr="002F4D3F">
        <w:rPr>
          <w:rFonts w:ascii="Times New Roman" w:hAnsi="Times New Roman" w:cs="Times New Roman"/>
          <w:noProof/>
          <w:lang w:val="en-GB" w:eastAsia="en-GB"/>
        </w:rPr>
        <w:drawing>
          <wp:inline distT="0" distB="0" distL="0" distR="0" wp14:anchorId="468F8288" wp14:editId="0EA791A1">
            <wp:extent cx="5652135" cy="1958340"/>
            <wp:effectExtent l="0" t="0" r="1206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66809" cy="1998072"/>
                    </a:xfrm>
                    <a:prstGeom prst="rect">
                      <a:avLst/>
                    </a:prstGeom>
                  </pic:spPr>
                </pic:pic>
              </a:graphicData>
            </a:graphic>
          </wp:inline>
        </w:drawing>
      </w:r>
    </w:p>
    <w:p w14:paraId="240CC8B3" w14:textId="152D6F39" w:rsidR="009018E6" w:rsidRPr="002F4D3F" w:rsidRDefault="009018E6" w:rsidP="009018E6">
      <w:pPr>
        <w:rPr>
          <w:rFonts w:ascii="Times New Roman" w:hAnsi="Times New Roman" w:cs="Times New Roman"/>
        </w:rPr>
      </w:pPr>
    </w:p>
    <w:p w14:paraId="04876D9A" w14:textId="5A043ACD" w:rsidR="008F610D" w:rsidRDefault="008F610D" w:rsidP="008F610D">
      <w:pPr>
        <w:rPr>
          <w:rFonts w:ascii="Times New Roman" w:hAnsi="Times New Roman" w:cs="Times New Roman"/>
          <w:b/>
          <w:bCs/>
          <w:sz w:val="26"/>
          <w:szCs w:val="26"/>
        </w:rPr>
      </w:pPr>
      <w:r>
        <w:rPr>
          <w:rFonts w:ascii="Times New Roman" w:hAnsi="Times New Roman" w:cs="Times New Roman"/>
          <w:b/>
          <w:bCs/>
          <w:noProof/>
          <w:sz w:val="26"/>
          <w:szCs w:val="26"/>
          <w:lang w:val="en-GB" w:eastAsia="en-GB"/>
        </w:rPr>
        <w:lastRenderedPageBreak/>
        <w:drawing>
          <wp:anchor distT="0" distB="0" distL="114300" distR="114300" simplePos="0" relativeHeight="251664384" behindDoc="1" locked="0" layoutInCell="1" allowOverlap="1" wp14:anchorId="422DA33E" wp14:editId="738B0E6F">
            <wp:simplePos x="0" y="0"/>
            <wp:positionH relativeFrom="margin">
              <wp:align>left</wp:align>
            </wp:positionH>
            <wp:positionV relativeFrom="paragraph">
              <wp:posOffset>47651</wp:posOffset>
            </wp:positionV>
            <wp:extent cx="6858000" cy="5290820"/>
            <wp:effectExtent l="0" t="0" r="0" b="5080"/>
            <wp:wrapTight wrapText="bothSides">
              <wp:wrapPolygon edited="0">
                <wp:start x="0" y="0"/>
                <wp:lineTo x="0" y="21543"/>
                <wp:lineTo x="21540" y="21543"/>
                <wp:lineTo x="2154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BC-Grid-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5290820"/>
                    </a:xfrm>
                    <a:prstGeom prst="rect">
                      <a:avLst/>
                    </a:prstGeom>
                  </pic:spPr>
                </pic:pic>
              </a:graphicData>
            </a:graphic>
            <wp14:sizeRelH relativeFrom="page">
              <wp14:pctWidth>0</wp14:pctWidth>
            </wp14:sizeRelH>
            <wp14:sizeRelV relativeFrom="page">
              <wp14:pctHeight>0</wp14:pctHeight>
            </wp14:sizeRelV>
          </wp:anchor>
        </w:drawing>
      </w:r>
    </w:p>
    <w:p w14:paraId="0E6B3041" w14:textId="7F0F2EE8" w:rsidR="009018E6" w:rsidRPr="002F4D3F" w:rsidRDefault="009018E6" w:rsidP="009018E6">
      <w:pPr>
        <w:rPr>
          <w:rFonts w:ascii="Times New Roman" w:hAnsi="Times New Roman" w:cs="Times New Roman"/>
          <w:b/>
          <w:bCs/>
          <w:sz w:val="26"/>
          <w:szCs w:val="26"/>
        </w:rPr>
      </w:pPr>
      <w:r w:rsidRPr="002F4D3F">
        <w:rPr>
          <w:rFonts w:ascii="Times New Roman" w:hAnsi="Times New Roman" w:cs="Times New Roman"/>
          <w:b/>
          <w:bCs/>
          <w:sz w:val="26"/>
          <w:szCs w:val="26"/>
        </w:rPr>
        <w:t>Screening for chlamydia and gonorrhea</w:t>
      </w:r>
    </w:p>
    <w:p w14:paraId="54639B4A" w14:textId="77777777" w:rsidR="00805DDC" w:rsidRPr="002F4D3F" w:rsidRDefault="0004629A" w:rsidP="009018E6">
      <w:pPr>
        <w:numPr>
          <w:ilvl w:val="0"/>
          <w:numId w:val="3"/>
        </w:numPr>
        <w:rPr>
          <w:rFonts w:ascii="Times New Roman" w:hAnsi="Times New Roman" w:cs="Times New Roman"/>
        </w:rPr>
      </w:pPr>
      <w:r w:rsidRPr="002F4D3F">
        <w:rPr>
          <w:rFonts w:ascii="Times New Roman" w:hAnsi="Times New Roman" w:cs="Times New Roman"/>
        </w:rPr>
        <w:t>Sexually active women under 25 years of age</w:t>
      </w:r>
    </w:p>
    <w:p w14:paraId="73FE4CC5" w14:textId="77777777" w:rsidR="00805DDC" w:rsidRPr="002F4D3F" w:rsidRDefault="0004629A" w:rsidP="009018E6">
      <w:pPr>
        <w:numPr>
          <w:ilvl w:val="0"/>
          <w:numId w:val="3"/>
        </w:numPr>
        <w:rPr>
          <w:rFonts w:ascii="Times New Roman" w:hAnsi="Times New Roman" w:cs="Times New Roman"/>
        </w:rPr>
      </w:pPr>
      <w:r w:rsidRPr="002F4D3F">
        <w:rPr>
          <w:rFonts w:ascii="Times New Roman" w:hAnsi="Times New Roman" w:cs="Times New Roman"/>
        </w:rPr>
        <w:t>Retest approximately 3 months after treatment</w:t>
      </w:r>
    </w:p>
    <w:p w14:paraId="21629A17" w14:textId="73295A6A" w:rsidR="00E3175C" w:rsidRDefault="0004629A" w:rsidP="00E3175C">
      <w:pPr>
        <w:numPr>
          <w:ilvl w:val="0"/>
          <w:numId w:val="3"/>
        </w:numPr>
        <w:rPr>
          <w:rFonts w:ascii="Times New Roman" w:hAnsi="Times New Roman" w:cs="Times New Roman"/>
        </w:rPr>
      </w:pPr>
      <w:r w:rsidRPr="002F4D3F">
        <w:rPr>
          <w:rFonts w:ascii="Times New Roman" w:hAnsi="Times New Roman" w:cs="Times New Roman"/>
        </w:rPr>
        <w:t>Pregnant women with chlamydial infection should have a test-of-cure 3-4 weeks after treatment and be retested within 3 months</w:t>
      </w:r>
    </w:p>
    <w:p w14:paraId="29D59BEF" w14:textId="62CE635C" w:rsidR="001C6A71" w:rsidRPr="00E3175C" w:rsidRDefault="00CA519D" w:rsidP="00E3175C">
      <w:pPr>
        <w:numPr>
          <w:ilvl w:val="0"/>
          <w:numId w:val="3"/>
        </w:numPr>
        <w:rPr>
          <w:rFonts w:ascii="Times New Roman" w:hAnsi="Times New Roman" w:cs="Times New Roman"/>
          <w:lang w:val="en-GB"/>
        </w:rPr>
      </w:pPr>
      <w:r w:rsidRPr="00C60D47">
        <w:rPr>
          <w:rFonts w:ascii="Times New Roman" w:hAnsi="Times New Roman" w:cs="Times New Roman"/>
          <w:color w:val="FF0000"/>
          <w:lang w:val="en-GB"/>
        </w:rPr>
        <w:t>NAAT is a molecular </w:t>
      </w:r>
      <w:r w:rsidRPr="00C60D47">
        <w:rPr>
          <w:rFonts w:ascii="Times New Roman" w:hAnsi="Times New Roman" w:cs="Times New Roman"/>
          <w:b/>
          <w:bCs/>
          <w:color w:val="FF0000"/>
          <w:lang w:val="en-GB"/>
        </w:rPr>
        <w:t>test</w:t>
      </w:r>
      <w:r w:rsidRPr="00C60D47">
        <w:rPr>
          <w:rFonts w:ascii="Times New Roman" w:hAnsi="Times New Roman" w:cs="Times New Roman"/>
          <w:color w:val="FF0000"/>
          <w:lang w:val="en-GB"/>
        </w:rPr>
        <w:t xml:space="preserve"> that detects the genetic material </w:t>
      </w:r>
      <w:r w:rsidRPr="00E3175C">
        <w:rPr>
          <w:rFonts w:ascii="Times New Roman" w:hAnsi="Times New Roman" w:cs="Times New Roman"/>
          <w:lang w:val="en-GB"/>
        </w:rPr>
        <w:t>(DNA) of </w:t>
      </w:r>
      <w:r w:rsidRPr="00E3175C">
        <w:rPr>
          <w:rFonts w:ascii="Times New Roman" w:hAnsi="Times New Roman" w:cs="Times New Roman"/>
          <w:b/>
          <w:bCs/>
          <w:lang w:val="en-GB"/>
        </w:rPr>
        <w:t xml:space="preserve">Chlamydia </w:t>
      </w:r>
      <w:r w:rsidRPr="00E3175C">
        <w:rPr>
          <w:rFonts w:ascii="Times New Roman" w:hAnsi="Times New Roman" w:cs="Times New Roman"/>
          <w:lang w:val="en-GB"/>
        </w:rPr>
        <w:t>trachomatis. It is generally more sensitive and specific than other </w:t>
      </w:r>
      <w:r w:rsidRPr="00E3175C">
        <w:rPr>
          <w:rFonts w:ascii="Times New Roman" w:hAnsi="Times New Roman" w:cs="Times New Roman"/>
          <w:b/>
          <w:bCs/>
          <w:lang w:val="en-GB"/>
        </w:rPr>
        <w:t xml:space="preserve">chlamydia tests </w:t>
      </w:r>
      <w:r w:rsidRPr="00E3175C">
        <w:rPr>
          <w:rFonts w:ascii="Times New Roman" w:hAnsi="Times New Roman" w:cs="Times New Roman"/>
          <w:lang w:val="en-GB"/>
        </w:rPr>
        <w:t>and can be performed on a vaginal swab on women, or urine from both men a</w:t>
      </w:r>
      <w:r w:rsidR="00E3175C">
        <w:rPr>
          <w:rFonts w:ascii="Times New Roman" w:hAnsi="Times New Roman" w:cs="Times New Roman"/>
          <w:lang w:val="en-GB"/>
        </w:rPr>
        <w:t>nd women</w:t>
      </w:r>
      <w:r w:rsidRPr="00E3175C">
        <w:rPr>
          <w:rFonts w:ascii="Times New Roman" w:hAnsi="Times New Roman" w:cs="Times New Roman"/>
          <w:lang w:val="en-GB"/>
        </w:rPr>
        <w:t xml:space="preserve"> which eliminates the need for a pelvic </w:t>
      </w:r>
      <w:r w:rsidRPr="00E3175C">
        <w:rPr>
          <w:rFonts w:ascii="Times New Roman" w:hAnsi="Times New Roman" w:cs="Times New Roman"/>
          <w:b/>
          <w:bCs/>
          <w:lang w:val="en-GB"/>
        </w:rPr>
        <w:t>exam</w:t>
      </w:r>
      <w:r w:rsidRPr="00E3175C">
        <w:rPr>
          <w:rFonts w:ascii="Times New Roman" w:hAnsi="Times New Roman" w:cs="Times New Roman"/>
          <w:lang w:val="en-GB"/>
        </w:rPr>
        <w:t> in women.</w:t>
      </w:r>
    </w:p>
    <w:p w14:paraId="147E856E" w14:textId="77777777" w:rsidR="00E3175C" w:rsidRPr="00E3175C" w:rsidRDefault="00E3175C" w:rsidP="00E3175C">
      <w:pPr>
        <w:ind w:left="720"/>
        <w:rPr>
          <w:rFonts w:ascii="Times New Roman" w:hAnsi="Times New Roman" w:cs="Times New Roman"/>
          <w:lang w:val="en-GB"/>
        </w:rPr>
      </w:pPr>
    </w:p>
    <w:p w14:paraId="4523C082" w14:textId="77777777" w:rsidR="001C6A71" w:rsidRPr="00E3175C" w:rsidRDefault="00CA519D" w:rsidP="00E3175C">
      <w:pPr>
        <w:ind w:left="720"/>
        <w:rPr>
          <w:rFonts w:ascii="Times New Roman" w:hAnsi="Times New Roman" w:cs="Times New Roman"/>
          <w:lang w:val="en-GB"/>
        </w:rPr>
      </w:pPr>
      <w:r w:rsidRPr="00E3175C">
        <w:rPr>
          <w:rFonts w:ascii="Times New Roman" w:hAnsi="Times New Roman" w:cs="Times New Roman"/>
        </w:rPr>
        <w:t>Why are they the same?</w:t>
      </w:r>
    </w:p>
    <w:p w14:paraId="079D0EDA" w14:textId="77777777" w:rsidR="001C6A71" w:rsidRPr="00E3175C" w:rsidRDefault="00CA519D" w:rsidP="00E3175C">
      <w:pPr>
        <w:ind w:left="720"/>
        <w:rPr>
          <w:rFonts w:ascii="Times New Roman" w:hAnsi="Times New Roman" w:cs="Times New Roman"/>
          <w:lang w:val="en-GB"/>
        </w:rPr>
      </w:pPr>
      <w:r w:rsidRPr="00E3175C">
        <w:rPr>
          <w:rFonts w:ascii="Times New Roman" w:hAnsi="Times New Roman" w:cs="Times New Roman"/>
        </w:rPr>
        <w:t>Because they are co-existing infections</w:t>
      </w:r>
    </w:p>
    <w:p w14:paraId="1CC12B13" w14:textId="77777777" w:rsidR="00E3175C" w:rsidRPr="002F4D3F" w:rsidRDefault="00E3175C" w:rsidP="00E3175C">
      <w:pPr>
        <w:ind w:left="720"/>
        <w:rPr>
          <w:rFonts w:ascii="Times New Roman" w:hAnsi="Times New Roman" w:cs="Times New Roman"/>
        </w:rPr>
      </w:pPr>
    </w:p>
    <w:p w14:paraId="02F2980B" w14:textId="54F1E6CD" w:rsidR="009018E6" w:rsidRDefault="009018E6" w:rsidP="009018E6">
      <w:pPr>
        <w:rPr>
          <w:rFonts w:ascii="Times New Roman" w:hAnsi="Times New Roman" w:cs="Times New Roman"/>
          <w:color w:val="FF0000"/>
        </w:rPr>
      </w:pPr>
      <w:r w:rsidRPr="002F4D3F">
        <w:rPr>
          <w:rFonts w:ascii="Times New Roman" w:hAnsi="Times New Roman" w:cs="Times New Roman"/>
        </w:rPr>
        <w:t xml:space="preserve">Method: </w:t>
      </w:r>
      <w:r w:rsidRPr="00C60D47">
        <w:rPr>
          <w:rFonts w:ascii="Times New Roman" w:hAnsi="Times New Roman" w:cs="Times New Roman"/>
          <w:color w:val="FF0000"/>
        </w:rPr>
        <w:t>Virginal swap, collecting urine</w:t>
      </w:r>
    </w:p>
    <w:p w14:paraId="5F302BB3" w14:textId="77777777" w:rsidR="008C7C51" w:rsidRDefault="008C7C51" w:rsidP="009018E6">
      <w:pPr>
        <w:rPr>
          <w:rFonts w:ascii="Times New Roman" w:hAnsi="Times New Roman" w:cs="Times New Roman"/>
          <w:color w:val="FF0000"/>
        </w:rPr>
      </w:pPr>
    </w:p>
    <w:p w14:paraId="7743D932" w14:textId="61A81200" w:rsidR="00C60D47" w:rsidRPr="007640D8" w:rsidRDefault="007640D8" w:rsidP="009018E6">
      <w:pPr>
        <w:rPr>
          <w:rFonts w:ascii="Times New Roman" w:hAnsi="Times New Roman" w:cs="Times New Roman"/>
        </w:rPr>
      </w:pPr>
      <w:r w:rsidRPr="007640D8">
        <w:rPr>
          <w:rFonts w:ascii="Times New Roman" w:hAnsi="Times New Roman" w:cs="Times New Roman"/>
        </w:rPr>
        <w:t>Syphilis</w:t>
      </w:r>
    </w:p>
    <w:p w14:paraId="5E2CB227" w14:textId="77777777" w:rsidR="00C60D47" w:rsidRDefault="00C60D47" w:rsidP="00C60D47">
      <w:r>
        <w:t xml:space="preserve">Syphilis is cause by a Bacterium called </w:t>
      </w:r>
      <w:r w:rsidRPr="00027AB9">
        <w:rPr>
          <w:color w:val="FF0000"/>
        </w:rPr>
        <w:t xml:space="preserve">Treponema pallidum </w:t>
      </w:r>
      <w:r>
        <w:t xml:space="preserve">and it has four stages Primary, secondary, latent, and tertiary. They are characterized with </w:t>
      </w:r>
      <w:r w:rsidRPr="00D82CA5">
        <w:rPr>
          <w:color w:val="FF0000"/>
        </w:rPr>
        <w:t>chancres, rash, asymptomatic, and then organ failure respectiv</w:t>
      </w:r>
      <w:r w:rsidRPr="008C7C51">
        <w:rPr>
          <w:color w:val="FF0000"/>
        </w:rPr>
        <w:t>ely</w:t>
      </w:r>
      <w:r>
        <w:t xml:space="preserve">. For screening we have to major types of tests Non-treponemal  antibody test and Treponemal antibody test. </w:t>
      </w:r>
      <w:r>
        <w:lastRenderedPageBreak/>
        <w:t xml:space="preserve">The first is sensitive and the </w:t>
      </w:r>
      <w:r w:rsidRPr="008C7C51">
        <w:rPr>
          <w:color w:val="FF0000"/>
        </w:rPr>
        <w:t>second is specific</w:t>
      </w:r>
      <w:r>
        <w:t xml:space="preserve">. </w:t>
      </w:r>
      <w:r w:rsidRPr="00027AB9">
        <w:rPr>
          <w:color w:val="FF0000"/>
        </w:rPr>
        <w:t>Rapid Plasma Regain</w:t>
      </w:r>
      <w:r>
        <w:t xml:space="preserve"> is the non-treponemal and </w:t>
      </w:r>
      <w:r w:rsidRPr="00027AB9">
        <w:rPr>
          <w:color w:val="FF0000"/>
        </w:rPr>
        <w:t xml:space="preserve">Treponema Pallidum Particle Agglutination </w:t>
      </w:r>
      <w:r>
        <w:t xml:space="preserve">assay is the more </w:t>
      </w:r>
      <w:r w:rsidRPr="008C7C51">
        <w:rPr>
          <w:color w:val="FF0000"/>
        </w:rPr>
        <w:t>specific test</w:t>
      </w:r>
      <w:r>
        <w:t xml:space="preserve">. We usually need </w:t>
      </w:r>
      <w:r w:rsidRPr="00D82CA5">
        <w:rPr>
          <w:color w:val="FF0000"/>
        </w:rPr>
        <w:t>blood test for it but CSF</w:t>
      </w:r>
      <w:r>
        <w:t xml:space="preserve"> sample also can be used.</w:t>
      </w:r>
    </w:p>
    <w:p w14:paraId="072CD67A" w14:textId="3C274CC0" w:rsidR="00C60D47" w:rsidRDefault="00E677E9" w:rsidP="009018E6">
      <w:pPr>
        <w:rPr>
          <w:rFonts w:ascii="Times New Roman" w:hAnsi="Times New Roman" w:cs="Times New Roman"/>
          <w:color w:val="FF0000"/>
        </w:rPr>
      </w:pPr>
      <w:r>
        <w:rPr>
          <w:rFonts w:ascii="Times New Roman" w:hAnsi="Times New Roman" w:cs="Times New Roman"/>
          <w:color w:val="FF0000"/>
        </w:rPr>
        <w:pict w14:anchorId="337123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25pt;height:213.05pt">
            <v:imagedata r:id="rId13" o:title="Syphilis"/>
          </v:shape>
        </w:pict>
      </w:r>
    </w:p>
    <w:p w14:paraId="1371074A" w14:textId="77777777" w:rsidR="00C60D47" w:rsidRPr="002F4D3F" w:rsidRDefault="00C60D47" w:rsidP="009018E6">
      <w:pPr>
        <w:rPr>
          <w:rFonts w:ascii="Times New Roman" w:hAnsi="Times New Roman" w:cs="Times New Roman"/>
        </w:rPr>
      </w:pPr>
    </w:p>
    <w:p w14:paraId="20C94B0F" w14:textId="72316970" w:rsidR="00C60D47" w:rsidRPr="00C60D47" w:rsidRDefault="00C60D47" w:rsidP="00C60D47">
      <w:pPr>
        <w:rPr>
          <w:rFonts w:ascii="Times New Roman" w:hAnsi="Times New Roman" w:cs="Times New Roman"/>
          <w:lang w:val="en-GB"/>
        </w:rPr>
      </w:pPr>
      <w:r w:rsidRPr="00C60D47">
        <w:rPr>
          <w:rFonts w:ascii="Times New Roman" w:hAnsi="Times New Roman" w:cs="Times New Roman"/>
        </w:rPr>
        <w:t xml:space="preserve">RPR: </w:t>
      </w:r>
      <w:r w:rsidRPr="00C60D47">
        <w:rPr>
          <w:rFonts w:ascii="Times New Roman" w:hAnsi="Times New Roman" w:cs="Times New Roman"/>
          <w:lang w:val="en-GB"/>
        </w:rPr>
        <w:t>Rapid plasma regain</w:t>
      </w:r>
      <w:r>
        <w:rPr>
          <w:rFonts w:ascii="Times New Roman" w:hAnsi="Times New Roman" w:cs="Times New Roman"/>
          <w:lang w:val="en-GB"/>
        </w:rPr>
        <w:t xml:space="preserve"> </w:t>
      </w:r>
    </w:p>
    <w:p w14:paraId="6551487A" w14:textId="77777777" w:rsidR="00C60D47" w:rsidRPr="00C60D47" w:rsidRDefault="00C60D47" w:rsidP="00C60D47">
      <w:pPr>
        <w:rPr>
          <w:rFonts w:ascii="Times New Roman" w:hAnsi="Times New Roman" w:cs="Times New Roman"/>
          <w:lang w:val="en-GB"/>
        </w:rPr>
      </w:pPr>
      <w:r w:rsidRPr="00C60D47">
        <w:rPr>
          <w:rFonts w:ascii="Times New Roman" w:hAnsi="Times New Roman" w:cs="Times New Roman"/>
        </w:rPr>
        <w:t xml:space="preserve">TP-PA: </w:t>
      </w:r>
      <w:r w:rsidRPr="00C60D47">
        <w:rPr>
          <w:rFonts w:ascii="Times New Roman" w:hAnsi="Times New Roman" w:cs="Times New Roman"/>
          <w:lang w:val="fr-FR"/>
        </w:rPr>
        <w:t>Treponema pallidum particle agglutination assay</w:t>
      </w:r>
    </w:p>
    <w:p w14:paraId="7A565BD7" w14:textId="2D39130E" w:rsidR="00C60D47" w:rsidRPr="00C339E9" w:rsidRDefault="00C60D47" w:rsidP="00C60D47">
      <w:pPr>
        <w:rPr>
          <w:rFonts w:ascii="Times New Roman" w:hAnsi="Times New Roman" w:cs="Times New Roman"/>
          <w:color w:val="FF0000"/>
          <w:lang w:val="en-GB"/>
        </w:rPr>
      </w:pPr>
      <w:r w:rsidRPr="00C339E9">
        <w:rPr>
          <w:rFonts w:ascii="Times New Roman" w:hAnsi="Times New Roman" w:cs="Times New Roman"/>
          <w:color w:val="FF0000"/>
        </w:rPr>
        <w:t>Method: Blood test</w:t>
      </w:r>
      <w:r w:rsidR="00C339E9" w:rsidRPr="00C339E9">
        <w:rPr>
          <w:rFonts w:ascii="Times New Roman" w:hAnsi="Times New Roman" w:cs="Times New Roman"/>
          <w:color w:val="FF0000"/>
        </w:rPr>
        <w:t xml:space="preserve"> or CSF sample</w:t>
      </w:r>
    </w:p>
    <w:p w14:paraId="665F0C6A" w14:textId="6F8997D7" w:rsidR="009018E6" w:rsidRDefault="009018E6" w:rsidP="009018E6">
      <w:pPr>
        <w:rPr>
          <w:rFonts w:ascii="Times New Roman" w:hAnsi="Times New Roman" w:cs="Times New Roman"/>
        </w:rPr>
      </w:pPr>
    </w:p>
    <w:p w14:paraId="0C930AC5" w14:textId="01C6E6C2" w:rsidR="00FD59CF" w:rsidRDefault="00FD59CF" w:rsidP="00FD59CF">
      <w:pPr>
        <w:rPr>
          <w:rFonts w:ascii="Times New Roman" w:hAnsi="Times New Roman" w:cs="Times New Roman"/>
        </w:rPr>
      </w:pPr>
      <w:r w:rsidRPr="00FD59CF">
        <w:rPr>
          <w:rFonts w:ascii="Times New Roman" w:hAnsi="Times New Roman" w:cs="Times New Roman"/>
        </w:rPr>
        <w:t>STI complications</w:t>
      </w:r>
      <w:r>
        <w:rPr>
          <w:rFonts w:ascii="Times New Roman" w:hAnsi="Times New Roman" w:cs="Times New Roman"/>
        </w:rPr>
        <w:t>:</w:t>
      </w:r>
    </w:p>
    <w:p w14:paraId="2BD2ED99" w14:textId="52B1C334" w:rsidR="00C339E9" w:rsidRPr="002F4D3F" w:rsidRDefault="00FD59CF" w:rsidP="00F26CF1">
      <w:pPr>
        <w:rPr>
          <w:rFonts w:ascii="Times New Roman" w:hAnsi="Times New Roman" w:cs="Times New Roman"/>
        </w:rPr>
      </w:pPr>
      <w:r w:rsidRPr="00FD59CF">
        <w:rPr>
          <w:rFonts w:ascii="Times New Roman" w:hAnsi="Times New Roman" w:cs="Times New Roman"/>
          <w:noProof/>
          <w:lang w:val="en-GB" w:eastAsia="en-GB"/>
        </w:rPr>
        <w:drawing>
          <wp:inline distT="0" distB="0" distL="0" distR="0" wp14:anchorId="0677B1DC" wp14:editId="57D3FD41">
            <wp:extent cx="2630224" cy="11049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658079" cy="1116601"/>
                    </a:xfrm>
                    <a:prstGeom prst="rect">
                      <a:avLst/>
                    </a:prstGeom>
                  </pic:spPr>
                </pic:pic>
              </a:graphicData>
            </a:graphic>
          </wp:inline>
        </w:drawing>
      </w:r>
    </w:p>
    <w:p w14:paraId="03C40FA3" w14:textId="77777777" w:rsidR="00F26CF1" w:rsidRDefault="009018E6" w:rsidP="009018E6">
      <w:pPr>
        <w:ind w:left="360"/>
        <w:rPr>
          <w:rFonts w:ascii="Times New Roman" w:hAnsi="Times New Roman" w:cs="Times New Roman"/>
          <w:b/>
          <w:bCs/>
          <w:sz w:val="26"/>
          <w:szCs w:val="26"/>
          <w:lang w:val="en-GB"/>
        </w:rPr>
      </w:pPr>
      <w:r w:rsidRPr="002F4D3F">
        <w:rPr>
          <w:rFonts w:ascii="Times New Roman" w:hAnsi="Times New Roman" w:cs="Times New Roman"/>
          <w:b/>
          <w:bCs/>
          <w:sz w:val="26"/>
          <w:szCs w:val="26"/>
        </w:rPr>
        <w:t>Screening for Cervical cancer:</w:t>
      </w:r>
      <w:r w:rsidR="00F26CF1" w:rsidRPr="00F26CF1">
        <w:rPr>
          <w:rFonts w:ascii="Times New Roman" w:hAnsi="Times New Roman" w:cs="Times New Roman"/>
          <w:b/>
          <w:bCs/>
          <w:sz w:val="26"/>
          <w:szCs w:val="26"/>
          <w:lang w:val="en-GB"/>
        </w:rPr>
        <w:t xml:space="preserve"> </w:t>
      </w:r>
    </w:p>
    <w:p w14:paraId="5DBD521D" w14:textId="77777777" w:rsidR="00F26CF1" w:rsidRDefault="00F26CF1" w:rsidP="009018E6">
      <w:pPr>
        <w:ind w:left="360"/>
        <w:rPr>
          <w:rFonts w:ascii="Times New Roman" w:hAnsi="Times New Roman" w:cs="Times New Roman"/>
          <w:b/>
          <w:bCs/>
          <w:sz w:val="26"/>
          <w:szCs w:val="26"/>
          <w:lang w:val="en-GB"/>
        </w:rPr>
      </w:pPr>
    </w:p>
    <w:p w14:paraId="509EB85F" w14:textId="14F49698" w:rsidR="009018E6" w:rsidRDefault="00F26CF1" w:rsidP="009018E6">
      <w:pPr>
        <w:ind w:left="360"/>
        <w:rPr>
          <w:rFonts w:ascii="Times New Roman" w:hAnsi="Times New Roman" w:cs="Times New Roman"/>
          <w:b/>
          <w:bCs/>
          <w:sz w:val="26"/>
          <w:szCs w:val="26"/>
        </w:rPr>
      </w:pPr>
      <w:r w:rsidRPr="00F26CF1">
        <w:rPr>
          <w:rFonts w:ascii="Times New Roman" w:hAnsi="Times New Roman" w:cs="Times New Roman"/>
          <w:b/>
          <w:bCs/>
          <w:noProof/>
          <w:sz w:val="26"/>
          <w:szCs w:val="26"/>
          <w:lang w:val="en-GB" w:eastAsia="en-GB"/>
        </w:rPr>
        <w:drawing>
          <wp:inline distT="0" distB="0" distL="0" distR="0" wp14:anchorId="1A270396" wp14:editId="65C15946">
            <wp:extent cx="6148070" cy="2463800"/>
            <wp:effectExtent l="0" t="0" r="5080" b="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148070" cy="2463800"/>
                    </a:xfrm>
                    <a:prstGeom prst="rect">
                      <a:avLst/>
                    </a:prstGeom>
                  </pic:spPr>
                </pic:pic>
              </a:graphicData>
            </a:graphic>
          </wp:inline>
        </w:drawing>
      </w:r>
    </w:p>
    <w:p w14:paraId="51900CE6" w14:textId="21AAF772" w:rsidR="00F26CF1" w:rsidRPr="00F26CF1" w:rsidRDefault="00F26CF1" w:rsidP="00F26CF1">
      <w:pPr>
        <w:rPr>
          <w:rFonts w:ascii="Times New Roman" w:hAnsi="Times New Roman" w:cs="Times New Roman"/>
        </w:rPr>
      </w:pPr>
    </w:p>
    <w:p w14:paraId="35452DA2" w14:textId="5A322A5D" w:rsidR="00805DDC" w:rsidRPr="009B15CF" w:rsidRDefault="0004629A" w:rsidP="009B15CF">
      <w:pPr>
        <w:pStyle w:val="ListParagraph"/>
        <w:numPr>
          <w:ilvl w:val="0"/>
          <w:numId w:val="28"/>
        </w:numPr>
      </w:pPr>
      <w:r w:rsidRPr="009B15CF">
        <w:t>Women 21-29 years of age every 3 years with cytology</w:t>
      </w:r>
    </w:p>
    <w:p w14:paraId="39F47558" w14:textId="4F61AF7D" w:rsidR="00805DDC" w:rsidRPr="009B15CF" w:rsidRDefault="0004629A" w:rsidP="009B15CF">
      <w:pPr>
        <w:pStyle w:val="ListParagraph"/>
        <w:numPr>
          <w:ilvl w:val="0"/>
          <w:numId w:val="28"/>
        </w:numPr>
      </w:pPr>
      <w:r w:rsidRPr="009B15CF">
        <w:t>Women 30-65 years of age every 3 years with cytology, or every 5 years with a combination of cytology and HPV testing</w:t>
      </w:r>
    </w:p>
    <w:p w14:paraId="3FD216D4" w14:textId="64C7AF02" w:rsidR="009018E6" w:rsidRPr="002F4D3F" w:rsidRDefault="005E4C2E" w:rsidP="009018E6">
      <w:pPr>
        <w:numPr>
          <w:ilvl w:val="0"/>
          <w:numId w:val="4"/>
        </w:numPr>
        <w:rPr>
          <w:rFonts w:ascii="Times New Roman" w:hAnsi="Times New Roman" w:cs="Times New Roman"/>
        </w:rPr>
      </w:pPr>
      <w:r w:rsidRPr="005E4C2E">
        <w:rPr>
          <w:rFonts w:ascii="Times New Roman" w:hAnsi="Times New Roman" w:cs="Times New Roman"/>
          <w:noProof/>
          <w:lang w:val="en-GB" w:eastAsia="en-GB"/>
        </w:rPr>
        <w:lastRenderedPageBreak/>
        <w:drawing>
          <wp:anchor distT="0" distB="0" distL="114300" distR="114300" simplePos="0" relativeHeight="251658240" behindDoc="0" locked="0" layoutInCell="1" allowOverlap="1" wp14:anchorId="7F383066" wp14:editId="01E491B4">
            <wp:simplePos x="0" y="0"/>
            <wp:positionH relativeFrom="column">
              <wp:posOffset>3676784</wp:posOffset>
            </wp:positionH>
            <wp:positionV relativeFrom="paragraph">
              <wp:posOffset>48627</wp:posOffset>
            </wp:positionV>
            <wp:extent cx="2896913" cy="1757680"/>
            <wp:effectExtent l="0" t="0" r="0" b="0"/>
            <wp:wrapSquare wrapText="bothSides"/>
            <wp:docPr id="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2896913" cy="1757680"/>
                    </a:xfrm>
                    <a:prstGeom prst="rect">
                      <a:avLst/>
                    </a:prstGeom>
                  </pic:spPr>
                </pic:pic>
              </a:graphicData>
            </a:graphic>
          </wp:anchor>
        </w:drawing>
      </w:r>
      <w:r w:rsidR="009018E6" w:rsidRPr="002F4D3F">
        <w:rPr>
          <w:rFonts w:ascii="Times New Roman" w:hAnsi="Times New Roman" w:cs="Times New Roman"/>
        </w:rPr>
        <w:t>Early detection: Pap test.</w:t>
      </w:r>
    </w:p>
    <w:p w14:paraId="6790C1F3" w14:textId="6368C687" w:rsidR="00820EEA" w:rsidRDefault="009018E6" w:rsidP="009018E6">
      <w:pPr>
        <w:numPr>
          <w:ilvl w:val="0"/>
          <w:numId w:val="4"/>
        </w:numPr>
        <w:rPr>
          <w:rFonts w:ascii="Times New Roman" w:hAnsi="Times New Roman" w:cs="Times New Roman"/>
        </w:rPr>
      </w:pPr>
      <w:r w:rsidRPr="002F4D3F">
        <w:rPr>
          <w:rFonts w:ascii="Times New Roman" w:hAnsi="Times New Roman" w:cs="Times New Roman"/>
        </w:rPr>
        <w:t>Tests to confirm: cervical biopsy</w:t>
      </w:r>
    </w:p>
    <w:p w14:paraId="79C2894C" w14:textId="3B653017" w:rsidR="009018E6" w:rsidRDefault="00820EEA" w:rsidP="009018E6">
      <w:pPr>
        <w:numPr>
          <w:ilvl w:val="0"/>
          <w:numId w:val="4"/>
        </w:numPr>
        <w:rPr>
          <w:rFonts w:ascii="Times New Roman" w:hAnsi="Times New Roman" w:cs="Times New Roman"/>
        </w:rPr>
      </w:pPr>
      <w:r w:rsidRPr="00897BAA">
        <w:rPr>
          <w:color w:val="FF0000"/>
        </w:rPr>
        <w:t>Characterized with vaginal bleeding after sexual intercourse</w:t>
      </w:r>
      <w:r w:rsidR="00BE2BC8">
        <w:t xml:space="preserve">, </w:t>
      </w:r>
      <w:r>
        <w:t>urinary symptoms</w:t>
      </w:r>
      <w:r w:rsidR="00BE2BC8">
        <w:t>,</w:t>
      </w:r>
      <w:r>
        <w:t xml:space="preserve"> and pelvic pain.</w:t>
      </w:r>
      <w:r w:rsidR="009018E6" w:rsidRPr="002F4D3F">
        <w:rPr>
          <w:rFonts w:ascii="Times New Roman" w:hAnsi="Times New Roman" w:cs="Times New Roman"/>
        </w:rPr>
        <w:t xml:space="preserve"> </w:t>
      </w:r>
    </w:p>
    <w:p w14:paraId="0A201C13" w14:textId="77777777" w:rsidR="005E4C2E" w:rsidRDefault="005E4C2E" w:rsidP="005E4C2E">
      <w:pPr>
        <w:ind w:left="720"/>
        <w:rPr>
          <w:rFonts w:ascii="Times New Roman" w:hAnsi="Times New Roman" w:cs="Times New Roman"/>
        </w:rPr>
      </w:pPr>
    </w:p>
    <w:p w14:paraId="01DD3C54" w14:textId="744A3624" w:rsidR="005E4C2E" w:rsidRPr="005E4C2E" w:rsidRDefault="005E4C2E" w:rsidP="005E4C2E">
      <w:pPr>
        <w:numPr>
          <w:ilvl w:val="0"/>
          <w:numId w:val="4"/>
        </w:numPr>
        <w:rPr>
          <w:rFonts w:ascii="Times New Roman" w:hAnsi="Times New Roman" w:cs="Times New Roman"/>
          <w:lang w:val="en-GB"/>
        </w:rPr>
      </w:pPr>
      <w:r w:rsidRPr="005E4C2E">
        <w:rPr>
          <w:rFonts w:ascii="Times New Roman" w:hAnsi="Times New Roman" w:cs="Times New Roman"/>
        </w:rPr>
        <w:t>Almost always caused by HPV, other risk factors:</w:t>
      </w:r>
    </w:p>
    <w:p w14:paraId="1F6008A8" w14:textId="645EA0B3" w:rsidR="001C6A71" w:rsidRPr="005E4C2E" w:rsidRDefault="00CA519D" w:rsidP="005E4C2E">
      <w:pPr>
        <w:numPr>
          <w:ilvl w:val="0"/>
          <w:numId w:val="27"/>
        </w:numPr>
        <w:rPr>
          <w:rFonts w:ascii="Times New Roman" w:hAnsi="Times New Roman" w:cs="Times New Roman"/>
          <w:lang w:val="en-GB"/>
        </w:rPr>
      </w:pPr>
      <w:r w:rsidRPr="005E4C2E">
        <w:rPr>
          <w:rFonts w:ascii="Times New Roman" w:hAnsi="Times New Roman" w:cs="Times New Roman"/>
        </w:rPr>
        <w:t xml:space="preserve">Multiple sexual partners </w:t>
      </w:r>
    </w:p>
    <w:p w14:paraId="4238D9F8" w14:textId="53CFE23C" w:rsidR="001C6A71" w:rsidRPr="005E4C2E" w:rsidRDefault="00CA519D" w:rsidP="005E4C2E">
      <w:pPr>
        <w:numPr>
          <w:ilvl w:val="0"/>
          <w:numId w:val="27"/>
        </w:numPr>
        <w:rPr>
          <w:rFonts w:ascii="Times New Roman" w:hAnsi="Times New Roman" w:cs="Times New Roman"/>
          <w:lang w:val="en-GB"/>
        </w:rPr>
      </w:pPr>
      <w:r w:rsidRPr="005E4C2E">
        <w:rPr>
          <w:rFonts w:ascii="Times New Roman" w:hAnsi="Times New Roman" w:cs="Times New Roman"/>
        </w:rPr>
        <w:t xml:space="preserve">Early marriage </w:t>
      </w:r>
    </w:p>
    <w:p w14:paraId="1A0ECDC5" w14:textId="183CD48F" w:rsidR="001C6A71" w:rsidRPr="005E4C2E" w:rsidRDefault="00CA519D" w:rsidP="005E4C2E">
      <w:pPr>
        <w:numPr>
          <w:ilvl w:val="0"/>
          <w:numId w:val="27"/>
        </w:numPr>
        <w:rPr>
          <w:rFonts w:ascii="Times New Roman" w:hAnsi="Times New Roman" w:cs="Times New Roman"/>
          <w:lang w:val="en-GB"/>
        </w:rPr>
      </w:pPr>
      <w:r w:rsidRPr="005E4C2E">
        <w:rPr>
          <w:rFonts w:ascii="Times New Roman" w:hAnsi="Times New Roman" w:cs="Times New Roman"/>
        </w:rPr>
        <w:t>Early child birth</w:t>
      </w:r>
    </w:p>
    <w:p w14:paraId="44F8CDC4" w14:textId="7F87C294" w:rsidR="001C6A71" w:rsidRPr="005E4C2E" w:rsidRDefault="00CA519D" w:rsidP="005E4C2E">
      <w:pPr>
        <w:numPr>
          <w:ilvl w:val="0"/>
          <w:numId w:val="27"/>
        </w:numPr>
        <w:rPr>
          <w:rFonts w:ascii="Times New Roman" w:hAnsi="Times New Roman" w:cs="Times New Roman"/>
          <w:lang w:val="en-GB"/>
        </w:rPr>
      </w:pPr>
      <w:r w:rsidRPr="005E4C2E">
        <w:rPr>
          <w:rFonts w:ascii="Times New Roman" w:hAnsi="Times New Roman" w:cs="Times New Roman"/>
        </w:rPr>
        <w:t>Having more than 3 children</w:t>
      </w:r>
    </w:p>
    <w:p w14:paraId="7AB99FB9" w14:textId="7843C38E" w:rsidR="005E4C2E" w:rsidRDefault="005E4C2E" w:rsidP="005E4C2E">
      <w:pPr>
        <w:rPr>
          <w:rFonts w:ascii="Times New Roman" w:hAnsi="Times New Roman" w:cs="Times New Roman"/>
        </w:rPr>
      </w:pPr>
    </w:p>
    <w:p w14:paraId="5AB20ADB" w14:textId="77777777" w:rsidR="00C22E84" w:rsidRPr="002F4D3F" w:rsidRDefault="00C22E84" w:rsidP="005E4C2E">
      <w:pPr>
        <w:rPr>
          <w:rFonts w:ascii="Times New Roman" w:hAnsi="Times New Roman" w:cs="Times New Roman"/>
        </w:rPr>
      </w:pPr>
    </w:p>
    <w:p w14:paraId="3C77DB30" w14:textId="5D4547A6" w:rsidR="009018E6" w:rsidRDefault="00BF19F9" w:rsidP="009018E6">
      <w:pPr>
        <w:rPr>
          <w:rFonts w:ascii="Times New Roman" w:hAnsi="Times New Roman" w:cs="Times New Roman"/>
          <w:b/>
          <w:bCs/>
          <w:sz w:val="26"/>
          <w:szCs w:val="26"/>
        </w:rPr>
      </w:pPr>
      <w:r w:rsidRPr="002F4D3F">
        <w:rPr>
          <w:rFonts w:ascii="Times New Roman" w:hAnsi="Times New Roman" w:cs="Times New Roman"/>
          <w:b/>
          <w:bCs/>
          <w:sz w:val="26"/>
          <w:szCs w:val="26"/>
        </w:rPr>
        <w:t>Screening for Breast cancer:</w:t>
      </w:r>
    </w:p>
    <w:p w14:paraId="0EEE7F32" w14:textId="636DCC71" w:rsidR="009B04D6" w:rsidRDefault="009B04D6" w:rsidP="009B04D6">
      <w:pPr>
        <w:rPr>
          <w:color w:val="FF0000"/>
        </w:rPr>
      </w:pPr>
      <w:r>
        <w:t>Breast Cancer is the most common cancer among women</w:t>
      </w:r>
      <w:r w:rsidRPr="007A7A75">
        <w:rPr>
          <w:color w:val="FF0000"/>
        </w:rPr>
        <w:t>, signs and symptoms</w:t>
      </w:r>
      <w:r>
        <w:t xml:space="preserve"> varies from feeling of a lump in the breast, discharge, pain, and retracted nipple. And this diagram demonstrate the types of breast cancer such as </w:t>
      </w:r>
      <w:r w:rsidRPr="006F5145">
        <w:rPr>
          <w:color w:val="FF0000"/>
        </w:rPr>
        <w:t xml:space="preserve">Ductal carcinoma in situ, Lobular carcinoma in situ, and invasive ductal cancer. </w:t>
      </w:r>
    </w:p>
    <w:p w14:paraId="6E495929" w14:textId="182E5CF1" w:rsidR="009B04D6" w:rsidRPr="000922E0" w:rsidRDefault="000922E0" w:rsidP="000922E0">
      <w:pPr>
        <w:rPr>
          <w:color w:val="FF0000"/>
        </w:rPr>
      </w:pPr>
      <w:r w:rsidRPr="009B04D6">
        <w:rPr>
          <w:noProof/>
          <w:color w:val="FF0000"/>
          <w:lang w:val="en-GB" w:eastAsia="en-GB"/>
        </w:rPr>
        <w:drawing>
          <wp:anchor distT="0" distB="0" distL="114300" distR="114300" simplePos="0" relativeHeight="251659264" behindDoc="1" locked="0" layoutInCell="1" allowOverlap="1" wp14:anchorId="734A9E04" wp14:editId="1663F8BC">
            <wp:simplePos x="0" y="0"/>
            <wp:positionH relativeFrom="column">
              <wp:posOffset>-30480</wp:posOffset>
            </wp:positionH>
            <wp:positionV relativeFrom="paragraph">
              <wp:posOffset>113030</wp:posOffset>
            </wp:positionV>
            <wp:extent cx="3332480" cy="2735580"/>
            <wp:effectExtent l="0" t="0" r="1270" b="7620"/>
            <wp:wrapTight wrapText="bothSides">
              <wp:wrapPolygon edited="0">
                <wp:start x="0" y="0"/>
                <wp:lineTo x="0" y="21510"/>
                <wp:lineTo x="21485" y="21510"/>
                <wp:lineTo x="21485" y="0"/>
                <wp:lineTo x="0" y="0"/>
              </wp:wrapPolygon>
            </wp:wrapTight>
            <wp:docPr id="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32480" cy="2735580"/>
                    </a:xfrm>
                    <a:prstGeom prst="rect">
                      <a:avLst/>
                    </a:prstGeom>
                  </pic:spPr>
                </pic:pic>
              </a:graphicData>
            </a:graphic>
            <wp14:sizeRelV relativeFrom="margin">
              <wp14:pctHeight>0</wp14:pctHeight>
            </wp14:sizeRelV>
          </wp:anchor>
        </w:drawing>
      </w:r>
    </w:p>
    <w:p w14:paraId="25FFB146" w14:textId="7960E3D5" w:rsidR="00BF19F9" w:rsidRPr="002F4D3F" w:rsidRDefault="00BF19F9" w:rsidP="00BF19F9">
      <w:pPr>
        <w:rPr>
          <w:rFonts w:ascii="Times New Roman" w:hAnsi="Times New Roman" w:cs="Times New Roman"/>
        </w:rPr>
      </w:pPr>
      <w:r w:rsidRPr="002F4D3F">
        <w:rPr>
          <w:rFonts w:ascii="Times New Roman" w:hAnsi="Times New Roman" w:cs="Times New Roman"/>
        </w:rPr>
        <w:t xml:space="preserve">Recommendation: </w:t>
      </w:r>
    </w:p>
    <w:p w14:paraId="5D409834" w14:textId="1C299FD6" w:rsidR="00805DDC" w:rsidRPr="002F4D3F" w:rsidRDefault="0004629A" w:rsidP="00BF19F9">
      <w:pPr>
        <w:numPr>
          <w:ilvl w:val="0"/>
          <w:numId w:val="5"/>
        </w:numPr>
        <w:rPr>
          <w:rFonts w:ascii="Times New Roman" w:hAnsi="Times New Roman" w:cs="Times New Roman"/>
        </w:rPr>
      </w:pPr>
      <w:r w:rsidRPr="002F4D3F">
        <w:rPr>
          <w:rFonts w:ascii="Times New Roman" w:hAnsi="Times New Roman" w:cs="Times New Roman"/>
          <w:b/>
          <w:bCs/>
        </w:rPr>
        <w:t>-Women ages 40 to 44</w:t>
      </w:r>
      <w:r w:rsidRPr="002F4D3F">
        <w:rPr>
          <w:rFonts w:ascii="Times New Roman" w:hAnsi="Times New Roman" w:cs="Times New Roman"/>
        </w:rPr>
        <w:t> should have the choice to start annual breast cancer screening with mammograms if they wish to do so.</w:t>
      </w:r>
    </w:p>
    <w:p w14:paraId="5F70745B" w14:textId="0F8642C5" w:rsidR="00805DDC" w:rsidRPr="002F4D3F" w:rsidRDefault="0004629A" w:rsidP="00BF19F9">
      <w:pPr>
        <w:numPr>
          <w:ilvl w:val="0"/>
          <w:numId w:val="5"/>
        </w:numPr>
        <w:rPr>
          <w:rFonts w:ascii="Times New Roman" w:hAnsi="Times New Roman" w:cs="Times New Roman"/>
        </w:rPr>
      </w:pPr>
      <w:r w:rsidRPr="002F4D3F">
        <w:rPr>
          <w:rFonts w:ascii="Times New Roman" w:hAnsi="Times New Roman" w:cs="Times New Roman"/>
          <w:b/>
          <w:bCs/>
        </w:rPr>
        <w:t>Women age 45 to 54</w:t>
      </w:r>
      <w:r w:rsidRPr="002F4D3F">
        <w:rPr>
          <w:rFonts w:ascii="Times New Roman" w:hAnsi="Times New Roman" w:cs="Times New Roman"/>
        </w:rPr>
        <w:t> should get mammograms every year.</w:t>
      </w:r>
    </w:p>
    <w:p w14:paraId="7BAA546E" w14:textId="24938A48" w:rsidR="00BF19F9" w:rsidRPr="002F4D3F" w:rsidRDefault="0004629A" w:rsidP="00BF19F9">
      <w:pPr>
        <w:numPr>
          <w:ilvl w:val="0"/>
          <w:numId w:val="5"/>
        </w:numPr>
        <w:rPr>
          <w:rFonts w:ascii="Times New Roman" w:hAnsi="Times New Roman" w:cs="Times New Roman"/>
        </w:rPr>
      </w:pPr>
      <w:r w:rsidRPr="002F4D3F">
        <w:rPr>
          <w:rFonts w:ascii="Times New Roman" w:hAnsi="Times New Roman" w:cs="Times New Roman"/>
          <w:b/>
          <w:bCs/>
        </w:rPr>
        <w:t>-Women 55 and older</w:t>
      </w:r>
      <w:r w:rsidRPr="002F4D3F">
        <w:rPr>
          <w:rFonts w:ascii="Times New Roman" w:hAnsi="Times New Roman" w:cs="Times New Roman"/>
        </w:rPr>
        <w:t> should switch to mammograms every 2 years, or can continue yearly screening.</w:t>
      </w:r>
    </w:p>
    <w:p w14:paraId="1BF4B9E0" w14:textId="14402F62" w:rsidR="00BF19F9" w:rsidRPr="002F4D3F" w:rsidRDefault="00C22E84" w:rsidP="009018E6">
      <w:pPr>
        <w:rPr>
          <w:rFonts w:ascii="Times New Roman" w:hAnsi="Times New Roman" w:cs="Times New Roman"/>
        </w:rPr>
      </w:pPr>
      <w:r>
        <w:rPr>
          <w:noProof/>
          <w:lang w:val="en-GB" w:eastAsia="en-GB"/>
        </w:rPr>
        <w:drawing>
          <wp:anchor distT="0" distB="0" distL="114300" distR="114300" simplePos="0" relativeHeight="251660288" behindDoc="1" locked="0" layoutInCell="1" allowOverlap="1" wp14:anchorId="33271377" wp14:editId="135B1DF3">
            <wp:simplePos x="0" y="0"/>
            <wp:positionH relativeFrom="margin">
              <wp:posOffset>-62230</wp:posOffset>
            </wp:positionH>
            <wp:positionV relativeFrom="paragraph">
              <wp:posOffset>1071245</wp:posOffset>
            </wp:positionV>
            <wp:extent cx="3364230" cy="1814195"/>
            <wp:effectExtent l="0" t="0" r="7620" b="0"/>
            <wp:wrapTight wrapText="bothSides">
              <wp:wrapPolygon edited="0">
                <wp:start x="0" y="0"/>
                <wp:lineTo x="0" y="21320"/>
                <wp:lineTo x="21527" y="21320"/>
                <wp:lineTo x="21527" y="0"/>
                <wp:lineTo x="0" y="0"/>
              </wp:wrapPolygon>
            </wp:wrapTight>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364230" cy="1814195"/>
                    </a:xfrm>
                    <a:prstGeom prst="rect">
                      <a:avLst/>
                    </a:prstGeom>
                  </pic:spPr>
                </pic:pic>
              </a:graphicData>
            </a:graphic>
            <wp14:sizeRelH relativeFrom="margin">
              <wp14:pctWidth>0</wp14:pctWidth>
            </wp14:sizeRelH>
            <wp14:sizeRelV relativeFrom="margin">
              <wp14:pctHeight>0</wp14:pctHeight>
            </wp14:sizeRelV>
          </wp:anchor>
        </w:drawing>
      </w:r>
      <w:r w:rsidRPr="008836A0">
        <w:rPr>
          <w:rFonts w:ascii="Times New Roman" w:hAnsi="Times New Roman" w:cs="Times New Roman"/>
          <w:noProof/>
          <w:lang w:val="en-GB" w:eastAsia="en-GB"/>
        </w:rPr>
        <w:drawing>
          <wp:anchor distT="0" distB="0" distL="114300" distR="114300" simplePos="0" relativeHeight="251661312" behindDoc="1" locked="0" layoutInCell="1" allowOverlap="1" wp14:anchorId="26D9260A" wp14:editId="45462846">
            <wp:simplePos x="0" y="0"/>
            <wp:positionH relativeFrom="page">
              <wp:posOffset>3787775</wp:posOffset>
            </wp:positionH>
            <wp:positionV relativeFrom="paragraph">
              <wp:posOffset>410845</wp:posOffset>
            </wp:positionV>
            <wp:extent cx="3469005" cy="2298065"/>
            <wp:effectExtent l="0" t="0" r="0" b="6985"/>
            <wp:wrapTight wrapText="bothSides">
              <wp:wrapPolygon edited="0">
                <wp:start x="0" y="0"/>
                <wp:lineTo x="0" y="21487"/>
                <wp:lineTo x="21470" y="21487"/>
                <wp:lineTo x="21470" y="0"/>
                <wp:lineTo x="0" y="0"/>
              </wp:wrapPolygon>
            </wp:wrapTight>
            <wp:docPr id="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9" cstate="hqprint">
                      <a:extLst>
                        <a:ext uri="{28A0092B-C50C-407E-A947-70E740481C1C}">
                          <a14:useLocalDpi xmlns:a14="http://schemas.microsoft.com/office/drawing/2010/main" val="0"/>
                        </a:ext>
                      </a:extLst>
                    </a:blip>
                    <a:stretch>
                      <a:fillRect/>
                    </a:stretch>
                  </pic:blipFill>
                  <pic:spPr>
                    <a:xfrm>
                      <a:off x="0" y="0"/>
                      <a:ext cx="3469005" cy="2298065"/>
                    </a:xfrm>
                    <a:prstGeom prst="rect">
                      <a:avLst/>
                    </a:prstGeom>
                  </pic:spPr>
                </pic:pic>
              </a:graphicData>
            </a:graphic>
            <wp14:sizeRelH relativeFrom="margin">
              <wp14:pctWidth>0</wp14:pctWidth>
            </wp14:sizeRelH>
            <wp14:sizeRelV relativeFrom="margin">
              <wp14:pctHeight>0</wp14:pctHeight>
            </wp14:sizeRelV>
          </wp:anchor>
        </w:drawing>
      </w:r>
      <w:r w:rsidRPr="005A3AC0">
        <w:rPr>
          <w:noProof/>
          <w:lang w:val="en-GB" w:eastAsia="en-GB"/>
        </w:rPr>
        <w:drawing>
          <wp:anchor distT="0" distB="0" distL="114300" distR="114300" simplePos="0" relativeHeight="251662336" behindDoc="1" locked="0" layoutInCell="1" allowOverlap="1" wp14:anchorId="6004F7BF" wp14:editId="56E05A53">
            <wp:simplePos x="0" y="0"/>
            <wp:positionH relativeFrom="margin">
              <wp:align>left</wp:align>
            </wp:positionH>
            <wp:positionV relativeFrom="paragraph">
              <wp:posOffset>2769235</wp:posOffset>
            </wp:positionV>
            <wp:extent cx="3434715" cy="1725295"/>
            <wp:effectExtent l="0" t="0" r="0" b="8255"/>
            <wp:wrapTight wrapText="bothSides">
              <wp:wrapPolygon edited="0">
                <wp:start x="0" y="0"/>
                <wp:lineTo x="0" y="21465"/>
                <wp:lineTo x="21444" y="21465"/>
                <wp:lineTo x="21444" y="0"/>
                <wp:lineTo x="0" y="0"/>
              </wp:wrapPolygon>
            </wp:wrapTight>
            <wp:docPr id="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0" cstate="hqprint">
                      <a:extLst>
                        <a:ext uri="{28A0092B-C50C-407E-A947-70E740481C1C}">
                          <a14:useLocalDpi xmlns:a14="http://schemas.microsoft.com/office/drawing/2010/main" val="0"/>
                        </a:ext>
                      </a:extLst>
                    </a:blip>
                    <a:stretch>
                      <a:fillRect/>
                    </a:stretch>
                  </pic:blipFill>
                  <pic:spPr>
                    <a:xfrm>
                      <a:off x="0" y="0"/>
                      <a:ext cx="3434715" cy="1725295"/>
                    </a:xfrm>
                    <a:prstGeom prst="rect">
                      <a:avLst/>
                    </a:prstGeom>
                  </pic:spPr>
                </pic:pic>
              </a:graphicData>
            </a:graphic>
            <wp14:sizeRelH relativeFrom="margin">
              <wp14:pctWidth>0</wp14:pctWidth>
            </wp14:sizeRelH>
            <wp14:sizeRelV relativeFrom="margin">
              <wp14:pctHeight>0</wp14:pctHeight>
            </wp14:sizeRelV>
          </wp:anchor>
        </w:drawing>
      </w:r>
      <w:r w:rsidR="00BF19F9" w:rsidRPr="002F4D3F">
        <w:rPr>
          <w:rFonts w:ascii="Times New Roman" w:hAnsi="Times New Roman" w:cs="Times New Roman"/>
        </w:rPr>
        <w:t xml:space="preserve">We </w:t>
      </w:r>
      <w:r w:rsidR="004E74F0" w:rsidRPr="004E74F0">
        <w:rPr>
          <w:rFonts w:ascii="Times New Roman" w:hAnsi="Times New Roman" w:cs="Times New Roman"/>
          <w:color w:val="FF0000"/>
        </w:rPr>
        <w:t>do not</w:t>
      </w:r>
      <w:r w:rsidR="00BF19F9" w:rsidRPr="004E74F0">
        <w:rPr>
          <w:rFonts w:ascii="Times New Roman" w:hAnsi="Times New Roman" w:cs="Times New Roman"/>
          <w:color w:val="FF0000"/>
        </w:rPr>
        <w:t xml:space="preserve"> do Mammograms before 40 </w:t>
      </w:r>
      <w:r w:rsidR="004E74F0" w:rsidRPr="004E74F0">
        <w:rPr>
          <w:rFonts w:ascii="Times New Roman" w:hAnsi="Times New Roman" w:cs="Times New Roman"/>
          <w:color w:val="FF0000"/>
        </w:rPr>
        <w:t>instead;</w:t>
      </w:r>
      <w:r w:rsidR="00BF19F9" w:rsidRPr="004E74F0">
        <w:rPr>
          <w:rFonts w:ascii="Times New Roman" w:hAnsi="Times New Roman" w:cs="Times New Roman"/>
          <w:color w:val="FF0000"/>
        </w:rPr>
        <w:t xml:space="preserve"> we do ultrasound and physical examination </w:t>
      </w:r>
    </w:p>
    <w:p w14:paraId="7C4DCC5B" w14:textId="677BEA39" w:rsidR="00BF19F9" w:rsidRDefault="00BF19F9" w:rsidP="008836A0">
      <w:pPr>
        <w:rPr>
          <w:rFonts w:ascii="Times New Roman" w:hAnsi="Times New Roman" w:cs="Times New Roman"/>
        </w:rPr>
      </w:pPr>
    </w:p>
    <w:p w14:paraId="24A5CABF" w14:textId="751818B2" w:rsidR="000F3199" w:rsidRPr="00700D65" w:rsidRDefault="000F3199" w:rsidP="00BE2BC8">
      <w:pPr>
        <w:rPr>
          <w:rFonts w:ascii="Times New Roman" w:hAnsi="Times New Roman" w:cs="Times New Roman"/>
          <w:b/>
          <w:bCs/>
        </w:rPr>
      </w:pPr>
    </w:p>
    <w:p w14:paraId="28799D74" w14:textId="59CEB353" w:rsidR="000F3199" w:rsidRPr="002F4D3F" w:rsidRDefault="000F3199" w:rsidP="009018E6">
      <w:pPr>
        <w:rPr>
          <w:rFonts w:ascii="Times New Roman" w:hAnsi="Times New Roman" w:cs="Times New Roman"/>
        </w:rPr>
      </w:pPr>
    </w:p>
    <w:p w14:paraId="23F0341E" w14:textId="61C31978" w:rsidR="009B04D6" w:rsidRDefault="009B04D6" w:rsidP="00BE2BC8">
      <w:pPr>
        <w:rPr>
          <w:rFonts w:ascii="Times New Roman" w:hAnsi="Times New Roman" w:cs="Times New Roman"/>
          <w:b/>
          <w:bCs/>
          <w:sz w:val="26"/>
          <w:szCs w:val="26"/>
        </w:rPr>
      </w:pPr>
    </w:p>
    <w:p w14:paraId="591F02E6" w14:textId="03017873" w:rsidR="009B04D6" w:rsidRDefault="009B04D6" w:rsidP="00BE2BC8">
      <w:pPr>
        <w:rPr>
          <w:rFonts w:ascii="Times New Roman" w:hAnsi="Times New Roman" w:cs="Times New Roman"/>
          <w:b/>
          <w:bCs/>
          <w:sz w:val="26"/>
          <w:szCs w:val="26"/>
        </w:rPr>
      </w:pPr>
    </w:p>
    <w:p w14:paraId="176C5527" w14:textId="1B23FE7A" w:rsidR="000922E0" w:rsidRDefault="000922E0" w:rsidP="00BE2BC8">
      <w:pPr>
        <w:rPr>
          <w:rFonts w:ascii="Times New Roman" w:hAnsi="Times New Roman" w:cs="Times New Roman"/>
          <w:b/>
          <w:bCs/>
          <w:sz w:val="26"/>
          <w:szCs w:val="26"/>
        </w:rPr>
      </w:pPr>
    </w:p>
    <w:p w14:paraId="39F579EC" w14:textId="1D1B135D" w:rsidR="000922E0" w:rsidRDefault="000922E0" w:rsidP="00BE2BC8">
      <w:pPr>
        <w:rPr>
          <w:rFonts w:ascii="Times New Roman" w:hAnsi="Times New Roman" w:cs="Times New Roman"/>
          <w:b/>
          <w:bCs/>
          <w:sz w:val="26"/>
          <w:szCs w:val="26"/>
        </w:rPr>
      </w:pPr>
    </w:p>
    <w:p w14:paraId="32C298A6" w14:textId="445CA30D" w:rsidR="008836A0" w:rsidRDefault="008836A0" w:rsidP="00BE2BC8">
      <w:pPr>
        <w:rPr>
          <w:rFonts w:ascii="Times New Roman" w:hAnsi="Times New Roman" w:cs="Times New Roman"/>
          <w:b/>
          <w:bCs/>
          <w:sz w:val="26"/>
          <w:szCs w:val="26"/>
        </w:rPr>
      </w:pPr>
    </w:p>
    <w:p w14:paraId="30E7FF4B" w14:textId="77777777" w:rsidR="001D6909" w:rsidRDefault="001D6909" w:rsidP="00BE2BC8">
      <w:pPr>
        <w:rPr>
          <w:rFonts w:ascii="Times New Roman" w:hAnsi="Times New Roman" w:cs="Times New Roman"/>
          <w:b/>
          <w:bCs/>
          <w:sz w:val="26"/>
          <w:szCs w:val="26"/>
        </w:rPr>
      </w:pPr>
    </w:p>
    <w:p w14:paraId="2C086B25" w14:textId="0B3CE0B1" w:rsidR="00BF19F9" w:rsidRPr="00BE2BC8" w:rsidRDefault="00BF19F9" w:rsidP="00BE2BC8">
      <w:pPr>
        <w:rPr>
          <w:rFonts w:ascii="Times New Roman" w:hAnsi="Times New Roman" w:cs="Times New Roman"/>
          <w:b/>
          <w:bCs/>
          <w:sz w:val="26"/>
          <w:szCs w:val="26"/>
        </w:rPr>
      </w:pPr>
      <w:r w:rsidRPr="002F4D3F">
        <w:rPr>
          <w:rFonts w:ascii="Times New Roman" w:hAnsi="Times New Roman" w:cs="Times New Roman"/>
          <w:b/>
          <w:bCs/>
          <w:sz w:val="26"/>
          <w:szCs w:val="26"/>
        </w:rPr>
        <w:lastRenderedPageBreak/>
        <w:t>Screening for colon cancer:</w:t>
      </w:r>
    </w:p>
    <w:p w14:paraId="246E65AE" w14:textId="60FA1926" w:rsidR="00BE2BC8" w:rsidRDefault="00BE2BC8" w:rsidP="00C22E84">
      <w:r w:rsidRPr="00897BAA">
        <w:rPr>
          <w:color w:val="FF0000"/>
        </w:rPr>
        <w:t xml:space="preserve">Characterized with abdominal </w:t>
      </w:r>
      <w:r>
        <w:t xml:space="preserve">discomfort, alternating bowl movement, bleeding per-rectum, and tenesmus. Generally, </w:t>
      </w:r>
      <w:r w:rsidRPr="00897BAA">
        <w:rPr>
          <w:color w:val="FF0000"/>
        </w:rPr>
        <w:t xml:space="preserve">we screen for patients </w:t>
      </w:r>
      <w:r>
        <w:t>from the age of 50 till 75 years old with either colonoscopy every 10 years, flexible sigmoidoscopy every 5 years, or Fecal occult blood test. But there are some variations if there is increased risk of colorectal cancer is present. For instance, those with family history will start earlier screening (10 years earlier than the family history diagnosis age or at 40 years old), and those with previous history of colorectal cancer will go through screening every 2 years.</w:t>
      </w:r>
    </w:p>
    <w:p w14:paraId="35237AC0" w14:textId="58F576D2" w:rsidR="00D35C49" w:rsidRDefault="00D35C49" w:rsidP="00BE2BC8"/>
    <w:p w14:paraId="435EBC66" w14:textId="77777777" w:rsidR="00BE2BC8" w:rsidRPr="002F4D3F" w:rsidRDefault="00BE2BC8" w:rsidP="00BF19F9">
      <w:pPr>
        <w:rPr>
          <w:rFonts w:ascii="Times New Roman" w:hAnsi="Times New Roman" w:cs="Times New Roman"/>
        </w:rPr>
      </w:pPr>
    </w:p>
    <w:p w14:paraId="5A0328EE" w14:textId="741C90B6" w:rsidR="00BF19F9" w:rsidRPr="002F4D3F" w:rsidRDefault="00BF19F9" w:rsidP="002F4D3F">
      <w:pPr>
        <w:pStyle w:val="ListParagraph"/>
        <w:numPr>
          <w:ilvl w:val="1"/>
          <w:numId w:val="16"/>
        </w:numPr>
        <w:rPr>
          <w:b/>
          <w:bCs/>
        </w:rPr>
      </w:pPr>
      <w:r w:rsidRPr="002F4D3F">
        <w:rPr>
          <w:b/>
          <w:bCs/>
        </w:rPr>
        <w:t xml:space="preserve">We start screening over the age of </w:t>
      </w:r>
      <w:r w:rsidR="00820EEA">
        <w:rPr>
          <w:b/>
          <w:bCs/>
        </w:rPr>
        <w:t>50</w:t>
      </w:r>
    </w:p>
    <w:p w14:paraId="6724F3CB" w14:textId="7C64A75E" w:rsidR="00BF19F9" w:rsidRPr="002F4D3F" w:rsidRDefault="00BF19F9" w:rsidP="002F4D3F">
      <w:pPr>
        <w:pStyle w:val="ListParagraph"/>
        <w:numPr>
          <w:ilvl w:val="0"/>
          <w:numId w:val="17"/>
        </w:numPr>
      </w:pPr>
      <w:r w:rsidRPr="002F4D3F">
        <w:t>Patients with average risk + no family history the</w:t>
      </w:r>
      <w:r w:rsidR="002F4D3F">
        <w:t xml:space="preserve"> </w:t>
      </w:r>
      <w:r w:rsidRPr="002F4D3F">
        <w:t>col</w:t>
      </w:r>
      <w:r w:rsidR="002F4D3F">
        <w:t xml:space="preserve">onoscopy will be every 10 years, </w:t>
      </w:r>
      <w:r w:rsidRPr="002F4D3F">
        <w:t>High risk patients the colonoscopy will be every 5</w:t>
      </w:r>
      <w:r w:rsidR="002F4D3F">
        <w:t xml:space="preserve"> </w:t>
      </w:r>
      <w:r w:rsidRPr="002F4D3F">
        <w:t>years.</w:t>
      </w:r>
    </w:p>
    <w:p w14:paraId="6A716676" w14:textId="4B96D857" w:rsidR="00571296" w:rsidRPr="002F4D3F" w:rsidRDefault="0004629A" w:rsidP="002F4D3F">
      <w:pPr>
        <w:numPr>
          <w:ilvl w:val="0"/>
          <w:numId w:val="18"/>
        </w:numPr>
        <w:rPr>
          <w:rFonts w:ascii="Times New Roman" w:hAnsi="Times New Roman" w:cs="Times New Roman"/>
        </w:rPr>
      </w:pPr>
      <w:r w:rsidRPr="002F4D3F">
        <w:rPr>
          <w:rFonts w:ascii="Times New Roman" w:hAnsi="Times New Roman" w:cs="Times New Roman"/>
        </w:rPr>
        <w:t>high-sensitivity fecal occult blood testing annually</w:t>
      </w:r>
      <w:r w:rsidRPr="002F4D3F">
        <w:rPr>
          <w:rFonts w:ascii="Times New Roman" w:hAnsi="Times New Roman" w:cs="Times New Roman"/>
          <w:b/>
          <w:bCs/>
        </w:rPr>
        <w:t>.</w:t>
      </w:r>
      <w:r w:rsidR="00571296" w:rsidRPr="002F4D3F">
        <w:rPr>
          <w:rFonts w:ascii="Times New Roman" w:hAnsi="Times New Roman" w:cs="Times New Roman"/>
          <w:b/>
          <w:bCs/>
        </w:rPr>
        <w:t xml:space="preserve"> </w:t>
      </w:r>
      <w:r w:rsidR="00571296" w:rsidRPr="002F4D3F">
        <w:rPr>
          <w:rFonts w:ascii="Times New Roman" w:hAnsi="Times New Roman" w:cs="Times New Roman"/>
        </w:rPr>
        <w:t>blood occult test:</w:t>
      </w:r>
    </w:p>
    <w:p w14:paraId="1B74A0E6" w14:textId="1B621D2A" w:rsidR="00571296" w:rsidRPr="002F4D3F" w:rsidRDefault="002F4D3F" w:rsidP="002F4D3F">
      <w:r>
        <w:t xml:space="preserve">             </w:t>
      </w:r>
      <w:r w:rsidR="00571296" w:rsidRPr="002F4D3F">
        <w:t>every 2 years to the patients aged 60-74 years.</w:t>
      </w:r>
    </w:p>
    <w:p w14:paraId="1819D380" w14:textId="7AF50779" w:rsidR="00700D65" w:rsidRDefault="0004629A" w:rsidP="000F3199">
      <w:pPr>
        <w:pStyle w:val="ListParagraph"/>
        <w:numPr>
          <w:ilvl w:val="0"/>
          <w:numId w:val="19"/>
        </w:numPr>
      </w:pPr>
      <w:r w:rsidRPr="002F4D3F">
        <w:t>flexible sigmoidoscopy every five years with high-sensitivity fecal occult blood testing every three years.</w:t>
      </w:r>
      <w:r w:rsidR="000F3199">
        <w:t xml:space="preserve"> </w:t>
      </w:r>
    </w:p>
    <w:p w14:paraId="01CD4520" w14:textId="09484343" w:rsidR="005A3AC0" w:rsidRDefault="005A3AC0" w:rsidP="001D6909">
      <w:pPr>
        <w:pStyle w:val="ListParagraph"/>
      </w:pPr>
    </w:p>
    <w:p w14:paraId="31D39F88" w14:textId="043E6DA7" w:rsidR="00700D65" w:rsidRDefault="00700D65" w:rsidP="009018E6">
      <w:pPr>
        <w:rPr>
          <w:rFonts w:ascii="Times New Roman" w:hAnsi="Times New Roman" w:cs="Times New Roman"/>
        </w:rPr>
      </w:pPr>
    </w:p>
    <w:p w14:paraId="03EE5042" w14:textId="3EAE497B" w:rsidR="00820EEA" w:rsidRPr="002F4D3F" w:rsidRDefault="00820EEA" w:rsidP="009018E6">
      <w:pPr>
        <w:rPr>
          <w:rFonts w:ascii="Times New Roman" w:hAnsi="Times New Roman" w:cs="Times New Roman"/>
        </w:rPr>
      </w:pPr>
    </w:p>
    <w:p w14:paraId="676C31D2" w14:textId="4D3791AE" w:rsidR="009018E6" w:rsidRDefault="00571296" w:rsidP="009018E6">
      <w:pPr>
        <w:rPr>
          <w:rFonts w:ascii="Times New Roman" w:hAnsi="Times New Roman" w:cs="Times New Roman"/>
          <w:b/>
          <w:bCs/>
          <w:sz w:val="26"/>
          <w:szCs w:val="26"/>
        </w:rPr>
      </w:pPr>
      <w:r w:rsidRPr="002F4D3F">
        <w:rPr>
          <w:rFonts w:ascii="Times New Roman" w:hAnsi="Times New Roman" w:cs="Times New Roman"/>
          <w:b/>
          <w:bCs/>
          <w:sz w:val="26"/>
          <w:szCs w:val="26"/>
        </w:rPr>
        <w:t>Screening for osteoporosis:</w:t>
      </w:r>
    </w:p>
    <w:p w14:paraId="0907AF92" w14:textId="77777777" w:rsidR="00840240" w:rsidRPr="00840240" w:rsidRDefault="00840240" w:rsidP="00840240">
      <w:pPr>
        <w:rPr>
          <w:rFonts w:ascii="Times New Roman" w:hAnsi="Times New Roman" w:cs="Times New Roman"/>
          <w:sz w:val="26"/>
          <w:szCs w:val="26"/>
          <w:lang w:val="en-GB"/>
        </w:rPr>
      </w:pPr>
      <w:r w:rsidRPr="00840240">
        <w:rPr>
          <w:rFonts w:ascii="Times New Roman" w:hAnsi="Times New Roman" w:cs="Times New Roman"/>
          <w:sz w:val="26"/>
          <w:szCs w:val="26"/>
          <w:lang w:val="en-GB"/>
        </w:rPr>
        <w:t>Osteoporosis is a disease in which the density and quality of the bone is reduced.</w:t>
      </w:r>
    </w:p>
    <w:p w14:paraId="5A729165" w14:textId="28D38DE1" w:rsidR="00840240" w:rsidRDefault="00840240" w:rsidP="00840240">
      <w:pPr>
        <w:rPr>
          <w:rFonts w:ascii="Times New Roman" w:hAnsi="Times New Roman" w:cs="Times New Roman"/>
          <w:color w:val="FF0000"/>
          <w:sz w:val="26"/>
          <w:szCs w:val="26"/>
          <w:lang w:val="en-GB"/>
        </w:rPr>
      </w:pPr>
      <w:r w:rsidRPr="00840240">
        <w:rPr>
          <w:rFonts w:ascii="Times New Roman" w:hAnsi="Times New Roman" w:cs="Times New Roman"/>
          <w:sz w:val="26"/>
          <w:szCs w:val="26"/>
          <w:lang w:val="en-GB"/>
        </w:rPr>
        <w:t xml:space="preserve">Multiple fractures is a sign of osteoporosis especially in the </w:t>
      </w:r>
      <w:r w:rsidRPr="00120BEC">
        <w:rPr>
          <w:rFonts w:ascii="Times New Roman" w:hAnsi="Times New Roman" w:cs="Times New Roman"/>
          <w:color w:val="FF0000"/>
          <w:sz w:val="26"/>
          <w:szCs w:val="26"/>
          <w:lang w:val="en-GB"/>
        </w:rPr>
        <w:t>hip, spine, and the wrist.</w:t>
      </w:r>
    </w:p>
    <w:p w14:paraId="47D901AE" w14:textId="5988CC7D" w:rsidR="00120BEC" w:rsidRPr="00120BEC" w:rsidRDefault="00120BEC" w:rsidP="00120BEC">
      <w:pPr>
        <w:rPr>
          <w:rFonts w:ascii="Times New Roman" w:hAnsi="Times New Roman" w:cs="Times New Roman"/>
          <w:b/>
          <w:bCs/>
          <w:sz w:val="26"/>
          <w:szCs w:val="26"/>
          <w:lang w:val="en-GB"/>
        </w:rPr>
      </w:pPr>
    </w:p>
    <w:p w14:paraId="6FD0CF2A" w14:textId="63EAA424" w:rsidR="00571296" w:rsidRPr="002F4D3F" w:rsidRDefault="00571296" w:rsidP="00571296">
      <w:pPr>
        <w:rPr>
          <w:rFonts w:ascii="Times New Roman" w:hAnsi="Times New Roman" w:cs="Times New Roman"/>
        </w:rPr>
      </w:pPr>
      <w:r w:rsidRPr="002F4D3F">
        <w:rPr>
          <w:rFonts w:ascii="Times New Roman" w:hAnsi="Times New Roman" w:cs="Times New Roman"/>
        </w:rPr>
        <w:t xml:space="preserve">Recommendation: </w:t>
      </w:r>
    </w:p>
    <w:p w14:paraId="38A865A9" w14:textId="5DEE10F3" w:rsidR="00805DDC" w:rsidRPr="002F4D3F" w:rsidRDefault="0004629A" w:rsidP="00571296">
      <w:pPr>
        <w:numPr>
          <w:ilvl w:val="0"/>
          <w:numId w:val="12"/>
        </w:numPr>
        <w:rPr>
          <w:rFonts w:ascii="Times New Roman" w:hAnsi="Times New Roman" w:cs="Times New Roman"/>
        </w:rPr>
      </w:pPr>
      <w:r w:rsidRPr="002F4D3F">
        <w:rPr>
          <w:rFonts w:ascii="Times New Roman" w:hAnsi="Times New Roman" w:cs="Times New Roman"/>
        </w:rPr>
        <w:t xml:space="preserve">-All women above </w:t>
      </w:r>
      <w:r w:rsidR="00571296" w:rsidRPr="002F4D3F">
        <w:rPr>
          <w:rFonts w:ascii="Times New Roman" w:hAnsi="Times New Roman" w:cs="Times New Roman"/>
        </w:rPr>
        <w:t>65-year-old</w:t>
      </w:r>
    </w:p>
    <w:p w14:paraId="2F50D159" w14:textId="4C4D1023" w:rsidR="00805DDC" w:rsidRPr="002F4D3F" w:rsidRDefault="0004629A" w:rsidP="00571296">
      <w:pPr>
        <w:numPr>
          <w:ilvl w:val="0"/>
          <w:numId w:val="12"/>
        </w:numPr>
        <w:rPr>
          <w:rFonts w:ascii="Times New Roman" w:hAnsi="Times New Roman" w:cs="Times New Roman"/>
        </w:rPr>
      </w:pPr>
      <w:r w:rsidRPr="002F4D3F">
        <w:rPr>
          <w:rFonts w:ascii="Times New Roman" w:hAnsi="Times New Roman" w:cs="Times New Roman"/>
        </w:rPr>
        <w:t xml:space="preserve">- Women younger than </w:t>
      </w:r>
      <w:r w:rsidR="00571296" w:rsidRPr="002F4D3F">
        <w:rPr>
          <w:rFonts w:ascii="Times New Roman" w:hAnsi="Times New Roman" w:cs="Times New Roman"/>
        </w:rPr>
        <w:t>65-year-old</w:t>
      </w:r>
      <w:r w:rsidRPr="002F4D3F">
        <w:rPr>
          <w:rFonts w:ascii="Times New Roman" w:hAnsi="Times New Roman" w:cs="Times New Roman"/>
        </w:rPr>
        <w:t xml:space="preserve"> with one or more risk factor of osteoporosis </w:t>
      </w:r>
    </w:p>
    <w:p w14:paraId="4A7C0BB6" w14:textId="0C281E5D" w:rsidR="00805DDC" w:rsidRPr="002F4D3F" w:rsidRDefault="0004629A" w:rsidP="00571296">
      <w:pPr>
        <w:numPr>
          <w:ilvl w:val="0"/>
          <w:numId w:val="12"/>
        </w:numPr>
        <w:rPr>
          <w:rFonts w:ascii="Times New Roman" w:hAnsi="Times New Roman" w:cs="Times New Roman"/>
        </w:rPr>
      </w:pPr>
      <w:r w:rsidRPr="002F4D3F">
        <w:rPr>
          <w:rFonts w:ascii="Times New Roman" w:hAnsi="Times New Roman" w:cs="Times New Roman"/>
        </w:rPr>
        <w:t>- Postmenopausal women with fracture</w:t>
      </w:r>
    </w:p>
    <w:p w14:paraId="13DA30CB" w14:textId="0BB10244" w:rsidR="00571296" w:rsidRPr="002F4D3F" w:rsidRDefault="00571296" w:rsidP="00571296">
      <w:pPr>
        <w:rPr>
          <w:rFonts w:ascii="Times New Roman" w:hAnsi="Times New Roman" w:cs="Times New Roman"/>
        </w:rPr>
      </w:pPr>
      <w:r w:rsidRPr="002F4D3F">
        <w:rPr>
          <w:rFonts w:ascii="Times New Roman" w:hAnsi="Times New Roman" w:cs="Times New Roman"/>
        </w:rPr>
        <w:t>Screening methods:</w:t>
      </w:r>
    </w:p>
    <w:p w14:paraId="348E8FE6" w14:textId="50D51373" w:rsidR="00805DDC" w:rsidRPr="00E127F3" w:rsidRDefault="0004629A" w:rsidP="00571296">
      <w:pPr>
        <w:numPr>
          <w:ilvl w:val="0"/>
          <w:numId w:val="13"/>
        </w:numPr>
        <w:rPr>
          <w:rFonts w:ascii="Times New Roman" w:hAnsi="Times New Roman" w:cs="Times New Roman"/>
        </w:rPr>
      </w:pPr>
      <w:r w:rsidRPr="002F4D3F">
        <w:rPr>
          <w:rFonts w:ascii="Times New Roman" w:hAnsi="Times New Roman" w:cs="Times New Roman"/>
          <w:b/>
          <w:bCs/>
        </w:rPr>
        <w:t xml:space="preserve">(DEXA) dual-energy X-ray </w:t>
      </w:r>
      <w:r w:rsidR="00571296" w:rsidRPr="002F4D3F">
        <w:rPr>
          <w:rFonts w:ascii="Times New Roman" w:hAnsi="Times New Roman" w:cs="Times New Roman"/>
          <w:b/>
          <w:bCs/>
        </w:rPr>
        <w:t>absorptiometry every</w:t>
      </w:r>
      <w:r w:rsidRPr="002F4D3F">
        <w:rPr>
          <w:rFonts w:ascii="Times New Roman" w:hAnsi="Times New Roman" w:cs="Times New Roman"/>
          <w:b/>
          <w:bCs/>
        </w:rPr>
        <w:t xml:space="preserve"> two </w:t>
      </w:r>
      <w:r w:rsidR="002F4D3F" w:rsidRPr="002F4D3F">
        <w:rPr>
          <w:rFonts w:ascii="Times New Roman" w:hAnsi="Times New Roman" w:cs="Times New Roman"/>
          <w:b/>
          <w:bCs/>
        </w:rPr>
        <w:t>years</w:t>
      </w:r>
      <w:r w:rsidRPr="002F4D3F">
        <w:rPr>
          <w:rFonts w:ascii="Times New Roman" w:hAnsi="Times New Roman" w:cs="Times New Roman"/>
          <w:b/>
          <w:bCs/>
        </w:rPr>
        <w:t xml:space="preserve"> for recommendation patients.</w:t>
      </w:r>
    </w:p>
    <w:p w14:paraId="762C9A4C" w14:textId="1F147550" w:rsidR="00E127F3" w:rsidRDefault="00E127F3" w:rsidP="00E127F3">
      <w:pPr>
        <w:rPr>
          <w:rFonts w:ascii="Times New Roman" w:hAnsi="Times New Roman" w:cs="Times New Roman"/>
          <w:b/>
          <w:bCs/>
        </w:rPr>
      </w:pPr>
    </w:p>
    <w:p w14:paraId="6C6D338A" w14:textId="6EE5386E" w:rsidR="00E127F3" w:rsidRPr="002F4D3F" w:rsidRDefault="009206AB" w:rsidP="00E127F3">
      <w:pPr>
        <w:rPr>
          <w:rFonts w:ascii="Times New Roman" w:hAnsi="Times New Roman" w:cs="Times New Roman"/>
        </w:rPr>
      </w:pPr>
      <w:r w:rsidRPr="00120BEC">
        <w:rPr>
          <w:rFonts w:ascii="Times New Roman" w:hAnsi="Times New Roman" w:cs="Times New Roman"/>
          <w:b/>
          <w:bCs/>
          <w:noProof/>
          <w:sz w:val="26"/>
          <w:szCs w:val="26"/>
          <w:lang w:val="en-GB" w:eastAsia="en-GB"/>
        </w:rPr>
        <w:drawing>
          <wp:anchor distT="0" distB="0" distL="114300" distR="114300" simplePos="0" relativeHeight="251665408" behindDoc="1" locked="0" layoutInCell="1" allowOverlap="1" wp14:anchorId="42F8CB3A" wp14:editId="41794CB4">
            <wp:simplePos x="0" y="0"/>
            <wp:positionH relativeFrom="column">
              <wp:posOffset>2494180</wp:posOffset>
            </wp:positionH>
            <wp:positionV relativeFrom="paragraph">
              <wp:posOffset>136057</wp:posOffset>
            </wp:positionV>
            <wp:extent cx="4534568" cy="3015615"/>
            <wp:effectExtent l="0" t="0" r="0" b="0"/>
            <wp:wrapTight wrapText="bothSides">
              <wp:wrapPolygon edited="0">
                <wp:start x="0" y="0"/>
                <wp:lineTo x="0" y="21423"/>
                <wp:lineTo x="21506" y="21423"/>
                <wp:lineTo x="21506" y="0"/>
                <wp:lineTo x="0" y="0"/>
              </wp:wrapPolygon>
            </wp:wrapTight>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534568" cy="3015615"/>
                    </a:xfrm>
                    <a:prstGeom prst="rect">
                      <a:avLst/>
                    </a:prstGeom>
                  </pic:spPr>
                </pic:pic>
              </a:graphicData>
            </a:graphic>
          </wp:anchor>
        </w:drawing>
      </w:r>
    </w:p>
    <w:p w14:paraId="775D32BA" w14:textId="6D59E4BC" w:rsidR="009206AB" w:rsidRDefault="009206AB" w:rsidP="00E127F3">
      <w:pPr>
        <w:rPr>
          <w:rFonts w:ascii="Times New Roman" w:hAnsi="Times New Roman" w:cs="Times New Roman"/>
        </w:rPr>
      </w:pPr>
      <w:r w:rsidRPr="00E127F3">
        <w:rPr>
          <w:rFonts w:ascii="Times New Roman" w:hAnsi="Times New Roman" w:cs="Times New Roman"/>
          <w:noProof/>
          <w:lang w:val="en-GB" w:eastAsia="en-GB"/>
        </w:rPr>
        <w:drawing>
          <wp:anchor distT="0" distB="0" distL="114300" distR="114300" simplePos="0" relativeHeight="251666432" behindDoc="1" locked="0" layoutInCell="1" allowOverlap="1" wp14:anchorId="493802B9" wp14:editId="234C528B">
            <wp:simplePos x="0" y="0"/>
            <wp:positionH relativeFrom="margin">
              <wp:posOffset>-259347</wp:posOffset>
            </wp:positionH>
            <wp:positionV relativeFrom="paragraph">
              <wp:posOffset>191001</wp:posOffset>
            </wp:positionV>
            <wp:extent cx="2710815" cy="2876550"/>
            <wp:effectExtent l="0" t="0" r="0" b="0"/>
            <wp:wrapTight wrapText="bothSides">
              <wp:wrapPolygon edited="0">
                <wp:start x="0" y="0"/>
                <wp:lineTo x="0" y="21457"/>
                <wp:lineTo x="21403" y="21457"/>
                <wp:lineTo x="21403" y="0"/>
                <wp:lineTo x="0" y="0"/>
              </wp:wrapPolygon>
            </wp:wrapTight>
            <wp:docPr id="1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10815" cy="2876550"/>
                    </a:xfrm>
                    <a:prstGeom prst="rect">
                      <a:avLst/>
                    </a:prstGeom>
                  </pic:spPr>
                </pic:pic>
              </a:graphicData>
            </a:graphic>
            <wp14:sizeRelH relativeFrom="margin">
              <wp14:pctWidth>0</wp14:pctWidth>
            </wp14:sizeRelH>
            <wp14:sizeRelV relativeFrom="margin">
              <wp14:pctHeight>0</wp14:pctHeight>
            </wp14:sizeRelV>
          </wp:anchor>
        </w:drawing>
      </w:r>
    </w:p>
    <w:p w14:paraId="1F768021" w14:textId="505B4D8E" w:rsidR="009206AB" w:rsidRPr="002F4D3F" w:rsidRDefault="009206AB" w:rsidP="00E127F3">
      <w:pPr>
        <w:rPr>
          <w:rFonts w:ascii="Times New Roman" w:hAnsi="Times New Roman" w:cs="Times New Roman"/>
        </w:rPr>
      </w:pPr>
    </w:p>
    <w:p w14:paraId="3F63C82D" w14:textId="77777777" w:rsidR="009206AB" w:rsidRDefault="009206AB" w:rsidP="009018E6">
      <w:pPr>
        <w:rPr>
          <w:rFonts w:ascii="Times New Roman" w:hAnsi="Times New Roman" w:cs="Times New Roman"/>
          <w:b/>
          <w:bCs/>
          <w:sz w:val="26"/>
          <w:szCs w:val="26"/>
        </w:rPr>
      </w:pPr>
    </w:p>
    <w:p w14:paraId="04154858" w14:textId="77777777" w:rsidR="009206AB" w:rsidRDefault="009206AB" w:rsidP="009018E6">
      <w:pPr>
        <w:rPr>
          <w:rFonts w:ascii="Times New Roman" w:hAnsi="Times New Roman" w:cs="Times New Roman"/>
          <w:b/>
          <w:bCs/>
          <w:sz w:val="26"/>
          <w:szCs w:val="26"/>
        </w:rPr>
      </w:pPr>
    </w:p>
    <w:p w14:paraId="6CAAB661" w14:textId="77777777" w:rsidR="009206AB" w:rsidRDefault="009206AB" w:rsidP="009018E6">
      <w:pPr>
        <w:rPr>
          <w:rFonts w:ascii="Times New Roman" w:hAnsi="Times New Roman" w:cs="Times New Roman"/>
          <w:b/>
          <w:bCs/>
          <w:sz w:val="26"/>
          <w:szCs w:val="26"/>
        </w:rPr>
      </w:pPr>
    </w:p>
    <w:p w14:paraId="39816847" w14:textId="5EC5BE59" w:rsidR="009C3756" w:rsidRPr="002F4D3F" w:rsidRDefault="009C3756" w:rsidP="009018E6">
      <w:pPr>
        <w:rPr>
          <w:rFonts w:ascii="Times New Roman" w:hAnsi="Times New Roman" w:cs="Times New Roman"/>
          <w:b/>
          <w:bCs/>
          <w:sz w:val="26"/>
          <w:szCs w:val="26"/>
        </w:rPr>
      </w:pPr>
      <w:r w:rsidRPr="002F4D3F">
        <w:rPr>
          <w:rFonts w:ascii="Times New Roman" w:hAnsi="Times New Roman" w:cs="Times New Roman"/>
          <w:b/>
          <w:bCs/>
          <w:sz w:val="26"/>
          <w:szCs w:val="26"/>
        </w:rPr>
        <w:t>Vaccination for Women:</w:t>
      </w:r>
    </w:p>
    <w:p w14:paraId="60BC962E" w14:textId="5F5872AE" w:rsidR="009C3756" w:rsidRPr="002F4D3F" w:rsidRDefault="009C3756" w:rsidP="009018E6">
      <w:pPr>
        <w:rPr>
          <w:rFonts w:ascii="Times New Roman" w:hAnsi="Times New Roman" w:cs="Times New Roman"/>
          <w:color w:val="FF0000"/>
        </w:rPr>
      </w:pPr>
      <w:r w:rsidRPr="002F4D3F">
        <w:rPr>
          <w:rFonts w:ascii="Times New Roman" w:hAnsi="Times New Roman" w:cs="Times New Roman"/>
          <w:color w:val="FF0000"/>
        </w:rPr>
        <w:t>Avoid MMR during pregnancy</w:t>
      </w:r>
    </w:p>
    <w:p w14:paraId="3DDA520E" w14:textId="44184713" w:rsidR="009C3756" w:rsidRPr="002F4D3F" w:rsidRDefault="009C3756" w:rsidP="009018E6">
      <w:pPr>
        <w:rPr>
          <w:rFonts w:ascii="Times New Roman" w:hAnsi="Times New Roman" w:cs="Times New Roman"/>
          <w:color w:val="FF0000"/>
        </w:rPr>
      </w:pPr>
      <w:r w:rsidRPr="002F4D3F">
        <w:rPr>
          <w:rFonts w:ascii="Times New Roman" w:hAnsi="Times New Roman" w:cs="Times New Roman"/>
          <w:b/>
          <w:bCs/>
          <w:color w:val="FF0000"/>
        </w:rPr>
        <w:t>T</w:t>
      </w:r>
      <w:r w:rsidR="002F4D3F">
        <w:rPr>
          <w:rFonts w:ascii="Times New Roman" w:hAnsi="Times New Roman" w:cs="Times New Roman"/>
          <w:b/>
          <w:bCs/>
          <w:color w:val="FF0000"/>
        </w:rPr>
        <w:t xml:space="preserve"> </w:t>
      </w:r>
      <w:r w:rsidRPr="002F4D3F">
        <w:rPr>
          <w:rFonts w:ascii="Times New Roman" w:hAnsi="Times New Roman" w:cs="Times New Roman"/>
          <w:b/>
          <w:bCs/>
          <w:color w:val="FF0000"/>
        </w:rPr>
        <w:t>dap</w:t>
      </w:r>
      <w:r w:rsidRPr="002F4D3F">
        <w:rPr>
          <w:rFonts w:ascii="Times New Roman" w:hAnsi="Times New Roman" w:cs="Times New Roman"/>
          <w:color w:val="FF0000"/>
        </w:rPr>
        <w:t xml:space="preserve"> is recommended between 27-36 in gestation </w:t>
      </w:r>
    </w:p>
    <w:p w14:paraId="2EFF5EF5" w14:textId="17A7213F" w:rsidR="009C3756" w:rsidRDefault="009C3756" w:rsidP="009018E6">
      <w:pPr>
        <w:rPr>
          <w:rFonts w:ascii="Times New Roman" w:hAnsi="Times New Roman" w:cs="Times New Roman"/>
          <w:color w:val="FF0000"/>
        </w:rPr>
      </w:pPr>
      <w:r w:rsidRPr="002F4D3F">
        <w:rPr>
          <w:rFonts w:ascii="Times New Roman" w:hAnsi="Times New Roman" w:cs="Times New Roman"/>
          <w:color w:val="FF0000"/>
        </w:rPr>
        <w:t xml:space="preserve">The type of vaccine in pregnant women </w:t>
      </w:r>
      <w:r w:rsidR="002F4D3F" w:rsidRPr="002F4D3F">
        <w:rPr>
          <w:rFonts w:ascii="Times New Roman" w:hAnsi="Times New Roman" w:cs="Times New Roman"/>
          <w:color w:val="FF0000"/>
        </w:rPr>
        <w:t>is:</w:t>
      </w:r>
      <w:r w:rsidRPr="002F4D3F">
        <w:rPr>
          <w:rFonts w:ascii="Times New Roman" w:hAnsi="Times New Roman" w:cs="Times New Roman"/>
          <w:color w:val="FF0000"/>
        </w:rPr>
        <w:t xml:space="preserve"> inactivated </w:t>
      </w:r>
    </w:p>
    <w:p w14:paraId="22DB4B1A" w14:textId="77777777" w:rsidR="001C6A71" w:rsidRPr="00AF2261" w:rsidRDefault="00CA519D" w:rsidP="00AF2261">
      <w:pPr>
        <w:rPr>
          <w:rFonts w:ascii="Times New Roman" w:hAnsi="Times New Roman" w:cs="Times New Roman"/>
          <w:lang w:val="en-GB"/>
        </w:rPr>
      </w:pPr>
      <w:r w:rsidRPr="00AF2261">
        <w:rPr>
          <w:rFonts w:ascii="Times New Roman" w:hAnsi="Times New Roman" w:cs="Times New Roman"/>
        </w:rPr>
        <w:t>Maternal immunization protects both the mother and fetus from the morbidity of certain infections</w:t>
      </w:r>
    </w:p>
    <w:p w14:paraId="51DCEC87" w14:textId="77777777" w:rsidR="001C6A71" w:rsidRPr="00AF2261" w:rsidRDefault="00CA519D" w:rsidP="00AF2261">
      <w:pPr>
        <w:rPr>
          <w:rFonts w:ascii="Times New Roman" w:hAnsi="Times New Roman" w:cs="Times New Roman"/>
          <w:lang w:val="en-GB"/>
        </w:rPr>
      </w:pPr>
      <w:r w:rsidRPr="00AF2261">
        <w:rPr>
          <w:rFonts w:ascii="Times New Roman" w:hAnsi="Times New Roman" w:cs="Times New Roman"/>
        </w:rPr>
        <w:t>Ideally, women should be vaccinated against preventable diseases in their environment prior to conception according to the recommended adult immunization schedule</w:t>
      </w:r>
    </w:p>
    <w:p w14:paraId="01B32051" w14:textId="77777777" w:rsidR="00AF2261" w:rsidRPr="00AF2261" w:rsidRDefault="00AF2261" w:rsidP="009018E6">
      <w:pPr>
        <w:rPr>
          <w:rFonts w:ascii="Times New Roman" w:hAnsi="Times New Roman" w:cs="Times New Roman"/>
          <w:color w:val="FF0000"/>
          <w:lang w:val="en-GB"/>
        </w:rPr>
      </w:pPr>
    </w:p>
    <w:p w14:paraId="4B2C70FD" w14:textId="6E3BF428" w:rsidR="009C3756" w:rsidRPr="002F4D3F" w:rsidRDefault="000A1958" w:rsidP="000A1958">
      <w:pPr>
        <w:rPr>
          <w:rFonts w:ascii="Times New Roman" w:hAnsi="Times New Roman" w:cs="Times New Roman"/>
        </w:rPr>
      </w:pPr>
      <w:r w:rsidRPr="000A1958">
        <w:rPr>
          <w:rFonts w:ascii="Times New Roman" w:hAnsi="Times New Roman" w:cs="Times New Roman"/>
          <w:noProof/>
          <w:lang w:val="en-GB" w:eastAsia="en-GB"/>
        </w:rPr>
        <w:drawing>
          <wp:inline distT="0" distB="0" distL="0" distR="0" wp14:anchorId="0D1299F8" wp14:editId="050FC9BD">
            <wp:extent cx="6534484" cy="3625215"/>
            <wp:effectExtent l="0" t="0" r="0" b="0"/>
            <wp:docPr id="1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44682" cy="3630872"/>
                    </a:xfrm>
                    <a:prstGeom prst="rect">
                      <a:avLst/>
                    </a:prstGeom>
                  </pic:spPr>
                </pic:pic>
              </a:graphicData>
            </a:graphic>
          </wp:inline>
        </w:drawing>
      </w:r>
    </w:p>
    <w:p w14:paraId="538DAE1B" w14:textId="77777777" w:rsidR="00863120" w:rsidRDefault="00863120" w:rsidP="009C3756">
      <w:pPr>
        <w:rPr>
          <w:rFonts w:ascii="Times New Roman" w:hAnsi="Times New Roman" w:cs="Times New Roman"/>
          <w:b/>
          <w:bCs/>
        </w:rPr>
      </w:pPr>
    </w:p>
    <w:p w14:paraId="3DC19EBF" w14:textId="77777777" w:rsidR="001C6A71" w:rsidRPr="00863120" w:rsidRDefault="00CA519D" w:rsidP="00863120">
      <w:pPr>
        <w:numPr>
          <w:ilvl w:val="0"/>
          <w:numId w:val="31"/>
        </w:numPr>
        <w:rPr>
          <w:rFonts w:ascii="Times New Roman" w:hAnsi="Times New Roman" w:cs="Times New Roman"/>
          <w:b/>
          <w:bCs/>
          <w:lang w:val="en-GB"/>
        </w:rPr>
      </w:pPr>
      <w:r w:rsidRPr="00863120">
        <w:rPr>
          <w:rFonts w:ascii="Times New Roman" w:hAnsi="Times New Roman" w:cs="Times New Roman"/>
          <w:b/>
          <w:bCs/>
        </w:rPr>
        <w:t xml:space="preserve">Pertussis: can be life threatening for the new born. </w:t>
      </w:r>
    </w:p>
    <w:p w14:paraId="47F3D26A" w14:textId="77777777" w:rsidR="001C6A71" w:rsidRPr="00863120" w:rsidRDefault="00CA519D" w:rsidP="00863120">
      <w:pPr>
        <w:numPr>
          <w:ilvl w:val="0"/>
          <w:numId w:val="31"/>
        </w:numPr>
        <w:rPr>
          <w:rFonts w:ascii="Times New Roman" w:hAnsi="Times New Roman" w:cs="Times New Roman"/>
          <w:b/>
          <w:bCs/>
          <w:lang w:val="en-GB"/>
        </w:rPr>
      </w:pPr>
      <w:r w:rsidRPr="00863120">
        <w:rPr>
          <w:rFonts w:ascii="Times New Roman" w:hAnsi="Times New Roman" w:cs="Times New Roman"/>
          <w:b/>
          <w:bCs/>
        </w:rPr>
        <w:t xml:space="preserve">Influenza virus: increase the chances of pre-mature labor and delivery. </w:t>
      </w:r>
    </w:p>
    <w:p w14:paraId="6FDBFBDB" w14:textId="77777777" w:rsidR="001C6A71" w:rsidRPr="00863120" w:rsidRDefault="00CA519D" w:rsidP="00863120">
      <w:pPr>
        <w:numPr>
          <w:ilvl w:val="0"/>
          <w:numId w:val="32"/>
        </w:numPr>
        <w:rPr>
          <w:rFonts w:ascii="Times New Roman" w:hAnsi="Times New Roman" w:cs="Times New Roman"/>
          <w:b/>
          <w:bCs/>
          <w:lang w:val="en-GB"/>
        </w:rPr>
      </w:pPr>
      <w:r w:rsidRPr="00863120">
        <w:rPr>
          <w:rFonts w:ascii="Times New Roman" w:hAnsi="Times New Roman" w:cs="Times New Roman"/>
          <w:b/>
          <w:bCs/>
        </w:rPr>
        <w:t xml:space="preserve">immunizations routinely recommended for all pregnant women: tetanus, diphtheria, pertussis, and influenza. </w:t>
      </w:r>
    </w:p>
    <w:p w14:paraId="58706CC1" w14:textId="51477E73" w:rsidR="00863120" w:rsidRPr="00863120" w:rsidRDefault="00CA519D" w:rsidP="00863120">
      <w:pPr>
        <w:numPr>
          <w:ilvl w:val="0"/>
          <w:numId w:val="32"/>
        </w:numPr>
        <w:rPr>
          <w:rFonts w:ascii="Times New Roman" w:hAnsi="Times New Roman" w:cs="Times New Roman"/>
          <w:b/>
          <w:bCs/>
          <w:lang w:val="en-GB"/>
        </w:rPr>
      </w:pPr>
      <w:r w:rsidRPr="00863120">
        <w:rPr>
          <w:rFonts w:ascii="Times New Roman" w:hAnsi="Times New Roman" w:cs="Times New Roman"/>
          <w:b/>
          <w:bCs/>
        </w:rPr>
        <w:t>Live attenuated are not recommended during pregnancy (e.g. MMR and Varicella) while HPV isn’t recommended due to lack of evidence.</w:t>
      </w:r>
    </w:p>
    <w:p w14:paraId="02F77314" w14:textId="528521D9" w:rsidR="009C3756" w:rsidRPr="002F4D3F" w:rsidRDefault="009C3756" w:rsidP="009C3756">
      <w:pPr>
        <w:rPr>
          <w:rFonts w:ascii="Times New Roman" w:hAnsi="Times New Roman" w:cs="Times New Roman"/>
          <w:b/>
          <w:bCs/>
        </w:rPr>
      </w:pPr>
      <w:r w:rsidRPr="002F4D3F">
        <w:rPr>
          <w:rFonts w:ascii="Times New Roman" w:hAnsi="Times New Roman" w:cs="Times New Roman"/>
          <w:b/>
          <w:bCs/>
        </w:rPr>
        <w:t>Menopause:</w:t>
      </w:r>
    </w:p>
    <w:p w14:paraId="6D600014" w14:textId="6B515C96" w:rsidR="009C3756" w:rsidRPr="00863120" w:rsidRDefault="009C3756" w:rsidP="00863120">
      <w:pPr>
        <w:rPr>
          <w:rFonts w:ascii="Times New Roman" w:hAnsi="Times New Roman" w:cs="Times New Roman"/>
          <w:noProof/>
          <w:lang w:val="en-GB"/>
        </w:rPr>
      </w:pPr>
      <w:r w:rsidRPr="002F4D3F">
        <w:rPr>
          <w:rFonts w:ascii="Times New Roman" w:hAnsi="Times New Roman" w:cs="Times New Roman"/>
        </w:rPr>
        <w:t>as the time when there have been no menstrual periods for 12 consecutive months and no other biological</w:t>
      </w:r>
      <w:r w:rsidR="00462C11">
        <w:rPr>
          <w:rFonts w:ascii="Times New Roman" w:hAnsi="Times New Roman" w:cs="Times New Roman"/>
        </w:rPr>
        <w:t>(pregnancy)</w:t>
      </w:r>
      <w:r w:rsidRPr="002F4D3F">
        <w:rPr>
          <w:rFonts w:ascii="Times New Roman" w:hAnsi="Times New Roman" w:cs="Times New Roman"/>
        </w:rPr>
        <w:t xml:space="preserve"> or physiological</w:t>
      </w:r>
      <w:r w:rsidR="00462C11">
        <w:rPr>
          <w:rFonts w:ascii="Times New Roman" w:hAnsi="Times New Roman" w:cs="Times New Roman"/>
        </w:rPr>
        <w:t xml:space="preserve"> (hyperthyroidism)</w:t>
      </w:r>
      <w:r w:rsidRPr="002F4D3F">
        <w:rPr>
          <w:rFonts w:ascii="Times New Roman" w:hAnsi="Times New Roman" w:cs="Times New Roman"/>
        </w:rPr>
        <w:t xml:space="preserve"> cause can be identified</w:t>
      </w:r>
      <w:r w:rsidRPr="002F4D3F">
        <w:rPr>
          <w:rFonts w:ascii="Times New Roman" w:hAnsi="Times New Roman" w:cs="Times New Roman"/>
          <w:noProof/>
        </w:rPr>
        <w:t xml:space="preserve"> and age above 40</w:t>
      </w:r>
      <w:r w:rsidR="00462C11">
        <w:rPr>
          <w:rFonts w:ascii="Times New Roman" w:hAnsi="Times New Roman" w:cs="Times New Roman"/>
          <w:noProof/>
        </w:rPr>
        <w:t>.</w:t>
      </w:r>
      <w:r w:rsidR="00863120" w:rsidRPr="00863120">
        <w:t xml:space="preserve"> </w:t>
      </w:r>
      <w:r w:rsidR="00863120" w:rsidRPr="00863120">
        <w:rPr>
          <w:rFonts w:ascii="Times New Roman" w:hAnsi="Times New Roman" w:cs="Times New Roman"/>
          <w:noProof/>
        </w:rPr>
        <w:t>The process of menopause does not occur overnight, but rather is a gradual process. This so-called perimenopausal transition period is a different experience for each woman.</w:t>
      </w:r>
    </w:p>
    <w:p w14:paraId="3667F8B0" w14:textId="77777777" w:rsidR="00700D65" w:rsidRDefault="00700D65" w:rsidP="009C3756">
      <w:pPr>
        <w:rPr>
          <w:rFonts w:ascii="Times New Roman" w:hAnsi="Times New Roman" w:cs="Times New Roman"/>
          <w:noProof/>
        </w:rPr>
      </w:pPr>
    </w:p>
    <w:p w14:paraId="0255074F" w14:textId="5BB53814" w:rsidR="009C3756" w:rsidRDefault="00462C11" w:rsidP="00700D65">
      <w:pPr>
        <w:rPr>
          <w:rFonts w:ascii="Times New Roman" w:hAnsi="Times New Roman" w:cs="Times New Roman"/>
          <w:noProof/>
        </w:rPr>
      </w:pPr>
      <w:r>
        <w:rPr>
          <w:rFonts w:ascii="Times New Roman" w:hAnsi="Times New Roman" w:cs="Times New Roman"/>
          <w:b/>
          <w:bCs/>
          <w:noProof/>
        </w:rPr>
        <w:t>S</w:t>
      </w:r>
      <w:r w:rsidR="00700D65" w:rsidRPr="00700D65">
        <w:rPr>
          <w:rFonts w:ascii="Times New Roman" w:hAnsi="Times New Roman" w:cs="Times New Roman"/>
          <w:b/>
          <w:bCs/>
          <w:noProof/>
        </w:rPr>
        <w:t>ymptoms:</w:t>
      </w:r>
      <w:r w:rsidR="00700D65">
        <w:rPr>
          <w:rFonts w:ascii="Times New Roman" w:hAnsi="Times New Roman" w:cs="Times New Roman"/>
          <w:noProof/>
        </w:rPr>
        <w:t xml:space="preserve"> </w:t>
      </w:r>
      <w:r w:rsidR="009C3756" w:rsidRPr="002F4D3F">
        <w:rPr>
          <w:rFonts w:ascii="Times New Roman" w:hAnsi="Times New Roman" w:cs="Times New Roman"/>
          <w:noProof/>
        </w:rPr>
        <w:t>(hair loss, itchy skin, hot flushes, night sweet, breast pain, loss of libido, vaginal dryness,</w:t>
      </w:r>
      <w:r w:rsidR="00700D65">
        <w:rPr>
          <w:rFonts w:ascii="Times New Roman" w:hAnsi="Times New Roman" w:cs="Times New Roman"/>
          <w:noProof/>
        </w:rPr>
        <w:t xml:space="preserve"> osteprosis, frequint urination)</w:t>
      </w:r>
      <w:r>
        <w:rPr>
          <w:rFonts w:ascii="Times New Roman" w:hAnsi="Times New Roman" w:cs="Times New Roman"/>
          <w:noProof/>
        </w:rPr>
        <w:t>.</w:t>
      </w:r>
    </w:p>
    <w:p w14:paraId="52354423" w14:textId="6083C9A1" w:rsidR="00863120" w:rsidRDefault="00863120" w:rsidP="00700D65">
      <w:pPr>
        <w:rPr>
          <w:rFonts w:ascii="Times New Roman" w:hAnsi="Times New Roman" w:cs="Times New Roman"/>
          <w:noProof/>
        </w:rPr>
      </w:pPr>
    </w:p>
    <w:p w14:paraId="3ADB1A4D" w14:textId="028CDCA2" w:rsidR="00863120" w:rsidRDefault="00863120" w:rsidP="00700D65">
      <w:pPr>
        <w:rPr>
          <w:rFonts w:ascii="Times New Roman" w:hAnsi="Times New Roman" w:cs="Times New Roman"/>
          <w:noProof/>
        </w:rPr>
      </w:pPr>
    </w:p>
    <w:p w14:paraId="70F8F277" w14:textId="6CA2FE4B" w:rsidR="00863120" w:rsidRDefault="00863120" w:rsidP="00863120">
      <w:pPr>
        <w:rPr>
          <w:rFonts w:ascii="Times New Roman" w:hAnsi="Times New Roman" w:cs="Times New Roman"/>
          <w:noProof/>
        </w:rPr>
      </w:pPr>
      <w:r w:rsidRPr="00863120">
        <w:rPr>
          <w:rFonts w:ascii="Times New Roman" w:hAnsi="Times New Roman" w:cs="Times New Roman"/>
          <w:noProof/>
          <w:lang w:val="en-GB" w:eastAsia="en-GB"/>
        </w:rPr>
        <w:lastRenderedPageBreak/>
        <w:drawing>
          <wp:inline distT="0" distB="0" distL="0" distR="0" wp14:anchorId="440282B3" wp14:editId="5A28CB19">
            <wp:extent cx="6858000" cy="5031105"/>
            <wp:effectExtent l="0" t="0" r="0" b="0"/>
            <wp:docPr id="1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858000" cy="5031105"/>
                    </a:xfrm>
                    <a:prstGeom prst="rect">
                      <a:avLst/>
                    </a:prstGeom>
                  </pic:spPr>
                </pic:pic>
              </a:graphicData>
            </a:graphic>
          </wp:inline>
        </w:drawing>
      </w:r>
    </w:p>
    <w:p w14:paraId="10888232" w14:textId="5FF77441" w:rsidR="00863120" w:rsidRDefault="00863120" w:rsidP="00700D65">
      <w:pPr>
        <w:rPr>
          <w:rFonts w:ascii="Times New Roman" w:hAnsi="Times New Roman" w:cs="Times New Roman"/>
          <w:noProof/>
        </w:rPr>
      </w:pPr>
    </w:p>
    <w:p w14:paraId="3333D561" w14:textId="668DB610" w:rsidR="00863120" w:rsidRDefault="00863120" w:rsidP="00700D65">
      <w:pPr>
        <w:rPr>
          <w:rFonts w:ascii="Times New Roman" w:hAnsi="Times New Roman" w:cs="Times New Roman"/>
          <w:noProof/>
        </w:rPr>
      </w:pPr>
    </w:p>
    <w:p w14:paraId="658E7D1F" w14:textId="77777777" w:rsidR="00863120" w:rsidRDefault="00863120" w:rsidP="00700D65">
      <w:pPr>
        <w:rPr>
          <w:rFonts w:ascii="Times New Roman" w:hAnsi="Times New Roman" w:cs="Times New Roman"/>
          <w:noProof/>
        </w:rPr>
      </w:pPr>
    </w:p>
    <w:p w14:paraId="4DBC57C5" w14:textId="77777777" w:rsidR="00700D65" w:rsidRPr="002F4D3F" w:rsidRDefault="00700D65" w:rsidP="00700D65">
      <w:pPr>
        <w:rPr>
          <w:rFonts w:ascii="Times New Roman" w:hAnsi="Times New Roman" w:cs="Times New Roman"/>
          <w:noProof/>
        </w:rPr>
      </w:pPr>
    </w:p>
    <w:p w14:paraId="405C6212" w14:textId="5E845969" w:rsidR="009C3756" w:rsidRPr="00700D65" w:rsidRDefault="00863120" w:rsidP="00700D65">
      <w:pPr>
        <w:pStyle w:val="ListParagraph"/>
        <w:numPr>
          <w:ilvl w:val="0"/>
          <w:numId w:val="20"/>
        </w:numPr>
        <w:rPr>
          <w:b/>
          <w:bCs/>
          <w:noProof/>
        </w:rPr>
      </w:pPr>
      <w:r>
        <w:rPr>
          <w:b/>
          <w:bCs/>
          <w:noProof/>
        </w:rPr>
        <w:t xml:space="preserve">BLOOD TESTS: </w:t>
      </w:r>
      <w:r w:rsidR="009C3756" w:rsidRPr="00700D65">
        <w:rPr>
          <w:b/>
          <w:bCs/>
          <w:noProof/>
        </w:rPr>
        <w:t>FSH</w:t>
      </w:r>
      <w:r w:rsidR="00700D65" w:rsidRPr="00700D65">
        <w:rPr>
          <w:b/>
          <w:bCs/>
          <w:noProof/>
        </w:rPr>
        <w:t xml:space="preserve"> Level</w:t>
      </w:r>
      <w:r w:rsidR="009C3756" w:rsidRPr="00700D65">
        <w:rPr>
          <w:b/>
          <w:bCs/>
          <w:noProof/>
        </w:rPr>
        <w:t xml:space="preserve"> : more than 35</w:t>
      </w:r>
      <w:r w:rsidR="00700D65" w:rsidRPr="00700D65">
        <w:rPr>
          <w:b/>
          <w:bCs/>
          <w:noProof/>
        </w:rPr>
        <w:t xml:space="preserve"> </w:t>
      </w:r>
    </w:p>
    <w:p w14:paraId="5010F86C" w14:textId="77777777" w:rsidR="001C6A71" w:rsidRPr="00863120" w:rsidRDefault="00CA519D" w:rsidP="00863120">
      <w:pPr>
        <w:numPr>
          <w:ilvl w:val="0"/>
          <w:numId w:val="20"/>
        </w:numPr>
        <w:rPr>
          <w:rFonts w:ascii="Times New Roman" w:hAnsi="Times New Roman" w:cs="Times New Roman"/>
          <w:b/>
          <w:bCs/>
          <w:noProof/>
          <w:lang w:val="en-GB"/>
        </w:rPr>
      </w:pPr>
      <w:r w:rsidRPr="00863120">
        <w:rPr>
          <w:rFonts w:ascii="Times New Roman" w:hAnsi="Times New Roman" w:cs="Times New Roman"/>
          <w:b/>
          <w:bCs/>
          <w:noProof/>
          <w:lang w:val="en-GB"/>
        </w:rPr>
        <w:t>thyroid function test (rule out hyperthyroidism)</w:t>
      </w:r>
    </w:p>
    <w:p w14:paraId="3617220C" w14:textId="77777777" w:rsidR="001C6A71" w:rsidRPr="00863120" w:rsidRDefault="00CA519D" w:rsidP="00863120">
      <w:pPr>
        <w:numPr>
          <w:ilvl w:val="0"/>
          <w:numId w:val="20"/>
        </w:numPr>
        <w:rPr>
          <w:rFonts w:ascii="Times New Roman" w:hAnsi="Times New Roman" w:cs="Times New Roman"/>
          <w:b/>
          <w:bCs/>
          <w:noProof/>
          <w:lang w:val="en-GB"/>
        </w:rPr>
      </w:pPr>
      <w:r w:rsidRPr="00863120">
        <w:rPr>
          <w:rFonts w:ascii="Times New Roman" w:hAnsi="Times New Roman" w:cs="Times New Roman"/>
          <w:b/>
          <w:bCs/>
          <w:noProof/>
          <w:lang w:val="en-GB"/>
        </w:rPr>
        <w:t>a lipid profile</w:t>
      </w:r>
    </w:p>
    <w:p w14:paraId="308205E5" w14:textId="77777777" w:rsidR="001C6A71" w:rsidRPr="00863120" w:rsidRDefault="00CA519D" w:rsidP="00863120">
      <w:pPr>
        <w:numPr>
          <w:ilvl w:val="0"/>
          <w:numId w:val="20"/>
        </w:numPr>
        <w:rPr>
          <w:rFonts w:ascii="Times New Roman" w:hAnsi="Times New Roman" w:cs="Times New Roman"/>
          <w:b/>
          <w:bCs/>
          <w:noProof/>
          <w:lang w:val="en-GB"/>
        </w:rPr>
      </w:pPr>
      <w:r w:rsidRPr="00863120">
        <w:rPr>
          <w:rFonts w:ascii="Times New Roman" w:hAnsi="Times New Roman" w:cs="Times New Roman"/>
          <w:b/>
          <w:bCs/>
          <w:noProof/>
          <w:lang w:val="en-GB"/>
        </w:rPr>
        <w:t>tests for liver and kidney function</w:t>
      </w:r>
    </w:p>
    <w:p w14:paraId="4D80069E" w14:textId="77777777" w:rsidR="00700D65" w:rsidRPr="00863120" w:rsidRDefault="00700D65" w:rsidP="009C3756">
      <w:pPr>
        <w:rPr>
          <w:rFonts w:ascii="Times New Roman" w:hAnsi="Times New Roman" w:cs="Times New Roman"/>
          <w:b/>
          <w:bCs/>
          <w:noProof/>
          <w:lang w:val="en-GB"/>
        </w:rPr>
      </w:pPr>
    </w:p>
    <w:p w14:paraId="688A31FF" w14:textId="11C3238C" w:rsidR="009C3756" w:rsidRPr="00700D65" w:rsidRDefault="00700D65" w:rsidP="00700D65">
      <w:pPr>
        <w:rPr>
          <w:rFonts w:ascii="Times New Roman" w:hAnsi="Times New Roman" w:cs="Times New Roman"/>
          <w:b/>
          <w:bCs/>
          <w:noProof/>
        </w:rPr>
      </w:pPr>
      <w:r w:rsidRPr="00700D65">
        <w:rPr>
          <w:rFonts w:ascii="Times New Roman" w:hAnsi="Times New Roman" w:cs="Times New Roman"/>
          <w:b/>
          <w:bCs/>
          <w:noProof/>
        </w:rPr>
        <w:t>Management:</w:t>
      </w:r>
    </w:p>
    <w:p w14:paraId="6AF4F2F6" w14:textId="77777777" w:rsidR="00805DDC" w:rsidRPr="002F4D3F" w:rsidRDefault="0004629A" w:rsidP="009C3756">
      <w:pPr>
        <w:numPr>
          <w:ilvl w:val="0"/>
          <w:numId w:val="14"/>
        </w:numPr>
        <w:rPr>
          <w:rFonts w:ascii="Times New Roman" w:hAnsi="Times New Roman" w:cs="Times New Roman"/>
        </w:rPr>
      </w:pPr>
      <w:r w:rsidRPr="002F4D3F">
        <w:rPr>
          <w:rFonts w:ascii="Times New Roman" w:hAnsi="Times New Roman" w:cs="Times New Roman"/>
        </w:rPr>
        <w:t>1- Lifestyle Changes including diet and exercise</w:t>
      </w:r>
    </w:p>
    <w:p w14:paraId="5219BFDA" w14:textId="77777777" w:rsidR="00805DDC" w:rsidRPr="002F4D3F" w:rsidRDefault="0004629A" w:rsidP="009C3756">
      <w:pPr>
        <w:numPr>
          <w:ilvl w:val="0"/>
          <w:numId w:val="14"/>
        </w:numPr>
        <w:rPr>
          <w:rFonts w:ascii="Times New Roman" w:hAnsi="Times New Roman" w:cs="Times New Roman"/>
        </w:rPr>
      </w:pPr>
      <w:r w:rsidRPr="002F4D3F">
        <w:rPr>
          <w:rFonts w:ascii="Times New Roman" w:hAnsi="Times New Roman" w:cs="Times New Roman"/>
        </w:rPr>
        <w:t>2- HRT as solution</w:t>
      </w:r>
    </w:p>
    <w:p w14:paraId="40E1EB08" w14:textId="77777777" w:rsidR="00805DDC" w:rsidRPr="002F4D3F" w:rsidRDefault="0004629A" w:rsidP="009C3756">
      <w:pPr>
        <w:numPr>
          <w:ilvl w:val="0"/>
          <w:numId w:val="14"/>
        </w:numPr>
        <w:rPr>
          <w:rFonts w:ascii="Times New Roman" w:hAnsi="Times New Roman" w:cs="Times New Roman"/>
        </w:rPr>
      </w:pPr>
      <w:r w:rsidRPr="002F4D3F">
        <w:rPr>
          <w:rFonts w:ascii="Times New Roman" w:hAnsi="Times New Roman" w:cs="Times New Roman"/>
        </w:rPr>
        <w:t>3- Gabapentin decrease flushes by 45%</w:t>
      </w:r>
    </w:p>
    <w:p w14:paraId="36026DC5" w14:textId="2E1EB155" w:rsidR="00805DDC" w:rsidRPr="002F4D3F" w:rsidRDefault="00805DDC" w:rsidP="00E677E9">
      <w:pPr>
        <w:ind w:left="720"/>
        <w:rPr>
          <w:rFonts w:ascii="Times New Roman" w:hAnsi="Times New Roman" w:cs="Times New Roman"/>
        </w:rPr>
      </w:pPr>
    </w:p>
    <w:p w14:paraId="7023408A" w14:textId="18AD0318" w:rsidR="009C3756" w:rsidRPr="009C3756" w:rsidRDefault="009C3756" w:rsidP="009C3756">
      <w:bookmarkStart w:id="0" w:name="_GoBack"/>
    </w:p>
    <w:bookmarkEnd w:id="0"/>
    <w:p w14:paraId="7288018A" w14:textId="77777777" w:rsidR="009C3756" w:rsidRDefault="009C3756" w:rsidP="009C3756"/>
    <w:p w14:paraId="3F820F11" w14:textId="77777777" w:rsidR="002F4D3F" w:rsidRDefault="002F4D3F" w:rsidP="009C3756"/>
    <w:p w14:paraId="7B88DE8E" w14:textId="77777777" w:rsidR="002F4D3F" w:rsidRDefault="002F4D3F" w:rsidP="009C3756"/>
    <w:p w14:paraId="6C0C5970" w14:textId="77777777" w:rsidR="00700D65" w:rsidRDefault="00700D65" w:rsidP="009018E6"/>
    <w:p w14:paraId="30D01A5F" w14:textId="77777777" w:rsidR="00700D65" w:rsidRDefault="00700D65" w:rsidP="009018E6"/>
    <w:p w14:paraId="3A906B94" w14:textId="348E941B" w:rsidR="00700D65" w:rsidRPr="00700D65" w:rsidRDefault="00700D65" w:rsidP="00700D65">
      <w:pPr>
        <w:jc w:val="center"/>
        <w:rPr>
          <w:b/>
          <w:bCs/>
        </w:rPr>
      </w:pPr>
    </w:p>
    <w:sectPr w:rsidR="00700D65" w:rsidRPr="00700D65" w:rsidSect="00700D65">
      <w:pgSz w:w="12240" w:h="15840"/>
      <w:pgMar w:top="720" w:right="720" w:bottom="720" w:left="720" w:header="720" w:footer="720" w:gutter="0"/>
      <w:pgBorders>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2A9242" w14:textId="77777777" w:rsidR="00092095" w:rsidRDefault="00092095" w:rsidP="002F4D3F">
      <w:r>
        <w:separator/>
      </w:r>
    </w:p>
  </w:endnote>
  <w:endnote w:type="continuationSeparator" w:id="0">
    <w:p w14:paraId="5711C7CC" w14:textId="77777777" w:rsidR="00092095" w:rsidRDefault="00092095" w:rsidP="002F4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85D1C8" w14:textId="77777777" w:rsidR="00092095" w:rsidRDefault="00092095" w:rsidP="002F4D3F">
      <w:r>
        <w:separator/>
      </w:r>
    </w:p>
  </w:footnote>
  <w:footnote w:type="continuationSeparator" w:id="0">
    <w:p w14:paraId="26835078" w14:textId="77777777" w:rsidR="00092095" w:rsidRDefault="00092095" w:rsidP="002F4D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7572D"/>
    <w:multiLevelType w:val="hybridMultilevel"/>
    <w:tmpl w:val="56320DE8"/>
    <w:lvl w:ilvl="0" w:tplc="E0E8C530">
      <w:start w:val="1"/>
      <w:numFmt w:val="bullet"/>
      <w:lvlText w:val=""/>
      <w:lvlJc w:val="left"/>
      <w:pPr>
        <w:tabs>
          <w:tab w:val="num" w:pos="720"/>
        </w:tabs>
        <w:ind w:left="720" w:hanging="360"/>
      </w:pPr>
      <w:rPr>
        <w:rFonts w:ascii="Wingdings" w:hAnsi="Wingdings" w:hint="default"/>
      </w:rPr>
    </w:lvl>
    <w:lvl w:ilvl="1" w:tplc="5EFC875A" w:tentative="1">
      <w:start w:val="1"/>
      <w:numFmt w:val="bullet"/>
      <w:lvlText w:val=""/>
      <w:lvlJc w:val="left"/>
      <w:pPr>
        <w:tabs>
          <w:tab w:val="num" w:pos="1440"/>
        </w:tabs>
        <w:ind w:left="1440" w:hanging="360"/>
      </w:pPr>
      <w:rPr>
        <w:rFonts w:ascii="Wingdings" w:hAnsi="Wingdings" w:hint="default"/>
      </w:rPr>
    </w:lvl>
    <w:lvl w:ilvl="2" w:tplc="21C88232" w:tentative="1">
      <w:start w:val="1"/>
      <w:numFmt w:val="bullet"/>
      <w:lvlText w:val=""/>
      <w:lvlJc w:val="left"/>
      <w:pPr>
        <w:tabs>
          <w:tab w:val="num" w:pos="2160"/>
        </w:tabs>
        <w:ind w:left="2160" w:hanging="360"/>
      </w:pPr>
      <w:rPr>
        <w:rFonts w:ascii="Wingdings" w:hAnsi="Wingdings" w:hint="default"/>
      </w:rPr>
    </w:lvl>
    <w:lvl w:ilvl="3" w:tplc="44FA90DE" w:tentative="1">
      <w:start w:val="1"/>
      <w:numFmt w:val="bullet"/>
      <w:lvlText w:val=""/>
      <w:lvlJc w:val="left"/>
      <w:pPr>
        <w:tabs>
          <w:tab w:val="num" w:pos="2880"/>
        </w:tabs>
        <w:ind w:left="2880" w:hanging="360"/>
      </w:pPr>
      <w:rPr>
        <w:rFonts w:ascii="Wingdings" w:hAnsi="Wingdings" w:hint="default"/>
      </w:rPr>
    </w:lvl>
    <w:lvl w:ilvl="4" w:tplc="27C03728" w:tentative="1">
      <w:start w:val="1"/>
      <w:numFmt w:val="bullet"/>
      <w:lvlText w:val=""/>
      <w:lvlJc w:val="left"/>
      <w:pPr>
        <w:tabs>
          <w:tab w:val="num" w:pos="3600"/>
        </w:tabs>
        <w:ind w:left="3600" w:hanging="360"/>
      </w:pPr>
      <w:rPr>
        <w:rFonts w:ascii="Wingdings" w:hAnsi="Wingdings" w:hint="default"/>
      </w:rPr>
    </w:lvl>
    <w:lvl w:ilvl="5" w:tplc="42A40956" w:tentative="1">
      <w:start w:val="1"/>
      <w:numFmt w:val="bullet"/>
      <w:lvlText w:val=""/>
      <w:lvlJc w:val="left"/>
      <w:pPr>
        <w:tabs>
          <w:tab w:val="num" w:pos="4320"/>
        </w:tabs>
        <w:ind w:left="4320" w:hanging="360"/>
      </w:pPr>
      <w:rPr>
        <w:rFonts w:ascii="Wingdings" w:hAnsi="Wingdings" w:hint="default"/>
      </w:rPr>
    </w:lvl>
    <w:lvl w:ilvl="6" w:tplc="93FCB1BA" w:tentative="1">
      <w:start w:val="1"/>
      <w:numFmt w:val="bullet"/>
      <w:lvlText w:val=""/>
      <w:lvlJc w:val="left"/>
      <w:pPr>
        <w:tabs>
          <w:tab w:val="num" w:pos="5040"/>
        </w:tabs>
        <w:ind w:left="5040" w:hanging="360"/>
      </w:pPr>
      <w:rPr>
        <w:rFonts w:ascii="Wingdings" w:hAnsi="Wingdings" w:hint="default"/>
      </w:rPr>
    </w:lvl>
    <w:lvl w:ilvl="7" w:tplc="A44451B6" w:tentative="1">
      <w:start w:val="1"/>
      <w:numFmt w:val="bullet"/>
      <w:lvlText w:val=""/>
      <w:lvlJc w:val="left"/>
      <w:pPr>
        <w:tabs>
          <w:tab w:val="num" w:pos="5760"/>
        </w:tabs>
        <w:ind w:left="5760" w:hanging="360"/>
      </w:pPr>
      <w:rPr>
        <w:rFonts w:ascii="Wingdings" w:hAnsi="Wingdings" w:hint="default"/>
      </w:rPr>
    </w:lvl>
    <w:lvl w:ilvl="8" w:tplc="1F02F07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D5245"/>
    <w:multiLevelType w:val="hybridMultilevel"/>
    <w:tmpl w:val="AEEC0484"/>
    <w:lvl w:ilvl="0" w:tplc="A7CCBC52">
      <w:start w:val="1"/>
      <w:numFmt w:val="bullet"/>
      <w:lvlText w:val=""/>
      <w:lvlJc w:val="left"/>
      <w:pPr>
        <w:tabs>
          <w:tab w:val="num" w:pos="720"/>
        </w:tabs>
        <w:ind w:left="720" w:hanging="360"/>
      </w:pPr>
      <w:rPr>
        <w:rFonts w:ascii="Wingdings" w:hAnsi="Wingdings" w:hint="default"/>
      </w:rPr>
    </w:lvl>
    <w:lvl w:ilvl="1" w:tplc="166A3638" w:tentative="1">
      <w:start w:val="1"/>
      <w:numFmt w:val="bullet"/>
      <w:lvlText w:val=""/>
      <w:lvlJc w:val="left"/>
      <w:pPr>
        <w:tabs>
          <w:tab w:val="num" w:pos="1440"/>
        </w:tabs>
        <w:ind w:left="1440" w:hanging="360"/>
      </w:pPr>
      <w:rPr>
        <w:rFonts w:ascii="Wingdings" w:hAnsi="Wingdings" w:hint="default"/>
      </w:rPr>
    </w:lvl>
    <w:lvl w:ilvl="2" w:tplc="8F509212" w:tentative="1">
      <w:start w:val="1"/>
      <w:numFmt w:val="bullet"/>
      <w:lvlText w:val=""/>
      <w:lvlJc w:val="left"/>
      <w:pPr>
        <w:tabs>
          <w:tab w:val="num" w:pos="2160"/>
        </w:tabs>
        <w:ind w:left="2160" w:hanging="360"/>
      </w:pPr>
      <w:rPr>
        <w:rFonts w:ascii="Wingdings" w:hAnsi="Wingdings" w:hint="default"/>
      </w:rPr>
    </w:lvl>
    <w:lvl w:ilvl="3" w:tplc="46861146" w:tentative="1">
      <w:start w:val="1"/>
      <w:numFmt w:val="bullet"/>
      <w:lvlText w:val=""/>
      <w:lvlJc w:val="left"/>
      <w:pPr>
        <w:tabs>
          <w:tab w:val="num" w:pos="2880"/>
        </w:tabs>
        <w:ind w:left="2880" w:hanging="360"/>
      </w:pPr>
      <w:rPr>
        <w:rFonts w:ascii="Wingdings" w:hAnsi="Wingdings" w:hint="default"/>
      </w:rPr>
    </w:lvl>
    <w:lvl w:ilvl="4" w:tplc="0F5CB29C" w:tentative="1">
      <w:start w:val="1"/>
      <w:numFmt w:val="bullet"/>
      <w:lvlText w:val=""/>
      <w:lvlJc w:val="left"/>
      <w:pPr>
        <w:tabs>
          <w:tab w:val="num" w:pos="3600"/>
        </w:tabs>
        <w:ind w:left="3600" w:hanging="360"/>
      </w:pPr>
      <w:rPr>
        <w:rFonts w:ascii="Wingdings" w:hAnsi="Wingdings" w:hint="default"/>
      </w:rPr>
    </w:lvl>
    <w:lvl w:ilvl="5" w:tplc="A4E6ACBC" w:tentative="1">
      <w:start w:val="1"/>
      <w:numFmt w:val="bullet"/>
      <w:lvlText w:val=""/>
      <w:lvlJc w:val="left"/>
      <w:pPr>
        <w:tabs>
          <w:tab w:val="num" w:pos="4320"/>
        </w:tabs>
        <w:ind w:left="4320" w:hanging="360"/>
      </w:pPr>
      <w:rPr>
        <w:rFonts w:ascii="Wingdings" w:hAnsi="Wingdings" w:hint="default"/>
      </w:rPr>
    </w:lvl>
    <w:lvl w:ilvl="6" w:tplc="45D0B936" w:tentative="1">
      <w:start w:val="1"/>
      <w:numFmt w:val="bullet"/>
      <w:lvlText w:val=""/>
      <w:lvlJc w:val="left"/>
      <w:pPr>
        <w:tabs>
          <w:tab w:val="num" w:pos="5040"/>
        </w:tabs>
        <w:ind w:left="5040" w:hanging="360"/>
      </w:pPr>
      <w:rPr>
        <w:rFonts w:ascii="Wingdings" w:hAnsi="Wingdings" w:hint="default"/>
      </w:rPr>
    </w:lvl>
    <w:lvl w:ilvl="7" w:tplc="E496FB62" w:tentative="1">
      <w:start w:val="1"/>
      <w:numFmt w:val="bullet"/>
      <w:lvlText w:val=""/>
      <w:lvlJc w:val="left"/>
      <w:pPr>
        <w:tabs>
          <w:tab w:val="num" w:pos="5760"/>
        </w:tabs>
        <w:ind w:left="5760" w:hanging="360"/>
      </w:pPr>
      <w:rPr>
        <w:rFonts w:ascii="Wingdings" w:hAnsi="Wingdings" w:hint="default"/>
      </w:rPr>
    </w:lvl>
    <w:lvl w:ilvl="8" w:tplc="7FE4D5E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640F22"/>
    <w:multiLevelType w:val="hybridMultilevel"/>
    <w:tmpl w:val="5F409E52"/>
    <w:lvl w:ilvl="0" w:tplc="2B9EC48C">
      <w:start w:val="1"/>
      <w:numFmt w:val="bullet"/>
      <w:lvlText w:val=""/>
      <w:lvlJc w:val="left"/>
      <w:pPr>
        <w:tabs>
          <w:tab w:val="num" w:pos="720"/>
        </w:tabs>
        <w:ind w:left="720" w:hanging="360"/>
      </w:pPr>
      <w:rPr>
        <w:rFonts w:ascii="Wingdings" w:hAnsi="Wingdings" w:hint="default"/>
      </w:rPr>
    </w:lvl>
    <w:lvl w:ilvl="1" w:tplc="D78E0980" w:tentative="1">
      <w:start w:val="1"/>
      <w:numFmt w:val="bullet"/>
      <w:lvlText w:val=""/>
      <w:lvlJc w:val="left"/>
      <w:pPr>
        <w:tabs>
          <w:tab w:val="num" w:pos="1440"/>
        </w:tabs>
        <w:ind w:left="1440" w:hanging="360"/>
      </w:pPr>
      <w:rPr>
        <w:rFonts w:ascii="Wingdings" w:hAnsi="Wingdings" w:hint="default"/>
      </w:rPr>
    </w:lvl>
    <w:lvl w:ilvl="2" w:tplc="E70682B6" w:tentative="1">
      <w:start w:val="1"/>
      <w:numFmt w:val="bullet"/>
      <w:lvlText w:val=""/>
      <w:lvlJc w:val="left"/>
      <w:pPr>
        <w:tabs>
          <w:tab w:val="num" w:pos="2160"/>
        </w:tabs>
        <w:ind w:left="2160" w:hanging="360"/>
      </w:pPr>
      <w:rPr>
        <w:rFonts w:ascii="Wingdings" w:hAnsi="Wingdings" w:hint="default"/>
      </w:rPr>
    </w:lvl>
    <w:lvl w:ilvl="3" w:tplc="1ACC4B7E" w:tentative="1">
      <w:start w:val="1"/>
      <w:numFmt w:val="bullet"/>
      <w:lvlText w:val=""/>
      <w:lvlJc w:val="left"/>
      <w:pPr>
        <w:tabs>
          <w:tab w:val="num" w:pos="2880"/>
        </w:tabs>
        <w:ind w:left="2880" w:hanging="360"/>
      </w:pPr>
      <w:rPr>
        <w:rFonts w:ascii="Wingdings" w:hAnsi="Wingdings" w:hint="default"/>
      </w:rPr>
    </w:lvl>
    <w:lvl w:ilvl="4" w:tplc="9134FC8C" w:tentative="1">
      <w:start w:val="1"/>
      <w:numFmt w:val="bullet"/>
      <w:lvlText w:val=""/>
      <w:lvlJc w:val="left"/>
      <w:pPr>
        <w:tabs>
          <w:tab w:val="num" w:pos="3600"/>
        </w:tabs>
        <w:ind w:left="3600" w:hanging="360"/>
      </w:pPr>
      <w:rPr>
        <w:rFonts w:ascii="Wingdings" w:hAnsi="Wingdings" w:hint="default"/>
      </w:rPr>
    </w:lvl>
    <w:lvl w:ilvl="5" w:tplc="21D09ED0" w:tentative="1">
      <w:start w:val="1"/>
      <w:numFmt w:val="bullet"/>
      <w:lvlText w:val=""/>
      <w:lvlJc w:val="left"/>
      <w:pPr>
        <w:tabs>
          <w:tab w:val="num" w:pos="4320"/>
        </w:tabs>
        <w:ind w:left="4320" w:hanging="360"/>
      </w:pPr>
      <w:rPr>
        <w:rFonts w:ascii="Wingdings" w:hAnsi="Wingdings" w:hint="default"/>
      </w:rPr>
    </w:lvl>
    <w:lvl w:ilvl="6" w:tplc="04C65CFA" w:tentative="1">
      <w:start w:val="1"/>
      <w:numFmt w:val="bullet"/>
      <w:lvlText w:val=""/>
      <w:lvlJc w:val="left"/>
      <w:pPr>
        <w:tabs>
          <w:tab w:val="num" w:pos="5040"/>
        </w:tabs>
        <w:ind w:left="5040" w:hanging="360"/>
      </w:pPr>
      <w:rPr>
        <w:rFonts w:ascii="Wingdings" w:hAnsi="Wingdings" w:hint="default"/>
      </w:rPr>
    </w:lvl>
    <w:lvl w:ilvl="7" w:tplc="80326494" w:tentative="1">
      <w:start w:val="1"/>
      <w:numFmt w:val="bullet"/>
      <w:lvlText w:val=""/>
      <w:lvlJc w:val="left"/>
      <w:pPr>
        <w:tabs>
          <w:tab w:val="num" w:pos="5760"/>
        </w:tabs>
        <w:ind w:left="5760" w:hanging="360"/>
      </w:pPr>
      <w:rPr>
        <w:rFonts w:ascii="Wingdings" w:hAnsi="Wingdings" w:hint="default"/>
      </w:rPr>
    </w:lvl>
    <w:lvl w:ilvl="8" w:tplc="09182F1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AC1B44"/>
    <w:multiLevelType w:val="hybridMultilevel"/>
    <w:tmpl w:val="64743A52"/>
    <w:lvl w:ilvl="0" w:tplc="E0E8C53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4C0661"/>
    <w:multiLevelType w:val="hybridMultilevel"/>
    <w:tmpl w:val="D5300DC0"/>
    <w:lvl w:ilvl="0" w:tplc="E8E8C310">
      <w:start w:val="1"/>
      <w:numFmt w:val="bullet"/>
      <w:lvlText w:val=" "/>
      <w:lvlJc w:val="left"/>
      <w:pPr>
        <w:tabs>
          <w:tab w:val="num" w:pos="720"/>
        </w:tabs>
        <w:ind w:left="720" w:hanging="360"/>
      </w:pPr>
      <w:rPr>
        <w:rFonts w:ascii="Calibri" w:hAnsi="Calibri" w:hint="default"/>
      </w:rPr>
    </w:lvl>
    <w:lvl w:ilvl="1" w:tplc="DF2E6578" w:tentative="1">
      <w:start w:val="1"/>
      <w:numFmt w:val="bullet"/>
      <w:lvlText w:val=" "/>
      <w:lvlJc w:val="left"/>
      <w:pPr>
        <w:tabs>
          <w:tab w:val="num" w:pos="1440"/>
        </w:tabs>
        <w:ind w:left="1440" w:hanging="360"/>
      </w:pPr>
      <w:rPr>
        <w:rFonts w:ascii="Calibri" w:hAnsi="Calibri" w:hint="default"/>
      </w:rPr>
    </w:lvl>
    <w:lvl w:ilvl="2" w:tplc="15281108" w:tentative="1">
      <w:start w:val="1"/>
      <w:numFmt w:val="bullet"/>
      <w:lvlText w:val=" "/>
      <w:lvlJc w:val="left"/>
      <w:pPr>
        <w:tabs>
          <w:tab w:val="num" w:pos="2160"/>
        </w:tabs>
        <w:ind w:left="2160" w:hanging="360"/>
      </w:pPr>
      <w:rPr>
        <w:rFonts w:ascii="Calibri" w:hAnsi="Calibri" w:hint="default"/>
      </w:rPr>
    </w:lvl>
    <w:lvl w:ilvl="3" w:tplc="9B98B566" w:tentative="1">
      <w:start w:val="1"/>
      <w:numFmt w:val="bullet"/>
      <w:lvlText w:val=" "/>
      <w:lvlJc w:val="left"/>
      <w:pPr>
        <w:tabs>
          <w:tab w:val="num" w:pos="2880"/>
        </w:tabs>
        <w:ind w:left="2880" w:hanging="360"/>
      </w:pPr>
      <w:rPr>
        <w:rFonts w:ascii="Calibri" w:hAnsi="Calibri" w:hint="default"/>
      </w:rPr>
    </w:lvl>
    <w:lvl w:ilvl="4" w:tplc="8626D174" w:tentative="1">
      <w:start w:val="1"/>
      <w:numFmt w:val="bullet"/>
      <w:lvlText w:val=" "/>
      <w:lvlJc w:val="left"/>
      <w:pPr>
        <w:tabs>
          <w:tab w:val="num" w:pos="3600"/>
        </w:tabs>
        <w:ind w:left="3600" w:hanging="360"/>
      </w:pPr>
      <w:rPr>
        <w:rFonts w:ascii="Calibri" w:hAnsi="Calibri" w:hint="default"/>
      </w:rPr>
    </w:lvl>
    <w:lvl w:ilvl="5" w:tplc="FE8A9B38" w:tentative="1">
      <w:start w:val="1"/>
      <w:numFmt w:val="bullet"/>
      <w:lvlText w:val=" "/>
      <w:lvlJc w:val="left"/>
      <w:pPr>
        <w:tabs>
          <w:tab w:val="num" w:pos="4320"/>
        </w:tabs>
        <w:ind w:left="4320" w:hanging="360"/>
      </w:pPr>
      <w:rPr>
        <w:rFonts w:ascii="Calibri" w:hAnsi="Calibri" w:hint="default"/>
      </w:rPr>
    </w:lvl>
    <w:lvl w:ilvl="6" w:tplc="5DE45222" w:tentative="1">
      <w:start w:val="1"/>
      <w:numFmt w:val="bullet"/>
      <w:lvlText w:val=" "/>
      <w:lvlJc w:val="left"/>
      <w:pPr>
        <w:tabs>
          <w:tab w:val="num" w:pos="5040"/>
        </w:tabs>
        <w:ind w:left="5040" w:hanging="360"/>
      </w:pPr>
      <w:rPr>
        <w:rFonts w:ascii="Calibri" w:hAnsi="Calibri" w:hint="default"/>
      </w:rPr>
    </w:lvl>
    <w:lvl w:ilvl="7" w:tplc="51DA9912" w:tentative="1">
      <w:start w:val="1"/>
      <w:numFmt w:val="bullet"/>
      <w:lvlText w:val=" "/>
      <w:lvlJc w:val="left"/>
      <w:pPr>
        <w:tabs>
          <w:tab w:val="num" w:pos="5760"/>
        </w:tabs>
        <w:ind w:left="5760" w:hanging="360"/>
      </w:pPr>
      <w:rPr>
        <w:rFonts w:ascii="Calibri" w:hAnsi="Calibri" w:hint="default"/>
      </w:rPr>
    </w:lvl>
    <w:lvl w:ilvl="8" w:tplc="BA7CB2E8" w:tentative="1">
      <w:start w:val="1"/>
      <w:numFmt w:val="bullet"/>
      <w:lvlText w:val=" "/>
      <w:lvlJc w:val="left"/>
      <w:pPr>
        <w:tabs>
          <w:tab w:val="num" w:pos="6480"/>
        </w:tabs>
        <w:ind w:left="6480" w:hanging="360"/>
      </w:pPr>
      <w:rPr>
        <w:rFonts w:ascii="Calibri" w:hAnsi="Calibri" w:hint="default"/>
      </w:rPr>
    </w:lvl>
  </w:abstractNum>
  <w:abstractNum w:abstractNumId="5" w15:restartNumberingAfterBreak="0">
    <w:nsid w:val="0B916D72"/>
    <w:multiLevelType w:val="hybridMultilevel"/>
    <w:tmpl w:val="1B864542"/>
    <w:lvl w:ilvl="0" w:tplc="57CCBEB8">
      <w:start w:val="1"/>
      <w:numFmt w:val="bullet"/>
      <w:lvlText w:val=""/>
      <w:lvlJc w:val="left"/>
      <w:pPr>
        <w:tabs>
          <w:tab w:val="num" w:pos="720"/>
        </w:tabs>
        <w:ind w:left="720" w:hanging="360"/>
      </w:pPr>
      <w:rPr>
        <w:rFonts w:ascii="Wingdings" w:hAnsi="Wingdings" w:hint="default"/>
      </w:rPr>
    </w:lvl>
    <w:lvl w:ilvl="1" w:tplc="3524EDE0" w:tentative="1">
      <w:start w:val="1"/>
      <w:numFmt w:val="bullet"/>
      <w:lvlText w:val=""/>
      <w:lvlJc w:val="left"/>
      <w:pPr>
        <w:tabs>
          <w:tab w:val="num" w:pos="1440"/>
        </w:tabs>
        <w:ind w:left="1440" w:hanging="360"/>
      </w:pPr>
      <w:rPr>
        <w:rFonts w:ascii="Wingdings" w:hAnsi="Wingdings" w:hint="default"/>
      </w:rPr>
    </w:lvl>
    <w:lvl w:ilvl="2" w:tplc="5AD631EA" w:tentative="1">
      <w:start w:val="1"/>
      <w:numFmt w:val="bullet"/>
      <w:lvlText w:val=""/>
      <w:lvlJc w:val="left"/>
      <w:pPr>
        <w:tabs>
          <w:tab w:val="num" w:pos="2160"/>
        </w:tabs>
        <w:ind w:left="2160" w:hanging="360"/>
      </w:pPr>
      <w:rPr>
        <w:rFonts w:ascii="Wingdings" w:hAnsi="Wingdings" w:hint="default"/>
      </w:rPr>
    </w:lvl>
    <w:lvl w:ilvl="3" w:tplc="48E038EC" w:tentative="1">
      <w:start w:val="1"/>
      <w:numFmt w:val="bullet"/>
      <w:lvlText w:val=""/>
      <w:lvlJc w:val="left"/>
      <w:pPr>
        <w:tabs>
          <w:tab w:val="num" w:pos="2880"/>
        </w:tabs>
        <w:ind w:left="2880" w:hanging="360"/>
      </w:pPr>
      <w:rPr>
        <w:rFonts w:ascii="Wingdings" w:hAnsi="Wingdings" w:hint="default"/>
      </w:rPr>
    </w:lvl>
    <w:lvl w:ilvl="4" w:tplc="48E87D74" w:tentative="1">
      <w:start w:val="1"/>
      <w:numFmt w:val="bullet"/>
      <w:lvlText w:val=""/>
      <w:lvlJc w:val="left"/>
      <w:pPr>
        <w:tabs>
          <w:tab w:val="num" w:pos="3600"/>
        </w:tabs>
        <w:ind w:left="3600" w:hanging="360"/>
      </w:pPr>
      <w:rPr>
        <w:rFonts w:ascii="Wingdings" w:hAnsi="Wingdings" w:hint="default"/>
      </w:rPr>
    </w:lvl>
    <w:lvl w:ilvl="5" w:tplc="59FEF694" w:tentative="1">
      <w:start w:val="1"/>
      <w:numFmt w:val="bullet"/>
      <w:lvlText w:val=""/>
      <w:lvlJc w:val="left"/>
      <w:pPr>
        <w:tabs>
          <w:tab w:val="num" w:pos="4320"/>
        </w:tabs>
        <w:ind w:left="4320" w:hanging="360"/>
      </w:pPr>
      <w:rPr>
        <w:rFonts w:ascii="Wingdings" w:hAnsi="Wingdings" w:hint="default"/>
      </w:rPr>
    </w:lvl>
    <w:lvl w:ilvl="6" w:tplc="2BB04562" w:tentative="1">
      <w:start w:val="1"/>
      <w:numFmt w:val="bullet"/>
      <w:lvlText w:val=""/>
      <w:lvlJc w:val="left"/>
      <w:pPr>
        <w:tabs>
          <w:tab w:val="num" w:pos="5040"/>
        </w:tabs>
        <w:ind w:left="5040" w:hanging="360"/>
      </w:pPr>
      <w:rPr>
        <w:rFonts w:ascii="Wingdings" w:hAnsi="Wingdings" w:hint="default"/>
      </w:rPr>
    </w:lvl>
    <w:lvl w:ilvl="7" w:tplc="1E1A49FE" w:tentative="1">
      <w:start w:val="1"/>
      <w:numFmt w:val="bullet"/>
      <w:lvlText w:val=""/>
      <w:lvlJc w:val="left"/>
      <w:pPr>
        <w:tabs>
          <w:tab w:val="num" w:pos="5760"/>
        </w:tabs>
        <w:ind w:left="5760" w:hanging="360"/>
      </w:pPr>
      <w:rPr>
        <w:rFonts w:ascii="Wingdings" w:hAnsi="Wingdings" w:hint="default"/>
      </w:rPr>
    </w:lvl>
    <w:lvl w:ilvl="8" w:tplc="EB1C39E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E32931"/>
    <w:multiLevelType w:val="hybridMultilevel"/>
    <w:tmpl w:val="E8EC3ED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65602C"/>
    <w:multiLevelType w:val="hybridMultilevel"/>
    <w:tmpl w:val="7B029034"/>
    <w:lvl w:ilvl="0" w:tplc="64C68AF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242D8"/>
    <w:multiLevelType w:val="hybridMultilevel"/>
    <w:tmpl w:val="1A243FB2"/>
    <w:lvl w:ilvl="0" w:tplc="11CC1AF0">
      <w:start w:val="1"/>
      <w:numFmt w:val="bullet"/>
      <w:lvlText w:val=" "/>
      <w:lvlJc w:val="left"/>
      <w:pPr>
        <w:tabs>
          <w:tab w:val="num" w:pos="720"/>
        </w:tabs>
        <w:ind w:left="720" w:hanging="360"/>
      </w:pPr>
      <w:rPr>
        <w:rFonts w:ascii="Calibri" w:hAnsi="Calibri" w:hint="default"/>
      </w:rPr>
    </w:lvl>
    <w:lvl w:ilvl="1" w:tplc="BC44ECB0" w:tentative="1">
      <w:start w:val="1"/>
      <w:numFmt w:val="bullet"/>
      <w:lvlText w:val=" "/>
      <w:lvlJc w:val="left"/>
      <w:pPr>
        <w:tabs>
          <w:tab w:val="num" w:pos="1440"/>
        </w:tabs>
        <w:ind w:left="1440" w:hanging="360"/>
      </w:pPr>
      <w:rPr>
        <w:rFonts w:ascii="Calibri" w:hAnsi="Calibri" w:hint="default"/>
      </w:rPr>
    </w:lvl>
    <w:lvl w:ilvl="2" w:tplc="B92657E6" w:tentative="1">
      <w:start w:val="1"/>
      <w:numFmt w:val="bullet"/>
      <w:lvlText w:val=" "/>
      <w:lvlJc w:val="left"/>
      <w:pPr>
        <w:tabs>
          <w:tab w:val="num" w:pos="2160"/>
        </w:tabs>
        <w:ind w:left="2160" w:hanging="360"/>
      </w:pPr>
      <w:rPr>
        <w:rFonts w:ascii="Calibri" w:hAnsi="Calibri" w:hint="default"/>
      </w:rPr>
    </w:lvl>
    <w:lvl w:ilvl="3" w:tplc="9D08A98E" w:tentative="1">
      <w:start w:val="1"/>
      <w:numFmt w:val="bullet"/>
      <w:lvlText w:val=" "/>
      <w:lvlJc w:val="left"/>
      <w:pPr>
        <w:tabs>
          <w:tab w:val="num" w:pos="2880"/>
        </w:tabs>
        <w:ind w:left="2880" w:hanging="360"/>
      </w:pPr>
      <w:rPr>
        <w:rFonts w:ascii="Calibri" w:hAnsi="Calibri" w:hint="default"/>
      </w:rPr>
    </w:lvl>
    <w:lvl w:ilvl="4" w:tplc="41BAD136" w:tentative="1">
      <w:start w:val="1"/>
      <w:numFmt w:val="bullet"/>
      <w:lvlText w:val=" "/>
      <w:lvlJc w:val="left"/>
      <w:pPr>
        <w:tabs>
          <w:tab w:val="num" w:pos="3600"/>
        </w:tabs>
        <w:ind w:left="3600" w:hanging="360"/>
      </w:pPr>
      <w:rPr>
        <w:rFonts w:ascii="Calibri" w:hAnsi="Calibri" w:hint="default"/>
      </w:rPr>
    </w:lvl>
    <w:lvl w:ilvl="5" w:tplc="B2FC1616" w:tentative="1">
      <w:start w:val="1"/>
      <w:numFmt w:val="bullet"/>
      <w:lvlText w:val=" "/>
      <w:lvlJc w:val="left"/>
      <w:pPr>
        <w:tabs>
          <w:tab w:val="num" w:pos="4320"/>
        </w:tabs>
        <w:ind w:left="4320" w:hanging="360"/>
      </w:pPr>
      <w:rPr>
        <w:rFonts w:ascii="Calibri" w:hAnsi="Calibri" w:hint="default"/>
      </w:rPr>
    </w:lvl>
    <w:lvl w:ilvl="6" w:tplc="8ECA69EC" w:tentative="1">
      <w:start w:val="1"/>
      <w:numFmt w:val="bullet"/>
      <w:lvlText w:val=" "/>
      <w:lvlJc w:val="left"/>
      <w:pPr>
        <w:tabs>
          <w:tab w:val="num" w:pos="5040"/>
        </w:tabs>
        <w:ind w:left="5040" w:hanging="360"/>
      </w:pPr>
      <w:rPr>
        <w:rFonts w:ascii="Calibri" w:hAnsi="Calibri" w:hint="default"/>
      </w:rPr>
    </w:lvl>
    <w:lvl w:ilvl="7" w:tplc="FDF685DA" w:tentative="1">
      <w:start w:val="1"/>
      <w:numFmt w:val="bullet"/>
      <w:lvlText w:val=" "/>
      <w:lvlJc w:val="left"/>
      <w:pPr>
        <w:tabs>
          <w:tab w:val="num" w:pos="5760"/>
        </w:tabs>
        <w:ind w:left="5760" w:hanging="360"/>
      </w:pPr>
      <w:rPr>
        <w:rFonts w:ascii="Calibri" w:hAnsi="Calibri" w:hint="default"/>
      </w:rPr>
    </w:lvl>
    <w:lvl w:ilvl="8" w:tplc="5BC87B4C" w:tentative="1">
      <w:start w:val="1"/>
      <w:numFmt w:val="bullet"/>
      <w:lvlText w:val=" "/>
      <w:lvlJc w:val="left"/>
      <w:pPr>
        <w:tabs>
          <w:tab w:val="num" w:pos="6480"/>
        </w:tabs>
        <w:ind w:left="6480" w:hanging="360"/>
      </w:pPr>
      <w:rPr>
        <w:rFonts w:ascii="Calibri" w:hAnsi="Calibri" w:hint="default"/>
      </w:rPr>
    </w:lvl>
  </w:abstractNum>
  <w:abstractNum w:abstractNumId="9" w15:restartNumberingAfterBreak="0">
    <w:nsid w:val="202267C0"/>
    <w:multiLevelType w:val="hybridMultilevel"/>
    <w:tmpl w:val="1736B4CE"/>
    <w:lvl w:ilvl="0" w:tplc="D3B8D60A">
      <w:start w:val="1"/>
      <w:numFmt w:val="bullet"/>
      <w:lvlText w:val=""/>
      <w:lvlJc w:val="left"/>
      <w:pPr>
        <w:tabs>
          <w:tab w:val="num" w:pos="720"/>
        </w:tabs>
        <w:ind w:left="720" w:hanging="360"/>
      </w:pPr>
      <w:rPr>
        <w:rFonts w:ascii="Wingdings" w:hAnsi="Wingdings" w:hint="default"/>
      </w:rPr>
    </w:lvl>
    <w:lvl w:ilvl="1" w:tplc="D3AADEDE" w:tentative="1">
      <w:start w:val="1"/>
      <w:numFmt w:val="bullet"/>
      <w:lvlText w:val=""/>
      <w:lvlJc w:val="left"/>
      <w:pPr>
        <w:tabs>
          <w:tab w:val="num" w:pos="1440"/>
        </w:tabs>
        <w:ind w:left="1440" w:hanging="360"/>
      </w:pPr>
      <w:rPr>
        <w:rFonts w:ascii="Wingdings" w:hAnsi="Wingdings" w:hint="default"/>
      </w:rPr>
    </w:lvl>
    <w:lvl w:ilvl="2" w:tplc="AB60FC64" w:tentative="1">
      <w:start w:val="1"/>
      <w:numFmt w:val="bullet"/>
      <w:lvlText w:val=""/>
      <w:lvlJc w:val="left"/>
      <w:pPr>
        <w:tabs>
          <w:tab w:val="num" w:pos="2160"/>
        </w:tabs>
        <w:ind w:left="2160" w:hanging="360"/>
      </w:pPr>
      <w:rPr>
        <w:rFonts w:ascii="Wingdings" w:hAnsi="Wingdings" w:hint="default"/>
      </w:rPr>
    </w:lvl>
    <w:lvl w:ilvl="3" w:tplc="4F420B84" w:tentative="1">
      <w:start w:val="1"/>
      <w:numFmt w:val="bullet"/>
      <w:lvlText w:val=""/>
      <w:lvlJc w:val="left"/>
      <w:pPr>
        <w:tabs>
          <w:tab w:val="num" w:pos="2880"/>
        </w:tabs>
        <w:ind w:left="2880" w:hanging="360"/>
      </w:pPr>
      <w:rPr>
        <w:rFonts w:ascii="Wingdings" w:hAnsi="Wingdings" w:hint="default"/>
      </w:rPr>
    </w:lvl>
    <w:lvl w:ilvl="4" w:tplc="16947F54" w:tentative="1">
      <w:start w:val="1"/>
      <w:numFmt w:val="bullet"/>
      <w:lvlText w:val=""/>
      <w:lvlJc w:val="left"/>
      <w:pPr>
        <w:tabs>
          <w:tab w:val="num" w:pos="3600"/>
        </w:tabs>
        <w:ind w:left="3600" w:hanging="360"/>
      </w:pPr>
      <w:rPr>
        <w:rFonts w:ascii="Wingdings" w:hAnsi="Wingdings" w:hint="default"/>
      </w:rPr>
    </w:lvl>
    <w:lvl w:ilvl="5" w:tplc="4F62E3E4" w:tentative="1">
      <w:start w:val="1"/>
      <w:numFmt w:val="bullet"/>
      <w:lvlText w:val=""/>
      <w:lvlJc w:val="left"/>
      <w:pPr>
        <w:tabs>
          <w:tab w:val="num" w:pos="4320"/>
        </w:tabs>
        <w:ind w:left="4320" w:hanging="360"/>
      </w:pPr>
      <w:rPr>
        <w:rFonts w:ascii="Wingdings" w:hAnsi="Wingdings" w:hint="default"/>
      </w:rPr>
    </w:lvl>
    <w:lvl w:ilvl="6" w:tplc="4E849E2E" w:tentative="1">
      <w:start w:val="1"/>
      <w:numFmt w:val="bullet"/>
      <w:lvlText w:val=""/>
      <w:lvlJc w:val="left"/>
      <w:pPr>
        <w:tabs>
          <w:tab w:val="num" w:pos="5040"/>
        </w:tabs>
        <w:ind w:left="5040" w:hanging="360"/>
      </w:pPr>
      <w:rPr>
        <w:rFonts w:ascii="Wingdings" w:hAnsi="Wingdings" w:hint="default"/>
      </w:rPr>
    </w:lvl>
    <w:lvl w:ilvl="7" w:tplc="B596F2A0" w:tentative="1">
      <w:start w:val="1"/>
      <w:numFmt w:val="bullet"/>
      <w:lvlText w:val=""/>
      <w:lvlJc w:val="left"/>
      <w:pPr>
        <w:tabs>
          <w:tab w:val="num" w:pos="5760"/>
        </w:tabs>
        <w:ind w:left="5760" w:hanging="360"/>
      </w:pPr>
      <w:rPr>
        <w:rFonts w:ascii="Wingdings" w:hAnsi="Wingdings" w:hint="default"/>
      </w:rPr>
    </w:lvl>
    <w:lvl w:ilvl="8" w:tplc="9F760DC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B250F8"/>
    <w:multiLevelType w:val="hybridMultilevel"/>
    <w:tmpl w:val="DBB2B90A"/>
    <w:lvl w:ilvl="0" w:tplc="29447806">
      <w:start w:val="1"/>
      <w:numFmt w:val="bullet"/>
      <w:lvlText w:val=""/>
      <w:lvlJc w:val="left"/>
      <w:pPr>
        <w:tabs>
          <w:tab w:val="num" w:pos="720"/>
        </w:tabs>
        <w:ind w:left="720" w:hanging="360"/>
      </w:pPr>
      <w:rPr>
        <w:rFonts w:ascii="Wingdings" w:hAnsi="Wingdings" w:hint="default"/>
      </w:rPr>
    </w:lvl>
    <w:lvl w:ilvl="1" w:tplc="144CFFCC" w:tentative="1">
      <w:start w:val="1"/>
      <w:numFmt w:val="bullet"/>
      <w:lvlText w:val=""/>
      <w:lvlJc w:val="left"/>
      <w:pPr>
        <w:tabs>
          <w:tab w:val="num" w:pos="1440"/>
        </w:tabs>
        <w:ind w:left="1440" w:hanging="360"/>
      </w:pPr>
      <w:rPr>
        <w:rFonts w:ascii="Wingdings" w:hAnsi="Wingdings" w:hint="default"/>
      </w:rPr>
    </w:lvl>
    <w:lvl w:ilvl="2" w:tplc="E6FE2F56" w:tentative="1">
      <w:start w:val="1"/>
      <w:numFmt w:val="bullet"/>
      <w:lvlText w:val=""/>
      <w:lvlJc w:val="left"/>
      <w:pPr>
        <w:tabs>
          <w:tab w:val="num" w:pos="2160"/>
        </w:tabs>
        <w:ind w:left="2160" w:hanging="360"/>
      </w:pPr>
      <w:rPr>
        <w:rFonts w:ascii="Wingdings" w:hAnsi="Wingdings" w:hint="default"/>
      </w:rPr>
    </w:lvl>
    <w:lvl w:ilvl="3" w:tplc="712ACBD8" w:tentative="1">
      <w:start w:val="1"/>
      <w:numFmt w:val="bullet"/>
      <w:lvlText w:val=""/>
      <w:lvlJc w:val="left"/>
      <w:pPr>
        <w:tabs>
          <w:tab w:val="num" w:pos="2880"/>
        </w:tabs>
        <w:ind w:left="2880" w:hanging="360"/>
      </w:pPr>
      <w:rPr>
        <w:rFonts w:ascii="Wingdings" w:hAnsi="Wingdings" w:hint="default"/>
      </w:rPr>
    </w:lvl>
    <w:lvl w:ilvl="4" w:tplc="9B72EA20" w:tentative="1">
      <w:start w:val="1"/>
      <w:numFmt w:val="bullet"/>
      <w:lvlText w:val=""/>
      <w:lvlJc w:val="left"/>
      <w:pPr>
        <w:tabs>
          <w:tab w:val="num" w:pos="3600"/>
        </w:tabs>
        <w:ind w:left="3600" w:hanging="360"/>
      </w:pPr>
      <w:rPr>
        <w:rFonts w:ascii="Wingdings" w:hAnsi="Wingdings" w:hint="default"/>
      </w:rPr>
    </w:lvl>
    <w:lvl w:ilvl="5" w:tplc="7048E264" w:tentative="1">
      <w:start w:val="1"/>
      <w:numFmt w:val="bullet"/>
      <w:lvlText w:val=""/>
      <w:lvlJc w:val="left"/>
      <w:pPr>
        <w:tabs>
          <w:tab w:val="num" w:pos="4320"/>
        </w:tabs>
        <w:ind w:left="4320" w:hanging="360"/>
      </w:pPr>
      <w:rPr>
        <w:rFonts w:ascii="Wingdings" w:hAnsi="Wingdings" w:hint="default"/>
      </w:rPr>
    </w:lvl>
    <w:lvl w:ilvl="6" w:tplc="AEA8CE28" w:tentative="1">
      <w:start w:val="1"/>
      <w:numFmt w:val="bullet"/>
      <w:lvlText w:val=""/>
      <w:lvlJc w:val="left"/>
      <w:pPr>
        <w:tabs>
          <w:tab w:val="num" w:pos="5040"/>
        </w:tabs>
        <w:ind w:left="5040" w:hanging="360"/>
      </w:pPr>
      <w:rPr>
        <w:rFonts w:ascii="Wingdings" w:hAnsi="Wingdings" w:hint="default"/>
      </w:rPr>
    </w:lvl>
    <w:lvl w:ilvl="7" w:tplc="5F84C408" w:tentative="1">
      <w:start w:val="1"/>
      <w:numFmt w:val="bullet"/>
      <w:lvlText w:val=""/>
      <w:lvlJc w:val="left"/>
      <w:pPr>
        <w:tabs>
          <w:tab w:val="num" w:pos="5760"/>
        </w:tabs>
        <w:ind w:left="5760" w:hanging="360"/>
      </w:pPr>
      <w:rPr>
        <w:rFonts w:ascii="Wingdings" w:hAnsi="Wingdings" w:hint="default"/>
      </w:rPr>
    </w:lvl>
    <w:lvl w:ilvl="8" w:tplc="0020358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7E55FB"/>
    <w:multiLevelType w:val="hybridMultilevel"/>
    <w:tmpl w:val="6D26B5D0"/>
    <w:lvl w:ilvl="0" w:tplc="9D2ABD82">
      <w:start w:val="1"/>
      <w:numFmt w:val="bullet"/>
      <w:lvlText w:val=" "/>
      <w:lvlJc w:val="left"/>
      <w:pPr>
        <w:tabs>
          <w:tab w:val="num" w:pos="720"/>
        </w:tabs>
        <w:ind w:left="720" w:hanging="360"/>
      </w:pPr>
      <w:rPr>
        <w:rFonts w:ascii="Calibri" w:hAnsi="Calibri" w:hint="default"/>
      </w:rPr>
    </w:lvl>
    <w:lvl w:ilvl="1" w:tplc="DF16FAD8" w:tentative="1">
      <w:start w:val="1"/>
      <w:numFmt w:val="bullet"/>
      <w:lvlText w:val=" "/>
      <w:lvlJc w:val="left"/>
      <w:pPr>
        <w:tabs>
          <w:tab w:val="num" w:pos="1440"/>
        </w:tabs>
        <w:ind w:left="1440" w:hanging="360"/>
      </w:pPr>
      <w:rPr>
        <w:rFonts w:ascii="Calibri" w:hAnsi="Calibri" w:hint="default"/>
      </w:rPr>
    </w:lvl>
    <w:lvl w:ilvl="2" w:tplc="ECDC418A" w:tentative="1">
      <w:start w:val="1"/>
      <w:numFmt w:val="bullet"/>
      <w:lvlText w:val=" "/>
      <w:lvlJc w:val="left"/>
      <w:pPr>
        <w:tabs>
          <w:tab w:val="num" w:pos="2160"/>
        </w:tabs>
        <w:ind w:left="2160" w:hanging="360"/>
      </w:pPr>
      <w:rPr>
        <w:rFonts w:ascii="Calibri" w:hAnsi="Calibri" w:hint="default"/>
      </w:rPr>
    </w:lvl>
    <w:lvl w:ilvl="3" w:tplc="BB9AA852" w:tentative="1">
      <w:start w:val="1"/>
      <w:numFmt w:val="bullet"/>
      <w:lvlText w:val=" "/>
      <w:lvlJc w:val="left"/>
      <w:pPr>
        <w:tabs>
          <w:tab w:val="num" w:pos="2880"/>
        </w:tabs>
        <w:ind w:left="2880" w:hanging="360"/>
      </w:pPr>
      <w:rPr>
        <w:rFonts w:ascii="Calibri" w:hAnsi="Calibri" w:hint="default"/>
      </w:rPr>
    </w:lvl>
    <w:lvl w:ilvl="4" w:tplc="F704081E" w:tentative="1">
      <w:start w:val="1"/>
      <w:numFmt w:val="bullet"/>
      <w:lvlText w:val=" "/>
      <w:lvlJc w:val="left"/>
      <w:pPr>
        <w:tabs>
          <w:tab w:val="num" w:pos="3600"/>
        </w:tabs>
        <w:ind w:left="3600" w:hanging="360"/>
      </w:pPr>
      <w:rPr>
        <w:rFonts w:ascii="Calibri" w:hAnsi="Calibri" w:hint="default"/>
      </w:rPr>
    </w:lvl>
    <w:lvl w:ilvl="5" w:tplc="AEB4E390" w:tentative="1">
      <w:start w:val="1"/>
      <w:numFmt w:val="bullet"/>
      <w:lvlText w:val=" "/>
      <w:lvlJc w:val="left"/>
      <w:pPr>
        <w:tabs>
          <w:tab w:val="num" w:pos="4320"/>
        </w:tabs>
        <w:ind w:left="4320" w:hanging="360"/>
      </w:pPr>
      <w:rPr>
        <w:rFonts w:ascii="Calibri" w:hAnsi="Calibri" w:hint="default"/>
      </w:rPr>
    </w:lvl>
    <w:lvl w:ilvl="6" w:tplc="9B46688E" w:tentative="1">
      <w:start w:val="1"/>
      <w:numFmt w:val="bullet"/>
      <w:lvlText w:val=" "/>
      <w:lvlJc w:val="left"/>
      <w:pPr>
        <w:tabs>
          <w:tab w:val="num" w:pos="5040"/>
        </w:tabs>
        <w:ind w:left="5040" w:hanging="360"/>
      </w:pPr>
      <w:rPr>
        <w:rFonts w:ascii="Calibri" w:hAnsi="Calibri" w:hint="default"/>
      </w:rPr>
    </w:lvl>
    <w:lvl w:ilvl="7" w:tplc="9F6EED96" w:tentative="1">
      <w:start w:val="1"/>
      <w:numFmt w:val="bullet"/>
      <w:lvlText w:val=" "/>
      <w:lvlJc w:val="left"/>
      <w:pPr>
        <w:tabs>
          <w:tab w:val="num" w:pos="5760"/>
        </w:tabs>
        <w:ind w:left="5760" w:hanging="360"/>
      </w:pPr>
      <w:rPr>
        <w:rFonts w:ascii="Calibri" w:hAnsi="Calibri" w:hint="default"/>
      </w:rPr>
    </w:lvl>
    <w:lvl w:ilvl="8" w:tplc="51409126" w:tentative="1">
      <w:start w:val="1"/>
      <w:numFmt w:val="bullet"/>
      <w:lvlText w:val=" "/>
      <w:lvlJc w:val="left"/>
      <w:pPr>
        <w:tabs>
          <w:tab w:val="num" w:pos="6480"/>
        </w:tabs>
        <w:ind w:left="6480" w:hanging="360"/>
      </w:pPr>
      <w:rPr>
        <w:rFonts w:ascii="Calibri" w:hAnsi="Calibri" w:hint="default"/>
      </w:rPr>
    </w:lvl>
  </w:abstractNum>
  <w:abstractNum w:abstractNumId="12" w15:restartNumberingAfterBreak="0">
    <w:nsid w:val="261523DB"/>
    <w:multiLevelType w:val="hybridMultilevel"/>
    <w:tmpl w:val="5F388344"/>
    <w:lvl w:ilvl="0" w:tplc="64C68AF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BE5262"/>
    <w:multiLevelType w:val="hybridMultilevel"/>
    <w:tmpl w:val="865C113A"/>
    <w:lvl w:ilvl="0" w:tplc="64C68AF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A4718B"/>
    <w:multiLevelType w:val="hybridMultilevel"/>
    <w:tmpl w:val="42AE88DA"/>
    <w:lvl w:ilvl="0" w:tplc="AB0094D2">
      <w:start w:val="1"/>
      <w:numFmt w:val="bullet"/>
      <w:lvlText w:val=""/>
      <w:lvlJc w:val="left"/>
      <w:pPr>
        <w:tabs>
          <w:tab w:val="num" w:pos="720"/>
        </w:tabs>
        <w:ind w:left="720" w:hanging="360"/>
      </w:pPr>
      <w:rPr>
        <w:rFonts w:ascii="Wingdings" w:hAnsi="Wingdings" w:hint="default"/>
      </w:rPr>
    </w:lvl>
    <w:lvl w:ilvl="1" w:tplc="BFA47246">
      <w:start w:val="1"/>
      <w:numFmt w:val="bullet"/>
      <w:lvlText w:val=""/>
      <w:lvlJc w:val="left"/>
      <w:pPr>
        <w:tabs>
          <w:tab w:val="num" w:pos="1440"/>
        </w:tabs>
        <w:ind w:left="1440" w:hanging="360"/>
      </w:pPr>
      <w:rPr>
        <w:rFonts w:ascii="Wingdings" w:hAnsi="Wingdings" w:hint="default"/>
      </w:rPr>
    </w:lvl>
    <w:lvl w:ilvl="2" w:tplc="7FC4172E" w:tentative="1">
      <w:start w:val="1"/>
      <w:numFmt w:val="bullet"/>
      <w:lvlText w:val=""/>
      <w:lvlJc w:val="left"/>
      <w:pPr>
        <w:tabs>
          <w:tab w:val="num" w:pos="2160"/>
        </w:tabs>
        <w:ind w:left="2160" w:hanging="360"/>
      </w:pPr>
      <w:rPr>
        <w:rFonts w:ascii="Wingdings" w:hAnsi="Wingdings" w:hint="default"/>
      </w:rPr>
    </w:lvl>
    <w:lvl w:ilvl="3" w:tplc="97727C5E" w:tentative="1">
      <w:start w:val="1"/>
      <w:numFmt w:val="bullet"/>
      <w:lvlText w:val=""/>
      <w:lvlJc w:val="left"/>
      <w:pPr>
        <w:tabs>
          <w:tab w:val="num" w:pos="2880"/>
        </w:tabs>
        <w:ind w:left="2880" w:hanging="360"/>
      </w:pPr>
      <w:rPr>
        <w:rFonts w:ascii="Wingdings" w:hAnsi="Wingdings" w:hint="default"/>
      </w:rPr>
    </w:lvl>
    <w:lvl w:ilvl="4" w:tplc="89DC425E" w:tentative="1">
      <w:start w:val="1"/>
      <w:numFmt w:val="bullet"/>
      <w:lvlText w:val=""/>
      <w:lvlJc w:val="left"/>
      <w:pPr>
        <w:tabs>
          <w:tab w:val="num" w:pos="3600"/>
        </w:tabs>
        <w:ind w:left="3600" w:hanging="360"/>
      </w:pPr>
      <w:rPr>
        <w:rFonts w:ascii="Wingdings" w:hAnsi="Wingdings" w:hint="default"/>
      </w:rPr>
    </w:lvl>
    <w:lvl w:ilvl="5" w:tplc="89F62F40" w:tentative="1">
      <w:start w:val="1"/>
      <w:numFmt w:val="bullet"/>
      <w:lvlText w:val=""/>
      <w:lvlJc w:val="left"/>
      <w:pPr>
        <w:tabs>
          <w:tab w:val="num" w:pos="4320"/>
        </w:tabs>
        <w:ind w:left="4320" w:hanging="360"/>
      </w:pPr>
      <w:rPr>
        <w:rFonts w:ascii="Wingdings" w:hAnsi="Wingdings" w:hint="default"/>
      </w:rPr>
    </w:lvl>
    <w:lvl w:ilvl="6" w:tplc="F9FCEF8A" w:tentative="1">
      <w:start w:val="1"/>
      <w:numFmt w:val="bullet"/>
      <w:lvlText w:val=""/>
      <w:lvlJc w:val="left"/>
      <w:pPr>
        <w:tabs>
          <w:tab w:val="num" w:pos="5040"/>
        </w:tabs>
        <w:ind w:left="5040" w:hanging="360"/>
      </w:pPr>
      <w:rPr>
        <w:rFonts w:ascii="Wingdings" w:hAnsi="Wingdings" w:hint="default"/>
      </w:rPr>
    </w:lvl>
    <w:lvl w:ilvl="7" w:tplc="1EA041B0" w:tentative="1">
      <w:start w:val="1"/>
      <w:numFmt w:val="bullet"/>
      <w:lvlText w:val=""/>
      <w:lvlJc w:val="left"/>
      <w:pPr>
        <w:tabs>
          <w:tab w:val="num" w:pos="5760"/>
        </w:tabs>
        <w:ind w:left="5760" w:hanging="360"/>
      </w:pPr>
      <w:rPr>
        <w:rFonts w:ascii="Wingdings" w:hAnsi="Wingdings" w:hint="default"/>
      </w:rPr>
    </w:lvl>
    <w:lvl w:ilvl="8" w:tplc="849E161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703B54"/>
    <w:multiLevelType w:val="hybridMultilevel"/>
    <w:tmpl w:val="66F8D226"/>
    <w:lvl w:ilvl="0" w:tplc="74927CA8">
      <w:start w:val="1"/>
      <w:numFmt w:val="decimal"/>
      <w:lvlText w:val="%1."/>
      <w:lvlJc w:val="left"/>
      <w:pPr>
        <w:tabs>
          <w:tab w:val="num" w:pos="720"/>
        </w:tabs>
        <w:ind w:left="720" w:hanging="360"/>
      </w:pPr>
    </w:lvl>
    <w:lvl w:ilvl="1" w:tplc="DFF8E9A8" w:tentative="1">
      <w:start w:val="1"/>
      <w:numFmt w:val="decimal"/>
      <w:lvlText w:val="%2."/>
      <w:lvlJc w:val="left"/>
      <w:pPr>
        <w:tabs>
          <w:tab w:val="num" w:pos="1440"/>
        </w:tabs>
        <w:ind w:left="1440" w:hanging="360"/>
      </w:pPr>
    </w:lvl>
    <w:lvl w:ilvl="2" w:tplc="57BC6460" w:tentative="1">
      <w:start w:val="1"/>
      <w:numFmt w:val="decimal"/>
      <w:lvlText w:val="%3."/>
      <w:lvlJc w:val="left"/>
      <w:pPr>
        <w:tabs>
          <w:tab w:val="num" w:pos="2160"/>
        </w:tabs>
        <w:ind w:left="2160" w:hanging="360"/>
      </w:pPr>
    </w:lvl>
    <w:lvl w:ilvl="3" w:tplc="1D56B034" w:tentative="1">
      <w:start w:val="1"/>
      <w:numFmt w:val="decimal"/>
      <w:lvlText w:val="%4."/>
      <w:lvlJc w:val="left"/>
      <w:pPr>
        <w:tabs>
          <w:tab w:val="num" w:pos="2880"/>
        </w:tabs>
        <w:ind w:left="2880" w:hanging="360"/>
      </w:pPr>
    </w:lvl>
    <w:lvl w:ilvl="4" w:tplc="3EDCE95E" w:tentative="1">
      <w:start w:val="1"/>
      <w:numFmt w:val="decimal"/>
      <w:lvlText w:val="%5."/>
      <w:lvlJc w:val="left"/>
      <w:pPr>
        <w:tabs>
          <w:tab w:val="num" w:pos="3600"/>
        </w:tabs>
        <w:ind w:left="3600" w:hanging="360"/>
      </w:pPr>
    </w:lvl>
    <w:lvl w:ilvl="5" w:tplc="7AC2E16C" w:tentative="1">
      <w:start w:val="1"/>
      <w:numFmt w:val="decimal"/>
      <w:lvlText w:val="%6."/>
      <w:lvlJc w:val="left"/>
      <w:pPr>
        <w:tabs>
          <w:tab w:val="num" w:pos="4320"/>
        </w:tabs>
        <w:ind w:left="4320" w:hanging="360"/>
      </w:pPr>
    </w:lvl>
    <w:lvl w:ilvl="6" w:tplc="6778D4DA" w:tentative="1">
      <w:start w:val="1"/>
      <w:numFmt w:val="decimal"/>
      <w:lvlText w:val="%7."/>
      <w:lvlJc w:val="left"/>
      <w:pPr>
        <w:tabs>
          <w:tab w:val="num" w:pos="5040"/>
        </w:tabs>
        <w:ind w:left="5040" w:hanging="360"/>
      </w:pPr>
    </w:lvl>
    <w:lvl w:ilvl="7" w:tplc="634E1CA4" w:tentative="1">
      <w:start w:val="1"/>
      <w:numFmt w:val="decimal"/>
      <w:lvlText w:val="%8."/>
      <w:lvlJc w:val="left"/>
      <w:pPr>
        <w:tabs>
          <w:tab w:val="num" w:pos="5760"/>
        </w:tabs>
        <w:ind w:left="5760" w:hanging="360"/>
      </w:pPr>
    </w:lvl>
    <w:lvl w:ilvl="8" w:tplc="2E4432E2" w:tentative="1">
      <w:start w:val="1"/>
      <w:numFmt w:val="decimal"/>
      <w:lvlText w:val="%9."/>
      <w:lvlJc w:val="left"/>
      <w:pPr>
        <w:tabs>
          <w:tab w:val="num" w:pos="6480"/>
        </w:tabs>
        <w:ind w:left="6480" w:hanging="360"/>
      </w:pPr>
    </w:lvl>
  </w:abstractNum>
  <w:abstractNum w:abstractNumId="16" w15:restartNumberingAfterBreak="0">
    <w:nsid w:val="2F3657CD"/>
    <w:multiLevelType w:val="hybridMultilevel"/>
    <w:tmpl w:val="4EC65862"/>
    <w:lvl w:ilvl="0" w:tplc="2182F0C0">
      <w:start w:val="1"/>
      <w:numFmt w:val="bullet"/>
      <w:lvlText w:val=""/>
      <w:lvlJc w:val="left"/>
      <w:pPr>
        <w:tabs>
          <w:tab w:val="num" w:pos="720"/>
        </w:tabs>
        <w:ind w:left="720" w:hanging="360"/>
      </w:pPr>
      <w:rPr>
        <w:rFonts w:ascii="Wingdings" w:hAnsi="Wingdings" w:hint="default"/>
      </w:rPr>
    </w:lvl>
    <w:lvl w:ilvl="1" w:tplc="9B7C9228" w:tentative="1">
      <w:start w:val="1"/>
      <w:numFmt w:val="bullet"/>
      <w:lvlText w:val=""/>
      <w:lvlJc w:val="left"/>
      <w:pPr>
        <w:tabs>
          <w:tab w:val="num" w:pos="1440"/>
        </w:tabs>
        <w:ind w:left="1440" w:hanging="360"/>
      </w:pPr>
      <w:rPr>
        <w:rFonts w:ascii="Wingdings" w:hAnsi="Wingdings" w:hint="default"/>
      </w:rPr>
    </w:lvl>
    <w:lvl w:ilvl="2" w:tplc="981CF394" w:tentative="1">
      <w:start w:val="1"/>
      <w:numFmt w:val="bullet"/>
      <w:lvlText w:val=""/>
      <w:lvlJc w:val="left"/>
      <w:pPr>
        <w:tabs>
          <w:tab w:val="num" w:pos="2160"/>
        </w:tabs>
        <w:ind w:left="2160" w:hanging="360"/>
      </w:pPr>
      <w:rPr>
        <w:rFonts w:ascii="Wingdings" w:hAnsi="Wingdings" w:hint="default"/>
      </w:rPr>
    </w:lvl>
    <w:lvl w:ilvl="3" w:tplc="FA9AA4AE" w:tentative="1">
      <w:start w:val="1"/>
      <w:numFmt w:val="bullet"/>
      <w:lvlText w:val=""/>
      <w:lvlJc w:val="left"/>
      <w:pPr>
        <w:tabs>
          <w:tab w:val="num" w:pos="2880"/>
        </w:tabs>
        <w:ind w:left="2880" w:hanging="360"/>
      </w:pPr>
      <w:rPr>
        <w:rFonts w:ascii="Wingdings" w:hAnsi="Wingdings" w:hint="default"/>
      </w:rPr>
    </w:lvl>
    <w:lvl w:ilvl="4" w:tplc="22D01166" w:tentative="1">
      <w:start w:val="1"/>
      <w:numFmt w:val="bullet"/>
      <w:lvlText w:val=""/>
      <w:lvlJc w:val="left"/>
      <w:pPr>
        <w:tabs>
          <w:tab w:val="num" w:pos="3600"/>
        </w:tabs>
        <w:ind w:left="3600" w:hanging="360"/>
      </w:pPr>
      <w:rPr>
        <w:rFonts w:ascii="Wingdings" w:hAnsi="Wingdings" w:hint="default"/>
      </w:rPr>
    </w:lvl>
    <w:lvl w:ilvl="5" w:tplc="E424DB06" w:tentative="1">
      <w:start w:val="1"/>
      <w:numFmt w:val="bullet"/>
      <w:lvlText w:val=""/>
      <w:lvlJc w:val="left"/>
      <w:pPr>
        <w:tabs>
          <w:tab w:val="num" w:pos="4320"/>
        </w:tabs>
        <w:ind w:left="4320" w:hanging="360"/>
      </w:pPr>
      <w:rPr>
        <w:rFonts w:ascii="Wingdings" w:hAnsi="Wingdings" w:hint="default"/>
      </w:rPr>
    </w:lvl>
    <w:lvl w:ilvl="6" w:tplc="F47E180E" w:tentative="1">
      <w:start w:val="1"/>
      <w:numFmt w:val="bullet"/>
      <w:lvlText w:val=""/>
      <w:lvlJc w:val="left"/>
      <w:pPr>
        <w:tabs>
          <w:tab w:val="num" w:pos="5040"/>
        </w:tabs>
        <w:ind w:left="5040" w:hanging="360"/>
      </w:pPr>
      <w:rPr>
        <w:rFonts w:ascii="Wingdings" w:hAnsi="Wingdings" w:hint="default"/>
      </w:rPr>
    </w:lvl>
    <w:lvl w:ilvl="7" w:tplc="1966C8AE" w:tentative="1">
      <w:start w:val="1"/>
      <w:numFmt w:val="bullet"/>
      <w:lvlText w:val=""/>
      <w:lvlJc w:val="left"/>
      <w:pPr>
        <w:tabs>
          <w:tab w:val="num" w:pos="5760"/>
        </w:tabs>
        <w:ind w:left="5760" w:hanging="360"/>
      </w:pPr>
      <w:rPr>
        <w:rFonts w:ascii="Wingdings" w:hAnsi="Wingdings" w:hint="default"/>
      </w:rPr>
    </w:lvl>
    <w:lvl w:ilvl="8" w:tplc="487AC5E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154F47"/>
    <w:multiLevelType w:val="hybridMultilevel"/>
    <w:tmpl w:val="3BF6D18A"/>
    <w:lvl w:ilvl="0" w:tplc="22C8CA54">
      <w:start w:val="1"/>
      <w:numFmt w:val="bullet"/>
      <w:lvlText w:val=" "/>
      <w:lvlJc w:val="left"/>
      <w:pPr>
        <w:tabs>
          <w:tab w:val="num" w:pos="720"/>
        </w:tabs>
        <w:ind w:left="720" w:hanging="360"/>
      </w:pPr>
      <w:rPr>
        <w:rFonts w:ascii="Calibri" w:hAnsi="Calibri" w:hint="default"/>
      </w:rPr>
    </w:lvl>
    <w:lvl w:ilvl="1" w:tplc="8A927D76" w:tentative="1">
      <w:start w:val="1"/>
      <w:numFmt w:val="bullet"/>
      <w:lvlText w:val=" "/>
      <w:lvlJc w:val="left"/>
      <w:pPr>
        <w:tabs>
          <w:tab w:val="num" w:pos="1440"/>
        </w:tabs>
        <w:ind w:left="1440" w:hanging="360"/>
      </w:pPr>
      <w:rPr>
        <w:rFonts w:ascii="Calibri" w:hAnsi="Calibri" w:hint="default"/>
      </w:rPr>
    </w:lvl>
    <w:lvl w:ilvl="2" w:tplc="90069FE6" w:tentative="1">
      <w:start w:val="1"/>
      <w:numFmt w:val="bullet"/>
      <w:lvlText w:val=" "/>
      <w:lvlJc w:val="left"/>
      <w:pPr>
        <w:tabs>
          <w:tab w:val="num" w:pos="2160"/>
        </w:tabs>
        <w:ind w:left="2160" w:hanging="360"/>
      </w:pPr>
      <w:rPr>
        <w:rFonts w:ascii="Calibri" w:hAnsi="Calibri" w:hint="default"/>
      </w:rPr>
    </w:lvl>
    <w:lvl w:ilvl="3" w:tplc="A362653E" w:tentative="1">
      <w:start w:val="1"/>
      <w:numFmt w:val="bullet"/>
      <w:lvlText w:val=" "/>
      <w:lvlJc w:val="left"/>
      <w:pPr>
        <w:tabs>
          <w:tab w:val="num" w:pos="2880"/>
        </w:tabs>
        <w:ind w:left="2880" w:hanging="360"/>
      </w:pPr>
      <w:rPr>
        <w:rFonts w:ascii="Calibri" w:hAnsi="Calibri" w:hint="default"/>
      </w:rPr>
    </w:lvl>
    <w:lvl w:ilvl="4" w:tplc="98AEE544" w:tentative="1">
      <w:start w:val="1"/>
      <w:numFmt w:val="bullet"/>
      <w:lvlText w:val=" "/>
      <w:lvlJc w:val="left"/>
      <w:pPr>
        <w:tabs>
          <w:tab w:val="num" w:pos="3600"/>
        </w:tabs>
        <w:ind w:left="3600" w:hanging="360"/>
      </w:pPr>
      <w:rPr>
        <w:rFonts w:ascii="Calibri" w:hAnsi="Calibri" w:hint="default"/>
      </w:rPr>
    </w:lvl>
    <w:lvl w:ilvl="5" w:tplc="1ED41FBE" w:tentative="1">
      <w:start w:val="1"/>
      <w:numFmt w:val="bullet"/>
      <w:lvlText w:val=" "/>
      <w:lvlJc w:val="left"/>
      <w:pPr>
        <w:tabs>
          <w:tab w:val="num" w:pos="4320"/>
        </w:tabs>
        <w:ind w:left="4320" w:hanging="360"/>
      </w:pPr>
      <w:rPr>
        <w:rFonts w:ascii="Calibri" w:hAnsi="Calibri" w:hint="default"/>
      </w:rPr>
    </w:lvl>
    <w:lvl w:ilvl="6" w:tplc="1E6A14B6" w:tentative="1">
      <w:start w:val="1"/>
      <w:numFmt w:val="bullet"/>
      <w:lvlText w:val=" "/>
      <w:lvlJc w:val="left"/>
      <w:pPr>
        <w:tabs>
          <w:tab w:val="num" w:pos="5040"/>
        </w:tabs>
        <w:ind w:left="5040" w:hanging="360"/>
      </w:pPr>
      <w:rPr>
        <w:rFonts w:ascii="Calibri" w:hAnsi="Calibri" w:hint="default"/>
      </w:rPr>
    </w:lvl>
    <w:lvl w:ilvl="7" w:tplc="D902B4FC" w:tentative="1">
      <w:start w:val="1"/>
      <w:numFmt w:val="bullet"/>
      <w:lvlText w:val=" "/>
      <w:lvlJc w:val="left"/>
      <w:pPr>
        <w:tabs>
          <w:tab w:val="num" w:pos="5760"/>
        </w:tabs>
        <w:ind w:left="5760" w:hanging="360"/>
      </w:pPr>
      <w:rPr>
        <w:rFonts w:ascii="Calibri" w:hAnsi="Calibri" w:hint="default"/>
      </w:rPr>
    </w:lvl>
    <w:lvl w:ilvl="8" w:tplc="D54073BC" w:tentative="1">
      <w:start w:val="1"/>
      <w:numFmt w:val="bullet"/>
      <w:lvlText w:val=" "/>
      <w:lvlJc w:val="left"/>
      <w:pPr>
        <w:tabs>
          <w:tab w:val="num" w:pos="6480"/>
        </w:tabs>
        <w:ind w:left="6480" w:hanging="360"/>
      </w:pPr>
      <w:rPr>
        <w:rFonts w:ascii="Calibri" w:hAnsi="Calibri" w:hint="default"/>
      </w:rPr>
    </w:lvl>
  </w:abstractNum>
  <w:abstractNum w:abstractNumId="18" w15:restartNumberingAfterBreak="0">
    <w:nsid w:val="38EC7673"/>
    <w:multiLevelType w:val="hybridMultilevel"/>
    <w:tmpl w:val="DAE64A9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0E12FC"/>
    <w:multiLevelType w:val="hybridMultilevel"/>
    <w:tmpl w:val="DF3A33C4"/>
    <w:lvl w:ilvl="0" w:tplc="64C68AF4">
      <w:start w:val="1"/>
      <w:numFmt w:val="bullet"/>
      <w:lvlText w:val=""/>
      <w:lvlJc w:val="left"/>
      <w:pPr>
        <w:tabs>
          <w:tab w:val="num" w:pos="720"/>
        </w:tabs>
        <w:ind w:left="720" w:hanging="360"/>
      </w:pPr>
      <w:rPr>
        <w:rFonts w:ascii="Wingdings" w:hAnsi="Wingdings" w:hint="default"/>
      </w:rPr>
    </w:lvl>
    <w:lvl w:ilvl="1" w:tplc="2B7A50A0" w:tentative="1">
      <w:start w:val="1"/>
      <w:numFmt w:val="bullet"/>
      <w:lvlText w:val=""/>
      <w:lvlJc w:val="left"/>
      <w:pPr>
        <w:tabs>
          <w:tab w:val="num" w:pos="1440"/>
        </w:tabs>
        <w:ind w:left="1440" w:hanging="360"/>
      </w:pPr>
      <w:rPr>
        <w:rFonts w:ascii="Wingdings" w:hAnsi="Wingdings" w:hint="default"/>
      </w:rPr>
    </w:lvl>
    <w:lvl w:ilvl="2" w:tplc="A0CE8C8A" w:tentative="1">
      <w:start w:val="1"/>
      <w:numFmt w:val="bullet"/>
      <w:lvlText w:val=""/>
      <w:lvlJc w:val="left"/>
      <w:pPr>
        <w:tabs>
          <w:tab w:val="num" w:pos="2160"/>
        </w:tabs>
        <w:ind w:left="2160" w:hanging="360"/>
      </w:pPr>
      <w:rPr>
        <w:rFonts w:ascii="Wingdings" w:hAnsi="Wingdings" w:hint="default"/>
      </w:rPr>
    </w:lvl>
    <w:lvl w:ilvl="3" w:tplc="045EC96C" w:tentative="1">
      <w:start w:val="1"/>
      <w:numFmt w:val="bullet"/>
      <w:lvlText w:val=""/>
      <w:lvlJc w:val="left"/>
      <w:pPr>
        <w:tabs>
          <w:tab w:val="num" w:pos="2880"/>
        </w:tabs>
        <w:ind w:left="2880" w:hanging="360"/>
      </w:pPr>
      <w:rPr>
        <w:rFonts w:ascii="Wingdings" w:hAnsi="Wingdings" w:hint="default"/>
      </w:rPr>
    </w:lvl>
    <w:lvl w:ilvl="4" w:tplc="F0AEF7AC" w:tentative="1">
      <w:start w:val="1"/>
      <w:numFmt w:val="bullet"/>
      <w:lvlText w:val=""/>
      <w:lvlJc w:val="left"/>
      <w:pPr>
        <w:tabs>
          <w:tab w:val="num" w:pos="3600"/>
        </w:tabs>
        <w:ind w:left="3600" w:hanging="360"/>
      </w:pPr>
      <w:rPr>
        <w:rFonts w:ascii="Wingdings" w:hAnsi="Wingdings" w:hint="default"/>
      </w:rPr>
    </w:lvl>
    <w:lvl w:ilvl="5" w:tplc="0F684992" w:tentative="1">
      <w:start w:val="1"/>
      <w:numFmt w:val="bullet"/>
      <w:lvlText w:val=""/>
      <w:lvlJc w:val="left"/>
      <w:pPr>
        <w:tabs>
          <w:tab w:val="num" w:pos="4320"/>
        </w:tabs>
        <w:ind w:left="4320" w:hanging="360"/>
      </w:pPr>
      <w:rPr>
        <w:rFonts w:ascii="Wingdings" w:hAnsi="Wingdings" w:hint="default"/>
      </w:rPr>
    </w:lvl>
    <w:lvl w:ilvl="6" w:tplc="D28E12A6" w:tentative="1">
      <w:start w:val="1"/>
      <w:numFmt w:val="bullet"/>
      <w:lvlText w:val=""/>
      <w:lvlJc w:val="left"/>
      <w:pPr>
        <w:tabs>
          <w:tab w:val="num" w:pos="5040"/>
        </w:tabs>
        <w:ind w:left="5040" w:hanging="360"/>
      </w:pPr>
      <w:rPr>
        <w:rFonts w:ascii="Wingdings" w:hAnsi="Wingdings" w:hint="default"/>
      </w:rPr>
    </w:lvl>
    <w:lvl w:ilvl="7" w:tplc="D97E3232" w:tentative="1">
      <w:start w:val="1"/>
      <w:numFmt w:val="bullet"/>
      <w:lvlText w:val=""/>
      <w:lvlJc w:val="left"/>
      <w:pPr>
        <w:tabs>
          <w:tab w:val="num" w:pos="5760"/>
        </w:tabs>
        <w:ind w:left="5760" w:hanging="360"/>
      </w:pPr>
      <w:rPr>
        <w:rFonts w:ascii="Wingdings" w:hAnsi="Wingdings" w:hint="default"/>
      </w:rPr>
    </w:lvl>
    <w:lvl w:ilvl="8" w:tplc="F7A0611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A50EF9"/>
    <w:multiLevelType w:val="hybridMultilevel"/>
    <w:tmpl w:val="1A080D7C"/>
    <w:lvl w:ilvl="0" w:tplc="CCA68E8C">
      <w:start w:val="1"/>
      <w:numFmt w:val="bullet"/>
      <w:lvlText w:val=" "/>
      <w:lvlJc w:val="left"/>
      <w:pPr>
        <w:tabs>
          <w:tab w:val="num" w:pos="720"/>
        </w:tabs>
        <w:ind w:left="720" w:hanging="360"/>
      </w:pPr>
      <w:rPr>
        <w:rFonts w:ascii="Calibri" w:hAnsi="Calibri" w:hint="default"/>
      </w:rPr>
    </w:lvl>
    <w:lvl w:ilvl="1" w:tplc="2AF68376" w:tentative="1">
      <w:start w:val="1"/>
      <w:numFmt w:val="bullet"/>
      <w:lvlText w:val=" "/>
      <w:lvlJc w:val="left"/>
      <w:pPr>
        <w:tabs>
          <w:tab w:val="num" w:pos="1440"/>
        </w:tabs>
        <w:ind w:left="1440" w:hanging="360"/>
      </w:pPr>
      <w:rPr>
        <w:rFonts w:ascii="Calibri" w:hAnsi="Calibri" w:hint="default"/>
      </w:rPr>
    </w:lvl>
    <w:lvl w:ilvl="2" w:tplc="A91636C2" w:tentative="1">
      <w:start w:val="1"/>
      <w:numFmt w:val="bullet"/>
      <w:lvlText w:val=" "/>
      <w:lvlJc w:val="left"/>
      <w:pPr>
        <w:tabs>
          <w:tab w:val="num" w:pos="2160"/>
        </w:tabs>
        <w:ind w:left="2160" w:hanging="360"/>
      </w:pPr>
      <w:rPr>
        <w:rFonts w:ascii="Calibri" w:hAnsi="Calibri" w:hint="default"/>
      </w:rPr>
    </w:lvl>
    <w:lvl w:ilvl="3" w:tplc="1C1CBF2E" w:tentative="1">
      <w:start w:val="1"/>
      <w:numFmt w:val="bullet"/>
      <w:lvlText w:val=" "/>
      <w:lvlJc w:val="left"/>
      <w:pPr>
        <w:tabs>
          <w:tab w:val="num" w:pos="2880"/>
        </w:tabs>
        <w:ind w:left="2880" w:hanging="360"/>
      </w:pPr>
      <w:rPr>
        <w:rFonts w:ascii="Calibri" w:hAnsi="Calibri" w:hint="default"/>
      </w:rPr>
    </w:lvl>
    <w:lvl w:ilvl="4" w:tplc="E7809806" w:tentative="1">
      <w:start w:val="1"/>
      <w:numFmt w:val="bullet"/>
      <w:lvlText w:val=" "/>
      <w:lvlJc w:val="left"/>
      <w:pPr>
        <w:tabs>
          <w:tab w:val="num" w:pos="3600"/>
        </w:tabs>
        <w:ind w:left="3600" w:hanging="360"/>
      </w:pPr>
      <w:rPr>
        <w:rFonts w:ascii="Calibri" w:hAnsi="Calibri" w:hint="default"/>
      </w:rPr>
    </w:lvl>
    <w:lvl w:ilvl="5" w:tplc="8B70CC1E" w:tentative="1">
      <w:start w:val="1"/>
      <w:numFmt w:val="bullet"/>
      <w:lvlText w:val=" "/>
      <w:lvlJc w:val="left"/>
      <w:pPr>
        <w:tabs>
          <w:tab w:val="num" w:pos="4320"/>
        </w:tabs>
        <w:ind w:left="4320" w:hanging="360"/>
      </w:pPr>
      <w:rPr>
        <w:rFonts w:ascii="Calibri" w:hAnsi="Calibri" w:hint="default"/>
      </w:rPr>
    </w:lvl>
    <w:lvl w:ilvl="6" w:tplc="1034F658" w:tentative="1">
      <w:start w:val="1"/>
      <w:numFmt w:val="bullet"/>
      <w:lvlText w:val=" "/>
      <w:lvlJc w:val="left"/>
      <w:pPr>
        <w:tabs>
          <w:tab w:val="num" w:pos="5040"/>
        </w:tabs>
        <w:ind w:left="5040" w:hanging="360"/>
      </w:pPr>
      <w:rPr>
        <w:rFonts w:ascii="Calibri" w:hAnsi="Calibri" w:hint="default"/>
      </w:rPr>
    </w:lvl>
    <w:lvl w:ilvl="7" w:tplc="480EA03E" w:tentative="1">
      <w:start w:val="1"/>
      <w:numFmt w:val="bullet"/>
      <w:lvlText w:val=" "/>
      <w:lvlJc w:val="left"/>
      <w:pPr>
        <w:tabs>
          <w:tab w:val="num" w:pos="5760"/>
        </w:tabs>
        <w:ind w:left="5760" w:hanging="360"/>
      </w:pPr>
      <w:rPr>
        <w:rFonts w:ascii="Calibri" w:hAnsi="Calibri" w:hint="default"/>
      </w:rPr>
    </w:lvl>
    <w:lvl w:ilvl="8" w:tplc="D8364C80" w:tentative="1">
      <w:start w:val="1"/>
      <w:numFmt w:val="bullet"/>
      <w:lvlText w:val=" "/>
      <w:lvlJc w:val="left"/>
      <w:pPr>
        <w:tabs>
          <w:tab w:val="num" w:pos="6480"/>
        </w:tabs>
        <w:ind w:left="6480" w:hanging="360"/>
      </w:pPr>
      <w:rPr>
        <w:rFonts w:ascii="Calibri" w:hAnsi="Calibri" w:hint="default"/>
      </w:rPr>
    </w:lvl>
  </w:abstractNum>
  <w:abstractNum w:abstractNumId="21" w15:restartNumberingAfterBreak="0">
    <w:nsid w:val="43781282"/>
    <w:multiLevelType w:val="hybridMultilevel"/>
    <w:tmpl w:val="5DBEE0B6"/>
    <w:lvl w:ilvl="0" w:tplc="5DFC1C5C">
      <w:start w:val="1"/>
      <w:numFmt w:val="bullet"/>
      <w:lvlText w:val=""/>
      <w:lvlJc w:val="left"/>
      <w:pPr>
        <w:tabs>
          <w:tab w:val="num" w:pos="720"/>
        </w:tabs>
        <w:ind w:left="720" w:hanging="360"/>
      </w:pPr>
      <w:rPr>
        <w:rFonts w:ascii="Wingdings" w:hAnsi="Wingdings" w:hint="default"/>
      </w:rPr>
    </w:lvl>
    <w:lvl w:ilvl="1" w:tplc="4386C5BC" w:tentative="1">
      <w:start w:val="1"/>
      <w:numFmt w:val="bullet"/>
      <w:lvlText w:val=""/>
      <w:lvlJc w:val="left"/>
      <w:pPr>
        <w:tabs>
          <w:tab w:val="num" w:pos="1440"/>
        </w:tabs>
        <w:ind w:left="1440" w:hanging="360"/>
      </w:pPr>
      <w:rPr>
        <w:rFonts w:ascii="Wingdings" w:hAnsi="Wingdings" w:hint="default"/>
      </w:rPr>
    </w:lvl>
    <w:lvl w:ilvl="2" w:tplc="4D4477A4" w:tentative="1">
      <w:start w:val="1"/>
      <w:numFmt w:val="bullet"/>
      <w:lvlText w:val=""/>
      <w:lvlJc w:val="left"/>
      <w:pPr>
        <w:tabs>
          <w:tab w:val="num" w:pos="2160"/>
        </w:tabs>
        <w:ind w:left="2160" w:hanging="360"/>
      </w:pPr>
      <w:rPr>
        <w:rFonts w:ascii="Wingdings" w:hAnsi="Wingdings" w:hint="default"/>
      </w:rPr>
    </w:lvl>
    <w:lvl w:ilvl="3" w:tplc="6A84BE36" w:tentative="1">
      <w:start w:val="1"/>
      <w:numFmt w:val="bullet"/>
      <w:lvlText w:val=""/>
      <w:lvlJc w:val="left"/>
      <w:pPr>
        <w:tabs>
          <w:tab w:val="num" w:pos="2880"/>
        </w:tabs>
        <w:ind w:left="2880" w:hanging="360"/>
      </w:pPr>
      <w:rPr>
        <w:rFonts w:ascii="Wingdings" w:hAnsi="Wingdings" w:hint="default"/>
      </w:rPr>
    </w:lvl>
    <w:lvl w:ilvl="4" w:tplc="9FB69642" w:tentative="1">
      <w:start w:val="1"/>
      <w:numFmt w:val="bullet"/>
      <w:lvlText w:val=""/>
      <w:lvlJc w:val="left"/>
      <w:pPr>
        <w:tabs>
          <w:tab w:val="num" w:pos="3600"/>
        </w:tabs>
        <w:ind w:left="3600" w:hanging="360"/>
      </w:pPr>
      <w:rPr>
        <w:rFonts w:ascii="Wingdings" w:hAnsi="Wingdings" w:hint="default"/>
      </w:rPr>
    </w:lvl>
    <w:lvl w:ilvl="5" w:tplc="D368BCDC" w:tentative="1">
      <w:start w:val="1"/>
      <w:numFmt w:val="bullet"/>
      <w:lvlText w:val=""/>
      <w:lvlJc w:val="left"/>
      <w:pPr>
        <w:tabs>
          <w:tab w:val="num" w:pos="4320"/>
        </w:tabs>
        <w:ind w:left="4320" w:hanging="360"/>
      </w:pPr>
      <w:rPr>
        <w:rFonts w:ascii="Wingdings" w:hAnsi="Wingdings" w:hint="default"/>
      </w:rPr>
    </w:lvl>
    <w:lvl w:ilvl="6" w:tplc="E2C08D50" w:tentative="1">
      <w:start w:val="1"/>
      <w:numFmt w:val="bullet"/>
      <w:lvlText w:val=""/>
      <w:lvlJc w:val="left"/>
      <w:pPr>
        <w:tabs>
          <w:tab w:val="num" w:pos="5040"/>
        </w:tabs>
        <w:ind w:left="5040" w:hanging="360"/>
      </w:pPr>
      <w:rPr>
        <w:rFonts w:ascii="Wingdings" w:hAnsi="Wingdings" w:hint="default"/>
      </w:rPr>
    </w:lvl>
    <w:lvl w:ilvl="7" w:tplc="D270C4EA" w:tentative="1">
      <w:start w:val="1"/>
      <w:numFmt w:val="bullet"/>
      <w:lvlText w:val=""/>
      <w:lvlJc w:val="left"/>
      <w:pPr>
        <w:tabs>
          <w:tab w:val="num" w:pos="5760"/>
        </w:tabs>
        <w:ind w:left="5760" w:hanging="360"/>
      </w:pPr>
      <w:rPr>
        <w:rFonts w:ascii="Wingdings" w:hAnsi="Wingdings" w:hint="default"/>
      </w:rPr>
    </w:lvl>
    <w:lvl w:ilvl="8" w:tplc="B9B2751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7A6422"/>
    <w:multiLevelType w:val="hybridMultilevel"/>
    <w:tmpl w:val="93081E70"/>
    <w:lvl w:ilvl="0" w:tplc="0809000F">
      <w:start w:val="1"/>
      <w:numFmt w:val="decimal"/>
      <w:lvlText w:val="%1."/>
      <w:lvlJc w:val="left"/>
      <w:pPr>
        <w:tabs>
          <w:tab w:val="num" w:pos="720"/>
        </w:tabs>
        <w:ind w:left="720" w:hanging="360"/>
      </w:pPr>
      <w:rPr>
        <w:rFonts w:hint="default"/>
      </w:rPr>
    </w:lvl>
    <w:lvl w:ilvl="1" w:tplc="9F0AD73C" w:tentative="1">
      <w:start w:val="1"/>
      <w:numFmt w:val="bullet"/>
      <w:lvlText w:val=""/>
      <w:lvlJc w:val="left"/>
      <w:pPr>
        <w:tabs>
          <w:tab w:val="num" w:pos="1440"/>
        </w:tabs>
        <w:ind w:left="1440" w:hanging="360"/>
      </w:pPr>
      <w:rPr>
        <w:rFonts w:ascii="Wingdings" w:hAnsi="Wingdings" w:hint="default"/>
      </w:rPr>
    </w:lvl>
    <w:lvl w:ilvl="2" w:tplc="A62EA31E" w:tentative="1">
      <w:start w:val="1"/>
      <w:numFmt w:val="bullet"/>
      <w:lvlText w:val=""/>
      <w:lvlJc w:val="left"/>
      <w:pPr>
        <w:tabs>
          <w:tab w:val="num" w:pos="2160"/>
        </w:tabs>
        <w:ind w:left="2160" w:hanging="360"/>
      </w:pPr>
      <w:rPr>
        <w:rFonts w:ascii="Wingdings" w:hAnsi="Wingdings" w:hint="default"/>
      </w:rPr>
    </w:lvl>
    <w:lvl w:ilvl="3" w:tplc="2DB6FDFE" w:tentative="1">
      <w:start w:val="1"/>
      <w:numFmt w:val="bullet"/>
      <w:lvlText w:val=""/>
      <w:lvlJc w:val="left"/>
      <w:pPr>
        <w:tabs>
          <w:tab w:val="num" w:pos="2880"/>
        </w:tabs>
        <w:ind w:left="2880" w:hanging="360"/>
      </w:pPr>
      <w:rPr>
        <w:rFonts w:ascii="Wingdings" w:hAnsi="Wingdings" w:hint="default"/>
      </w:rPr>
    </w:lvl>
    <w:lvl w:ilvl="4" w:tplc="A072D30E" w:tentative="1">
      <w:start w:val="1"/>
      <w:numFmt w:val="bullet"/>
      <w:lvlText w:val=""/>
      <w:lvlJc w:val="left"/>
      <w:pPr>
        <w:tabs>
          <w:tab w:val="num" w:pos="3600"/>
        </w:tabs>
        <w:ind w:left="3600" w:hanging="360"/>
      </w:pPr>
      <w:rPr>
        <w:rFonts w:ascii="Wingdings" w:hAnsi="Wingdings" w:hint="default"/>
      </w:rPr>
    </w:lvl>
    <w:lvl w:ilvl="5" w:tplc="35BE1BA4" w:tentative="1">
      <w:start w:val="1"/>
      <w:numFmt w:val="bullet"/>
      <w:lvlText w:val=""/>
      <w:lvlJc w:val="left"/>
      <w:pPr>
        <w:tabs>
          <w:tab w:val="num" w:pos="4320"/>
        </w:tabs>
        <w:ind w:left="4320" w:hanging="360"/>
      </w:pPr>
      <w:rPr>
        <w:rFonts w:ascii="Wingdings" w:hAnsi="Wingdings" w:hint="default"/>
      </w:rPr>
    </w:lvl>
    <w:lvl w:ilvl="6" w:tplc="AEB26B20" w:tentative="1">
      <w:start w:val="1"/>
      <w:numFmt w:val="bullet"/>
      <w:lvlText w:val=""/>
      <w:lvlJc w:val="left"/>
      <w:pPr>
        <w:tabs>
          <w:tab w:val="num" w:pos="5040"/>
        </w:tabs>
        <w:ind w:left="5040" w:hanging="360"/>
      </w:pPr>
      <w:rPr>
        <w:rFonts w:ascii="Wingdings" w:hAnsi="Wingdings" w:hint="default"/>
      </w:rPr>
    </w:lvl>
    <w:lvl w:ilvl="7" w:tplc="42F2975C" w:tentative="1">
      <w:start w:val="1"/>
      <w:numFmt w:val="bullet"/>
      <w:lvlText w:val=""/>
      <w:lvlJc w:val="left"/>
      <w:pPr>
        <w:tabs>
          <w:tab w:val="num" w:pos="5760"/>
        </w:tabs>
        <w:ind w:left="5760" w:hanging="360"/>
      </w:pPr>
      <w:rPr>
        <w:rFonts w:ascii="Wingdings" w:hAnsi="Wingdings" w:hint="default"/>
      </w:rPr>
    </w:lvl>
    <w:lvl w:ilvl="8" w:tplc="1280FE00"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8A3D9B"/>
    <w:multiLevelType w:val="hybridMultilevel"/>
    <w:tmpl w:val="653AB9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F25D44"/>
    <w:multiLevelType w:val="hybridMultilevel"/>
    <w:tmpl w:val="766C9B74"/>
    <w:lvl w:ilvl="0" w:tplc="43D0EAD8">
      <w:start w:val="1"/>
      <w:numFmt w:val="bullet"/>
      <w:lvlText w:val=""/>
      <w:lvlJc w:val="left"/>
      <w:pPr>
        <w:tabs>
          <w:tab w:val="num" w:pos="720"/>
        </w:tabs>
        <w:ind w:left="720" w:hanging="360"/>
      </w:pPr>
      <w:rPr>
        <w:rFonts w:ascii="Wingdings" w:hAnsi="Wingdings" w:hint="default"/>
      </w:rPr>
    </w:lvl>
    <w:lvl w:ilvl="1" w:tplc="2984122E" w:tentative="1">
      <w:start w:val="1"/>
      <w:numFmt w:val="bullet"/>
      <w:lvlText w:val=""/>
      <w:lvlJc w:val="left"/>
      <w:pPr>
        <w:tabs>
          <w:tab w:val="num" w:pos="1440"/>
        </w:tabs>
        <w:ind w:left="1440" w:hanging="360"/>
      </w:pPr>
      <w:rPr>
        <w:rFonts w:ascii="Wingdings" w:hAnsi="Wingdings" w:hint="default"/>
      </w:rPr>
    </w:lvl>
    <w:lvl w:ilvl="2" w:tplc="E2BA7DA2" w:tentative="1">
      <w:start w:val="1"/>
      <w:numFmt w:val="bullet"/>
      <w:lvlText w:val=""/>
      <w:lvlJc w:val="left"/>
      <w:pPr>
        <w:tabs>
          <w:tab w:val="num" w:pos="2160"/>
        </w:tabs>
        <w:ind w:left="2160" w:hanging="360"/>
      </w:pPr>
      <w:rPr>
        <w:rFonts w:ascii="Wingdings" w:hAnsi="Wingdings" w:hint="default"/>
      </w:rPr>
    </w:lvl>
    <w:lvl w:ilvl="3" w:tplc="3074536A" w:tentative="1">
      <w:start w:val="1"/>
      <w:numFmt w:val="bullet"/>
      <w:lvlText w:val=""/>
      <w:lvlJc w:val="left"/>
      <w:pPr>
        <w:tabs>
          <w:tab w:val="num" w:pos="2880"/>
        </w:tabs>
        <w:ind w:left="2880" w:hanging="360"/>
      </w:pPr>
      <w:rPr>
        <w:rFonts w:ascii="Wingdings" w:hAnsi="Wingdings" w:hint="default"/>
      </w:rPr>
    </w:lvl>
    <w:lvl w:ilvl="4" w:tplc="927E75FC" w:tentative="1">
      <w:start w:val="1"/>
      <w:numFmt w:val="bullet"/>
      <w:lvlText w:val=""/>
      <w:lvlJc w:val="left"/>
      <w:pPr>
        <w:tabs>
          <w:tab w:val="num" w:pos="3600"/>
        </w:tabs>
        <w:ind w:left="3600" w:hanging="360"/>
      </w:pPr>
      <w:rPr>
        <w:rFonts w:ascii="Wingdings" w:hAnsi="Wingdings" w:hint="default"/>
      </w:rPr>
    </w:lvl>
    <w:lvl w:ilvl="5" w:tplc="AB78A316" w:tentative="1">
      <w:start w:val="1"/>
      <w:numFmt w:val="bullet"/>
      <w:lvlText w:val=""/>
      <w:lvlJc w:val="left"/>
      <w:pPr>
        <w:tabs>
          <w:tab w:val="num" w:pos="4320"/>
        </w:tabs>
        <w:ind w:left="4320" w:hanging="360"/>
      </w:pPr>
      <w:rPr>
        <w:rFonts w:ascii="Wingdings" w:hAnsi="Wingdings" w:hint="default"/>
      </w:rPr>
    </w:lvl>
    <w:lvl w:ilvl="6" w:tplc="F3C0A83E" w:tentative="1">
      <w:start w:val="1"/>
      <w:numFmt w:val="bullet"/>
      <w:lvlText w:val=""/>
      <w:lvlJc w:val="left"/>
      <w:pPr>
        <w:tabs>
          <w:tab w:val="num" w:pos="5040"/>
        </w:tabs>
        <w:ind w:left="5040" w:hanging="360"/>
      </w:pPr>
      <w:rPr>
        <w:rFonts w:ascii="Wingdings" w:hAnsi="Wingdings" w:hint="default"/>
      </w:rPr>
    </w:lvl>
    <w:lvl w:ilvl="7" w:tplc="D9E0E4D8" w:tentative="1">
      <w:start w:val="1"/>
      <w:numFmt w:val="bullet"/>
      <w:lvlText w:val=""/>
      <w:lvlJc w:val="left"/>
      <w:pPr>
        <w:tabs>
          <w:tab w:val="num" w:pos="5760"/>
        </w:tabs>
        <w:ind w:left="5760" w:hanging="360"/>
      </w:pPr>
      <w:rPr>
        <w:rFonts w:ascii="Wingdings" w:hAnsi="Wingdings" w:hint="default"/>
      </w:rPr>
    </w:lvl>
    <w:lvl w:ilvl="8" w:tplc="E5E2BA2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3449B6"/>
    <w:multiLevelType w:val="hybridMultilevel"/>
    <w:tmpl w:val="FB441D72"/>
    <w:lvl w:ilvl="0" w:tplc="21D2C000">
      <w:start w:val="1"/>
      <w:numFmt w:val="bullet"/>
      <w:lvlText w:val=""/>
      <w:lvlJc w:val="left"/>
      <w:pPr>
        <w:tabs>
          <w:tab w:val="num" w:pos="720"/>
        </w:tabs>
        <w:ind w:left="720" w:hanging="360"/>
      </w:pPr>
      <w:rPr>
        <w:rFonts w:ascii="Wingdings" w:hAnsi="Wingdings" w:hint="default"/>
      </w:rPr>
    </w:lvl>
    <w:lvl w:ilvl="1" w:tplc="63760A28" w:tentative="1">
      <w:start w:val="1"/>
      <w:numFmt w:val="bullet"/>
      <w:lvlText w:val=""/>
      <w:lvlJc w:val="left"/>
      <w:pPr>
        <w:tabs>
          <w:tab w:val="num" w:pos="1440"/>
        </w:tabs>
        <w:ind w:left="1440" w:hanging="360"/>
      </w:pPr>
      <w:rPr>
        <w:rFonts w:ascii="Wingdings" w:hAnsi="Wingdings" w:hint="default"/>
      </w:rPr>
    </w:lvl>
    <w:lvl w:ilvl="2" w:tplc="172E9872" w:tentative="1">
      <w:start w:val="1"/>
      <w:numFmt w:val="bullet"/>
      <w:lvlText w:val=""/>
      <w:lvlJc w:val="left"/>
      <w:pPr>
        <w:tabs>
          <w:tab w:val="num" w:pos="2160"/>
        </w:tabs>
        <w:ind w:left="2160" w:hanging="360"/>
      </w:pPr>
      <w:rPr>
        <w:rFonts w:ascii="Wingdings" w:hAnsi="Wingdings" w:hint="default"/>
      </w:rPr>
    </w:lvl>
    <w:lvl w:ilvl="3" w:tplc="DC88EEC2" w:tentative="1">
      <w:start w:val="1"/>
      <w:numFmt w:val="bullet"/>
      <w:lvlText w:val=""/>
      <w:lvlJc w:val="left"/>
      <w:pPr>
        <w:tabs>
          <w:tab w:val="num" w:pos="2880"/>
        </w:tabs>
        <w:ind w:left="2880" w:hanging="360"/>
      </w:pPr>
      <w:rPr>
        <w:rFonts w:ascii="Wingdings" w:hAnsi="Wingdings" w:hint="default"/>
      </w:rPr>
    </w:lvl>
    <w:lvl w:ilvl="4" w:tplc="2E8C0DBA" w:tentative="1">
      <w:start w:val="1"/>
      <w:numFmt w:val="bullet"/>
      <w:lvlText w:val=""/>
      <w:lvlJc w:val="left"/>
      <w:pPr>
        <w:tabs>
          <w:tab w:val="num" w:pos="3600"/>
        </w:tabs>
        <w:ind w:left="3600" w:hanging="360"/>
      </w:pPr>
      <w:rPr>
        <w:rFonts w:ascii="Wingdings" w:hAnsi="Wingdings" w:hint="default"/>
      </w:rPr>
    </w:lvl>
    <w:lvl w:ilvl="5" w:tplc="0A3859F2" w:tentative="1">
      <w:start w:val="1"/>
      <w:numFmt w:val="bullet"/>
      <w:lvlText w:val=""/>
      <w:lvlJc w:val="left"/>
      <w:pPr>
        <w:tabs>
          <w:tab w:val="num" w:pos="4320"/>
        </w:tabs>
        <w:ind w:left="4320" w:hanging="360"/>
      </w:pPr>
      <w:rPr>
        <w:rFonts w:ascii="Wingdings" w:hAnsi="Wingdings" w:hint="default"/>
      </w:rPr>
    </w:lvl>
    <w:lvl w:ilvl="6" w:tplc="F8464476" w:tentative="1">
      <w:start w:val="1"/>
      <w:numFmt w:val="bullet"/>
      <w:lvlText w:val=""/>
      <w:lvlJc w:val="left"/>
      <w:pPr>
        <w:tabs>
          <w:tab w:val="num" w:pos="5040"/>
        </w:tabs>
        <w:ind w:left="5040" w:hanging="360"/>
      </w:pPr>
      <w:rPr>
        <w:rFonts w:ascii="Wingdings" w:hAnsi="Wingdings" w:hint="default"/>
      </w:rPr>
    </w:lvl>
    <w:lvl w:ilvl="7" w:tplc="D5468D5A" w:tentative="1">
      <w:start w:val="1"/>
      <w:numFmt w:val="bullet"/>
      <w:lvlText w:val=""/>
      <w:lvlJc w:val="left"/>
      <w:pPr>
        <w:tabs>
          <w:tab w:val="num" w:pos="5760"/>
        </w:tabs>
        <w:ind w:left="5760" w:hanging="360"/>
      </w:pPr>
      <w:rPr>
        <w:rFonts w:ascii="Wingdings" w:hAnsi="Wingdings" w:hint="default"/>
      </w:rPr>
    </w:lvl>
    <w:lvl w:ilvl="8" w:tplc="5A0AA08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0B7032"/>
    <w:multiLevelType w:val="hybridMultilevel"/>
    <w:tmpl w:val="FED28B5A"/>
    <w:lvl w:ilvl="0" w:tplc="6258557E">
      <w:start w:val="1"/>
      <w:numFmt w:val="bullet"/>
      <w:lvlText w:val=""/>
      <w:lvlJc w:val="left"/>
      <w:pPr>
        <w:tabs>
          <w:tab w:val="num" w:pos="720"/>
        </w:tabs>
        <w:ind w:left="720" w:hanging="360"/>
      </w:pPr>
      <w:rPr>
        <w:rFonts w:ascii="Wingdings" w:hAnsi="Wingdings" w:hint="default"/>
      </w:rPr>
    </w:lvl>
    <w:lvl w:ilvl="1" w:tplc="3A903A92" w:tentative="1">
      <w:start w:val="1"/>
      <w:numFmt w:val="bullet"/>
      <w:lvlText w:val=""/>
      <w:lvlJc w:val="left"/>
      <w:pPr>
        <w:tabs>
          <w:tab w:val="num" w:pos="1440"/>
        </w:tabs>
        <w:ind w:left="1440" w:hanging="360"/>
      </w:pPr>
      <w:rPr>
        <w:rFonts w:ascii="Wingdings" w:hAnsi="Wingdings" w:hint="default"/>
      </w:rPr>
    </w:lvl>
    <w:lvl w:ilvl="2" w:tplc="55563792" w:tentative="1">
      <w:start w:val="1"/>
      <w:numFmt w:val="bullet"/>
      <w:lvlText w:val=""/>
      <w:lvlJc w:val="left"/>
      <w:pPr>
        <w:tabs>
          <w:tab w:val="num" w:pos="2160"/>
        </w:tabs>
        <w:ind w:left="2160" w:hanging="360"/>
      </w:pPr>
      <w:rPr>
        <w:rFonts w:ascii="Wingdings" w:hAnsi="Wingdings" w:hint="default"/>
      </w:rPr>
    </w:lvl>
    <w:lvl w:ilvl="3" w:tplc="279E6524" w:tentative="1">
      <w:start w:val="1"/>
      <w:numFmt w:val="bullet"/>
      <w:lvlText w:val=""/>
      <w:lvlJc w:val="left"/>
      <w:pPr>
        <w:tabs>
          <w:tab w:val="num" w:pos="2880"/>
        </w:tabs>
        <w:ind w:left="2880" w:hanging="360"/>
      </w:pPr>
      <w:rPr>
        <w:rFonts w:ascii="Wingdings" w:hAnsi="Wingdings" w:hint="default"/>
      </w:rPr>
    </w:lvl>
    <w:lvl w:ilvl="4" w:tplc="7E40BF56" w:tentative="1">
      <w:start w:val="1"/>
      <w:numFmt w:val="bullet"/>
      <w:lvlText w:val=""/>
      <w:lvlJc w:val="left"/>
      <w:pPr>
        <w:tabs>
          <w:tab w:val="num" w:pos="3600"/>
        </w:tabs>
        <w:ind w:left="3600" w:hanging="360"/>
      </w:pPr>
      <w:rPr>
        <w:rFonts w:ascii="Wingdings" w:hAnsi="Wingdings" w:hint="default"/>
      </w:rPr>
    </w:lvl>
    <w:lvl w:ilvl="5" w:tplc="D9E24B66" w:tentative="1">
      <w:start w:val="1"/>
      <w:numFmt w:val="bullet"/>
      <w:lvlText w:val=""/>
      <w:lvlJc w:val="left"/>
      <w:pPr>
        <w:tabs>
          <w:tab w:val="num" w:pos="4320"/>
        </w:tabs>
        <w:ind w:left="4320" w:hanging="360"/>
      </w:pPr>
      <w:rPr>
        <w:rFonts w:ascii="Wingdings" w:hAnsi="Wingdings" w:hint="default"/>
      </w:rPr>
    </w:lvl>
    <w:lvl w:ilvl="6" w:tplc="D616863C" w:tentative="1">
      <w:start w:val="1"/>
      <w:numFmt w:val="bullet"/>
      <w:lvlText w:val=""/>
      <w:lvlJc w:val="left"/>
      <w:pPr>
        <w:tabs>
          <w:tab w:val="num" w:pos="5040"/>
        </w:tabs>
        <w:ind w:left="5040" w:hanging="360"/>
      </w:pPr>
      <w:rPr>
        <w:rFonts w:ascii="Wingdings" w:hAnsi="Wingdings" w:hint="default"/>
      </w:rPr>
    </w:lvl>
    <w:lvl w:ilvl="7" w:tplc="467ED1C8" w:tentative="1">
      <w:start w:val="1"/>
      <w:numFmt w:val="bullet"/>
      <w:lvlText w:val=""/>
      <w:lvlJc w:val="left"/>
      <w:pPr>
        <w:tabs>
          <w:tab w:val="num" w:pos="5760"/>
        </w:tabs>
        <w:ind w:left="5760" w:hanging="360"/>
      </w:pPr>
      <w:rPr>
        <w:rFonts w:ascii="Wingdings" w:hAnsi="Wingdings" w:hint="default"/>
      </w:rPr>
    </w:lvl>
    <w:lvl w:ilvl="8" w:tplc="8E061D7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4C0715"/>
    <w:multiLevelType w:val="hybridMultilevel"/>
    <w:tmpl w:val="D1D4437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6809B0"/>
    <w:multiLevelType w:val="hybridMultilevel"/>
    <w:tmpl w:val="B9BCEC6A"/>
    <w:lvl w:ilvl="0" w:tplc="547CB530">
      <w:start w:val="1"/>
      <w:numFmt w:val="bullet"/>
      <w:lvlText w:val=""/>
      <w:lvlJc w:val="left"/>
      <w:pPr>
        <w:tabs>
          <w:tab w:val="num" w:pos="720"/>
        </w:tabs>
        <w:ind w:left="720" w:hanging="360"/>
      </w:pPr>
      <w:rPr>
        <w:rFonts w:ascii="Wingdings" w:hAnsi="Wingdings" w:hint="default"/>
      </w:rPr>
    </w:lvl>
    <w:lvl w:ilvl="1" w:tplc="869ECCB2" w:tentative="1">
      <w:start w:val="1"/>
      <w:numFmt w:val="bullet"/>
      <w:lvlText w:val=""/>
      <w:lvlJc w:val="left"/>
      <w:pPr>
        <w:tabs>
          <w:tab w:val="num" w:pos="1440"/>
        </w:tabs>
        <w:ind w:left="1440" w:hanging="360"/>
      </w:pPr>
      <w:rPr>
        <w:rFonts w:ascii="Wingdings" w:hAnsi="Wingdings" w:hint="default"/>
      </w:rPr>
    </w:lvl>
    <w:lvl w:ilvl="2" w:tplc="493A84D0" w:tentative="1">
      <w:start w:val="1"/>
      <w:numFmt w:val="bullet"/>
      <w:lvlText w:val=""/>
      <w:lvlJc w:val="left"/>
      <w:pPr>
        <w:tabs>
          <w:tab w:val="num" w:pos="2160"/>
        </w:tabs>
        <w:ind w:left="2160" w:hanging="360"/>
      </w:pPr>
      <w:rPr>
        <w:rFonts w:ascii="Wingdings" w:hAnsi="Wingdings" w:hint="default"/>
      </w:rPr>
    </w:lvl>
    <w:lvl w:ilvl="3" w:tplc="C6984DC2" w:tentative="1">
      <w:start w:val="1"/>
      <w:numFmt w:val="bullet"/>
      <w:lvlText w:val=""/>
      <w:lvlJc w:val="left"/>
      <w:pPr>
        <w:tabs>
          <w:tab w:val="num" w:pos="2880"/>
        </w:tabs>
        <w:ind w:left="2880" w:hanging="360"/>
      </w:pPr>
      <w:rPr>
        <w:rFonts w:ascii="Wingdings" w:hAnsi="Wingdings" w:hint="default"/>
      </w:rPr>
    </w:lvl>
    <w:lvl w:ilvl="4" w:tplc="7BF83630" w:tentative="1">
      <w:start w:val="1"/>
      <w:numFmt w:val="bullet"/>
      <w:lvlText w:val=""/>
      <w:lvlJc w:val="left"/>
      <w:pPr>
        <w:tabs>
          <w:tab w:val="num" w:pos="3600"/>
        </w:tabs>
        <w:ind w:left="3600" w:hanging="360"/>
      </w:pPr>
      <w:rPr>
        <w:rFonts w:ascii="Wingdings" w:hAnsi="Wingdings" w:hint="default"/>
      </w:rPr>
    </w:lvl>
    <w:lvl w:ilvl="5" w:tplc="53EAB3B2" w:tentative="1">
      <w:start w:val="1"/>
      <w:numFmt w:val="bullet"/>
      <w:lvlText w:val=""/>
      <w:lvlJc w:val="left"/>
      <w:pPr>
        <w:tabs>
          <w:tab w:val="num" w:pos="4320"/>
        </w:tabs>
        <w:ind w:left="4320" w:hanging="360"/>
      </w:pPr>
      <w:rPr>
        <w:rFonts w:ascii="Wingdings" w:hAnsi="Wingdings" w:hint="default"/>
      </w:rPr>
    </w:lvl>
    <w:lvl w:ilvl="6" w:tplc="3584762C" w:tentative="1">
      <w:start w:val="1"/>
      <w:numFmt w:val="bullet"/>
      <w:lvlText w:val=""/>
      <w:lvlJc w:val="left"/>
      <w:pPr>
        <w:tabs>
          <w:tab w:val="num" w:pos="5040"/>
        </w:tabs>
        <w:ind w:left="5040" w:hanging="360"/>
      </w:pPr>
      <w:rPr>
        <w:rFonts w:ascii="Wingdings" w:hAnsi="Wingdings" w:hint="default"/>
      </w:rPr>
    </w:lvl>
    <w:lvl w:ilvl="7" w:tplc="F89861A2" w:tentative="1">
      <w:start w:val="1"/>
      <w:numFmt w:val="bullet"/>
      <w:lvlText w:val=""/>
      <w:lvlJc w:val="left"/>
      <w:pPr>
        <w:tabs>
          <w:tab w:val="num" w:pos="5760"/>
        </w:tabs>
        <w:ind w:left="5760" w:hanging="360"/>
      </w:pPr>
      <w:rPr>
        <w:rFonts w:ascii="Wingdings" w:hAnsi="Wingdings" w:hint="default"/>
      </w:rPr>
    </w:lvl>
    <w:lvl w:ilvl="8" w:tplc="FB14CDE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6B85BB3"/>
    <w:multiLevelType w:val="hybridMultilevel"/>
    <w:tmpl w:val="49E8D6D4"/>
    <w:lvl w:ilvl="0" w:tplc="14100FF8">
      <w:start w:val="1"/>
      <w:numFmt w:val="bullet"/>
      <w:lvlText w:val="•"/>
      <w:lvlJc w:val="left"/>
      <w:pPr>
        <w:tabs>
          <w:tab w:val="num" w:pos="720"/>
        </w:tabs>
        <w:ind w:left="720" w:hanging="360"/>
      </w:pPr>
      <w:rPr>
        <w:rFonts w:ascii="Arial" w:hAnsi="Arial" w:hint="default"/>
      </w:rPr>
    </w:lvl>
    <w:lvl w:ilvl="1" w:tplc="F74A9DDA" w:tentative="1">
      <w:start w:val="1"/>
      <w:numFmt w:val="bullet"/>
      <w:lvlText w:val="•"/>
      <w:lvlJc w:val="left"/>
      <w:pPr>
        <w:tabs>
          <w:tab w:val="num" w:pos="1440"/>
        </w:tabs>
        <w:ind w:left="1440" w:hanging="360"/>
      </w:pPr>
      <w:rPr>
        <w:rFonts w:ascii="Arial" w:hAnsi="Arial" w:hint="default"/>
      </w:rPr>
    </w:lvl>
    <w:lvl w:ilvl="2" w:tplc="5EC2A634" w:tentative="1">
      <w:start w:val="1"/>
      <w:numFmt w:val="bullet"/>
      <w:lvlText w:val="•"/>
      <w:lvlJc w:val="left"/>
      <w:pPr>
        <w:tabs>
          <w:tab w:val="num" w:pos="2160"/>
        </w:tabs>
        <w:ind w:left="2160" w:hanging="360"/>
      </w:pPr>
      <w:rPr>
        <w:rFonts w:ascii="Arial" w:hAnsi="Arial" w:hint="default"/>
      </w:rPr>
    </w:lvl>
    <w:lvl w:ilvl="3" w:tplc="97D0B0BC" w:tentative="1">
      <w:start w:val="1"/>
      <w:numFmt w:val="bullet"/>
      <w:lvlText w:val="•"/>
      <w:lvlJc w:val="left"/>
      <w:pPr>
        <w:tabs>
          <w:tab w:val="num" w:pos="2880"/>
        </w:tabs>
        <w:ind w:left="2880" w:hanging="360"/>
      </w:pPr>
      <w:rPr>
        <w:rFonts w:ascii="Arial" w:hAnsi="Arial" w:hint="default"/>
      </w:rPr>
    </w:lvl>
    <w:lvl w:ilvl="4" w:tplc="8BE40C96" w:tentative="1">
      <w:start w:val="1"/>
      <w:numFmt w:val="bullet"/>
      <w:lvlText w:val="•"/>
      <w:lvlJc w:val="left"/>
      <w:pPr>
        <w:tabs>
          <w:tab w:val="num" w:pos="3600"/>
        </w:tabs>
        <w:ind w:left="3600" w:hanging="360"/>
      </w:pPr>
      <w:rPr>
        <w:rFonts w:ascii="Arial" w:hAnsi="Arial" w:hint="default"/>
      </w:rPr>
    </w:lvl>
    <w:lvl w:ilvl="5" w:tplc="339EBCA2" w:tentative="1">
      <w:start w:val="1"/>
      <w:numFmt w:val="bullet"/>
      <w:lvlText w:val="•"/>
      <w:lvlJc w:val="left"/>
      <w:pPr>
        <w:tabs>
          <w:tab w:val="num" w:pos="4320"/>
        </w:tabs>
        <w:ind w:left="4320" w:hanging="360"/>
      </w:pPr>
      <w:rPr>
        <w:rFonts w:ascii="Arial" w:hAnsi="Arial" w:hint="default"/>
      </w:rPr>
    </w:lvl>
    <w:lvl w:ilvl="6" w:tplc="48F44C4E" w:tentative="1">
      <w:start w:val="1"/>
      <w:numFmt w:val="bullet"/>
      <w:lvlText w:val="•"/>
      <w:lvlJc w:val="left"/>
      <w:pPr>
        <w:tabs>
          <w:tab w:val="num" w:pos="5040"/>
        </w:tabs>
        <w:ind w:left="5040" w:hanging="360"/>
      </w:pPr>
      <w:rPr>
        <w:rFonts w:ascii="Arial" w:hAnsi="Arial" w:hint="default"/>
      </w:rPr>
    </w:lvl>
    <w:lvl w:ilvl="7" w:tplc="BFDE443E" w:tentative="1">
      <w:start w:val="1"/>
      <w:numFmt w:val="bullet"/>
      <w:lvlText w:val="•"/>
      <w:lvlJc w:val="left"/>
      <w:pPr>
        <w:tabs>
          <w:tab w:val="num" w:pos="5760"/>
        </w:tabs>
        <w:ind w:left="5760" w:hanging="360"/>
      </w:pPr>
      <w:rPr>
        <w:rFonts w:ascii="Arial" w:hAnsi="Arial" w:hint="default"/>
      </w:rPr>
    </w:lvl>
    <w:lvl w:ilvl="8" w:tplc="5F48B8A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A9D4B9E"/>
    <w:multiLevelType w:val="hybridMultilevel"/>
    <w:tmpl w:val="45F07BD2"/>
    <w:lvl w:ilvl="0" w:tplc="945E44F4">
      <w:start w:val="1"/>
      <w:numFmt w:val="bullet"/>
      <w:lvlText w:val=""/>
      <w:lvlJc w:val="left"/>
      <w:pPr>
        <w:tabs>
          <w:tab w:val="num" w:pos="720"/>
        </w:tabs>
        <w:ind w:left="720" w:hanging="360"/>
      </w:pPr>
      <w:rPr>
        <w:rFonts w:ascii="Wingdings" w:hAnsi="Wingdings" w:hint="default"/>
      </w:rPr>
    </w:lvl>
    <w:lvl w:ilvl="1" w:tplc="9F0AD73C" w:tentative="1">
      <w:start w:val="1"/>
      <w:numFmt w:val="bullet"/>
      <w:lvlText w:val=""/>
      <w:lvlJc w:val="left"/>
      <w:pPr>
        <w:tabs>
          <w:tab w:val="num" w:pos="1440"/>
        </w:tabs>
        <w:ind w:left="1440" w:hanging="360"/>
      </w:pPr>
      <w:rPr>
        <w:rFonts w:ascii="Wingdings" w:hAnsi="Wingdings" w:hint="default"/>
      </w:rPr>
    </w:lvl>
    <w:lvl w:ilvl="2" w:tplc="A62EA31E" w:tentative="1">
      <w:start w:val="1"/>
      <w:numFmt w:val="bullet"/>
      <w:lvlText w:val=""/>
      <w:lvlJc w:val="left"/>
      <w:pPr>
        <w:tabs>
          <w:tab w:val="num" w:pos="2160"/>
        </w:tabs>
        <w:ind w:left="2160" w:hanging="360"/>
      </w:pPr>
      <w:rPr>
        <w:rFonts w:ascii="Wingdings" w:hAnsi="Wingdings" w:hint="default"/>
      </w:rPr>
    </w:lvl>
    <w:lvl w:ilvl="3" w:tplc="2DB6FDFE" w:tentative="1">
      <w:start w:val="1"/>
      <w:numFmt w:val="bullet"/>
      <w:lvlText w:val=""/>
      <w:lvlJc w:val="left"/>
      <w:pPr>
        <w:tabs>
          <w:tab w:val="num" w:pos="2880"/>
        </w:tabs>
        <w:ind w:left="2880" w:hanging="360"/>
      </w:pPr>
      <w:rPr>
        <w:rFonts w:ascii="Wingdings" w:hAnsi="Wingdings" w:hint="default"/>
      </w:rPr>
    </w:lvl>
    <w:lvl w:ilvl="4" w:tplc="A072D30E" w:tentative="1">
      <w:start w:val="1"/>
      <w:numFmt w:val="bullet"/>
      <w:lvlText w:val=""/>
      <w:lvlJc w:val="left"/>
      <w:pPr>
        <w:tabs>
          <w:tab w:val="num" w:pos="3600"/>
        </w:tabs>
        <w:ind w:left="3600" w:hanging="360"/>
      </w:pPr>
      <w:rPr>
        <w:rFonts w:ascii="Wingdings" w:hAnsi="Wingdings" w:hint="default"/>
      </w:rPr>
    </w:lvl>
    <w:lvl w:ilvl="5" w:tplc="35BE1BA4" w:tentative="1">
      <w:start w:val="1"/>
      <w:numFmt w:val="bullet"/>
      <w:lvlText w:val=""/>
      <w:lvlJc w:val="left"/>
      <w:pPr>
        <w:tabs>
          <w:tab w:val="num" w:pos="4320"/>
        </w:tabs>
        <w:ind w:left="4320" w:hanging="360"/>
      </w:pPr>
      <w:rPr>
        <w:rFonts w:ascii="Wingdings" w:hAnsi="Wingdings" w:hint="default"/>
      </w:rPr>
    </w:lvl>
    <w:lvl w:ilvl="6" w:tplc="AEB26B20" w:tentative="1">
      <w:start w:val="1"/>
      <w:numFmt w:val="bullet"/>
      <w:lvlText w:val=""/>
      <w:lvlJc w:val="left"/>
      <w:pPr>
        <w:tabs>
          <w:tab w:val="num" w:pos="5040"/>
        </w:tabs>
        <w:ind w:left="5040" w:hanging="360"/>
      </w:pPr>
      <w:rPr>
        <w:rFonts w:ascii="Wingdings" w:hAnsi="Wingdings" w:hint="default"/>
      </w:rPr>
    </w:lvl>
    <w:lvl w:ilvl="7" w:tplc="42F2975C" w:tentative="1">
      <w:start w:val="1"/>
      <w:numFmt w:val="bullet"/>
      <w:lvlText w:val=""/>
      <w:lvlJc w:val="left"/>
      <w:pPr>
        <w:tabs>
          <w:tab w:val="num" w:pos="5760"/>
        </w:tabs>
        <w:ind w:left="5760" w:hanging="360"/>
      </w:pPr>
      <w:rPr>
        <w:rFonts w:ascii="Wingdings" w:hAnsi="Wingdings" w:hint="default"/>
      </w:rPr>
    </w:lvl>
    <w:lvl w:ilvl="8" w:tplc="1280FE0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176243"/>
    <w:multiLevelType w:val="hybridMultilevel"/>
    <w:tmpl w:val="F3F0C45C"/>
    <w:lvl w:ilvl="0" w:tplc="82FC7E64">
      <w:start w:val="1"/>
      <w:numFmt w:val="bullet"/>
      <w:lvlText w:val=" "/>
      <w:lvlJc w:val="left"/>
      <w:pPr>
        <w:tabs>
          <w:tab w:val="num" w:pos="720"/>
        </w:tabs>
        <w:ind w:left="720" w:hanging="360"/>
      </w:pPr>
      <w:rPr>
        <w:rFonts w:ascii="Calibri" w:hAnsi="Calibri" w:hint="default"/>
      </w:rPr>
    </w:lvl>
    <w:lvl w:ilvl="1" w:tplc="3856CDA0" w:tentative="1">
      <w:start w:val="1"/>
      <w:numFmt w:val="bullet"/>
      <w:lvlText w:val=" "/>
      <w:lvlJc w:val="left"/>
      <w:pPr>
        <w:tabs>
          <w:tab w:val="num" w:pos="1440"/>
        </w:tabs>
        <w:ind w:left="1440" w:hanging="360"/>
      </w:pPr>
      <w:rPr>
        <w:rFonts w:ascii="Calibri" w:hAnsi="Calibri" w:hint="default"/>
      </w:rPr>
    </w:lvl>
    <w:lvl w:ilvl="2" w:tplc="27705EE0" w:tentative="1">
      <w:start w:val="1"/>
      <w:numFmt w:val="bullet"/>
      <w:lvlText w:val=" "/>
      <w:lvlJc w:val="left"/>
      <w:pPr>
        <w:tabs>
          <w:tab w:val="num" w:pos="2160"/>
        </w:tabs>
        <w:ind w:left="2160" w:hanging="360"/>
      </w:pPr>
      <w:rPr>
        <w:rFonts w:ascii="Calibri" w:hAnsi="Calibri" w:hint="default"/>
      </w:rPr>
    </w:lvl>
    <w:lvl w:ilvl="3" w:tplc="11183912" w:tentative="1">
      <w:start w:val="1"/>
      <w:numFmt w:val="bullet"/>
      <w:lvlText w:val=" "/>
      <w:lvlJc w:val="left"/>
      <w:pPr>
        <w:tabs>
          <w:tab w:val="num" w:pos="2880"/>
        </w:tabs>
        <w:ind w:left="2880" w:hanging="360"/>
      </w:pPr>
      <w:rPr>
        <w:rFonts w:ascii="Calibri" w:hAnsi="Calibri" w:hint="default"/>
      </w:rPr>
    </w:lvl>
    <w:lvl w:ilvl="4" w:tplc="D136AFAA" w:tentative="1">
      <w:start w:val="1"/>
      <w:numFmt w:val="bullet"/>
      <w:lvlText w:val=" "/>
      <w:lvlJc w:val="left"/>
      <w:pPr>
        <w:tabs>
          <w:tab w:val="num" w:pos="3600"/>
        </w:tabs>
        <w:ind w:left="3600" w:hanging="360"/>
      </w:pPr>
      <w:rPr>
        <w:rFonts w:ascii="Calibri" w:hAnsi="Calibri" w:hint="default"/>
      </w:rPr>
    </w:lvl>
    <w:lvl w:ilvl="5" w:tplc="7790359E" w:tentative="1">
      <w:start w:val="1"/>
      <w:numFmt w:val="bullet"/>
      <w:lvlText w:val=" "/>
      <w:lvlJc w:val="left"/>
      <w:pPr>
        <w:tabs>
          <w:tab w:val="num" w:pos="4320"/>
        </w:tabs>
        <w:ind w:left="4320" w:hanging="360"/>
      </w:pPr>
      <w:rPr>
        <w:rFonts w:ascii="Calibri" w:hAnsi="Calibri" w:hint="default"/>
      </w:rPr>
    </w:lvl>
    <w:lvl w:ilvl="6" w:tplc="5B482B36" w:tentative="1">
      <w:start w:val="1"/>
      <w:numFmt w:val="bullet"/>
      <w:lvlText w:val=" "/>
      <w:lvlJc w:val="left"/>
      <w:pPr>
        <w:tabs>
          <w:tab w:val="num" w:pos="5040"/>
        </w:tabs>
        <w:ind w:left="5040" w:hanging="360"/>
      </w:pPr>
      <w:rPr>
        <w:rFonts w:ascii="Calibri" w:hAnsi="Calibri" w:hint="default"/>
      </w:rPr>
    </w:lvl>
    <w:lvl w:ilvl="7" w:tplc="2A765F8E" w:tentative="1">
      <w:start w:val="1"/>
      <w:numFmt w:val="bullet"/>
      <w:lvlText w:val=" "/>
      <w:lvlJc w:val="left"/>
      <w:pPr>
        <w:tabs>
          <w:tab w:val="num" w:pos="5760"/>
        </w:tabs>
        <w:ind w:left="5760" w:hanging="360"/>
      </w:pPr>
      <w:rPr>
        <w:rFonts w:ascii="Calibri" w:hAnsi="Calibri" w:hint="default"/>
      </w:rPr>
    </w:lvl>
    <w:lvl w:ilvl="8" w:tplc="5126B826" w:tentative="1">
      <w:start w:val="1"/>
      <w:numFmt w:val="bullet"/>
      <w:lvlText w:val=" "/>
      <w:lvlJc w:val="left"/>
      <w:pPr>
        <w:tabs>
          <w:tab w:val="num" w:pos="6480"/>
        </w:tabs>
        <w:ind w:left="6480" w:hanging="360"/>
      </w:pPr>
      <w:rPr>
        <w:rFonts w:ascii="Calibri" w:hAnsi="Calibri" w:hint="default"/>
      </w:rPr>
    </w:lvl>
  </w:abstractNum>
  <w:abstractNum w:abstractNumId="32" w15:restartNumberingAfterBreak="0">
    <w:nsid w:val="7E374EC5"/>
    <w:multiLevelType w:val="hybridMultilevel"/>
    <w:tmpl w:val="1F82183E"/>
    <w:lvl w:ilvl="0" w:tplc="60E8FB74">
      <w:start w:val="1"/>
      <w:numFmt w:val="bullet"/>
      <w:lvlText w:val=" "/>
      <w:lvlJc w:val="left"/>
      <w:pPr>
        <w:tabs>
          <w:tab w:val="num" w:pos="720"/>
        </w:tabs>
        <w:ind w:left="720" w:hanging="360"/>
      </w:pPr>
      <w:rPr>
        <w:rFonts w:ascii="Calibri" w:hAnsi="Calibri" w:hint="default"/>
      </w:rPr>
    </w:lvl>
    <w:lvl w:ilvl="1" w:tplc="580081F8" w:tentative="1">
      <w:start w:val="1"/>
      <w:numFmt w:val="bullet"/>
      <w:lvlText w:val=" "/>
      <w:lvlJc w:val="left"/>
      <w:pPr>
        <w:tabs>
          <w:tab w:val="num" w:pos="1440"/>
        </w:tabs>
        <w:ind w:left="1440" w:hanging="360"/>
      </w:pPr>
      <w:rPr>
        <w:rFonts w:ascii="Calibri" w:hAnsi="Calibri" w:hint="default"/>
      </w:rPr>
    </w:lvl>
    <w:lvl w:ilvl="2" w:tplc="77709922" w:tentative="1">
      <w:start w:val="1"/>
      <w:numFmt w:val="bullet"/>
      <w:lvlText w:val=" "/>
      <w:lvlJc w:val="left"/>
      <w:pPr>
        <w:tabs>
          <w:tab w:val="num" w:pos="2160"/>
        </w:tabs>
        <w:ind w:left="2160" w:hanging="360"/>
      </w:pPr>
      <w:rPr>
        <w:rFonts w:ascii="Calibri" w:hAnsi="Calibri" w:hint="default"/>
      </w:rPr>
    </w:lvl>
    <w:lvl w:ilvl="3" w:tplc="4706137A" w:tentative="1">
      <w:start w:val="1"/>
      <w:numFmt w:val="bullet"/>
      <w:lvlText w:val=" "/>
      <w:lvlJc w:val="left"/>
      <w:pPr>
        <w:tabs>
          <w:tab w:val="num" w:pos="2880"/>
        </w:tabs>
        <w:ind w:left="2880" w:hanging="360"/>
      </w:pPr>
      <w:rPr>
        <w:rFonts w:ascii="Calibri" w:hAnsi="Calibri" w:hint="default"/>
      </w:rPr>
    </w:lvl>
    <w:lvl w:ilvl="4" w:tplc="99D64E3E" w:tentative="1">
      <w:start w:val="1"/>
      <w:numFmt w:val="bullet"/>
      <w:lvlText w:val=" "/>
      <w:lvlJc w:val="left"/>
      <w:pPr>
        <w:tabs>
          <w:tab w:val="num" w:pos="3600"/>
        </w:tabs>
        <w:ind w:left="3600" w:hanging="360"/>
      </w:pPr>
      <w:rPr>
        <w:rFonts w:ascii="Calibri" w:hAnsi="Calibri" w:hint="default"/>
      </w:rPr>
    </w:lvl>
    <w:lvl w:ilvl="5" w:tplc="2222E90E" w:tentative="1">
      <w:start w:val="1"/>
      <w:numFmt w:val="bullet"/>
      <w:lvlText w:val=" "/>
      <w:lvlJc w:val="left"/>
      <w:pPr>
        <w:tabs>
          <w:tab w:val="num" w:pos="4320"/>
        </w:tabs>
        <w:ind w:left="4320" w:hanging="360"/>
      </w:pPr>
      <w:rPr>
        <w:rFonts w:ascii="Calibri" w:hAnsi="Calibri" w:hint="default"/>
      </w:rPr>
    </w:lvl>
    <w:lvl w:ilvl="6" w:tplc="7D7EBBDA" w:tentative="1">
      <w:start w:val="1"/>
      <w:numFmt w:val="bullet"/>
      <w:lvlText w:val=" "/>
      <w:lvlJc w:val="left"/>
      <w:pPr>
        <w:tabs>
          <w:tab w:val="num" w:pos="5040"/>
        </w:tabs>
        <w:ind w:left="5040" w:hanging="360"/>
      </w:pPr>
      <w:rPr>
        <w:rFonts w:ascii="Calibri" w:hAnsi="Calibri" w:hint="default"/>
      </w:rPr>
    </w:lvl>
    <w:lvl w:ilvl="7" w:tplc="2064E752" w:tentative="1">
      <w:start w:val="1"/>
      <w:numFmt w:val="bullet"/>
      <w:lvlText w:val=" "/>
      <w:lvlJc w:val="left"/>
      <w:pPr>
        <w:tabs>
          <w:tab w:val="num" w:pos="5760"/>
        </w:tabs>
        <w:ind w:left="5760" w:hanging="360"/>
      </w:pPr>
      <w:rPr>
        <w:rFonts w:ascii="Calibri" w:hAnsi="Calibri" w:hint="default"/>
      </w:rPr>
    </w:lvl>
    <w:lvl w:ilvl="8" w:tplc="F9DE7C84" w:tentative="1">
      <w:start w:val="1"/>
      <w:numFmt w:val="bullet"/>
      <w:lvlText w:val=" "/>
      <w:lvlJc w:val="left"/>
      <w:pPr>
        <w:tabs>
          <w:tab w:val="num" w:pos="6480"/>
        </w:tabs>
        <w:ind w:left="6480" w:hanging="360"/>
      </w:pPr>
      <w:rPr>
        <w:rFonts w:ascii="Calibri" w:hAnsi="Calibri" w:hint="default"/>
      </w:rPr>
    </w:lvl>
  </w:abstractNum>
  <w:num w:numId="1">
    <w:abstractNumId w:val="0"/>
  </w:num>
  <w:num w:numId="2">
    <w:abstractNumId w:val="9"/>
  </w:num>
  <w:num w:numId="3">
    <w:abstractNumId w:val="19"/>
  </w:num>
  <w:num w:numId="4">
    <w:abstractNumId w:val="30"/>
  </w:num>
  <w:num w:numId="5">
    <w:abstractNumId w:val="16"/>
  </w:num>
  <w:num w:numId="6">
    <w:abstractNumId w:val="25"/>
  </w:num>
  <w:num w:numId="7">
    <w:abstractNumId w:val="2"/>
  </w:num>
  <w:num w:numId="8">
    <w:abstractNumId w:val="21"/>
  </w:num>
  <w:num w:numId="9">
    <w:abstractNumId w:val="1"/>
  </w:num>
  <w:num w:numId="10">
    <w:abstractNumId w:val="14"/>
  </w:num>
  <w:num w:numId="11">
    <w:abstractNumId w:val="27"/>
  </w:num>
  <w:num w:numId="12">
    <w:abstractNumId w:val="10"/>
  </w:num>
  <w:num w:numId="13">
    <w:abstractNumId w:val="28"/>
  </w:num>
  <w:num w:numId="14">
    <w:abstractNumId w:val="24"/>
  </w:num>
  <w:num w:numId="15">
    <w:abstractNumId w:val="3"/>
  </w:num>
  <w:num w:numId="16">
    <w:abstractNumId w:val="18"/>
  </w:num>
  <w:num w:numId="17">
    <w:abstractNumId w:val="7"/>
  </w:num>
  <w:num w:numId="18">
    <w:abstractNumId w:val="12"/>
  </w:num>
  <w:num w:numId="19">
    <w:abstractNumId w:val="13"/>
  </w:num>
  <w:num w:numId="20">
    <w:abstractNumId w:val="23"/>
  </w:num>
  <w:num w:numId="21">
    <w:abstractNumId w:val="26"/>
  </w:num>
  <w:num w:numId="22">
    <w:abstractNumId w:val="17"/>
  </w:num>
  <w:num w:numId="23">
    <w:abstractNumId w:val="5"/>
  </w:num>
  <w:num w:numId="24">
    <w:abstractNumId w:val="20"/>
  </w:num>
  <w:num w:numId="25">
    <w:abstractNumId w:val="4"/>
  </w:num>
  <w:num w:numId="26">
    <w:abstractNumId w:val="15"/>
  </w:num>
  <w:num w:numId="27">
    <w:abstractNumId w:val="22"/>
  </w:num>
  <w:num w:numId="28">
    <w:abstractNumId w:val="6"/>
  </w:num>
  <w:num w:numId="29">
    <w:abstractNumId w:val="31"/>
  </w:num>
  <w:num w:numId="30">
    <w:abstractNumId w:val="32"/>
  </w:num>
  <w:num w:numId="31">
    <w:abstractNumId w:val="29"/>
  </w:num>
  <w:num w:numId="32">
    <w:abstractNumId w:val="11"/>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490"/>
    <w:rsid w:val="0004629A"/>
    <w:rsid w:val="0008766C"/>
    <w:rsid w:val="00092095"/>
    <w:rsid w:val="000922E0"/>
    <w:rsid w:val="000A1958"/>
    <w:rsid w:val="000F3199"/>
    <w:rsid w:val="00120BEC"/>
    <w:rsid w:val="001C1040"/>
    <w:rsid w:val="001C6A71"/>
    <w:rsid w:val="001D6909"/>
    <w:rsid w:val="002F4D3F"/>
    <w:rsid w:val="00327F13"/>
    <w:rsid w:val="00370D69"/>
    <w:rsid w:val="00462C11"/>
    <w:rsid w:val="004660C5"/>
    <w:rsid w:val="004E74F0"/>
    <w:rsid w:val="00504DF6"/>
    <w:rsid w:val="0052045B"/>
    <w:rsid w:val="00571296"/>
    <w:rsid w:val="005A3AC0"/>
    <w:rsid w:val="005C286B"/>
    <w:rsid w:val="005C6490"/>
    <w:rsid w:val="005E4C2E"/>
    <w:rsid w:val="006942BA"/>
    <w:rsid w:val="006B1C69"/>
    <w:rsid w:val="00700D65"/>
    <w:rsid w:val="007640D8"/>
    <w:rsid w:val="007B5A5C"/>
    <w:rsid w:val="007C3C9A"/>
    <w:rsid w:val="007C5071"/>
    <w:rsid w:val="008043CB"/>
    <w:rsid w:val="00805DDC"/>
    <w:rsid w:val="00820EEA"/>
    <w:rsid w:val="00840240"/>
    <w:rsid w:val="00863120"/>
    <w:rsid w:val="008836A0"/>
    <w:rsid w:val="008C7C51"/>
    <w:rsid w:val="008F2743"/>
    <w:rsid w:val="008F610D"/>
    <w:rsid w:val="009018E6"/>
    <w:rsid w:val="009206AB"/>
    <w:rsid w:val="00944004"/>
    <w:rsid w:val="009B04D6"/>
    <w:rsid w:val="009B15CF"/>
    <w:rsid w:val="009B42B5"/>
    <w:rsid w:val="009C3756"/>
    <w:rsid w:val="009D0118"/>
    <w:rsid w:val="00AB0CC2"/>
    <w:rsid w:val="00AF2261"/>
    <w:rsid w:val="00B529F5"/>
    <w:rsid w:val="00BA26AF"/>
    <w:rsid w:val="00BE2BC8"/>
    <w:rsid w:val="00BF19F9"/>
    <w:rsid w:val="00C22E84"/>
    <w:rsid w:val="00C339E9"/>
    <w:rsid w:val="00C60D47"/>
    <w:rsid w:val="00C7040E"/>
    <w:rsid w:val="00CA519D"/>
    <w:rsid w:val="00D35C49"/>
    <w:rsid w:val="00DB364C"/>
    <w:rsid w:val="00E127F3"/>
    <w:rsid w:val="00E3175C"/>
    <w:rsid w:val="00E677E9"/>
    <w:rsid w:val="00F26CF1"/>
    <w:rsid w:val="00F90F56"/>
    <w:rsid w:val="00FD59CF"/>
    <w:rsid w:val="00FE21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5E54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0D69"/>
    <w:pPr>
      <w:ind w:left="720"/>
      <w:contextualSpacing/>
    </w:pPr>
    <w:rPr>
      <w:rFonts w:ascii="Times New Roman" w:hAnsi="Times New Roman" w:cs="Times New Roman"/>
    </w:rPr>
  </w:style>
  <w:style w:type="paragraph" w:styleId="Header">
    <w:name w:val="header"/>
    <w:basedOn w:val="Normal"/>
    <w:link w:val="HeaderChar"/>
    <w:uiPriority w:val="99"/>
    <w:unhideWhenUsed/>
    <w:rsid w:val="002F4D3F"/>
    <w:pPr>
      <w:tabs>
        <w:tab w:val="center" w:pos="4680"/>
        <w:tab w:val="right" w:pos="9360"/>
      </w:tabs>
    </w:pPr>
  </w:style>
  <w:style w:type="character" w:customStyle="1" w:styleId="HeaderChar">
    <w:name w:val="Header Char"/>
    <w:basedOn w:val="DefaultParagraphFont"/>
    <w:link w:val="Header"/>
    <w:uiPriority w:val="99"/>
    <w:rsid w:val="002F4D3F"/>
  </w:style>
  <w:style w:type="paragraph" w:styleId="Footer">
    <w:name w:val="footer"/>
    <w:basedOn w:val="Normal"/>
    <w:link w:val="FooterChar"/>
    <w:uiPriority w:val="99"/>
    <w:unhideWhenUsed/>
    <w:rsid w:val="002F4D3F"/>
    <w:pPr>
      <w:tabs>
        <w:tab w:val="center" w:pos="4680"/>
        <w:tab w:val="right" w:pos="9360"/>
      </w:tabs>
    </w:pPr>
  </w:style>
  <w:style w:type="character" w:customStyle="1" w:styleId="FooterChar">
    <w:name w:val="Footer Char"/>
    <w:basedOn w:val="DefaultParagraphFont"/>
    <w:link w:val="Footer"/>
    <w:uiPriority w:val="99"/>
    <w:rsid w:val="002F4D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6024">
      <w:bodyDiv w:val="1"/>
      <w:marLeft w:val="0"/>
      <w:marRight w:val="0"/>
      <w:marTop w:val="0"/>
      <w:marBottom w:val="0"/>
      <w:divBdr>
        <w:top w:val="none" w:sz="0" w:space="0" w:color="auto"/>
        <w:left w:val="none" w:sz="0" w:space="0" w:color="auto"/>
        <w:bottom w:val="none" w:sz="0" w:space="0" w:color="auto"/>
        <w:right w:val="none" w:sz="0" w:space="0" w:color="auto"/>
      </w:divBdr>
    </w:div>
    <w:div w:id="34938056">
      <w:bodyDiv w:val="1"/>
      <w:marLeft w:val="0"/>
      <w:marRight w:val="0"/>
      <w:marTop w:val="0"/>
      <w:marBottom w:val="0"/>
      <w:divBdr>
        <w:top w:val="none" w:sz="0" w:space="0" w:color="auto"/>
        <w:left w:val="none" w:sz="0" w:space="0" w:color="auto"/>
        <w:bottom w:val="none" w:sz="0" w:space="0" w:color="auto"/>
        <w:right w:val="none" w:sz="0" w:space="0" w:color="auto"/>
      </w:divBdr>
    </w:div>
    <w:div w:id="48770731">
      <w:bodyDiv w:val="1"/>
      <w:marLeft w:val="0"/>
      <w:marRight w:val="0"/>
      <w:marTop w:val="0"/>
      <w:marBottom w:val="0"/>
      <w:divBdr>
        <w:top w:val="none" w:sz="0" w:space="0" w:color="auto"/>
        <w:left w:val="none" w:sz="0" w:space="0" w:color="auto"/>
        <w:bottom w:val="none" w:sz="0" w:space="0" w:color="auto"/>
        <w:right w:val="none" w:sz="0" w:space="0" w:color="auto"/>
      </w:divBdr>
      <w:divsChild>
        <w:div w:id="1478493928">
          <w:marLeft w:val="446"/>
          <w:marRight w:val="0"/>
          <w:marTop w:val="0"/>
          <w:marBottom w:val="0"/>
          <w:divBdr>
            <w:top w:val="none" w:sz="0" w:space="0" w:color="auto"/>
            <w:left w:val="none" w:sz="0" w:space="0" w:color="auto"/>
            <w:bottom w:val="none" w:sz="0" w:space="0" w:color="auto"/>
            <w:right w:val="none" w:sz="0" w:space="0" w:color="auto"/>
          </w:divBdr>
        </w:div>
      </w:divsChild>
    </w:div>
    <w:div w:id="163129408">
      <w:bodyDiv w:val="1"/>
      <w:marLeft w:val="0"/>
      <w:marRight w:val="0"/>
      <w:marTop w:val="0"/>
      <w:marBottom w:val="0"/>
      <w:divBdr>
        <w:top w:val="none" w:sz="0" w:space="0" w:color="auto"/>
        <w:left w:val="none" w:sz="0" w:space="0" w:color="auto"/>
        <w:bottom w:val="none" w:sz="0" w:space="0" w:color="auto"/>
        <w:right w:val="none" w:sz="0" w:space="0" w:color="auto"/>
      </w:divBdr>
    </w:div>
    <w:div w:id="166794678">
      <w:bodyDiv w:val="1"/>
      <w:marLeft w:val="0"/>
      <w:marRight w:val="0"/>
      <w:marTop w:val="0"/>
      <w:marBottom w:val="0"/>
      <w:divBdr>
        <w:top w:val="none" w:sz="0" w:space="0" w:color="auto"/>
        <w:left w:val="none" w:sz="0" w:space="0" w:color="auto"/>
        <w:bottom w:val="none" w:sz="0" w:space="0" w:color="auto"/>
        <w:right w:val="none" w:sz="0" w:space="0" w:color="auto"/>
      </w:divBdr>
      <w:divsChild>
        <w:div w:id="1915158687">
          <w:marLeft w:val="446"/>
          <w:marRight w:val="0"/>
          <w:marTop w:val="0"/>
          <w:marBottom w:val="0"/>
          <w:divBdr>
            <w:top w:val="none" w:sz="0" w:space="0" w:color="auto"/>
            <w:left w:val="none" w:sz="0" w:space="0" w:color="auto"/>
            <w:bottom w:val="none" w:sz="0" w:space="0" w:color="auto"/>
            <w:right w:val="none" w:sz="0" w:space="0" w:color="auto"/>
          </w:divBdr>
        </w:div>
        <w:div w:id="1347173984">
          <w:marLeft w:val="446"/>
          <w:marRight w:val="0"/>
          <w:marTop w:val="0"/>
          <w:marBottom w:val="0"/>
          <w:divBdr>
            <w:top w:val="none" w:sz="0" w:space="0" w:color="auto"/>
            <w:left w:val="none" w:sz="0" w:space="0" w:color="auto"/>
            <w:bottom w:val="none" w:sz="0" w:space="0" w:color="auto"/>
            <w:right w:val="none" w:sz="0" w:space="0" w:color="auto"/>
          </w:divBdr>
        </w:div>
        <w:div w:id="1998652246">
          <w:marLeft w:val="446"/>
          <w:marRight w:val="0"/>
          <w:marTop w:val="0"/>
          <w:marBottom w:val="0"/>
          <w:divBdr>
            <w:top w:val="none" w:sz="0" w:space="0" w:color="auto"/>
            <w:left w:val="none" w:sz="0" w:space="0" w:color="auto"/>
            <w:bottom w:val="none" w:sz="0" w:space="0" w:color="auto"/>
            <w:right w:val="none" w:sz="0" w:space="0" w:color="auto"/>
          </w:divBdr>
        </w:div>
        <w:div w:id="1515538237">
          <w:marLeft w:val="446"/>
          <w:marRight w:val="0"/>
          <w:marTop w:val="0"/>
          <w:marBottom w:val="0"/>
          <w:divBdr>
            <w:top w:val="none" w:sz="0" w:space="0" w:color="auto"/>
            <w:left w:val="none" w:sz="0" w:space="0" w:color="auto"/>
            <w:bottom w:val="none" w:sz="0" w:space="0" w:color="auto"/>
            <w:right w:val="none" w:sz="0" w:space="0" w:color="auto"/>
          </w:divBdr>
        </w:div>
      </w:divsChild>
    </w:div>
    <w:div w:id="183786479">
      <w:bodyDiv w:val="1"/>
      <w:marLeft w:val="0"/>
      <w:marRight w:val="0"/>
      <w:marTop w:val="0"/>
      <w:marBottom w:val="0"/>
      <w:divBdr>
        <w:top w:val="none" w:sz="0" w:space="0" w:color="auto"/>
        <w:left w:val="none" w:sz="0" w:space="0" w:color="auto"/>
        <w:bottom w:val="none" w:sz="0" w:space="0" w:color="auto"/>
        <w:right w:val="none" w:sz="0" w:space="0" w:color="auto"/>
      </w:divBdr>
      <w:divsChild>
        <w:div w:id="1513763010">
          <w:marLeft w:val="446"/>
          <w:marRight w:val="0"/>
          <w:marTop w:val="0"/>
          <w:marBottom w:val="0"/>
          <w:divBdr>
            <w:top w:val="none" w:sz="0" w:space="0" w:color="auto"/>
            <w:left w:val="none" w:sz="0" w:space="0" w:color="auto"/>
            <w:bottom w:val="none" w:sz="0" w:space="0" w:color="auto"/>
            <w:right w:val="none" w:sz="0" w:space="0" w:color="auto"/>
          </w:divBdr>
        </w:div>
        <w:div w:id="735056749">
          <w:marLeft w:val="446"/>
          <w:marRight w:val="0"/>
          <w:marTop w:val="0"/>
          <w:marBottom w:val="0"/>
          <w:divBdr>
            <w:top w:val="none" w:sz="0" w:space="0" w:color="auto"/>
            <w:left w:val="none" w:sz="0" w:space="0" w:color="auto"/>
            <w:bottom w:val="none" w:sz="0" w:space="0" w:color="auto"/>
            <w:right w:val="none" w:sz="0" w:space="0" w:color="auto"/>
          </w:divBdr>
        </w:div>
        <w:div w:id="2079860542">
          <w:marLeft w:val="446"/>
          <w:marRight w:val="0"/>
          <w:marTop w:val="0"/>
          <w:marBottom w:val="0"/>
          <w:divBdr>
            <w:top w:val="none" w:sz="0" w:space="0" w:color="auto"/>
            <w:left w:val="none" w:sz="0" w:space="0" w:color="auto"/>
            <w:bottom w:val="none" w:sz="0" w:space="0" w:color="auto"/>
            <w:right w:val="none" w:sz="0" w:space="0" w:color="auto"/>
          </w:divBdr>
        </w:div>
      </w:divsChild>
    </w:div>
    <w:div w:id="201793633">
      <w:bodyDiv w:val="1"/>
      <w:marLeft w:val="0"/>
      <w:marRight w:val="0"/>
      <w:marTop w:val="0"/>
      <w:marBottom w:val="0"/>
      <w:divBdr>
        <w:top w:val="none" w:sz="0" w:space="0" w:color="auto"/>
        <w:left w:val="none" w:sz="0" w:space="0" w:color="auto"/>
        <w:bottom w:val="none" w:sz="0" w:space="0" w:color="auto"/>
        <w:right w:val="none" w:sz="0" w:space="0" w:color="auto"/>
      </w:divBdr>
    </w:div>
    <w:div w:id="253125755">
      <w:bodyDiv w:val="1"/>
      <w:marLeft w:val="0"/>
      <w:marRight w:val="0"/>
      <w:marTop w:val="0"/>
      <w:marBottom w:val="0"/>
      <w:divBdr>
        <w:top w:val="none" w:sz="0" w:space="0" w:color="auto"/>
        <w:left w:val="none" w:sz="0" w:space="0" w:color="auto"/>
        <w:bottom w:val="none" w:sz="0" w:space="0" w:color="auto"/>
        <w:right w:val="none" w:sz="0" w:space="0" w:color="auto"/>
      </w:divBdr>
      <w:divsChild>
        <w:div w:id="1438984571">
          <w:marLeft w:val="547"/>
          <w:marRight w:val="0"/>
          <w:marTop w:val="0"/>
          <w:marBottom w:val="0"/>
          <w:divBdr>
            <w:top w:val="none" w:sz="0" w:space="0" w:color="auto"/>
            <w:left w:val="none" w:sz="0" w:space="0" w:color="auto"/>
            <w:bottom w:val="none" w:sz="0" w:space="0" w:color="auto"/>
            <w:right w:val="none" w:sz="0" w:space="0" w:color="auto"/>
          </w:divBdr>
        </w:div>
        <w:div w:id="494535902">
          <w:marLeft w:val="547"/>
          <w:marRight w:val="0"/>
          <w:marTop w:val="0"/>
          <w:marBottom w:val="0"/>
          <w:divBdr>
            <w:top w:val="none" w:sz="0" w:space="0" w:color="auto"/>
            <w:left w:val="none" w:sz="0" w:space="0" w:color="auto"/>
            <w:bottom w:val="none" w:sz="0" w:space="0" w:color="auto"/>
            <w:right w:val="none" w:sz="0" w:space="0" w:color="auto"/>
          </w:divBdr>
        </w:div>
        <w:div w:id="338431554">
          <w:marLeft w:val="547"/>
          <w:marRight w:val="0"/>
          <w:marTop w:val="0"/>
          <w:marBottom w:val="0"/>
          <w:divBdr>
            <w:top w:val="none" w:sz="0" w:space="0" w:color="auto"/>
            <w:left w:val="none" w:sz="0" w:space="0" w:color="auto"/>
            <w:bottom w:val="none" w:sz="0" w:space="0" w:color="auto"/>
            <w:right w:val="none" w:sz="0" w:space="0" w:color="auto"/>
          </w:divBdr>
        </w:div>
        <w:div w:id="1287851102">
          <w:marLeft w:val="547"/>
          <w:marRight w:val="0"/>
          <w:marTop w:val="0"/>
          <w:marBottom w:val="0"/>
          <w:divBdr>
            <w:top w:val="none" w:sz="0" w:space="0" w:color="auto"/>
            <w:left w:val="none" w:sz="0" w:space="0" w:color="auto"/>
            <w:bottom w:val="none" w:sz="0" w:space="0" w:color="auto"/>
            <w:right w:val="none" w:sz="0" w:space="0" w:color="auto"/>
          </w:divBdr>
        </w:div>
      </w:divsChild>
    </w:div>
    <w:div w:id="254552912">
      <w:bodyDiv w:val="1"/>
      <w:marLeft w:val="0"/>
      <w:marRight w:val="0"/>
      <w:marTop w:val="0"/>
      <w:marBottom w:val="0"/>
      <w:divBdr>
        <w:top w:val="none" w:sz="0" w:space="0" w:color="auto"/>
        <w:left w:val="none" w:sz="0" w:space="0" w:color="auto"/>
        <w:bottom w:val="none" w:sz="0" w:space="0" w:color="auto"/>
        <w:right w:val="none" w:sz="0" w:space="0" w:color="auto"/>
      </w:divBdr>
    </w:div>
    <w:div w:id="256182634">
      <w:bodyDiv w:val="1"/>
      <w:marLeft w:val="0"/>
      <w:marRight w:val="0"/>
      <w:marTop w:val="0"/>
      <w:marBottom w:val="0"/>
      <w:divBdr>
        <w:top w:val="none" w:sz="0" w:space="0" w:color="auto"/>
        <w:left w:val="none" w:sz="0" w:space="0" w:color="auto"/>
        <w:bottom w:val="none" w:sz="0" w:space="0" w:color="auto"/>
        <w:right w:val="none" w:sz="0" w:space="0" w:color="auto"/>
      </w:divBdr>
      <w:divsChild>
        <w:div w:id="367223417">
          <w:marLeft w:val="547"/>
          <w:marRight w:val="0"/>
          <w:marTop w:val="0"/>
          <w:marBottom w:val="0"/>
          <w:divBdr>
            <w:top w:val="none" w:sz="0" w:space="0" w:color="auto"/>
            <w:left w:val="none" w:sz="0" w:space="0" w:color="auto"/>
            <w:bottom w:val="none" w:sz="0" w:space="0" w:color="auto"/>
            <w:right w:val="none" w:sz="0" w:space="0" w:color="auto"/>
          </w:divBdr>
        </w:div>
        <w:div w:id="781337064">
          <w:marLeft w:val="547"/>
          <w:marRight w:val="0"/>
          <w:marTop w:val="0"/>
          <w:marBottom w:val="0"/>
          <w:divBdr>
            <w:top w:val="none" w:sz="0" w:space="0" w:color="auto"/>
            <w:left w:val="none" w:sz="0" w:space="0" w:color="auto"/>
            <w:bottom w:val="none" w:sz="0" w:space="0" w:color="auto"/>
            <w:right w:val="none" w:sz="0" w:space="0" w:color="auto"/>
          </w:divBdr>
        </w:div>
        <w:div w:id="1111899327">
          <w:marLeft w:val="547"/>
          <w:marRight w:val="0"/>
          <w:marTop w:val="0"/>
          <w:marBottom w:val="0"/>
          <w:divBdr>
            <w:top w:val="none" w:sz="0" w:space="0" w:color="auto"/>
            <w:left w:val="none" w:sz="0" w:space="0" w:color="auto"/>
            <w:bottom w:val="none" w:sz="0" w:space="0" w:color="auto"/>
            <w:right w:val="none" w:sz="0" w:space="0" w:color="auto"/>
          </w:divBdr>
        </w:div>
        <w:div w:id="1722752676">
          <w:marLeft w:val="547"/>
          <w:marRight w:val="0"/>
          <w:marTop w:val="0"/>
          <w:marBottom w:val="0"/>
          <w:divBdr>
            <w:top w:val="none" w:sz="0" w:space="0" w:color="auto"/>
            <w:left w:val="none" w:sz="0" w:space="0" w:color="auto"/>
            <w:bottom w:val="none" w:sz="0" w:space="0" w:color="auto"/>
            <w:right w:val="none" w:sz="0" w:space="0" w:color="auto"/>
          </w:divBdr>
        </w:div>
      </w:divsChild>
    </w:div>
    <w:div w:id="343824059">
      <w:bodyDiv w:val="1"/>
      <w:marLeft w:val="0"/>
      <w:marRight w:val="0"/>
      <w:marTop w:val="0"/>
      <w:marBottom w:val="0"/>
      <w:divBdr>
        <w:top w:val="none" w:sz="0" w:space="0" w:color="auto"/>
        <w:left w:val="none" w:sz="0" w:space="0" w:color="auto"/>
        <w:bottom w:val="none" w:sz="0" w:space="0" w:color="auto"/>
        <w:right w:val="none" w:sz="0" w:space="0" w:color="auto"/>
      </w:divBdr>
      <w:divsChild>
        <w:div w:id="1888104980">
          <w:marLeft w:val="144"/>
          <w:marRight w:val="0"/>
          <w:marTop w:val="240"/>
          <w:marBottom w:val="40"/>
          <w:divBdr>
            <w:top w:val="none" w:sz="0" w:space="0" w:color="auto"/>
            <w:left w:val="none" w:sz="0" w:space="0" w:color="auto"/>
            <w:bottom w:val="none" w:sz="0" w:space="0" w:color="auto"/>
            <w:right w:val="none" w:sz="0" w:space="0" w:color="auto"/>
          </w:divBdr>
        </w:div>
        <w:div w:id="342898657">
          <w:marLeft w:val="144"/>
          <w:marRight w:val="0"/>
          <w:marTop w:val="240"/>
          <w:marBottom w:val="40"/>
          <w:divBdr>
            <w:top w:val="none" w:sz="0" w:space="0" w:color="auto"/>
            <w:left w:val="none" w:sz="0" w:space="0" w:color="auto"/>
            <w:bottom w:val="none" w:sz="0" w:space="0" w:color="auto"/>
            <w:right w:val="none" w:sz="0" w:space="0" w:color="auto"/>
          </w:divBdr>
        </w:div>
        <w:div w:id="1995135947">
          <w:marLeft w:val="144"/>
          <w:marRight w:val="0"/>
          <w:marTop w:val="240"/>
          <w:marBottom w:val="40"/>
          <w:divBdr>
            <w:top w:val="none" w:sz="0" w:space="0" w:color="auto"/>
            <w:left w:val="none" w:sz="0" w:space="0" w:color="auto"/>
            <w:bottom w:val="none" w:sz="0" w:space="0" w:color="auto"/>
            <w:right w:val="none" w:sz="0" w:space="0" w:color="auto"/>
          </w:divBdr>
        </w:div>
      </w:divsChild>
    </w:div>
    <w:div w:id="379742638">
      <w:bodyDiv w:val="1"/>
      <w:marLeft w:val="0"/>
      <w:marRight w:val="0"/>
      <w:marTop w:val="0"/>
      <w:marBottom w:val="0"/>
      <w:divBdr>
        <w:top w:val="none" w:sz="0" w:space="0" w:color="auto"/>
        <w:left w:val="none" w:sz="0" w:space="0" w:color="auto"/>
        <w:bottom w:val="none" w:sz="0" w:space="0" w:color="auto"/>
        <w:right w:val="none" w:sz="0" w:space="0" w:color="auto"/>
      </w:divBdr>
    </w:div>
    <w:div w:id="619454863">
      <w:bodyDiv w:val="1"/>
      <w:marLeft w:val="0"/>
      <w:marRight w:val="0"/>
      <w:marTop w:val="0"/>
      <w:marBottom w:val="0"/>
      <w:divBdr>
        <w:top w:val="none" w:sz="0" w:space="0" w:color="auto"/>
        <w:left w:val="none" w:sz="0" w:space="0" w:color="auto"/>
        <w:bottom w:val="none" w:sz="0" w:space="0" w:color="auto"/>
        <w:right w:val="none" w:sz="0" w:space="0" w:color="auto"/>
      </w:divBdr>
      <w:divsChild>
        <w:div w:id="1390227183">
          <w:marLeft w:val="144"/>
          <w:marRight w:val="0"/>
          <w:marTop w:val="240"/>
          <w:marBottom w:val="40"/>
          <w:divBdr>
            <w:top w:val="none" w:sz="0" w:space="0" w:color="auto"/>
            <w:left w:val="none" w:sz="0" w:space="0" w:color="auto"/>
            <w:bottom w:val="none" w:sz="0" w:space="0" w:color="auto"/>
            <w:right w:val="none" w:sz="0" w:space="0" w:color="auto"/>
          </w:divBdr>
        </w:div>
        <w:div w:id="1017971154">
          <w:marLeft w:val="144"/>
          <w:marRight w:val="0"/>
          <w:marTop w:val="240"/>
          <w:marBottom w:val="40"/>
          <w:divBdr>
            <w:top w:val="none" w:sz="0" w:space="0" w:color="auto"/>
            <w:left w:val="none" w:sz="0" w:space="0" w:color="auto"/>
            <w:bottom w:val="none" w:sz="0" w:space="0" w:color="auto"/>
            <w:right w:val="none" w:sz="0" w:space="0" w:color="auto"/>
          </w:divBdr>
        </w:div>
        <w:div w:id="158154370">
          <w:marLeft w:val="144"/>
          <w:marRight w:val="0"/>
          <w:marTop w:val="240"/>
          <w:marBottom w:val="40"/>
          <w:divBdr>
            <w:top w:val="none" w:sz="0" w:space="0" w:color="auto"/>
            <w:left w:val="none" w:sz="0" w:space="0" w:color="auto"/>
            <w:bottom w:val="none" w:sz="0" w:space="0" w:color="auto"/>
            <w:right w:val="none" w:sz="0" w:space="0" w:color="auto"/>
          </w:divBdr>
        </w:div>
      </w:divsChild>
    </w:div>
    <w:div w:id="672420351">
      <w:bodyDiv w:val="1"/>
      <w:marLeft w:val="0"/>
      <w:marRight w:val="0"/>
      <w:marTop w:val="0"/>
      <w:marBottom w:val="0"/>
      <w:divBdr>
        <w:top w:val="none" w:sz="0" w:space="0" w:color="auto"/>
        <w:left w:val="none" w:sz="0" w:space="0" w:color="auto"/>
        <w:bottom w:val="none" w:sz="0" w:space="0" w:color="auto"/>
        <w:right w:val="none" w:sz="0" w:space="0" w:color="auto"/>
      </w:divBdr>
      <w:divsChild>
        <w:div w:id="736169429">
          <w:marLeft w:val="144"/>
          <w:marRight w:val="0"/>
          <w:marTop w:val="240"/>
          <w:marBottom w:val="40"/>
          <w:divBdr>
            <w:top w:val="none" w:sz="0" w:space="0" w:color="auto"/>
            <w:left w:val="none" w:sz="0" w:space="0" w:color="auto"/>
            <w:bottom w:val="none" w:sz="0" w:space="0" w:color="auto"/>
            <w:right w:val="none" w:sz="0" w:space="0" w:color="auto"/>
          </w:divBdr>
        </w:div>
      </w:divsChild>
    </w:div>
    <w:div w:id="780756811">
      <w:bodyDiv w:val="1"/>
      <w:marLeft w:val="0"/>
      <w:marRight w:val="0"/>
      <w:marTop w:val="0"/>
      <w:marBottom w:val="0"/>
      <w:divBdr>
        <w:top w:val="none" w:sz="0" w:space="0" w:color="auto"/>
        <w:left w:val="none" w:sz="0" w:space="0" w:color="auto"/>
        <w:bottom w:val="none" w:sz="0" w:space="0" w:color="auto"/>
        <w:right w:val="none" w:sz="0" w:space="0" w:color="auto"/>
      </w:divBdr>
    </w:div>
    <w:div w:id="1256742913">
      <w:bodyDiv w:val="1"/>
      <w:marLeft w:val="0"/>
      <w:marRight w:val="0"/>
      <w:marTop w:val="0"/>
      <w:marBottom w:val="0"/>
      <w:divBdr>
        <w:top w:val="none" w:sz="0" w:space="0" w:color="auto"/>
        <w:left w:val="none" w:sz="0" w:space="0" w:color="auto"/>
        <w:bottom w:val="none" w:sz="0" w:space="0" w:color="auto"/>
        <w:right w:val="none" w:sz="0" w:space="0" w:color="auto"/>
      </w:divBdr>
    </w:div>
    <w:div w:id="1318415324">
      <w:bodyDiv w:val="1"/>
      <w:marLeft w:val="0"/>
      <w:marRight w:val="0"/>
      <w:marTop w:val="0"/>
      <w:marBottom w:val="0"/>
      <w:divBdr>
        <w:top w:val="none" w:sz="0" w:space="0" w:color="auto"/>
        <w:left w:val="none" w:sz="0" w:space="0" w:color="auto"/>
        <w:bottom w:val="none" w:sz="0" w:space="0" w:color="auto"/>
        <w:right w:val="none" w:sz="0" w:space="0" w:color="auto"/>
      </w:divBdr>
      <w:divsChild>
        <w:div w:id="225340557">
          <w:marLeft w:val="144"/>
          <w:marRight w:val="0"/>
          <w:marTop w:val="240"/>
          <w:marBottom w:val="40"/>
          <w:divBdr>
            <w:top w:val="none" w:sz="0" w:space="0" w:color="auto"/>
            <w:left w:val="none" w:sz="0" w:space="0" w:color="auto"/>
            <w:bottom w:val="none" w:sz="0" w:space="0" w:color="auto"/>
            <w:right w:val="none" w:sz="0" w:space="0" w:color="auto"/>
          </w:divBdr>
        </w:div>
        <w:div w:id="2057583068">
          <w:marLeft w:val="144"/>
          <w:marRight w:val="0"/>
          <w:marTop w:val="240"/>
          <w:marBottom w:val="40"/>
          <w:divBdr>
            <w:top w:val="none" w:sz="0" w:space="0" w:color="auto"/>
            <w:left w:val="none" w:sz="0" w:space="0" w:color="auto"/>
            <w:bottom w:val="none" w:sz="0" w:space="0" w:color="auto"/>
            <w:right w:val="none" w:sz="0" w:space="0" w:color="auto"/>
          </w:divBdr>
        </w:div>
      </w:divsChild>
    </w:div>
    <w:div w:id="1323897385">
      <w:bodyDiv w:val="1"/>
      <w:marLeft w:val="0"/>
      <w:marRight w:val="0"/>
      <w:marTop w:val="0"/>
      <w:marBottom w:val="0"/>
      <w:divBdr>
        <w:top w:val="none" w:sz="0" w:space="0" w:color="auto"/>
        <w:left w:val="none" w:sz="0" w:space="0" w:color="auto"/>
        <w:bottom w:val="none" w:sz="0" w:space="0" w:color="auto"/>
        <w:right w:val="none" w:sz="0" w:space="0" w:color="auto"/>
      </w:divBdr>
    </w:div>
    <w:div w:id="1361584805">
      <w:bodyDiv w:val="1"/>
      <w:marLeft w:val="0"/>
      <w:marRight w:val="0"/>
      <w:marTop w:val="0"/>
      <w:marBottom w:val="0"/>
      <w:divBdr>
        <w:top w:val="none" w:sz="0" w:space="0" w:color="auto"/>
        <w:left w:val="none" w:sz="0" w:space="0" w:color="auto"/>
        <w:bottom w:val="none" w:sz="0" w:space="0" w:color="auto"/>
        <w:right w:val="none" w:sz="0" w:space="0" w:color="auto"/>
      </w:divBdr>
    </w:div>
    <w:div w:id="1381394518">
      <w:bodyDiv w:val="1"/>
      <w:marLeft w:val="0"/>
      <w:marRight w:val="0"/>
      <w:marTop w:val="0"/>
      <w:marBottom w:val="0"/>
      <w:divBdr>
        <w:top w:val="none" w:sz="0" w:space="0" w:color="auto"/>
        <w:left w:val="none" w:sz="0" w:space="0" w:color="auto"/>
        <w:bottom w:val="none" w:sz="0" w:space="0" w:color="auto"/>
        <w:right w:val="none" w:sz="0" w:space="0" w:color="auto"/>
      </w:divBdr>
    </w:div>
    <w:div w:id="1462723783">
      <w:bodyDiv w:val="1"/>
      <w:marLeft w:val="0"/>
      <w:marRight w:val="0"/>
      <w:marTop w:val="0"/>
      <w:marBottom w:val="0"/>
      <w:divBdr>
        <w:top w:val="none" w:sz="0" w:space="0" w:color="auto"/>
        <w:left w:val="none" w:sz="0" w:space="0" w:color="auto"/>
        <w:bottom w:val="none" w:sz="0" w:space="0" w:color="auto"/>
        <w:right w:val="none" w:sz="0" w:space="0" w:color="auto"/>
      </w:divBdr>
      <w:divsChild>
        <w:div w:id="497422637">
          <w:marLeft w:val="446"/>
          <w:marRight w:val="0"/>
          <w:marTop w:val="0"/>
          <w:marBottom w:val="0"/>
          <w:divBdr>
            <w:top w:val="none" w:sz="0" w:space="0" w:color="auto"/>
            <w:left w:val="none" w:sz="0" w:space="0" w:color="auto"/>
            <w:bottom w:val="none" w:sz="0" w:space="0" w:color="auto"/>
            <w:right w:val="none" w:sz="0" w:space="0" w:color="auto"/>
          </w:divBdr>
        </w:div>
        <w:div w:id="1697661215">
          <w:marLeft w:val="446"/>
          <w:marRight w:val="0"/>
          <w:marTop w:val="0"/>
          <w:marBottom w:val="0"/>
          <w:divBdr>
            <w:top w:val="none" w:sz="0" w:space="0" w:color="auto"/>
            <w:left w:val="none" w:sz="0" w:space="0" w:color="auto"/>
            <w:bottom w:val="none" w:sz="0" w:space="0" w:color="auto"/>
            <w:right w:val="none" w:sz="0" w:space="0" w:color="auto"/>
          </w:divBdr>
        </w:div>
        <w:div w:id="1677417377">
          <w:marLeft w:val="446"/>
          <w:marRight w:val="0"/>
          <w:marTop w:val="0"/>
          <w:marBottom w:val="0"/>
          <w:divBdr>
            <w:top w:val="none" w:sz="0" w:space="0" w:color="auto"/>
            <w:left w:val="none" w:sz="0" w:space="0" w:color="auto"/>
            <w:bottom w:val="none" w:sz="0" w:space="0" w:color="auto"/>
            <w:right w:val="none" w:sz="0" w:space="0" w:color="auto"/>
          </w:divBdr>
        </w:div>
        <w:div w:id="1935938390">
          <w:marLeft w:val="446"/>
          <w:marRight w:val="0"/>
          <w:marTop w:val="0"/>
          <w:marBottom w:val="0"/>
          <w:divBdr>
            <w:top w:val="none" w:sz="0" w:space="0" w:color="auto"/>
            <w:left w:val="none" w:sz="0" w:space="0" w:color="auto"/>
            <w:bottom w:val="none" w:sz="0" w:space="0" w:color="auto"/>
            <w:right w:val="none" w:sz="0" w:space="0" w:color="auto"/>
          </w:divBdr>
        </w:div>
      </w:divsChild>
    </w:div>
    <w:div w:id="1472753195">
      <w:bodyDiv w:val="1"/>
      <w:marLeft w:val="0"/>
      <w:marRight w:val="0"/>
      <w:marTop w:val="0"/>
      <w:marBottom w:val="0"/>
      <w:divBdr>
        <w:top w:val="none" w:sz="0" w:space="0" w:color="auto"/>
        <w:left w:val="none" w:sz="0" w:space="0" w:color="auto"/>
        <w:bottom w:val="none" w:sz="0" w:space="0" w:color="auto"/>
        <w:right w:val="none" w:sz="0" w:space="0" w:color="auto"/>
      </w:divBdr>
      <w:divsChild>
        <w:div w:id="500044403">
          <w:marLeft w:val="144"/>
          <w:marRight w:val="0"/>
          <w:marTop w:val="240"/>
          <w:marBottom w:val="40"/>
          <w:divBdr>
            <w:top w:val="none" w:sz="0" w:space="0" w:color="auto"/>
            <w:left w:val="none" w:sz="0" w:space="0" w:color="auto"/>
            <w:bottom w:val="none" w:sz="0" w:space="0" w:color="auto"/>
            <w:right w:val="none" w:sz="0" w:space="0" w:color="auto"/>
          </w:divBdr>
        </w:div>
      </w:divsChild>
    </w:div>
    <w:div w:id="1576354584">
      <w:bodyDiv w:val="1"/>
      <w:marLeft w:val="0"/>
      <w:marRight w:val="0"/>
      <w:marTop w:val="0"/>
      <w:marBottom w:val="0"/>
      <w:divBdr>
        <w:top w:val="none" w:sz="0" w:space="0" w:color="auto"/>
        <w:left w:val="none" w:sz="0" w:space="0" w:color="auto"/>
        <w:bottom w:val="none" w:sz="0" w:space="0" w:color="auto"/>
        <w:right w:val="none" w:sz="0" w:space="0" w:color="auto"/>
      </w:divBdr>
      <w:divsChild>
        <w:div w:id="382485805">
          <w:marLeft w:val="446"/>
          <w:marRight w:val="0"/>
          <w:marTop w:val="0"/>
          <w:marBottom w:val="0"/>
          <w:divBdr>
            <w:top w:val="none" w:sz="0" w:space="0" w:color="auto"/>
            <w:left w:val="none" w:sz="0" w:space="0" w:color="auto"/>
            <w:bottom w:val="none" w:sz="0" w:space="0" w:color="auto"/>
            <w:right w:val="none" w:sz="0" w:space="0" w:color="auto"/>
          </w:divBdr>
        </w:div>
      </w:divsChild>
    </w:div>
    <w:div w:id="1590768645">
      <w:bodyDiv w:val="1"/>
      <w:marLeft w:val="0"/>
      <w:marRight w:val="0"/>
      <w:marTop w:val="0"/>
      <w:marBottom w:val="0"/>
      <w:divBdr>
        <w:top w:val="none" w:sz="0" w:space="0" w:color="auto"/>
        <w:left w:val="none" w:sz="0" w:space="0" w:color="auto"/>
        <w:bottom w:val="none" w:sz="0" w:space="0" w:color="auto"/>
        <w:right w:val="none" w:sz="0" w:space="0" w:color="auto"/>
      </w:divBdr>
      <w:divsChild>
        <w:div w:id="1616328677">
          <w:marLeft w:val="144"/>
          <w:marRight w:val="0"/>
          <w:marTop w:val="240"/>
          <w:marBottom w:val="40"/>
          <w:divBdr>
            <w:top w:val="none" w:sz="0" w:space="0" w:color="auto"/>
            <w:left w:val="none" w:sz="0" w:space="0" w:color="auto"/>
            <w:bottom w:val="none" w:sz="0" w:space="0" w:color="auto"/>
            <w:right w:val="none" w:sz="0" w:space="0" w:color="auto"/>
          </w:divBdr>
        </w:div>
      </w:divsChild>
    </w:div>
    <w:div w:id="1593053915">
      <w:bodyDiv w:val="1"/>
      <w:marLeft w:val="0"/>
      <w:marRight w:val="0"/>
      <w:marTop w:val="0"/>
      <w:marBottom w:val="0"/>
      <w:divBdr>
        <w:top w:val="none" w:sz="0" w:space="0" w:color="auto"/>
        <w:left w:val="none" w:sz="0" w:space="0" w:color="auto"/>
        <w:bottom w:val="none" w:sz="0" w:space="0" w:color="auto"/>
        <w:right w:val="none" w:sz="0" w:space="0" w:color="auto"/>
      </w:divBdr>
      <w:divsChild>
        <w:div w:id="382024451">
          <w:marLeft w:val="446"/>
          <w:marRight w:val="0"/>
          <w:marTop w:val="0"/>
          <w:marBottom w:val="0"/>
          <w:divBdr>
            <w:top w:val="none" w:sz="0" w:space="0" w:color="auto"/>
            <w:left w:val="none" w:sz="0" w:space="0" w:color="auto"/>
            <w:bottom w:val="none" w:sz="0" w:space="0" w:color="auto"/>
            <w:right w:val="none" w:sz="0" w:space="0" w:color="auto"/>
          </w:divBdr>
        </w:div>
        <w:div w:id="161094910">
          <w:marLeft w:val="446"/>
          <w:marRight w:val="0"/>
          <w:marTop w:val="0"/>
          <w:marBottom w:val="0"/>
          <w:divBdr>
            <w:top w:val="none" w:sz="0" w:space="0" w:color="auto"/>
            <w:left w:val="none" w:sz="0" w:space="0" w:color="auto"/>
            <w:bottom w:val="none" w:sz="0" w:space="0" w:color="auto"/>
            <w:right w:val="none" w:sz="0" w:space="0" w:color="auto"/>
          </w:divBdr>
        </w:div>
      </w:divsChild>
    </w:div>
    <w:div w:id="1600143047">
      <w:bodyDiv w:val="1"/>
      <w:marLeft w:val="0"/>
      <w:marRight w:val="0"/>
      <w:marTop w:val="0"/>
      <w:marBottom w:val="0"/>
      <w:divBdr>
        <w:top w:val="none" w:sz="0" w:space="0" w:color="auto"/>
        <w:left w:val="none" w:sz="0" w:space="0" w:color="auto"/>
        <w:bottom w:val="none" w:sz="0" w:space="0" w:color="auto"/>
        <w:right w:val="none" w:sz="0" w:space="0" w:color="auto"/>
      </w:divBdr>
      <w:divsChild>
        <w:div w:id="5521882">
          <w:marLeft w:val="446"/>
          <w:marRight w:val="0"/>
          <w:marTop w:val="0"/>
          <w:marBottom w:val="0"/>
          <w:divBdr>
            <w:top w:val="none" w:sz="0" w:space="0" w:color="auto"/>
            <w:left w:val="none" w:sz="0" w:space="0" w:color="auto"/>
            <w:bottom w:val="none" w:sz="0" w:space="0" w:color="auto"/>
            <w:right w:val="none" w:sz="0" w:space="0" w:color="auto"/>
          </w:divBdr>
        </w:div>
      </w:divsChild>
    </w:div>
    <w:div w:id="1606886900">
      <w:bodyDiv w:val="1"/>
      <w:marLeft w:val="0"/>
      <w:marRight w:val="0"/>
      <w:marTop w:val="0"/>
      <w:marBottom w:val="0"/>
      <w:divBdr>
        <w:top w:val="none" w:sz="0" w:space="0" w:color="auto"/>
        <w:left w:val="none" w:sz="0" w:space="0" w:color="auto"/>
        <w:bottom w:val="none" w:sz="0" w:space="0" w:color="auto"/>
        <w:right w:val="none" w:sz="0" w:space="0" w:color="auto"/>
      </w:divBdr>
      <w:divsChild>
        <w:div w:id="878474088">
          <w:marLeft w:val="446"/>
          <w:marRight w:val="0"/>
          <w:marTop w:val="0"/>
          <w:marBottom w:val="0"/>
          <w:divBdr>
            <w:top w:val="none" w:sz="0" w:space="0" w:color="auto"/>
            <w:left w:val="none" w:sz="0" w:space="0" w:color="auto"/>
            <w:bottom w:val="none" w:sz="0" w:space="0" w:color="auto"/>
            <w:right w:val="none" w:sz="0" w:space="0" w:color="auto"/>
          </w:divBdr>
        </w:div>
        <w:div w:id="1970697142">
          <w:marLeft w:val="446"/>
          <w:marRight w:val="0"/>
          <w:marTop w:val="0"/>
          <w:marBottom w:val="0"/>
          <w:divBdr>
            <w:top w:val="none" w:sz="0" w:space="0" w:color="auto"/>
            <w:left w:val="none" w:sz="0" w:space="0" w:color="auto"/>
            <w:bottom w:val="none" w:sz="0" w:space="0" w:color="auto"/>
            <w:right w:val="none" w:sz="0" w:space="0" w:color="auto"/>
          </w:divBdr>
        </w:div>
        <w:div w:id="923294619">
          <w:marLeft w:val="446"/>
          <w:marRight w:val="0"/>
          <w:marTop w:val="0"/>
          <w:marBottom w:val="0"/>
          <w:divBdr>
            <w:top w:val="none" w:sz="0" w:space="0" w:color="auto"/>
            <w:left w:val="none" w:sz="0" w:space="0" w:color="auto"/>
            <w:bottom w:val="none" w:sz="0" w:space="0" w:color="auto"/>
            <w:right w:val="none" w:sz="0" w:space="0" w:color="auto"/>
          </w:divBdr>
        </w:div>
        <w:div w:id="1545215648">
          <w:marLeft w:val="446"/>
          <w:marRight w:val="0"/>
          <w:marTop w:val="0"/>
          <w:marBottom w:val="0"/>
          <w:divBdr>
            <w:top w:val="none" w:sz="0" w:space="0" w:color="auto"/>
            <w:left w:val="none" w:sz="0" w:space="0" w:color="auto"/>
            <w:bottom w:val="none" w:sz="0" w:space="0" w:color="auto"/>
            <w:right w:val="none" w:sz="0" w:space="0" w:color="auto"/>
          </w:divBdr>
        </w:div>
      </w:divsChild>
    </w:div>
    <w:div w:id="1615602147">
      <w:bodyDiv w:val="1"/>
      <w:marLeft w:val="0"/>
      <w:marRight w:val="0"/>
      <w:marTop w:val="0"/>
      <w:marBottom w:val="0"/>
      <w:divBdr>
        <w:top w:val="none" w:sz="0" w:space="0" w:color="auto"/>
        <w:left w:val="none" w:sz="0" w:space="0" w:color="auto"/>
        <w:bottom w:val="none" w:sz="0" w:space="0" w:color="auto"/>
        <w:right w:val="none" w:sz="0" w:space="0" w:color="auto"/>
      </w:divBdr>
      <w:divsChild>
        <w:div w:id="222912276">
          <w:marLeft w:val="446"/>
          <w:marRight w:val="0"/>
          <w:marTop w:val="240"/>
          <w:marBottom w:val="40"/>
          <w:divBdr>
            <w:top w:val="none" w:sz="0" w:space="0" w:color="auto"/>
            <w:left w:val="none" w:sz="0" w:space="0" w:color="auto"/>
            <w:bottom w:val="none" w:sz="0" w:space="0" w:color="auto"/>
            <w:right w:val="none" w:sz="0" w:space="0" w:color="auto"/>
          </w:divBdr>
        </w:div>
        <w:div w:id="739862102">
          <w:marLeft w:val="446"/>
          <w:marRight w:val="0"/>
          <w:marTop w:val="240"/>
          <w:marBottom w:val="40"/>
          <w:divBdr>
            <w:top w:val="none" w:sz="0" w:space="0" w:color="auto"/>
            <w:left w:val="none" w:sz="0" w:space="0" w:color="auto"/>
            <w:bottom w:val="none" w:sz="0" w:space="0" w:color="auto"/>
            <w:right w:val="none" w:sz="0" w:space="0" w:color="auto"/>
          </w:divBdr>
        </w:div>
        <w:div w:id="1125152701">
          <w:marLeft w:val="144"/>
          <w:marRight w:val="0"/>
          <w:marTop w:val="240"/>
          <w:marBottom w:val="40"/>
          <w:divBdr>
            <w:top w:val="none" w:sz="0" w:space="0" w:color="auto"/>
            <w:left w:val="none" w:sz="0" w:space="0" w:color="auto"/>
            <w:bottom w:val="none" w:sz="0" w:space="0" w:color="auto"/>
            <w:right w:val="none" w:sz="0" w:space="0" w:color="auto"/>
          </w:divBdr>
        </w:div>
        <w:div w:id="175316366">
          <w:marLeft w:val="144"/>
          <w:marRight w:val="0"/>
          <w:marTop w:val="240"/>
          <w:marBottom w:val="40"/>
          <w:divBdr>
            <w:top w:val="none" w:sz="0" w:space="0" w:color="auto"/>
            <w:left w:val="none" w:sz="0" w:space="0" w:color="auto"/>
            <w:bottom w:val="none" w:sz="0" w:space="0" w:color="auto"/>
            <w:right w:val="none" w:sz="0" w:space="0" w:color="auto"/>
          </w:divBdr>
        </w:div>
      </w:divsChild>
    </w:div>
    <w:div w:id="1761949846">
      <w:bodyDiv w:val="1"/>
      <w:marLeft w:val="0"/>
      <w:marRight w:val="0"/>
      <w:marTop w:val="0"/>
      <w:marBottom w:val="0"/>
      <w:divBdr>
        <w:top w:val="none" w:sz="0" w:space="0" w:color="auto"/>
        <w:left w:val="none" w:sz="0" w:space="0" w:color="auto"/>
        <w:bottom w:val="none" w:sz="0" w:space="0" w:color="auto"/>
        <w:right w:val="none" w:sz="0" w:space="0" w:color="auto"/>
      </w:divBdr>
      <w:divsChild>
        <w:div w:id="1101611279">
          <w:marLeft w:val="144"/>
          <w:marRight w:val="0"/>
          <w:marTop w:val="240"/>
          <w:marBottom w:val="40"/>
          <w:divBdr>
            <w:top w:val="none" w:sz="0" w:space="0" w:color="auto"/>
            <w:left w:val="none" w:sz="0" w:space="0" w:color="auto"/>
            <w:bottom w:val="none" w:sz="0" w:space="0" w:color="auto"/>
            <w:right w:val="none" w:sz="0" w:space="0" w:color="auto"/>
          </w:divBdr>
        </w:div>
      </w:divsChild>
    </w:div>
    <w:div w:id="1796555574">
      <w:bodyDiv w:val="1"/>
      <w:marLeft w:val="0"/>
      <w:marRight w:val="0"/>
      <w:marTop w:val="0"/>
      <w:marBottom w:val="0"/>
      <w:divBdr>
        <w:top w:val="none" w:sz="0" w:space="0" w:color="auto"/>
        <w:left w:val="none" w:sz="0" w:space="0" w:color="auto"/>
        <w:bottom w:val="none" w:sz="0" w:space="0" w:color="auto"/>
        <w:right w:val="none" w:sz="0" w:space="0" w:color="auto"/>
      </w:divBdr>
    </w:div>
    <w:div w:id="1798135485">
      <w:bodyDiv w:val="1"/>
      <w:marLeft w:val="0"/>
      <w:marRight w:val="0"/>
      <w:marTop w:val="0"/>
      <w:marBottom w:val="0"/>
      <w:divBdr>
        <w:top w:val="none" w:sz="0" w:space="0" w:color="auto"/>
        <w:left w:val="none" w:sz="0" w:space="0" w:color="auto"/>
        <w:bottom w:val="none" w:sz="0" w:space="0" w:color="auto"/>
        <w:right w:val="none" w:sz="0" w:space="0" w:color="auto"/>
      </w:divBdr>
      <w:divsChild>
        <w:div w:id="902984057">
          <w:marLeft w:val="144"/>
          <w:marRight w:val="0"/>
          <w:marTop w:val="240"/>
          <w:marBottom w:val="40"/>
          <w:divBdr>
            <w:top w:val="none" w:sz="0" w:space="0" w:color="auto"/>
            <w:left w:val="none" w:sz="0" w:space="0" w:color="auto"/>
            <w:bottom w:val="none" w:sz="0" w:space="0" w:color="auto"/>
            <w:right w:val="none" w:sz="0" w:space="0" w:color="auto"/>
          </w:divBdr>
        </w:div>
        <w:div w:id="884173731">
          <w:marLeft w:val="144"/>
          <w:marRight w:val="0"/>
          <w:marTop w:val="240"/>
          <w:marBottom w:val="40"/>
          <w:divBdr>
            <w:top w:val="none" w:sz="0" w:space="0" w:color="auto"/>
            <w:left w:val="none" w:sz="0" w:space="0" w:color="auto"/>
            <w:bottom w:val="none" w:sz="0" w:space="0" w:color="auto"/>
            <w:right w:val="none" w:sz="0" w:space="0" w:color="auto"/>
          </w:divBdr>
        </w:div>
      </w:divsChild>
    </w:div>
    <w:div w:id="1841195083">
      <w:bodyDiv w:val="1"/>
      <w:marLeft w:val="0"/>
      <w:marRight w:val="0"/>
      <w:marTop w:val="0"/>
      <w:marBottom w:val="0"/>
      <w:divBdr>
        <w:top w:val="none" w:sz="0" w:space="0" w:color="auto"/>
        <w:left w:val="none" w:sz="0" w:space="0" w:color="auto"/>
        <w:bottom w:val="none" w:sz="0" w:space="0" w:color="auto"/>
        <w:right w:val="none" w:sz="0" w:space="0" w:color="auto"/>
      </w:divBdr>
      <w:divsChild>
        <w:div w:id="1926916033">
          <w:marLeft w:val="994"/>
          <w:marRight w:val="0"/>
          <w:marTop w:val="0"/>
          <w:marBottom w:val="0"/>
          <w:divBdr>
            <w:top w:val="none" w:sz="0" w:space="0" w:color="auto"/>
            <w:left w:val="none" w:sz="0" w:space="0" w:color="auto"/>
            <w:bottom w:val="none" w:sz="0" w:space="0" w:color="auto"/>
            <w:right w:val="none" w:sz="0" w:space="0" w:color="auto"/>
          </w:divBdr>
        </w:div>
      </w:divsChild>
    </w:div>
    <w:div w:id="1886716685">
      <w:bodyDiv w:val="1"/>
      <w:marLeft w:val="0"/>
      <w:marRight w:val="0"/>
      <w:marTop w:val="0"/>
      <w:marBottom w:val="0"/>
      <w:divBdr>
        <w:top w:val="none" w:sz="0" w:space="0" w:color="auto"/>
        <w:left w:val="none" w:sz="0" w:space="0" w:color="auto"/>
        <w:bottom w:val="none" w:sz="0" w:space="0" w:color="auto"/>
        <w:right w:val="none" w:sz="0" w:space="0" w:color="auto"/>
      </w:divBdr>
      <w:divsChild>
        <w:div w:id="1677810054">
          <w:marLeft w:val="446"/>
          <w:marRight w:val="0"/>
          <w:marTop w:val="0"/>
          <w:marBottom w:val="0"/>
          <w:divBdr>
            <w:top w:val="none" w:sz="0" w:space="0" w:color="auto"/>
            <w:left w:val="none" w:sz="0" w:space="0" w:color="auto"/>
            <w:bottom w:val="none" w:sz="0" w:space="0" w:color="auto"/>
            <w:right w:val="none" w:sz="0" w:space="0" w:color="auto"/>
          </w:divBdr>
        </w:div>
        <w:div w:id="11301415">
          <w:marLeft w:val="446"/>
          <w:marRight w:val="0"/>
          <w:marTop w:val="0"/>
          <w:marBottom w:val="0"/>
          <w:divBdr>
            <w:top w:val="none" w:sz="0" w:space="0" w:color="auto"/>
            <w:left w:val="none" w:sz="0" w:space="0" w:color="auto"/>
            <w:bottom w:val="none" w:sz="0" w:space="0" w:color="auto"/>
            <w:right w:val="none" w:sz="0" w:space="0" w:color="auto"/>
          </w:divBdr>
        </w:div>
      </w:divsChild>
    </w:div>
    <w:div w:id="1945764453">
      <w:bodyDiv w:val="1"/>
      <w:marLeft w:val="0"/>
      <w:marRight w:val="0"/>
      <w:marTop w:val="0"/>
      <w:marBottom w:val="0"/>
      <w:divBdr>
        <w:top w:val="none" w:sz="0" w:space="0" w:color="auto"/>
        <w:left w:val="none" w:sz="0" w:space="0" w:color="auto"/>
        <w:bottom w:val="none" w:sz="0" w:space="0" w:color="auto"/>
        <w:right w:val="none" w:sz="0" w:space="0" w:color="auto"/>
      </w:divBdr>
      <w:divsChild>
        <w:div w:id="706562609">
          <w:marLeft w:val="446"/>
          <w:marRight w:val="0"/>
          <w:marTop w:val="0"/>
          <w:marBottom w:val="0"/>
          <w:divBdr>
            <w:top w:val="none" w:sz="0" w:space="0" w:color="auto"/>
            <w:left w:val="none" w:sz="0" w:space="0" w:color="auto"/>
            <w:bottom w:val="none" w:sz="0" w:space="0" w:color="auto"/>
            <w:right w:val="none" w:sz="0" w:space="0" w:color="auto"/>
          </w:divBdr>
        </w:div>
        <w:div w:id="191186792">
          <w:marLeft w:val="446"/>
          <w:marRight w:val="0"/>
          <w:marTop w:val="0"/>
          <w:marBottom w:val="0"/>
          <w:divBdr>
            <w:top w:val="none" w:sz="0" w:space="0" w:color="auto"/>
            <w:left w:val="none" w:sz="0" w:space="0" w:color="auto"/>
            <w:bottom w:val="none" w:sz="0" w:space="0" w:color="auto"/>
            <w:right w:val="none" w:sz="0" w:space="0" w:color="auto"/>
          </w:divBdr>
        </w:div>
        <w:div w:id="330957195">
          <w:marLeft w:val="446"/>
          <w:marRight w:val="0"/>
          <w:marTop w:val="0"/>
          <w:marBottom w:val="0"/>
          <w:divBdr>
            <w:top w:val="none" w:sz="0" w:space="0" w:color="auto"/>
            <w:left w:val="none" w:sz="0" w:space="0" w:color="auto"/>
            <w:bottom w:val="none" w:sz="0" w:space="0" w:color="auto"/>
            <w:right w:val="none" w:sz="0" w:space="0" w:color="auto"/>
          </w:divBdr>
        </w:div>
        <w:div w:id="1818302382">
          <w:marLeft w:val="446"/>
          <w:marRight w:val="0"/>
          <w:marTop w:val="0"/>
          <w:marBottom w:val="0"/>
          <w:divBdr>
            <w:top w:val="none" w:sz="0" w:space="0" w:color="auto"/>
            <w:left w:val="none" w:sz="0" w:space="0" w:color="auto"/>
            <w:bottom w:val="none" w:sz="0" w:space="0" w:color="auto"/>
            <w:right w:val="none" w:sz="0" w:space="0" w:color="auto"/>
          </w:divBdr>
        </w:div>
      </w:divsChild>
    </w:div>
    <w:div w:id="2029135341">
      <w:bodyDiv w:val="1"/>
      <w:marLeft w:val="0"/>
      <w:marRight w:val="0"/>
      <w:marTop w:val="0"/>
      <w:marBottom w:val="0"/>
      <w:divBdr>
        <w:top w:val="none" w:sz="0" w:space="0" w:color="auto"/>
        <w:left w:val="none" w:sz="0" w:space="0" w:color="auto"/>
        <w:bottom w:val="none" w:sz="0" w:space="0" w:color="auto"/>
        <w:right w:val="none" w:sz="0" w:space="0" w:color="auto"/>
      </w:divBdr>
      <w:divsChild>
        <w:div w:id="2141995059">
          <w:marLeft w:val="0"/>
          <w:marRight w:val="605"/>
          <w:marTop w:val="40"/>
          <w:marBottom w:val="80"/>
          <w:divBdr>
            <w:top w:val="none" w:sz="0" w:space="0" w:color="auto"/>
            <w:left w:val="none" w:sz="0" w:space="0" w:color="auto"/>
            <w:bottom w:val="none" w:sz="0" w:space="0" w:color="auto"/>
            <w:right w:val="none" w:sz="0" w:space="0" w:color="auto"/>
          </w:divBdr>
        </w:div>
        <w:div w:id="791637212">
          <w:marLeft w:val="0"/>
          <w:marRight w:val="605"/>
          <w:marTop w:val="40"/>
          <w:marBottom w:val="80"/>
          <w:divBdr>
            <w:top w:val="none" w:sz="0" w:space="0" w:color="auto"/>
            <w:left w:val="none" w:sz="0" w:space="0" w:color="auto"/>
            <w:bottom w:val="none" w:sz="0" w:space="0" w:color="auto"/>
            <w:right w:val="none" w:sz="0" w:space="0" w:color="auto"/>
          </w:divBdr>
        </w:div>
        <w:div w:id="1298561079">
          <w:marLeft w:val="0"/>
          <w:marRight w:val="605"/>
          <w:marTop w:val="40"/>
          <w:marBottom w:val="8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A4881-0362-4B17-A059-6E6C9F5A7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1258</Words>
  <Characters>7172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عبدالله</dc:creator>
  <cp:keywords/>
  <dc:description/>
  <cp:lastModifiedBy>Faisal AlZahrani</cp:lastModifiedBy>
  <cp:revision>44</cp:revision>
  <dcterms:created xsi:type="dcterms:W3CDTF">2017-11-04T14:35:00Z</dcterms:created>
  <dcterms:modified xsi:type="dcterms:W3CDTF">2017-12-13T12:35:00Z</dcterms:modified>
</cp:coreProperties>
</file>